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203D2" w14:textId="468AAA69" w:rsidR="00796C6C" w:rsidRPr="002469E6" w:rsidRDefault="00796C6C" w:rsidP="00796C6C">
      <w:pPr>
        <w:bidi/>
        <w:jc w:val="center"/>
        <w:rPr>
          <w:rFonts w:asciiTheme="majorHAnsi" w:hAnsiTheme="majorHAnsi" w:cstheme="majorHAnsi"/>
          <w:sz w:val="32"/>
          <w:szCs w:val="32"/>
          <w:rtl/>
          <w:lang w:bidi="fa-IR"/>
        </w:rPr>
      </w:pPr>
      <w:r w:rsidRPr="002469E6">
        <w:rPr>
          <w:rFonts w:asciiTheme="majorHAnsi" w:hAnsiTheme="majorHAnsi" w:cstheme="majorHAnsi"/>
          <w:sz w:val="32"/>
          <w:szCs w:val="32"/>
          <w:rtl/>
          <w:lang w:bidi="fa-IR"/>
        </w:rPr>
        <w:t>هوالعالم</w:t>
      </w:r>
    </w:p>
    <w:p w14:paraId="1EFB9AE6" w14:textId="543E4E5F" w:rsidR="00AC2729" w:rsidRPr="002469E6" w:rsidRDefault="00796C6C" w:rsidP="00796C6C">
      <w:pPr>
        <w:bidi/>
        <w:jc w:val="center"/>
        <w:rPr>
          <w:rFonts w:asciiTheme="majorHAnsi" w:hAnsiTheme="majorHAnsi" w:cstheme="majorHAnsi"/>
          <w:sz w:val="32"/>
          <w:szCs w:val="32"/>
          <w:rtl/>
          <w:lang w:bidi="fa-IR"/>
        </w:rPr>
      </w:pPr>
      <w:r w:rsidRPr="002469E6">
        <w:rPr>
          <w:rFonts w:asciiTheme="majorHAnsi" w:hAnsiTheme="majorHAnsi" w:cstheme="majorHAnsi"/>
          <w:sz w:val="32"/>
          <w:szCs w:val="32"/>
          <w:rtl/>
          <w:lang w:bidi="fa-IR"/>
        </w:rPr>
        <w:t xml:space="preserve">راهنمای نصب گرافیک </w:t>
      </w:r>
      <w:r w:rsidRPr="002469E6">
        <w:rPr>
          <w:rFonts w:asciiTheme="majorHAnsi" w:hAnsiTheme="majorHAnsi" w:cstheme="majorHAnsi"/>
          <w:sz w:val="32"/>
          <w:szCs w:val="32"/>
          <w:lang w:bidi="fa-IR"/>
        </w:rPr>
        <w:t>RTX-3090</w:t>
      </w:r>
      <w:r w:rsidRPr="002469E6">
        <w:rPr>
          <w:rFonts w:asciiTheme="majorHAnsi" w:hAnsiTheme="majorHAnsi" w:cstheme="majorHAnsi"/>
          <w:sz w:val="32"/>
          <w:szCs w:val="32"/>
          <w:rtl/>
          <w:lang w:bidi="fa-IR"/>
        </w:rPr>
        <w:t xml:space="preserve"> برای استفاده از </w:t>
      </w:r>
      <w:r w:rsidRPr="002469E6">
        <w:rPr>
          <w:rFonts w:asciiTheme="majorHAnsi" w:hAnsiTheme="majorHAnsi" w:cstheme="majorHAnsi"/>
          <w:sz w:val="32"/>
          <w:szCs w:val="32"/>
          <w:lang w:bidi="fa-IR"/>
        </w:rPr>
        <w:t>GPU</w:t>
      </w:r>
    </w:p>
    <w:p w14:paraId="35787D7A" w14:textId="787E8E20" w:rsidR="005D73CD" w:rsidRPr="002469E6" w:rsidRDefault="005D73CD" w:rsidP="005D73CD">
      <w:pPr>
        <w:bidi/>
        <w:jc w:val="center"/>
        <w:rPr>
          <w:rFonts w:asciiTheme="majorHAnsi" w:hAnsiTheme="majorHAnsi" w:cstheme="majorHAnsi"/>
          <w:sz w:val="32"/>
          <w:szCs w:val="32"/>
          <w:rtl/>
          <w:lang w:bidi="fa-IR"/>
        </w:rPr>
      </w:pPr>
      <w:r w:rsidRPr="002469E6">
        <w:rPr>
          <w:rFonts w:asciiTheme="majorHAnsi" w:hAnsiTheme="majorHAnsi" w:cstheme="majorHAnsi"/>
          <w:sz w:val="32"/>
          <w:szCs w:val="32"/>
          <w:rtl/>
          <w:lang w:bidi="fa-IR"/>
        </w:rPr>
        <w:t>جدول سازگاری برای 3090</w:t>
      </w:r>
    </w:p>
    <w:tbl>
      <w:tblPr>
        <w:tblStyle w:val="TableGrid"/>
        <w:bidiVisual/>
        <w:tblW w:w="0" w:type="auto"/>
        <w:tblLook w:val="04A0" w:firstRow="1" w:lastRow="0" w:firstColumn="1" w:lastColumn="0" w:noHBand="0" w:noVBand="1"/>
      </w:tblPr>
      <w:tblGrid>
        <w:gridCol w:w="1260"/>
        <w:gridCol w:w="1260"/>
        <w:gridCol w:w="1261"/>
        <w:gridCol w:w="1261"/>
        <w:gridCol w:w="1676"/>
        <w:gridCol w:w="1321"/>
        <w:gridCol w:w="1311"/>
      </w:tblGrid>
      <w:tr w:rsidR="005D73CD" w:rsidRPr="002469E6" w14:paraId="062BC655" w14:textId="77777777" w:rsidTr="005D73CD">
        <w:tc>
          <w:tcPr>
            <w:tcW w:w="1335" w:type="dxa"/>
          </w:tcPr>
          <w:p w14:paraId="048D4839" w14:textId="77777777" w:rsidR="005D73CD" w:rsidRPr="002469E6" w:rsidRDefault="005D73CD" w:rsidP="005D73CD">
            <w:pPr>
              <w:bidi/>
              <w:jc w:val="center"/>
              <w:rPr>
                <w:rFonts w:asciiTheme="majorHAnsi" w:hAnsiTheme="majorHAnsi" w:cstheme="majorHAnsi"/>
                <w:sz w:val="32"/>
                <w:szCs w:val="32"/>
                <w:rtl/>
                <w:lang w:bidi="fa-IR"/>
              </w:rPr>
            </w:pPr>
          </w:p>
        </w:tc>
        <w:tc>
          <w:tcPr>
            <w:tcW w:w="1335" w:type="dxa"/>
          </w:tcPr>
          <w:p w14:paraId="3B185B52" w14:textId="77777777" w:rsidR="005D73CD" w:rsidRPr="002469E6" w:rsidRDefault="005D73CD" w:rsidP="005D73CD">
            <w:pPr>
              <w:bidi/>
              <w:jc w:val="center"/>
              <w:rPr>
                <w:rFonts w:asciiTheme="majorHAnsi" w:hAnsiTheme="majorHAnsi" w:cstheme="majorHAnsi"/>
                <w:sz w:val="32"/>
                <w:szCs w:val="32"/>
                <w:rtl/>
                <w:lang w:bidi="fa-IR"/>
              </w:rPr>
            </w:pPr>
          </w:p>
        </w:tc>
        <w:tc>
          <w:tcPr>
            <w:tcW w:w="1336" w:type="dxa"/>
          </w:tcPr>
          <w:p w14:paraId="30741D80" w14:textId="77777777" w:rsidR="005D73CD" w:rsidRPr="002469E6" w:rsidRDefault="005D73CD" w:rsidP="005D73CD">
            <w:pPr>
              <w:bidi/>
              <w:jc w:val="center"/>
              <w:rPr>
                <w:rFonts w:asciiTheme="majorHAnsi" w:hAnsiTheme="majorHAnsi" w:cstheme="majorHAnsi"/>
                <w:sz w:val="32"/>
                <w:szCs w:val="32"/>
                <w:rtl/>
                <w:lang w:bidi="fa-IR"/>
              </w:rPr>
            </w:pPr>
          </w:p>
        </w:tc>
        <w:tc>
          <w:tcPr>
            <w:tcW w:w="1336" w:type="dxa"/>
          </w:tcPr>
          <w:p w14:paraId="719C80A1" w14:textId="77777777" w:rsidR="005D73CD" w:rsidRPr="002469E6" w:rsidRDefault="005D73CD" w:rsidP="005D73CD">
            <w:pPr>
              <w:bidi/>
              <w:jc w:val="center"/>
              <w:rPr>
                <w:rFonts w:asciiTheme="majorHAnsi" w:hAnsiTheme="majorHAnsi" w:cstheme="majorHAnsi"/>
                <w:sz w:val="32"/>
                <w:szCs w:val="32"/>
                <w:rtl/>
                <w:lang w:bidi="fa-IR"/>
              </w:rPr>
            </w:pPr>
          </w:p>
        </w:tc>
        <w:tc>
          <w:tcPr>
            <w:tcW w:w="1336" w:type="dxa"/>
          </w:tcPr>
          <w:p w14:paraId="1BFF851F" w14:textId="124C49BB" w:rsidR="005D73CD" w:rsidRPr="002469E6" w:rsidRDefault="00F25DF6" w:rsidP="005D73CD">
            <w:pPr>
              <w:bidi/>
              <w:jc w:val="center"/>
              <w:rPr>
                <w:rFonts w:asciiTheme="majorHAnsi" w:hAnsiTheme="majorHAnsi" w:cstheme="majorHAnsi"/>
                <w:sz w:val="32"/>
                <w:szCs w:val="32"/>
                <w:rtl/>
                <w:lang w:bidi="fa-IR"/>
              </w:rPr>
            </w:pPr>
            <w:proofErr w:type="spellStart"/>
            <w:r w:rsidRPr="002469E6">
              <w:rPr>
                <w:rFonts w:asciiTheme="majorHAnsi" w:hAnsiTheme="majorHAnsi" w:cstheme="majorHAnsi"/>
                <w:color w:val="1C1C1C"/>
                <w:sz w:val="32"/>
                <w:szCs w:val="32"/>
                <w:shd w:val="clear" w:color="auto" w:fill="FFFFFF"/>
              </w:rPr>
              <w:t>tensorflow</w:t>
            </w:r>
            <w:proofErr w:type="spellEnd"/>
            <w:r w:rsidRPr="002469E6">
              <w:rPr>
                <w:rFonts w:asciiTheme="majorHAnsi" w:hAnsiTheme="majorHAnsi" w:cstheme="majorHAnsi"/>
                <w:color w:val="1C1C1C"/>
                <w:sz w:val="32"/>
                <w:szCs w:val="32"/>
                <w:shd w:val="clear" w:color="auto" w:fill="FFFFFF"/>
              </w:rPr>
              <w:t> </w:t>
            </w:r>
          </w:p>
        </w:tc>
        <w:tc>
          <w:tcPr>
            <w:tcW w:w="1336" w:type="dxa"/>
          </w:tcPr>
          <w:p w14:paraId="34A2A7A4" w14:textId="6DFD8F16" w:rsidR="005D73CD" w:rsidRPr="002469E6" w:rsidRDefault="005D73CD" w:rsidP="005D73CD">
            <w:pPr>
              <w:bidi/>
              <w:jc w:val="center"/>
              <w:rPr>
                <w:rFonts w:asciiTheme="majorHAnsi" w:hAnsiTheme="majorHAnsi" w:cstheme="majorHAnsi"/>
                <w:sz w:val="32"/>
                <w:szCs w:val="32"/>
                <w:rtl/>
                <w:lang w:bidi="fa-IR"/>
              </w:rPr>
            </w:pPr>
            <w:proofErr w:type="spellStart"/>
            <w:r w:rsidRPr="002469E6">
              <w:rPr>
                <w:rFonts w:asciiTheme="majorHAnsi" w:hAnsiTheme="majorHAnsi" w:cstheme="majorHAnsi"/>
                <w:color w:val="1C1C1C"/>
                <w:sz w:val="32"/>
                <w:szCs w:val="32"/>
                <w:shd w:val="clear" w:color="auto" w:fill="FFFFFF"/>
              </w:rPr>
              <w:t>cuDNN</w:t>
            </w:r>
            <w:proofErr w:type="spellEnd"/>
          </w:p>
        </w:tc>
        <w:tc>
          <w:tcPr>
            <w:tcW w:w="1336" w:type="dxa"/>
          </w:tcPr>
          <w:p w14:paraId="5F060CF4" w14:textId="565686D0" w:rsidR="005D73CD" w:rsidRPr="002469E6" w:rsidRDefault="005D73CD" w:rsidP="005D73CD">
            <w:pPr>
              <w:bidi/>
              <w:jc w:val="center"/>
              <w:rPr>
                <w:rFonts w:asciiTheme="majorHAnsi" w:hAnsiTheme="majorHAnsi" w:cstheme="majorHAnsi"/>
                <w:sz w:val="32"/>
                <w:szCs w:val="32"/>
                <w:rtl/>
                <w:lang w:bidi="fa-IR"/>
              </w:rPr>
            </w:pPr>
            <w:r w:rsidRPr="002469E6">
              <w:rPr>
                <w:rFonts w:asciiTheme="majorHAnsi" w:hAnsiTheme="majorHAnsi" w:cstheme="majorHAnsi"/>
                <w:color w:val="1C1C1C"/>
                <w:sz w:val="32"/>
                <w:szCs w:val="32"/>
                <w:shd w:val="clear" w:color="auto" w:fill="FFFFFF"/>
              </w:rPr>
              <w:t>CUDA</w:t>
            </w:r>
          </w:p>
        </w:tc>
      </w:tr>
      <w:tr w:rsidR="005D73CD" w:rsidRPr="002469E6" w14:paraId="775FE463" w14:textId="77777777" w:rsidTr="005D73CD">
        <w:tc>
          <w:tcPr>
            <w:tcW w:w="1335" w:type="dxa"/>
          </w:tcPr>
          <w:p w14:paraId="58646E9D" w14:textId="77777777" w:rsidR="005D73CD" w:rsidRPr="002469E6" w:rsidRDefault="005D73CD" w:rsidP="005D73CD">
            <w:pPr>
              <w:bidi/>
              <w:jc w:val="center"/>
              <w:rPr>
                <w:rFonts w:asciiTheme="majorHAnsi" w:hAnsiTheme="majorHAnsi" w:cstheme="majorHAnsi"/>
                <w:sz w:val="32"/>
                <w:szCs w:val="32"/>
                <w:rtl/>
                <w:lang w:bidi="fa-IR"/>
              </w:rPr>
            </w:pPr>
          </w:p>
        </w:tc>
        <w:tc>
          <w:tcPr>
            <w:tcW w:w="1335" w:type="dxa"/>
          </w:tcPr>
          <w:p w14:paraId="1FF45EAB" w14:textId="77777777" w:rsidR="005D73CD" w:rsidRPr="002469E6" w:rsidRDefault="005D73CD" w:rsidP="005D73CD">
            <w:pPr>
              <w:bidi/>
              <w:jc w:val="center"/>
              <w:rPr>
                <w:rFonts w:asciiTheme="majorHAnsi" w:hAnsiTheme="majorHAnsi" w:cstheme="majorHAnsi"/>
                <w:sz w:val="32"/>
                <w:szCs w:val="32"/>
                <w:rtl/>
                <w:lang w:bidi="fa-IR"/>
              </w:rPr>
            </w:pPr>
          </w:p>
        </w:tc>
        <w:tc>
          <w:tcPr>
            <w:tcW w:w="1336" w:type="dxa"/>
          </w:tcPr>
          <w:p w14:paraId="7CE09398" w14:textId="77777777" w:rsidR="005D73CD" w:rsidRPr="002469E6" w:rsidRDefault="005D73CD" w:rsidP="005D73CD">
            <w:pPr>
              <w:bidi/>
              <w:jc w:val="center"/>
              <w:rPr>
                <w:rFonts w:asciiTheme="majorHAnsi" w:hAnsiTheme="majorHAnsi" w:cstheme="majorHAnsi"/>
                <w:sz w:val="32"/>
                <w:szCs w:val="32"/>
                <w:rtl/>
                <w:lang w:bidi="fa-IR"/>
              </w:rPr>
            </w:pPr>
          </w:p>
        </w:tc>
        <w:tc>
          <w:tcPr>
            <w:tcW w:w="1336" w:type="dxa"/>
          </w:tcPr>
          <w:p w14:paraId="4E8B2761" w14:textId="77777777" w:rsidR="005D73CD" w:rsidRPr="002469E6" w:rsidRDefault="005D73CD" w:rsidP="005D73CD">
            <w:pPr>
              <w:bidi/>
              <w:jc w:val="center"/>
              <w:rPr>
                <w:rFonts w:asciiTheme="majorHAnsi" w:hAnsiTheme="majorHAnsi" w:cstheme="majorHAnsi"/>
                <w:sz w:val="32"/>
                <w:szCs w:val="32"/>
                <w:rtl/>
                <w:lang w:bidi="fa-IR"/>
              </w:rPr>
            </w:pPr>
          </w:p>
        </w:tc>
        <w:tc>
          <w:tcPr>
            <w:tcW w:w="1336" w:type="dxa"/>
          </w:tcPr>
          <w:p w14:paraId="4B728323" w14:textId="34E27501" w:rsidR="005D73CD" w:rsidRPr="002469E6" w:rsidRDefault="00641C38" w:rsidP="005D73CD">
            <w:pPr>
              <w:bidi/>
              <w:jc w:val="center"/>
              <w:rPr>
                <w:rFonts w:asciiTheme="majorHAnsi" w:hAnsiTheme="majorHAnsi" w:cstheme="majorHAnsi"/>
                <w:sz w:val="32"/>
                <w:szCs w:val="32"/>
                <w:rtl/>
                <w:lang w:bidi="fa-IR"/>
              </w:rPr>
            </w:pPr>
            <w:r w:rsidRPr="002469E6">
              <w:rPr>
                <w:rFonts w:asciiTheme="majorHAnsi" w:hAnsiTheme="majorHAnsi" w:cstheme="majorHAnsi"/>
                <w:color w:val="1C1C1C"/>
                <w:sz w:val="32"/>
                <w:szCs w:val="32"/>
                <w:shd w:val="clear" w:color="auto" w:fill="FFFFFF"/>
                <w:rtl/>
              </w:rPr>
              <w:t xml:space="preserve"> </w:t>
            </w:r>
          </w:p>
        </w:tc>
        <w:tc>
          <w:tcPr>
            <w:tcW w:w="1336" w:type="dxa"/>
          </w:tcPr>
          <w:p w14:paraId="031DB9D3" w14:textId="517291CC" w:rsidR="005D73CD" w:rsidRPr="002469E6" w:rsidRDefault="005D73CD" w:rsidP="005D73CD">
            <w:pPr>
              <w:bidi/>
              <w:jc w:val="center"/>
              <w:rPr>
                <w:rFonts w:asciiTheme="majorHAnsi" w:hAnsiTheme="majorHAnsi" w:cstheme="majorHAnsi"/>
                <w:sz w:val="32"/>
                <w:szCs w:val="32"/>
                <w:rtl/>
                <w:lang w:bidi="fa-IR"/>
              </w:rPr>
            </w:pPr>
            <w:r w:rsidRPr="002469E6">
              <w:rPr>
                <w:rFonts w:asciiTheme="majorHAnsi" w:hAnsiTheme="majorHAnsi" w:cstheme="majorHAnsi"/>
                <w:color w:val="1C1C1C"/>
                <w:sz w:val="32"/>
                <w:szCs w:val="32"/>
                <w:shd w:val="clear" w:color="auto" w:fill="FFFFFF"/>
              </w:rPr>
              <w:t>v8 </w:t>
            </w:r>
          </w:p>
        </w:tc>
        <w:tc>
          <w:tcPr>
            <w:tcW w:w="1336" w:type="dxa"/>
          </w:tcPr>
          <w:p w14:paraId="266E7A8B" w14:textId="632FA12E" w:rsidR="005D73CD" w:rsidRPr="002469E6" w:rsidRDefault="005D73CD" w:rsidP="005D73CD">
            <w:pPr>
              <w:bidi/>
              <w:jc w:val="center"/>
              <w:rPr>
                <w:rFonts w:asciiTheme="majorHAnsi" w:hAnsiTheme="majorHAnsi" w:cstheme="majorHAnsi"/>
                <w:sz w:val="32"/>
                <w:szCs w:val="32"/>
                <w:rtl/>
                <w:lang w:bidi="fa-IR"/>
              </w:rPr>
            </w:pPr>
            <w:r w:rsidRPr="002469E6">
              <w:rPr>
                <w:rFonts w:asciiTheme="majorHAnsi" w:hAnsiTheme="majorHAnsi" w:cstheme="majorHAnsi"/>
                <w:color w:val="1C1C1C"/>
                <w:sz w:val="32"/>
                <w:szCs w:val="32"/>
                <w:shd w:val="clear" w:color="auto" w:fill="FFFFFF"/>
              </w:rPr>
              <w:t>v11</w:t>
            </w:r>
          </w:p>
        </w:tc>
      </w:tr>
    </w:tbl>
    <w:p w14:paraId="49C9C35D" w14:textId="77777777" w:rsidR="005D73CD" w:rsidRPr="002469E6" w:rsidRDefault="005D73CD" w:rsidP="005D73CD">
      <w:pPr>
        <w:bidi/>
        <w:jc w:val="center"/>
        <w:rPr>
          <w:rFonts w:asciiTheme="majorHAnsi" w:hAnsiTheme="majorHAnsi" w:cstheme="majorHAnsi"/>
          <w:sz w:val="32"/>
          <w:szCs w:val="32"/>
          <w:rtl/>
          <w:lang w:bidi="fa-IR"/>
        </w:rPr>
      </w:pPr>
    </w:p>
    <w:p w14:paraId="2D8DEAF2" w14:textId="334D062B" w:rsidR="0002590C" w:rsidRPr="002469E6" w:rsidRDefault="00F25DF6" w:rsidP="0002590C">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نصب آناکاندا با دسترسی ادمین</w:t>
      </w:r>
    </w:p>
    <w:p w14:paraId="2CF27FAE" w14:textId="46E95002" w:rsidR="00ED2CF7" w:rsidRPr="002469E6" w:rsidRDefault="008E2297" w:rsidP="00ED2CF7">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ایجاد یک محیط مجازی با پایتون 3.8 یا بالاتر</w:t>
      </w:r>
    </w:p>
    <w:p w14:paraId="7FAF4446" w14:textId="44DEEF2D" w:rsidR="008E2297" w:rsidRPr="002469E6" w:rsidRDefault="008E2297" w:rsidP="008E2297">
      <w:pPr>
        <w:pStyle w:val="ListParagraph"/>
        <w:numPr>
          <w:ilvl w:val="1"/>
          <w:numId w:val="1"/>
        </w:numPr>
        <w:bidi/>
        <w:rPr>
          <w:rFonts w:asciiTheme="majorHAnsi" w:hAnsiTheme="majorHAnsi" w:cstheme="majorHAnsi"/>
          <w:sz w:val="32"/>
          <w:szCs w:val="32"/>
          <w:lang w:bidi="fa-IR"/>
        </w:rPr>
      </w:pPr>
      <w:proofErr w:type="spellStart"/>
      <w:r w:rsidRPr="002469E6">
        <w:rPr>
          <w:rFonts w:asciiTheme="majorHAnsi" w:hAnsiTheme="majorHAnsi" w:cstheme="majorHAnsi"/>
          <w:color w:val="FF006D"/>
          <w:sz w:val="32"/>
          <w:szCs w:val="32"/>
          <w:shd w:val="clear" w:color="auto" w:fill="F6F7F8"/>
        </w:rPr>
        <w:t>conda</w:t>
      </w:r>
      <w:proofErr w:type="spellEnd"/>
      <w:r w:rsidRPr="002469E6">
        <w:rPr>
          <w:rFonts w:asciiTheme="majorHAnsi" w:hAnsiTheme="majorHAnsi" w:cstheme="majorHAnsi"/>
          <w:color w:val="FF006D"/>
          <w:sz w:val="32"/>
          <w:szCs w:val="32"/>
          <w:shd w:val="clear" w:color="auto" w:fill="F6F7F8"/>
        </w:rPr>
        <w:t xml:space="preserve"> create -n tf2 python=3.8</w:t>
      </w:r>
    </w:p>
    <w:p w14:paraId="378A66FE" w14:textId="751BE13C" w:rsidR="008E2297" w:rsidRPr="002469E6" w:rsidRDefault="008E2297" w:rsidP="008E2297">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color w:val="FF006D"/>
          <w:sz w:val="32"/>
          <w:szCs w:val="32"/>
          <w:shd w:val="clear" w:color="auto" w:fill="F6F7F8"/>
          <w:rtl/>
        </w:rPr>
        <w:t>فعال سازی محیط مجازی</w:t>
      </w:r>
    </w:p>
    <w:p w14:paraId="499CB5C1" w14:textId="0EB9A255" w:rsidR="009874A3" w:rsidRPr="002469E6" w:rsidRDefault="009874A3" w:rsidP="009874A3">
      <w:pPr>
        <w:pStyle w:val="ListParagraph"/>
        <w:numPr>
          <w:ilvl w:val="1"/>
          <w:numId w:val="1"/>
        </w:numPr>
        <w:bidi/>
        <w:rPr>
          <w:rStyle w:val="HTMLCode"/>
          <w:rFonts w:asciiTheme="majorHAnsi" w:eastAsiaTheme="minorHAnsi" w:hAnsiTheme="majorHAnsi" w:cstheme="majorHAnsi"/>
          <w:sz w:val="32"/>
          <w:szCs w:val="32"/>
          <w:lang w:bidi="fa-IR"/>
        </w:rPr>
      </w:pPr>
      <w:r w:rsidRPr="002469E6">
        <w:rPr>
          <w:rStyle w:val="HTMLCode"/>
          <w:rFonts w:asciiTheme="majorHAnsi" w:eastAsiaTheme="minorHAnsi" w:hAnsiTheme="majorHAnsi" w:cstheme="majorHAnsi"/>
          <w:sz w:val="32"/>
          <w:szCs w:val="32"/>
          <w:bdr w:val="none" w:sz="0" w:space="0" w:color="auto" w:frame="1"/>
        </w:rPr>
        <w:t>activate tf2</w:t>
      </w:r>
      <w:r w:rsidRPr="002469E6">
        <w:rPr>
          <w:rFonts w:asciiTheme="majorHAnsi" w:hAnsiTheme="majorHAnsi" w:cstheme="majorHAnsi"/>
          <w:color w:val="1C1C1C"/>
          <w:sz w:val="32"/>
          <w:szCs w:val="32"/>
          <w:shd w:val="clear" w:color="auto" w:fill="FFFFFF"/>
        </w:rPr>
        <w:t> or </w:t>
      </w:r>
      <w:proofErr w:type="spellStart"/>
      <w:r w:rsidRPr="002469E6">
        <w:rPr>
          <w:rStyle w:val="HTMLCode"/>
          <w:rFonts w:asciiTheme="majorHAnsi" w:eastAsiaTheme="minorHAnsi" w:hAnsiTheme="majorHAnsi" w:cstheme="majorHAnsi"/>
          <w:sz w:val="32"/>
          <w:szCs w:val="32"/>
          <w:bdr w:val="none" w:sz="0" w:space="0" w:color="auto" w:frame="1"/>
        </w:rPr>
        <w:t>conda</w:t>
      </w:r>
      <w:proofErr w:type="spellEnd"/>
      <w:r w:rsidRPr="002469E6">
        <w:rPr>
          <w:rStyle w:val="HTMLCode"/>
          <w:rFonts w:asciiTheme="majorHAnsi" w:eastAsiaTheme="minorHAnsi" w:hAnsiTheme="majorHAnsi" w:cstheme="majorHAnsi"/>
          <w:sz w:val="32"/>
          <w:szCs w:val="32"/>
          <w:bdr w:val="none" w:sz="0" w:space="0" w:color="auto" w:frame="1"/>
        </w:rPr>
        <w:t xml:space="preserve"> activate tf2</w:t>
      </w:r>
    </w:p>
    <w:p w14:paraId="02955380" w14:textId="612FE7B9" w:rsidR="008D5524" w:rsidRPr="002469E6" w:rsidRDefault="008D5524" w:rsidP="008D5524">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color w:val="FF006D"/>
          <w:sz w:val="32"/>
          <w:szCs w:val="32"/>
          <w:shd w:val="clear" w:color="auto" w:fill="F6F7F8"/>
          <w:rtl/>
        </w:rPr>
        <w:t>نصب تنسورفلو</w:t>
      </w:r>
    </w:p>
    <w:p w14:paraId="0BA38E28" w14:textId="62C7B7DF" w:rsidR="008D5524" w:rsidRPr="008573B9" w:rsidRDefault="008D5524" w:rsidP="008D5524">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FF006D"/>
          <w:sz w:val="32"/>
          <w:szCs w:val="32"/>
          <w:shd w:val="clear" w:color="auto" w:fill="F6F7F8"/>
        </w:rPr>
        <w:t>pip3 install tf-nightly-gpu</w:t>
      </w:r>
      <w:r w:rsidR="00971044" w:rsidRPr="002469E6">
        <w:rPr>
          <w:rFonts w:asciiTheme="majorHAnsi" w:hAnsiTheme="majorHAnsi" w:cstheme="majorHAnsi"/>
          <w:color w:val="FF006D"/>
          <w:sz w:val="32"/>
          <w:szCs w:val="32"/>
          <w:shd w:val="clear" w:color="auto" w:fill="F6F7F8"/>
        </w:rPr>
        <w:t>1</w:t>
      </w:r>
    </w:p>
    <w:p w14:paraId="22E5C027" w14:textId="7BAAF438" w:rsidR="008573B9" w:rsidRPr="008573B9" w:rsidRDefault="008573B9" w:rsidP="008573B9">
      <w:pPr>
        <w:pStyle w:val="ListParagraph"/>
        <w:numPr>
          <w:ilvl w:val="1"/>
          <w:numId w:val="1"/>
        </w:numPr>
        <w:bidi/>
        <w:rPr>
          <w:rFonts w:asciiTheme="majorHAnsi" w:hAnsiTheme="majorHAnsi" w:cstheme="majorHAnsi"/>
          <w:sz w:val="32"/>
          <w:szCs w:val="32"/>
          <w:lang w:bidi="fa-IR"/>
        </w:rPr>
      </w:pPr>
      <w:r>
        <w:rPr>
          <w:rFonts w:asciiTheme="majorHAnsi" w:hAnsiTheme="majorHAnsi" w:cstheme="majorHAnsi" w:hint="cs"/>
          <w:color w:val="FF006D"/>
          <w:sz w:val="32"/>
          <w:szCs w:val="32"/>
          <w:shd w:val="clear" w:color="auto" w:fill="F6F7F8"/>
          <w:rtl/>
          <w:lang w:bidi="fa-IR"/>
        </w:rPr>
        <w:t>برخی منابع</w:t>
      </w:r>
    </w:p>
    <w:p w14:paraId="3EE28E3C" w14:textId="77777777" w:rsidR="008573B9" w:rsidRPr="008573B9" w:rsidRDefault="008573B9" w:rsidP="008573B9">
      <w:pPr>
        <w:pStyle w:val="ListParagraph"/>
        <w:numPr>
          <w:ilvl w:val="0"/>
          <w:numId w:val="1"/>
        </w:numPr>
        <w:pBdr>
          <w:top w:val="single" w:sz="6" w:space="6" w:color="2F3132"/>
          <w:left w:val="single" w:sz="6" w:space="6" w:color="2F3132"/>
          <w:bottom w:val="single" w:sz="6" w:space="6" w:color="2F3132"/>
          <w:right w:val="single" w:sz="6" w:space="6" w:color="2F3132"/>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Times New Roman" w:hAnsi="IBM Plex Mono" w:cs="Courier New"/>
          <w:color w:val="333333"/>
          <w:sz w:val="20"/>
          <w:szCs w:val="20"/>
        </w:rPr>
      </w:pPr>
      <w:r w:rsidRPr="008573B9">
        <w:rPr>
          <w:rFonts w:ascii="IBM Plex Mono" w:eastAsia="Times New Roman" w:hAnsi="IBM Plex Mono" w:cs="Courier New"/>
          <w:color w:val="333333"/>
          <w:sz w:val="20"/>
          <w:szCs w:val="20"/>
        </w:rPr>
        <w:t xml:space="preserve">pip install </w:t>
      </w:r>
      <w:proofErr w:type="spellStart"/>
      <w:r w:rsidRPr="008573B9">
        <w:rPr>
          <w:rFonts w:ascii="IBM Plex Mono" w:eastAsia="Times New Roman" w:hAnsi="IBM Plex Mono" w:cs="Courier New"/>
          <w:color w:val="333333"/>
          <w:sz w:val="20"/>
          <w:szCs w:val="20"/>
        </w:rPr>
        <w:t>tensorflow</w:t>
      </w:r>
      <w:proofErr w:type="spellEnd"/>
      <w:r w:rsidRPr="008573B9">
        <w:rPr>
          <w:rFonts w:ascii="IBM Plex Mono" w:eastAsia="Times New Roman" w:hAnsi="IBM Plex Mono" w:cs="Courier New"/>
          <w:color w:val="333333"/>
          <w:sz w:val="20"/>
          <w:szCs w:val="20"/>
        </w:rPr>
        <w:t xml:space="preserve"> (With GPU Support) //Install TensorFlow GPU command, pip install --upgrade </w:t>
      </w:r>
      <w:proofErr w:type="spellStart"/>
      <w:r w:rsidRPr="008573B9">
        <w:rPr>
          <w:rFonts w:ascii="IBM Plex Mono" w:eastAsia="Times New Roman" w:hAnsi="IBM Plex Mono" w:cs="Courier New"/>
          <w:color w:val="333333"/>
          <w:sz w:val="20"/>
          <w:szCs w:val="20"/>
        </w:rPr>
        <w:t>tensorflow-gpu</w:t>
      </w:r>
      <w:proofErr w:type="spellEnd"/>
    </w:p>
    <w:p w14:paraId="686800C0" w14:textId="77777777" w:rsidR="008573B9" w:rsidRPr="008573B9" w:rsidRDefault="008573B9" w:rsidP="008573B9">
      <w:pPr>
        <w:bidi/>
        <w:rPr>
          <w:rFonts w:asciiTheme="majorHAnsi" w:hAnsiTheme="majorHAnsi" w:cstheme="majorHAnsi"/>
          <w:sz w:val="32"/>
          <w:szCs w:val="32"/>
          <w:lang w:bidi="fa-IR"/>
        </w:rPr>
      </w:pPr>
    </w:p>
    <w:p w14:paraId="2B788C69" w14:textId="24A08596" w:rsidR="00971044" w:rsidRPr="002469E6" w:rsidRDefault="00971044" w:rsidP="00971044">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 xml:space="preserve">دانلود </w:t>
      </w:r>
      <w:r w:rsidRPr="002469E6">
        <w:rPr>
          <w:rFonts w:asciiTheme="majorHAnsi" w:hAnsiTheme="majorHAnsi" w:cstheme="majorHAnsi"/>
          <w:color w:val="1C1C1C"/>
          <w:sz w:val="32"/>
          <w:szCs w:val="32"/>
          <w:shd w:val="clear" w:color="auto" w:fill="FFFFFF"/>
        </w:rPr>
        <w:t xml:space="preserve"> CUDA v11 </w:t>
      </w:r>
      <w:r w:rsidRPr="002469E6">
        <w:rPr>
          <w:rFonts w:asciiTheme="majorHAnsi" w:hAnsiTheme="majorHAnsi" w:cstheme="majorHAnsi"/>
          <w:color w:val="1C1C1C"/>
          <w:sz w:val="32"/>
          <w:szCs w:val="32"/>
          <w:shd w:val="clear" w:color="auto" w:fill="FFFFFF"/>
          <w:rtl/>
        </w:rPr>
        <w:t xml:space="preserve"> </w:t>
      </w:r>
    </w:p>
    <w:p w14:paraId="3D3198BE" w14:textId="640F5F0C" w:rsidR="00971044" w:rsidRPr="002469E6" w:rsidRDefault="00971044" w:rsidP="00971044">
      <w:pPr>
        <w:pStyle w:val="ListParagraph"/>
        <w:numPr>
          <w:ilvl w:val="1"/>
          <w:numId w:val="1"/>
        </w:numPr>
        <w:bidi/>
        <w:rPr>
          <w:rFonts w:asciiTheme="majorHAnsi" w:hAnsiTheme="majorHAnsi" w:cstheme="majorHAnsi"/>
          <w:sz w:val="32"/>
          <w:szCs w:val="32"/>
          <w:lang w:bidi="fa-IR"/>
        </w:rPr>
      </w:pPr>
      <w:hyperlink r:id="rId5" w:history="1">
        <w:r w:rsidRPr="002469E6">
          <w:rPr>
            <w:rStyle w:val="Hyperlink"/>
            <w:rFonts w:asciiTheme="majorHAnsi" w:hAnsiTheme="majorHAnsi" w:cstheme="majorHAnsi"/>
            <w:sz w:val="32"/>
            <w:szCs w:val="32"/>
            <w:lang w:bidi="fa-IR"/>
          </w:rPr>
          <w:t>https://developer.nvidia.com/cuda-downloads</w:t>
        </w:r>
      </w:hyperlink>
    </w:p>
    <w:p w14:paraId="6B668869" w14:textId="676B2C57" w:rsidR="00971044" w:rsidRPr="002469E6" w:rsidRDefault="00971044" w:rsidP="00971044">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 xml:space="preserve">یا  </w:t>
      </w:r>
      <w:hyperlink r:id="rId6" w:history="1">
        <w:r w:rsidRPr="002469E6">
          <w:rPr>
            <w:rStyle w:val="Hyperlink"/>
            <w:rFonts w:asciiTheme="majorHAnsi" w:hAnsiTheme="majorHAnsi" w:cstheme="majorHAnsi"/>
            <w:sz w:val="32"/>
            <w:szCs w:val="32"/>
            <w:lang w:bidi="fa-IR"/>
          </w:rPr>
          <w:t>https://developer.nvidia.com/cuda-toolkit-archive</w:t>
        </w:r>
      </w:hyperlink>
      <w:r w:rsidRPr="002469E6">
        <w:rPr>
          <w:rFonts w:asciiTheme="majorHAnsi" w:hAnsiTheme="majorHAnsi" w:cstheme="majorHAnsi"/>
          <w:sz w:val="32"/>
          <w:szCs w:val="32"/>
          <w:rtl/>
          <w:lang w:bidi="fa-IR"/>
        </w:rPr>
        <w:t xml:space="preserve"> </w:t>
      </w:r>
    </w:p>
    <w:p w14:paraId="1590E571" w14:textId="089644D5" w:rsidR="00AB7BF3" w:rsidRPr="002469E6" w:rsidRDefault="00AB7BF3" w:rsidP="00AB7BF3">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 xml:space="preserve">دانلود </w:t>
      </w:r>
      <w:r w:rsidRPr="002469E6">
        <w:rPr>
          <w:rFonts w:asciiTheme="majorHAnsi" w:hAnsiTheme="majorHAnsi" w:cstheme="majorHAnsi"/>
          <w:color w:val="1C1C1C"/>
          <w:sz w:val="32"/>
          <w:szCs w:val="32"/>
          <w:shd w:val="clear" w:color="auto" w:fill="FFFFFF"/>
        </w:rPr>
        <w:t>Microsoft Visual Studio version for C++</w:t>
      </w:r>
    </w:p>
    <w:p w14:paraId="0B05F7BF" w14:textId="0CE54A4E" w:rsidR="00AB7BF3" w:rsidRPr="002469E6" w:rsidRDefault="00F95426" w:rsidP="00AB7BF3">
      <w:pPr>
        <w:pStyle w:val="ListParagraph"/>
        <w:numPr>
          <w:ilvl w:val="1"/>
          <w:numId w:val="1"/>
        </w:numPr>
        <w:bidi/>
        <w:rPr>
          <w:rFonts w:asciiTheme="majorHAnsi" w:hAnsiTheme="majorHAnsi" w:cstheme="majorHAnsi"/>
          <w:sz w:val="32"/>
          <w:szCs w:val="32"/>
          <w:lang w:bidi="fa-IR"/>
        </w:rPr>
      </w:pPr>
      <w:hyperlink r:id="rId7" w:history="1">
        <w:r w:rsidRPr="002469E6">
          <w:rPr>
            <w:rStyle w:val="Hyperlink"/>
            <w:rFonts w:asciiTheme="majorHAnsi" w:hAnsiTheme="majorHAnsi" w:cstheme="majorHAnsi"/>
            <w:sz w:val="32"/>
            <w:szCs w:val="32"/>
            <w:lang w:bidi="fa-IR"/>
          </w:rPr>
          <w:t>https://visualstudio.microsoft.com/downloads</w:t>
        </w:r>
        <w:r w:rsidRPr="002469E6">
          <w:rPr>
            <w:rStyle w:val="Hyperlink"/>
            <w:rFonts w:asciiTheme="majorHAnsi" w:hAnsiTheme="majorHAnsi" w:cstheme="majorHAnsi"/>
            <w:sz w:val="32"/>
            <w:szCs w:val="32"/>
            <w:rtl/>
            <w:lang w:bidi="fa-IR"/>
          </w:rPr>
          <w:t>/</w:t>
        </w:r>
      </w:hyperlink>
      <w:r w:rsidRPr="002469E6">
        <w:rPr>
          <w:rFonts w:asciiTheme="majorHAnsi" w:hAnsiTheme="majorHAnsi" w:cstheme="majorHAnsi"/>
          <w:sz w:val="32"/>
          <w:szCs w:val="32"/>
          <w:rtl/>
          <w:lang w:bidi="fa-IR"/>
        </w:rPr>
        <w:t xml:space="preserve"> </w:t>
      </w:r>
    </w:p>
    <w:p w14:paraId="536047AF" w14:textId="3D89437B" w:rsidR="009B4EE2" w:rsidRPr="002469E6" w:rsidRDefault="009B4EE2" w:rsidP="009B4EE2">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Pr>
        <w:t>install the C++ components</w:t>
      </w:r>
    </w:p>
    <w:p w14:paraId="55EE90C3" w14:textId="0FD930B3" w:rsidR="009B4EE2" w:rsidRPr="002469E6" w:rsidRDefault="009B4EE2" w:rsidP="009B4EE2">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Pr>
        <w:t>"Desktop development with C++"</w:t>
      </w:r>
      <w:r w:rsidRPr="002469E6">
        <w:rPr>
          <w:rFonts w:asciiTheme="majorHAnsi" w:hAnsiTheme="majorHAnsi" w:cstheme="majorHAnsi"/>
          <w:color w:val="1C1C1C"/>
          <w:sz w:val="32"/>
          <w:szCs w:val="32"/>
          <w:shd w:val="clear" w:color="auto" w:fill="FFFFFF"/>
          <w:rtl/>
        </w:rPr>
        <w:t xml:space="preserve"> را انتخاب کنید</w:t>
      </w:r>
    </w:p>
    <w:p w14:paraId="1A2DF6A8" w14:textId="24E4C3B1" w:rsidR="00984534" w:rsidRPr="002469E6" w:rsidRDefault="00984534" w:rsidP="00984534">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6 آیتم اول را انتخاب کنید</w:t>
      </w:r>
    </w:p>
    <w:p w14:paraId="77341F89" w14:textId="761B5FF3" w:rsidR="00984534" w:rsidRPr="002469E6" w:rsidRDefault="00984534" w:rsidP="00984534">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از راهنمای زیر کمک بگیرید</w:t>
      </w:r>
    </w:p>
    <w:p w14:paraId="199EA795" w14:textId="77777777" w:rsidR="00984534" w:rsidRPr="00984534" w:rsidRDefault="00984534" w:rsidP="00984534">
      <w:pPr>
        <w:shd w:val="clear" w:color="auto" w:fill="FFFFFF"/>
        <w:spacing w:before="754" w:after="0" w:line="420" w:lineRule="atLeast"/>
        <w:outlineLvl w:val="0"/>
        <w:rPr>
          <w:rFonts w:asciiTheme="majorHAnsi" w:eastAsia="Times New Roman" w:hAnsiTheme="majorHAnsi" w:cstheme="majorHAnsi"/>
          <w:b/>
          <w:bCs/>
          <w:color w:val="292929"/>
          <w:kern w:val="36"/>
          <w:sz w:val="32"/>
          <w:szCs w:val="32"/>
        </w:rPr>
      </w:pPr>
      <w:r w:rsidRPr="00984534">
        <w:rPr>
          <w:rFonts w:asciiTheme="majorHAnsi" w:eastAsia="Times New Roman" w:hAnsiTheme="majorHAnsi" w:cstheme="majorHAnsi"/>
          <w:b/>
          <w:bCs/>
          <w:color w:val="292929"/>
          <w:kern w:val="36"/>
          <w:sz w:val="32"/>
          <w:szCs w:val="32"/>
        </w:rPr>
        <w:lastRenderedPageBreak/>
        <w:t>Visual Studio Community Edition 2019</w:t>
      </w:r>
    </w:p>
    <w:p w14:paraId="768FB29A" w14:textId="77777777" w:rsidR="00984534" w:rsidRPr="00984534" w:rsidRDefault="00984534" w:rsidP="00984534">
      <w:pPr>
        <w:shd w:val="clear" w:color="auto" w:fill="FFFFFF"/>
        <w:spacing w:before="206" w:after="0" w:line="480" w:lineRule="atLeast"/>
        <w:rPr>
          <w:rFonts w:asciiTheme="majorHAnsi" w:eastAsia="Times New Roman" w:hAnsiTheme="majorHAnsi" w:cstheme="majorHAnsi"/>
          <w:color w:val="292929"/>
          <w:spacing w:val="-1"/>
          <w:sz w:val="32"/>
          <w:szCs w:val="32"/>
        </w:rPr>
      </w:pPr>
      <w:r w:rsidRPr="00984534">
        <w:rPr>
          <w:rFonts w:asciiTheme="majorHAnsi" w:eastAsia="Times New Roman" w:hAnsiTheme="majorHAnsi" w:cstheme="majorHAnsi"/>
          <w:i/>
          <w:iCs/>
          <w:color w:val="292929"/>
          <w:spacing w:val="-1"/>
          <w:sz w:val="32"/>
          <w:szCs w:val="32"/>
        </w:rPr>
        <w:t xml:space="preserve">The core of NVIDIA </w:t>
      </w:r>
      <w:proofErr w:type="spellStart"/>
      <w:r w:rsidRPr="00984534">
        <w:rPr>
          <w:rFonts w:asciiTheme="majorHAnsi" w:eastAsia="Times New Roman" w:hAnsiTheme="majorHAnsi" w:cstheme="majorHAnsi"/>
          <w:i/>
          <w:iCs/>
          <w:color w:val="292929"/>
          <w:spacing w:val="-1"/>
          <w:sz w:val="32"/>
          <w:szCs w:val="32"/>
        </w:rPr>
        <w:t>TensorRT</w:t>
      </w:r>
      <w:proofErr w:type="spellEnd"/>
      <w:r w:rsidRPr="00984534">
        <w:rPr>
          <w:rFonts w:asciiTheme="majorHAnsi" w:eastAsia="Times New Roman" w:hAnsiTheme="majorHAnsi" w:cstheme="majorHAnsi"/>
          <w:i/>
          <w:iCs/>
          <w:color w:val="292929"/>
          <w:spacing w:val="-1"/>
          <w:sz w:val="32"/>
          <w:szCs w:val="32"/>
        </w:rPr>
        <w:t xml:space="preserve"> is a C++ library that facilitates high-performance inference on NVIDIA graphics processing units. This is why we must install the necessary C++ libraries using Visual Studio.</w:t>
      </w:r>
    </w:p>
    <w:p w14:paraId="01C3B5FC" w14:textId="77777777" w:rsidR="00984534" w:rsidRPr="00984534" w:rsidRDefault="00984534" w:rsidP="00984534">
      <w:pPr>
        <w:numPr>
          <w:ilvl w:val="0"/>
          <w:numId w:val="2"/>
        </w:numPr>
        <w:shd w:val="clear" w:color="auto" w:fill="FFFFFF"/>
        <w:spacing w:before="514" w:after="0" w:line="420" w:lineRule="atLeast"/>
        <w:ind w:left="1170"/>
        <w:rPr>
          <w:rFonts w:asciiTheme="majorHAnsi" w:eastAsia="Times New Roman" w:hAnsiTheme="majorHAnsi" w:cstheme="majorHAnsi"/>
          <w:color w:val="292929"/>
          <w:spacing w:val="-1"/>
          <w:sz w:val="32"/>
          <w:szCs w:val="32"/>
        </w:rPr>
      </w:pPr>
      <w:r w:rsidRPr="00984534">
        <w:rPr>
          <w:rFonts w:asciiTheme="majorHAnsi" w:eastAsia="Times New Roman" w:hAnsiTheme="majorHAnsi" w:cstheme="majorHAnsi"/>
          <w:color w:val="292929"/>
          <w:spacing w:val="-1"/>
          <w:sz w:val="32"/>
          <w:szCs w:val="32"/>
        </w:rPr>
        <w:t>Double click the installer to launch.</w:t>
      </w:r>
    </w:p>
    <w:p w14:paraId="4C2937B9" w14:textId="77777777" w:rsidR="00984534" w:rsidRPr="00984534" w:rsidRDefault="00984534" w:rsidP="00984534">
      <w:pPr>
        <w:numPr>
          <w:ilvl w:val="0"/>
          <w:numId w:val="2"/>
        </w:numPr>
        <w:shd w:val="clear" w:color="auto" w:fill="FFFFFF"/>
        <w:spacing w:before="274" w:after="0" w:line="420" w:lineRule="atLeast"/>
        <w:ind w:left="1170"/>
        <w:rPr>
          <w:rFonts w:asciiTheme="majorHAnsi" w:eastAsia="Times New Roman" w:hAnsiTheme="majorHAnsi" w:cstheme="majorHAnsi"/>
          <w:color w:val="292929"/>
          <w:spacing w:val="-1"/>
          <w:sz w:val="32"/>
          <w:szCs w:val="32"/>
        </w:rPr>
      </w:pPr>
      <w:r w:rsidRPr="00984534">
        <w:rPr>
          <w:rFonts w:asciiTheme="majorHAnsi" w:eastAsia="Times New Roman" w:hAnsiTheme="majorHAnsi" w:cstheme="majorHAnsi"/>
          <w:color w:val="292929"/>
          <w:spacing w:val="-1"/>
          <w:sz w:val="32"/>
          <w:szCs w:val="32"/>
        </w:rPr>
        <w:t>Click continue and it will download a few files</w:t>
      </w:r>
    </w:p>
    <w:p w14:paraId="644B905F" w14:textId="77777777" w:rsidR="00984534" w:rsidRPr="00984534" w:rsidRDefault="00984534" w:rsidP="00984534">
      <w:pPr>
        <w:numPr>
          <w:ilvl w:val="0"/>
          <w:numId w:val="2"/>
        </w:numPr>
        <w:shd w:val="clear" w:color="auto" w:fill="FFFFFF"/>
        <w:spacing w:before="274" w:after="0" w:line="420" w:lineRule="atLeast"/>
        <w:ind w:left="1170"/>
        <w:rPr>
          <w:rFonts w:asciiTheme="majorHAnsi" w:eastAsia="Times New Roman" w:hAnsiTheme="majorHAnsi" w:cstheme="majorHAnsi"/>
          <w:color w:val="292929"/>
          <w:spacing w:val="-1"/>
          <w:sz w:val="32"/>
          <w:szCs w:val="32"/>
        </w:rPr>
      </w:pPr>
      <w:r w:rsidRPr="00984534">
        <w:rPr>
          <w:rFonts w:asciiTheme="majorHAnsi" w:eastAsia="Times New Roman" w:hAnsiTheme="majorHAnsi" w:cstheme="majorHAnsi"/>
          <w:color w:val="292929"/>
          <w:spacing w:val="-1"/>
          <w:sz w:val="32"/>
          <w:szCs w:val="32"/>
        </w:rPr>
        <w:t>Scroll and select desktop environment with C++</w:t>
      </w:r>
    </w:p>
    <w:p w14:paraId="133CEF0E" w14:textId="71A675E6" w:rsidR="00984534" w:rsidRPr="002469E6" w:rsidRDefault="00984534" w:rsidP="00984534">
      <w:pPr>
        <w:bidi/>
        <w:ind w:left="720"/>
        <w:rPr>
          <w:rFonts w:asciiTheme="majorHAnsi" w:hAnsiTheme="majorHAnsi" w:cstheme="majorHAnsi"/>
          <w:sz w:val="32"/>
          <w:szCs w:val="32"/>
          <w:rtl/>
          <w:lang w:bidi="fa-IR"/>
        </w:rPr>
      </w:pPr>
    </w:p>
    <w:p w14:paraId="1A05EC2C" w14:textId="6B5D9FA7" w:rsidR="00984534" w:rsidRPr="002469E6" w:rsidRDefault="003E2E06" w:rsidP="003E2E06">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 xml:space="preserve">نصب کننده </w:t>
      </w:r>
      <w:r w:rsidRPr="002469E6">
        <w:rPr>
          <w:rFonts w:asciiTheme="majorHAnsi" w:hAnsiTheme="majorHAnsi" w:cstheme="majorHAnsi"/>
          <w:color w:val="1C1C1C"/>
          <w:sz w:val="32"/>
          <w:szCs w:val="32"/>
          <w:shd w:val="clear" w:color="auto" w:fill="FFFFFF"/>
        </w:rPr>
        <w:t>CUDA v11</w:t>
      </w:r>
      <w:r w:rsidRPr="002469E6">
        <w:rPr>
          <w:rFonts w:asciiTheme="majorHAnsi" w:hAnsiTheme="majorHAnsi" w:cstheme="majorHAnsi"/>
          <w:color w:val="1C1C1C"/>
          <w:sz w:val="32"/>
          <w:szCs w:val="32"/>
          <w:shd w:val="clear" w:color="auto" w:fill="FFFFFF"/>
          <w:rtl/>
        </w:rPr>
        <w:t xml:space="preserve"> را اجرا کنید.</w:t>
      </w:r>
    </w:p>
    <w:p w14:paraId="01C2BD70" w14:textId="0B36C07E" w:rsidR="0022636C" w:rsidRPr="002469E6" w:rsidRDefault="0022636C" w:rsidP="0022636C">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در مسیر زیر نصب می شود</w:t>
      </w:r>
    </w:p>
    <w:p w14:paraId="4E834690" w14:textId="6A2E47C8" w:rsidR="0022636C" w:rsidRPr="002469E6" w:rsidRDefault="0022636C" w:rsidP="0022636C">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Pr>
        <w:t>"C:\Program Files\NVIDIA GPU Computing Toolkit\CUDA\v11.1"</w:t>
      </w:r>
    </w:p>
    <w:p w14:paraId="0C84A973" w14:textId="1F0A4A06" w:rsidR="00E3268F" w:rsidRPr="002469E6" w:rsidRDefault="00E3268F" w:rsidP="00E3268F">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 xml:space="preserve">از مسیر زیر </w:t>
      </w:r>
      <w:proofErr w:type="spellStart"/>
      <w:r w:rsidRPr="002469E6">
        <w:rPr>
          <w:rFonts w:asciiTheme="majorHAnsi" w:hAnsiTheme="majorHAnsi" w:cstheme="majorHAnsi"/>
          <w:color w:val="1C1C1C"/>
          <w:sz w:val="32"/>
          <w:szCs w:val="32"/>
          <w:shd w:val="clear" w:color="auto" w:fill="FFFFFF"/>
        </w:rPr>
        <w:t>cuDNN</w:t>
      </w:r>
      <w:proofErr w:type="spellEnd"/>
      <w:r w:rsidRPr="002469E6">
        <w:rPr>
          <w:rFonts w:asciiTheme="majorHAnsi" w:hAnsiTheme="majorHAnsi" w:cstheme="majorHAnsi"/>
          <w:color w:val="1C1C1C"/>
          <w:sz w:val="32"/>
          <w:szCs w:val="32"/>
          <w:shd w:val="clear" w:color="auto" w:fill="FFFFFF"/>
        </w:rPr>
        <w:t> </w:t>
      </w:r>
      <w:r w:rsidRPr="002469E6">
        <w:rPr>
          <w:rFonts w:asciiTheme="majorHAnsi" w:hAnsiTheme="majorHAnsi" w:cstheme="majorHAnsi"/>
          <w:color w:val="1C1C1C"/>
          <w:sz w:val="32"/>
          <w:szCs w:val="32"/>
          <w:shd w:val="clear" w:color="auto" w:fill="FFFFFF"/>
          <w:rtl/>
        </w:rPr>
        <w:t xml:space="preserve"> را دانلود کنید</w:t>
      </w:r>
    </w:p>
    <w:p w14:paraId="68C696B4" w14:textId="00C19295" w:rsidR="00C92CD2" w:rsidRPr="002469E6" w:rsidRDefault="00C92CD2" w:rsidP="00C92CD2">
      <w:pPr>
        <w:pStyle w:val="ListParagraph"/>
        <w:numPr>
          <w:ilvl w:val="1"/>
          <w:numId w:val="1"/>
        </w:numPr>
        <w:bidi/>
        <w:rPr>
          <w:rFonts w:asciiTheme="majorHAnsi" w:hAnsiTheme="majorHAnsi" w:cstheme="majorHAnsi"/>
          <w:sz w:val="32"/>
          <w:szCs w:val="32"/>
          <w:lang w:bidi="fa-IR"/>
        </w:rPr>
      </w:pPr>
      <w:hyperlink r:id="rId8" w:history="1">
        <w:r w:rsidRPr="002469E6">
          <w:rPr>
            <w:rStyle w:val="Hyperlink"/>
            <w:rFonts w:asciiTheme="majorHAnsi" w:hAnsiTheme="majorHAnsi" w:cstheme="majorHAnsi"/>
            <w:sz w:val="32"/>
            <w:szCs w:val="32"/>
            <w:lang w:bidi="fa-IR"/>
          </w:rPr>
          <w:t>https://developer.nvidia.com/rdp/cudnn-download</w:t>
        </w:r>
      </w:hyperlink>
      <w:r w:rsidRPr="002469E6">
        <w:rPr>
          <w:rFonts w:asciiTheme="majorHAnsi" w:hAnsiTheme="majorHAnsi" w:cstheme="majorHAnsi"/>
          <w:sz w:val="32"/>
          <w:szCs w:val="32"/>
          <w:rtl/>
          <w:lang w:bidi="fa-IR"/>
        </w:rPr>
        <w:t xml:space="preserve"> </w:t>
      </w:r>
    </w:p>
    <w:p w14:paraId="1D21161A" w14:textId="53A41A81" w:rsidR="00666EE8" w:rsidRPr="002469E6" w:rsidRDefault="00666EE8" w:rsidP="00666EE8">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باید در سایت لاگین کنید</w:t>
      </w:r>
      <w:r w:rsidR="009D42C9" w:rsidRPr="002469E6">
        <w:rPr>
          <w:rFonts w:asciiTheme="majorHAnsi" w:hAnsiTheme="majorHAnsi" w:cstheme="majorHAnsi"/>
          <w:sz w:val="32"/>
          <w:szCs w:val="32"/>
          <w:rtl/>
          <w:lang w:bidi="fa-IR"/>
        </w:rPr>
        <w:t>.</w:t>
      </w:r>
    </w:p>
    <w:p w14:paraId="5999BC59" w14:textId="771F210C" w:rsidR="009D42C9" w:rsidRPr="002469E6" w:rsidRDefault="009D42C9" w:rsidP="009D42C9">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sz w:val="32"/>
          <w:szCs w:val="32"/>
          <w:rtl/>
          <w:lang w:bidi="fa-IR"/>
        </w:rPr>
        <w:t>در دانلودها سه فولدر را مشاهده می کنید (</w:t>
      </w:r>
      <w:r w:rsidRPr="002469E6">
        <w:rPr>
          <w:rFonts w:asciiTheme="majorHAnsi" w:hAnsiTheme="majorHAnsi" w:cstheme="majorHAnsi"/>
          <w:color w:val="1C1C1C"/>
          <w:sz w:val="32"/>
          <w:szCs w:val="32"/>
          <w:shd w:val="clear" w:color="auto" w:fill="FFFFFF"/>
        </w:rPr>
        <w:t>"bin", "include", "lib"</w:t>
      </w:r>
      <w:r w:rsidRPr="002469E6">
        <w:rPr>
          <w:rFonts w:asciiTheme="majorHAnsi" w:hAnsiTheme="majorHAnsi" w:cstheme="majorHAnsi"/>
          <w:color w:val="1C1C1C"/>
          <w:sz w:val="32"/>
          <w:szCs w:val="32"/>
          <w:shd w:val="clear" w:color="auto" w:fill="FFFFFF"/>
          <w:rtl/>
        </w:rPr>
        <w:t>)</w:t>
      </w:r>
    </w:p>
    <w:p w14:paraId="0043AEE4" w14:textId="1565C0A0" w:rsidR="00DD6CCB" w:rsidRPr="002469E6" w:rsidRDefault="00DD6CCB" w:rsidP="00DD6CCB">
      <w:pPr>
        <w:pStyle w:val="ListParagraph"/>
        <w:numPr>
          <w:ilvl w:val="1"/>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 xml:space="preserve">این فایل ها را در دایرکتوری </w:t>
      </w:r>
      <w:r w:rsidRPr="002469E6">
        <w:rPr>
          <w:rFonts w:asciiTheme="majorHAnsi" w:hAnsiTheme="majorHAnsi" w:cstheme="majorHAnsi"/>
          <w:color w:val="1C1C1C"/>
          <w:sz w:val="32"/>
          <w:szCs w:val="32"/>
          <w:shd w:val="clear" w:color="auto" w:fill="FFFFFF"/>
        </w:rPr>
        <w:t>CUDA v11</w:t>
      </w:r>
      <w:r w:rsidRPr="002469E6">
        <w:rPr>
          <w:rFonts w:asciiTheme="majorHAnsi" w:hAnsiTheme="majorHAnsi" w:cstheme="majorHAnsi"/>
          <w:color w:val="1C1C1C"/>
          <w:sz w:val="32"/>
          <w:szCs w:val="32"/>
          <w:shd w:val="clear" w:color="auto" w:fill="FFFFFF"/>
          <w:rtl/>
        </w:rPr>
        <w:t xml:space="preserve"> کپی کنید</w:t>
      </w:r>
    </w:p>
    <w:p w14:paraId="7B9B6C40" w14:textId="5C4A4AB3" w:rsidR="002469E6" w:rsidRPr="003D49FB" w:rsidRDefault="002469E6" w:rsidP="002469E6">
      <w:pPr>
        <w:pStyle w:val="ListParagraph"/>
        <w:numPr>
          <w:ilvl w:val="0"/>
          <w:numId w:val="1"/>
        </w:numPr>
        <w:bidi/>
        <w:rPr>
          <w:rFonts w:asciiTheme="majorHAnsi" w:hAnsiTheme="majorHAnsi" w:cstheme="majorHAnsi"/>
          <w:sz w:val="32"/>
          <w:szCs w:val="32"/>
          <w:lang w:bidi="fa-IR"/>
        </w:rPr>
      </w:pPr>
      <w:r w:rsidRPr="002469E6">
        <w:rPr>
          <w:rFonts w:asciiTheme="majorHAnsi" w:hAnsiTheme="majorHAnsi" w:cstheme="majorHAnsi"/>
          <w:color w:val="1C1C1C"/>
          <w:sz w:val="32"/>
          <w:szCs w:val="32"/>
          <w:shd w:val="clear" w:color="auto" w:fill="FFFFFF"/>
          <w:rtl/>
        </w:rPr>
        <w:t>تعریف متغیرهای ویندوزی</w:t>
      </w:r>
      <w:r>
        <w:rPr>
          <w:rFonts w:asciiTheme="majorHAnsi" w:hAnsiTheme="majorHAnsi" w:cstheme="majorHAnsi" w:hint="cs"/>
          <w:color w:val="1C1C1C"/>
          <w:sz w:val="32"/>
          <w:szCs w:val="32"/>
          <w:shd w:val="clear" w:color="auto" w:fill="FFFFFF"/>
          <w:rtl/>
        </w:rPr>
        <w:t xml:space="preserve"> با توجه به مراحل زیر :</w:t>
      </w:r>
    </w:p>
    <w:p w14:paraId="3421F344" w14:textId="4DD1E964" w:rsidR="003D49FB" w:rsidRDefault="003D49FB" w:rsidP="003D49FB">
      <w:pPr>
        <w:bidi/>
        <w:rPr>
          <w:rFonts w:asciiTheme="majorHAnsi" w:hAnsiTheme="majorHAnsi" w:cstheme="majorHAnsi"/>
          <w:sz w:val="32"/>
          <w:szCs w:val="32"/>
          <w:lang w:bidi="fa-IR"/>
        </w:rPr>
      </w:pPr>
      <w:r>
        <w:rPr>
          <w:noProof/>
        </w:rPr>
        <w:lastRenderedPageBreak/>
        <w:drawing>
          <wp:inline distT="0" distB="0" distL="0" distR="0" wp14:anchorId="4E2779E6" wp14:editId="6D5093BB">
            <wp:extent cx="5676900" cy="572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5722620"/>
                    </a:xfrm>
                    <a:prstGeom prst="rect">
                      <a:avLst/>
                    </a:prstGeom>
                    <a:noFill/>
                    <a:ln>
                      <a:noFill/>
                    </a:ln>
                  </pic:spPr>
                </pic:pic>
              </a:graphicData>
            </a:graphic>
          </wp:inline>
        </w:drawing>
      </w:r>
    </w:p>
    <w:p w14:paraId="5A89EEB1" w14:textId="74D8F70F" w:rsidR="003D49FB" w:rsidRDefault="003D49FB" w:rsidP="003D49FB">
      <w:pPr>
        <w:bidi/>
        <w:rPr>
          <w:rFonts w:asciiTheme="majorHAnsi" w:hAnsiTheme="majorHAnsi" w:cstheme="majorHAnsi"/>
          <w:sz w:val="32"/>
          <w:szCs w:val="32"/>
          <w:lang w:bidi="fa-IR"/>
        </w:rPr>
      </w:pPr>
      <w:r>
        <w:rPr>
          <w:rFonts w:asciiTheme="majorHAnsi" w:hAnsiTheme="majorHAnsi" w:cstheme="majorHAnsi"/>
          <w:sz w:val="32"/>
          <w:szCs w:val="32"/>
          <w:lang w:bidi="fa-IR"/>
        </w:rPr>
        <w:t>--</w:t>
      </w:r>
      <w:r>
        <w:rPr>
          <w:noProof/>
        </w:rPr>
        <w:drawing>
          <wp:inline distT="0" distB="0" distL="0" distR="0" wp14:anchorId="195BB3E0" wp14:editId="6325360F">
            <wp:extent cx="5943600" cy="2089785"/>
            <wp:effectExtent l="0" t="0" r="0" b="571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89785"/>
                    </a:xfrm>
                    <a:prstGeom prst="rect">
                      <a:avLst/>
                    </a:prstGeom>
                    <a:noFill/>
                    <a:ln>
                      <a:noFill/>
                    </a:ln>
                  </pic:spPr>
                </pic:pic>
              </a:graphicData>
            </a:graphic>
          </wp:inline>
        </w:drawing>
      </w:r>
    </w:p>
    <w:p w14:paraId="04F9ECFB" w14:textId="4CF6D30A" w:rsidR="003D49FB" w:rsidRDefault="003D49FB" w:rsidP="003D49FB">
      <w:pPr>
        <w:bidi/>
        <w:rPr>
          <w:rFonts w:asciiTheme="majorHAnsi" w:hAnsiTheme="majorHAnsi" w:cstheme="majorHAnsi"/>
          <w:sz w:val="32"/>
          <w:szCs w:val="32"/>
          <w:lang w:bidi="fa-IR"/>
        </w:rPr>
      </w:pPr>
      <w:r>
        <w:rPr>
          <w:noProof/>
        </w:rPr>
        <w:lastRenderedPageBreak/>
        <w:drawing>
          <wp:inline distT="0" distB="0" distL="0" distR="0" wp14:anchorId="70741DC2" wp14:editId="00AECCE3">
            <wp:extent cx="5943600" cy="5636260"/>
            <wp:effectExtent l="0" t="0" r="0" b="254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636260"/>
                    </a:xfrm>
                    <a:prstGeom prst="rect">
                      <a:avLst/>
                    </a:prstGeom>
                    <a:noFill/>
                    <a:ln>
                      <a:noFill/>
                    </a:ln>
                  </pic:spPr>
                </pic:pic>
              </a:graphicData>
            </a:graphic>
          </wp:inline>
        </w:drawing>
      </w:r>
    </w:p>
    <w:p w14:paraId="340B17C7" w14:textId="289BF6E0" w:rsidR="003D49FB" w:rsidRDefault="003D49FB" w:rsidP="003D49FB">
      <w:pPr>
        <w:bidi/>
        <w:rPr>
          <w:rFonts w:asciiTheme="majorHAnsi" w:hAnsiTheme="majorHAnsi" w:cstheme="majorHAnsi"/>
          <w:sz w:val="32"/>
          <w:szCs w:val="32"/>
          <w:lang w:bidi="fa-IR"/>
        </w:rPr>
      </w:pPr>
    </w:p>
    <w:p w14:paraId="025AB117" w14:textId="77777777" w:rsidR="003D49FB" w:rsidRPr="003D49FB" w:rsidRDefault="003D49FB" w:rsidP="003D49FB">
      <w:pPr>
        <w:bidi/>
        <w:rPr>
          <w:rFonts w:asciiTheme="majorHAnsi" w:hAnsiTheme="majorHAnsi" w:cstheme="majorHAnsi"/>
          <w:sz w:val="32"/>
          <w:szCs w:val="32"/>
          <w:lang w:bidi="fa-IR"/>
        </w:rPr>
      </w:pPr>
    </w:p>
    <w:p w14:paraId="448DF0BB" w14:textId="77777777" w:rsidR="002469E6" w:rsidRDefault="002469E6" w:rsidP="00EB32C4">
      <w:pPr>
        <w:pStyle w:val="1qeiagb0cpwnlhdf9xsijm"/>
        <w:shd w:val="clear" w:color="auto" w:fill="FFFFFF"/>
        <w:spacing w:before="0" w:beforeAutospacing="0" w:after="0" w:afterAutospacing="0"/>
        <w:ind w:left="720" w:right="240"/>
        <w:textAlignment w:val="baseline"/>
        <w:rPr>
          <w:rFonts w:ascii="Noto Sans" w:hAnsi="Noto Sans" w:cs="Noto Sans"/>
          <w:color w:val="1C1C1C"/>
          <w:sz w:val="21"/>
          <w:szCs w:val="21"/>
        </w:rPr>
      </w:pPr>
      <w:r>
        <w:rPr>
          <w:rFonts w:ascii="Noto Sans" w:hAnsi="Noto Sans" w:cs="Noto Sans"/>
          <w:color w:val="1C1C1C"/>
          <w:sz w:val="21"/>
          <w:szCs w:val="21"/>
        </w:rPr>
        <w:t xml:space="preserve">Now, let's add those directories to the system path. In windows, open start and search for "This PC". </w:t>
      </w:r>
      <w:proofErr w:type="spellStart"/>
      <w:r>
        <w:rPr>
          <w:rFonts w:ascii="Noto Sans" w:hAnsi="Noto Sans" w:cs="Noto Sans"/>
          <w:color w:val="1C1C1C"/>
          <w:sz w:val="21"/>
          <w:szCs w:val="21"/>
        </w:rPr>
        <w:t>Rightclick</w:t>
      </w:r>
      <w:proofErr w:type="spellEnd"/>
      <w:r>
        <w:rPr>
          <w:rFonts w:ascii="Noto Sans" w:hAnsi="Noto Sans" w:cs="Noto Sans"/>
          <w:color w:val="1C1C1C"/>
          <w:sz w:val="21"/>
          <w:szCs w:val="21"/>
        </w:rPr>
        <w:t xml:space="preserve"> and select "Properties" to open a Window called "System". On the left side at the bottom, select "Advanced system settings". Click "Environment Variables..." at the bottom. Here, in the lower half, in "System variables", find and open "Path". Here, click "New" to add a new directory to the system path. Do this every time for each of the following directories (as mentioned earlier, the version number may be different for you). Some of the directories may be already listed there, so feel free to skip them (there is no negative effect from double entries though, so don't worry too much):</w:t>
      </w:r>
      <w:r>
        <w:rPr>
          <w:rFonts w:ascii="Noto Sans" w:hAnsi="Noto Sans" w:cs="Noto Sans"/>
          <w:color w:val="1C1C1C"/>
          <w:sz w:val="21"/>
          <w:szCs w:val="21"/>
        </w:rPr>
        <w:br/>
      </w:r>
      <w:r>
        <w:rPr>
          <w:rStyle w:val="HTMLCode"/>
          <w:rFonts w:ascii="Consolas" w:hAnsi="Consolas"/>
          <w:color w:val="1C1C1C"/>
          <w:bdr w:val="none" w:sz="0" w:space="0" w:color="auto" w:frame="1"/>
        </w:rPr>
        <w:lastRenderedPageBreak/>
        <w:t>C:\Program Files\NVIDIA GPU Computing Toolkit\CUDA\v11.1\bin</w:t>
      </w:r>
      <w:r>
        <w:rPr>
          <w:rFonts w:ascii="Noto Sans" w:hAnsi="Noto Sans" w:cs="Noto Sans"/>
          <w:color w:val="1C1C1C"/>
          <w:sz w:val="21"/>
          <w:szCs w:val="21"/>
        </w:rPr>
        <w:br/>
      </w:r>
      <w:r>
        <w:rPr>
          <w:rStyle w:val="HTMLCode"/>
          <w:rFonts w:ascii="Consolas" w:hAnsi="Consolas"/>
          <w:color w:val="1C1C1C"/>
          <w:bdr w:val="none" w:sz="0" w:space="0" w:color="auto" w:frame="1"/>
        </w:rPr>
        <w:t>C:\Program Files\NVIDIA GPU Computing Toolkit\CUDA\v11.1\</w:t>
      </w:r>
      <w:proofErr w:type="spellStart"/>
      <w:r>
        <w:rPr>
          <w:rStyle w:val="HTMLCode"/>
          <w:rFonts w:ascii="Consolas" w:hAnsi="Consolas"/>
          <w:color w:val="1C1C1C"/>
          <w:bdr w:val="none" w:sz="0" w:space="0" w:color="auto" w:frame="1"/>
        </w:rPr>
        <w:t>libnvvp</w:t>
      </w:r>
      <w:proofErr w:type="spellEnd"/>
      <w:r>
        <w:rPr>
          <w:rFonts w:ascii="Noto Sans" w:hAnsi="Noto Sans" w:cs="Noto Sans"/>
          <w:color w:val="1C1C1C"/>
          <w:sz w:val="21"/>
          <w:szCs w:val="21"/>
        </w:rPr>
        <w:br/>
      </w:r>
      <w:r>
        <w:rPr>
          <w:rStyle w:val="HTMLCode"/>
          <w:rFonts w:ascii="Consolas" w:hAnsi="Consolas"/>
          <w:color w:val="1C1C1C"/>
          <w:bdr w:val="none" w:sz="0" w:space="0" w:color="auto" w:frame="1"/>
        </w:rPr>
        <w:t>C:\Program Files\NVIDIA GPU Computing Toolkit\CUDA\v11.1\extras\CUPTI\lib64</w:t>
      </w:r>
      <w:r>
        <w:rPr>
          <w:rFonts w:ascii="Noto Sans" w:hAnsi="Noto Sans" w:cs="Noto Sans"/>
          <w:color w:val="1C1C1C"/>
          <w:sz w:val="21"/>
          <w:szCs w:val="21"/>
        </w:rPr>
        <w:br/>
      </w:r>
      <w:r>
        <w:rPr>
          <w:rStyle w:val="HTMLCode"/>
          <w:rFonts w:ascii="Consolas" w:hAnsi="Consolas"/>
          <w:color w:val="1C1C1C"/>
          <w:bdr w:val="none" w:sz="0" w:space="0" w:color="auto" w:frame="1"/>
        </w:rPr>
        <w:t>C:\Program Files\NVIDIA GPU Computing Toolkit\CUDA\v11.1\include</w:t>
      </w:r>
    </w:p>
    <w:p w14:paraId="2E7801BA" w14:textId="5949C5A7" w:rsidR="002469E6" w:rsidRDefault="00105CE4" w:rsidP="00EB32C4">
      <w:pPr>
        <w:pStyle w:val="ListParagraph"/>
        <w:numPr>
          <w:ilvl w:val="0"/>
          <w:numId w:val="1"/>
        </w:numPr>
        <w:bidi/>
        <w:rPr>
          <w:rFonts w:asciiTheme="majorHAnsi" w:hAnsiTheme="majorHAnsi" w:cstheme="majorHAnsi"/>
          <w:sz w:val="32"/>
          <w:szCs w:val="32"/>
          <w:lang w:bidi="fa-IR"/>
        </w:rPr>
      </w:pPr>
      <w:r>
        <w:rPr>
          <w:rFonts w:asciiTheme="majorHAnsi" w:hAnsiTheme="majorHAnsi" w:cstheme="majorHAnsi" w:hint="cs"/>
          <w:sz w:val="32"/>
          <w:szCs w:val="32"/>
          <w:rtl/>
          <w:lang w:bidi="fa-IR"/>
        </w:rPr>
        <w:t>سیستم را ری استارت کنید</w:t>
      </w:r>
    </w:p>
    <w:p w14:paraId="7E307F24" w14:textId="267C75CD" w:rsidR="0001525C" w:rsidRDefault="0001525C" w:rsidP="0001525C">
      <w:pPr>
        <w:pStyle w:val="ListParagraph"/>
        <w:numPr>
          <w:ilvl w:val="0"/>
          <w:numId w:val="1"/>
        </w:numPr>
        <w:bidi/>
        <w:rPr>
          <w:rFonts w:asciiTheme="majorHAnsi" w:hAnsiTheme="majorHAnsi" w:cstheme="majorHAnsi"/>
          <w:sz w:val="32"/>
          <w:szCs w:val="32"/>
          <w:lang w:bidi="fa-IR"/>
        </w:rPr>
      </w:pPr>
      <w:r>
        <w:rPr>
          <w:rFonts w:asciiTheme="majorHAnsi" w:hAnsiTheme="majorHAnsi" w:cstheme="majorHAnsi" w:hint="cs"/>
          <w:sz w:val="32"/>
          <w:szCs w:val="32"/>
          <w:rtl/>
          <w:lang w:bidi="fa-IR"/>
        </w:rPr>
        <w:t>برنامه خودرا اجرا کنید</w:t>
      </w:r>
    </w:p>
    <w:p w14:paraId="0FBFF186" w14:textId="5E960854" w:rsidR="000D26A1" w:rsidRDefault="000D26A1" w:rsidP="000D26A1">
      <w:pPr>
        <w:pStyle w:val="ListParagraph"/>
        <w:numPr>
          <w:ilvl w:val="1"/>
          <w:numId w:val="1"/>
        </w:numPr>
        <w:bidi/>
        <w:rPr>
          <w:rFonts w:asciiTheme="majorHAnsi" w:hAnsiTheme="majorHAnsi" w:cstheme="majorHAnsi"/>
          <w:sz w:val="32"/>
          <w:szCs w:val="32"/>
          <w:lang w:bidi="fa-IR"/>
        </w:rPr>
      </w:pPr>
      <w:r>
        <w:rPr>
          <w:rFonts w:asciiTheme="majorHAnsi" w:hAnsiTheme="majorHAnsi" w:cstheme="majorHAnsi" w:hint="cs"/>
          <w:sz w:val="32"/>
          <w:szCs w:val="32"/>
          <w:rtl/>
          <w:lang w:bidi="fa-IR"/>
        </w:rPr>
        <w:t>برای تست</w:t>
      </w:r>
    </w:p>
    <w:p w14:paraId="4F8D1870" w14:textId="77777777" w:rsidR="000D26A1" w:rsidRDefault="000D26A1" w:rsidP="000D26A1">
      <w:pPr>
        <w:pStyle w:val="HTMLPreformatted"/>
        <w:numPr>
          <w:ilvl w:val="0"/>
          <w:numId w:val="1"/>
        </w:numPr>
        <w:pBdr>
          <w:top w:val="single" w:sz="6" w:space="6" w:color="2F3132"/>
          <w:left w:val="single" w:sz="6" w:space="6" w:color="2F3132"/>
          <w:bottom w:val="single" w:sz="6" w:space="6" w:color="2F3132"/>
          <w:right w:val="single" w:sz="6" w:space="6" w:color="2F3132"/>
        </w:pBdr>
        <w:shd w:val="clear" w:color="auto" w:fill="F8F8F8"/>
        <w:rPr>
          <w:rFonts w:ascii="IBM Plex Mono" w:hAnsi="IBM Plex Mono"/>
          <w:color w:val="333333"/>
        </w:rPr>
      </w:pPr>
      <w:r>
        <w:rPr>
          <w:rStyle w:val="hljs-comment"/>
          <w:rFonts w:ascii="IBM Plex Mono" w:hAnsi="IBM Plex Mono"/>
          <w:i/>
          <w:iCs/>
          <w:color w:val="999988"/>
        </w:rPr>
        <w:t xml:space="preserve"># importing the </w:t>
      </w:r>
      <w:proofErr w:type="spellStart"/>
      <w:r>
        <w:rPr>
          <w:rStyle w:val="hljs-comment"/>
          <w:rFonts w:ascii="IBM Plex Mono" w:hAnsi="IBM Plex Mono"/>
          <w:i/>
          <w:iCs/>
          <w:color w:val="999988"/>
        </w:rPr>
        <w:t>tensorflow</w:t>
      </w:r>
      <w:proofErr w:type="spellEnd"/>
      <w:r>
        <w:rPr>
          <w:rStyle w:val="hljs-comment"/>
          <w:rFonts w:ascii="IBM Plex Mono" w:hAnsi="IBM Plex Mono"/>
          <w:i/>
          <w:iCs/>
          <w:color w:val="999988"/>
        </w:rPr>
        <w:t xml:space="preserve"> package</w:t>
      </w:r>
    </w:p>
    <w:p w14:paraId="72EF5833" w14:textId="77777777" w:rsidR="000D26A1" w:rsidRDefault="000D26A1" w:rsidP="000D26A1">
      <w:pPr>
        <w:pStyle w:val="HTMLPreformatted"/>
        <w:numPr>
          <w:ilvl w:val="0"/>
          <w:numId w:val="1"/>
        </w:numPr>
        <w:pBdr>
          <w:top w:val="single" w:sz="6" w:space="6" w:color="2F3132"/>
          <w:left w:val="single" w:sz="6" w:space="6" w:color="2F3132"/>
          <w:bottom w:val="single" w:sz="6" w:space="6" w:color="2F3132"/>
          <w:right w:val="single" w:sz="6" w:space="6" w:color="2F3132"/>
        </w:pBdr>
        <w:shd w:val="clear" w:color="auto" w:fill="F8F8F8"/>
        <w:rPr>
          <w:rFonts w:ascii="IBM Plex Mono" w:hAnsi="IBM Plex Mono"/>
          <w:color w:val="333333"/>
        </w:rPr>
      </w:pPr>
      <w:r>
        <w:rPr>
          <w:rStyle w:val="hljs-keyword"/>
          <w:rFonts w:ascii="IBM Plex Mono" w:hAnsi="IBM Plex Mono"/>
          <w:b/>
          <w:bCs/>
          <w:color w:val="333333"/>
        </w:rPr>
        <w:t>import</w:t>
      </w:r>
      <w:r>
        <w:rPr>
          <w:rFonts w:ascii="IBM Plex Mono" w:hAnsi="IBM Plex Mono"/>
          <w:color w:val="333333"/>
        </w:rPr>
        <w:t xml:space="preserve"> </w:t>
      </w:r>
      <w:proofErr w:type="spellStart"/>
      <w:r>
        <w:rPr>
          <w:rFonts w:ascii="IBM Plex Mono" w:hAnsi="IBM Plex Mono"/>
          <w:color w:val="333333"/>
        </w:rPr>
        <w:t>tensorflow</w:t>
      </w:r>
      <w:proofErr w:type="spellEnd"/>
      <w:r>
        <w:rPr>
          <w:rFonts w:ascii="IBM Plex Mono" w:hAnsi="IBM Plex Mono"/>
          <w:color w:val="333333"/>
        </w:rPr>
        <w:t xml:space="preserve"> </w:t>
      </w:r>
      <w:r>
        <w:rPr>
          <w:rStyle w:val="hljs-keyword"/>
          <w:rFonts w:ascii="IBM Plex Mono" w:hAnsi="IBM Plex Mono"/>
          <w:b/>
          <w:bCs/>
          <w:color w:val="333333"/>
        </w:rPr>
        <w:t>as</w:t>
      </w:r>
      <w:r>
        <w:rPr>
          <w:rFonts w:ascii="IBM Plex Mono" w:hAnsi="IBM Plex Mono"/>
          <w:color w:val="333333"/>
        </w:rPr>
        <w:t xml:space="preserve"> </w:t>
      </w:r>
      <w:proofErr w:type="spellStart"/>
      <w:r>
        <w:rPr>
          <w:rFonts w:ascii="IBM Plex Mono" w:hAnsi="IBM Plex Mono"/>
          <w:color w:val="333333"/>
        </w:rPr>
        <w:t>tf</w:t>
      </w:r>
      <w:proofErr w:type="spellEnd"/>
    </w:p>
    <w:p w14:paraId="6317A2B9" w14:textId="77777777" w:rsidR="000D26A1" w:rsidRDefault="000D26A1" w:rsidP="000D26A1">
      <w:pPr>
        <w:pStyle w:val="HTMLPreformatted"/>
        <w:numPr>
          <w:ilvl w:val="0"/>
          <w:numId w:val="1"/>
        </w:numPr>
        <w:pBdr>
          <w:top w:val="single" w:sz="6" w:space="6" w:color="2F3132"/>
          <w:left w:val="single" w:sz="6" w:space="6" w:color="2F3132"/>
          <w:bottom w:val="single" w:sz="6" w:space="6" w:color="2F3132"/>
          <w:right w:val="single" w:sz="6" w:space="6" w:color="2F3132"/>
        </w:pBdr>
        <w:shd w:val="clear" w:color="auto" w:fill="F8F8F8"/>
        <w:rPr>
          <w:rFonts w:ascii="IBM Plex Mono" w:hAnsi="IBM Plex Mono"/>
          <w:color w:val="333333"/>
        </w:rPr>
      </w:pPr>
      <w:proofErr w:type="spellStart"/>
      <w:r>
        <w:rPr>
          <w:rFonts w:ascii="IBM Plex Mono" w:hAnsi="IBM Plex Mono"/>
          <w:color w:val="333333"/>
        </w:rPr>
        <w:t>tf.test.is_built_with_cuda</w:t>
      </w:r>
      <w:proofErr w:type="spellEnd"/>
      <w:r>
        <w:rPr>
          <w:rFonts w:ascii="IBM Plex Mono" w:hAnsi="IBM Plex Mono"/>
          <w:color w:val="333333"/>
        </w:rPr>
        <w:t>()</w:t>
      </w:r>
    </w:p>
    <w:p w14:paraId="1CCA7956" w14:textId="77777777" w:rsidR="000D26A1" w:rsidRDefault="000D26A1" w:rsidP="000D26A1">
      <w:pPr>
        <w:pStyle w:val="HTMLPreformatted"/>
        <w:numPr>
          <w:ilvl w:val="0"/>
          <w:numId w:val="1"/>
        </w:numPr>
        <w:pBdr>
          <w:top w:val="single" w:sz="6" w:space="6" w:color="2F3132"/>
          <w:left w:val="single" w:sz="6" w:space="6" w:color="2F3132"/>
          <w:bottom w:val="single" w:sz="6" w:space="6" w:color="2F3132"/>
          <w:right w:val="single" w:sz="6" w:space="6" w:color="2F3132"/>
        </w:pBdr>
        <w:shd w:val="clear" w:color="auto" w:fill="F8F8F8"/>
        <w:rPr>
          <w:rFonts w:ascii="IBM Plex Mono" w:hAnsi="IBM Plex Mono"/>
          <w:color w:val="333333"/>
        </w:rPr>
      </w:pPr>
      <w:proofErr w:type="spellStart"/>
      <w:r>
        <w:rPr>
          <w:rFonts w:ascii="IBM Plex Mono" w:hAnsi="IBM Plex Mono"/>
          <w:color w:val="333333"/>
        </w:rPr>
        <w:t>tf.test.is_gpu_available</w:t>
      </w:r>
      <w:proofErr w:type="spellEnd"/>
      <w:r>
        <w:rPr>
          <w:rFonts w:ascii="IBM Plex Mono" w:hAnsi="IBM Plex Mono"/>
          <w:color w:val="333333"/>
        </w:rPr>
        <w:t>(</w:t>
      </w:r>
      <w:proofErr w:type="spellStart"/>
      <w:r>
        <w:rPr>
          <w:rFonts w:ascii="IBM Plex Mono" w:hAnsi="IBM Plex Mono"/>
          <w:color w:val="333333"/>
        </w:rPr>
        <w:t>cuda_only</w:t>
      </w:r>
      <w:proofErr w:type="spellEnd"/>
      <w:r>
        <w:rPr>
          <w:rFonts w:ascii="IBM Plex Mono" w:hAnsi="IBM Plex Mono"/>
          <w:color w:val="333333"/>
        </w:rPr>
        <w:t>=</w:t>
      </w:r>
      <w:r>
        <w:rPr>
          <w:rStyle w:val="hljs-keyword"/>
          <w:rFonts w:ascii="IBM Plex Mono" w:hAnsi="IBM Plex Mono"/>
          <w:b/>
          <w:bCs/>
          <w:color w:val="333333"/>
        </w:rPr>
        <w:t>False</w:t>
      </w:r>
      <w:r>
        <w:rPr>
          <w:rFonts w:ascii="IBM Plex Mono" w:hAnsi="IBM Plex Mono"/>
          <w:color w:val="333333"/>
        </w:rPr>
        <w:t xml:space="preserve">, </w:t>
      </w:r>
      <w:proofErr w:type="spellStart"/>
      <w:r>
        <w:rPr>
          <w:rFonts w:ascii="IBM Plex Mono" w:hAnsi="IBM Plex Mono"/>
          <w:color w:val="333333"/>
        </w:rPr>
        <w:t>min_cuda_compute_capability</w:t>
      </w:r>
      <w:proofErr w:type="spellEnd"/>
      <w:r>
        <w:rPr>
          <w:rFonts w:ascii="IBM Plex Mono" w:hAnsi="IBM Plex Mono"/>
          <w:color w:val="333333"/>
        </w:rPr>
        <w:t>=</w:t>
      </w:r>
      <w:r>
        <w:rPr>
          <w:rStyle w:val="hljs-keyword"/>
          <w:rFonts w:ascii="IBM Plex Mono" w:hAnsi="IBM Plex Mono"/>
          <w:b/>
          <w:bCs/>
          <w:color w:val="333333"/>
        </w:rPr>
        <w:t>None</w:t>
      </w:r>
      <w:r>
        <w:rPr>
          <w:rFonts w:ascii="IBM Plex Mono" w:hAnsi="IBM Plex Mono"/>
          <w:color w:val="333333"/>
        </w:rPr>
        <w:t>)</w:t>
      </w:r>
    </w:p>
    <w:p w14:paraId="3CCA58E1" w14:textId="77777777" w:rsidR="000D26A1" w:rsidRDefault="000D26A1" w:rsidP="000D26A1">
      <w:pPr>
        <w:pStyle w:val="ListParagraph"/>
        <w:numPr>
          <w:ilvl w:val="1"/>
          <w:numId w:val="1"/>
        </w:numPr>
        <w:bidi/>
        <w:rPr>
          <w:rFonts w:asciiTheme="majorHAnsi" w:hAnsiTheme="majorHAnsi" w:cstheme="majorHAnsi"/>
          <w:sz w:val="32"/>
          <w:szCs w:val="32"/>
          <w:lang w:bidi="fa-IR"/>
        </w:rPr>
      </w:pPr>
    </w:p>
    <w:p w14:paraId="438EFA82" w14:textId="7759BAE1" w:rsidR="00174693" w:rsidRDefault="00174693" w:rsidP="00174693">
      <w:pPr>
        <w:pStyle w:val="ListParagraph"/>
        <w:numPr>
          <w:ilvl w:val="0"/>
          <w:numId w:val="1"/>
        </w:numPr>
        <w:bidi/>
        <w:rPr>
          <w:rFonts w:asciiTheme="majorHAnsi" w:hAnsiTheme="majorHAnsi" w:cstheme="majorHAnsi"/>
          <w:sz w:val="32"/>
          <w:szCs w:val="32"/>
          <w:lang w:bidi="fa-IR"/>
        </w:rPr>
      </w:pPr>
      <w:r>
        <w:rPr>
          <w:rFonts w:asciiTheme="majorHAnsi" w:hAnsiTheme="majorHAnsi" w:cstheme="majorHAnsi" w:hint="cs"/>
          <w:sz w:val="32"/>
          <w:szCs w:val="32"/>
          <w:rtl/>
          <w:lang w:bidi="fa-IR"/>
        </w:rPr>
        <w:t>اگر جی پی یو نمایش داده نشد.</w:t>
      </w:r>
      <w:r>
        <w:rPr>
          <w:rFonts w:asciiTheme="majorHAnsi" w:hAnsiTheme="majorHAnsi" w:cstheme="majorHAnsi"/>
          <w:sz w:val="32"/>
          <w:szCs w:val="32"/>
          <w:lang w:bidi="fa-IR"/>
        </w:rPr>
        <w:t xml:space="preserve"> </w:t>
      </w:r>
      <w:r>
        <w:rPr>
          <w:rFonts w:asciiTheme="majorHAnsi" w:hAnsiTheme="majorHAnsi" w:cstheme="majorHAnsi" w:hint="cs"/>
          <w:sz w:val="32"/>
          <w:szCs w:val="32"/>
          <w:rtl/>
          <w:lang w:bidi="fa-IR"/>
        </w:rPr>
        <w:t>نکته زیر را بررسی کنید</w:t>
      </w:r>
    </w:p>
    <w:p w14:paraId="16D56F80" w14:textId="77777777" w:rsidR="00174693" w:rsidRDefault="00174693" w:rsidP="00174693">
      <w:pPr>
        <w:pStyle w:val="1qeiagb0cpwnlhdf9xsijm"/>
        <w:shd w:val="clear" w:color="auto" w:fill="FFFFFF"/>
        <w:spacing w:before="0" w:beforeAutospacing="0" w:after="0" w:afterAutospacing="0"/>
        <w:ind w:left="360" w:right="240"/>
        <w:textAlignment w:val="baseline"/>
        <w:rPr>
          <w:rFonts w:ascii="Noto Sans" w:hAnsi="Noto Sans" w:cs="Noto Sans"/>
          <w:color w:val="1C1C1C"/>
          <w:sz w:val="21"/>
          <w:szCs w:val="21"/>
        </w:rPr>
      </w:pPr>
      <w:r>
        <w:rPr>
          <w:rFonts w:ascii="Noto Sans" w:hAnsi="Noto Sans" w:cs="Noto Sans"/>
          <w:color w:val="1C1C1C"/>
          <w:sz w:val="21"/>
          <w:szCs w:val="21"/>
        </w:rPr>
        <w:t xml:space="preserve">Your GPU may not show up. Take a close look at the output of the console (for me, it was the anaconda prompt with which I started up my </w:t>
      </w:r>
      <w:proofErr w:type="spellStart"/>
      <w:r>
        <w:rPr>
          <w:rFonts w:ascii="Noto Sans" w:hAnsi="Noto Sans" w:cs="Noto Sans"/>
          <w:color w:val="1C1C1C"/>
          <w:sz w:val="21"/>
          <w:szCs w:val="21"/>
        </w:rPr>
        <w:t>jupyter</w:t>
      </w:r>
      <w:proofErr w:type="spellEnd"/>
      <w:r>
        <w:rPr>
          <w:rFonts w:ascii="Noto Sans" w:hAnsi="Noto Sans" w:cs="Noto Sans"/>
          <w:color w:val="1C1C1C"/>
          <w:sz w:val="21"/>
          <w:szCs w:val="21"/>
        </w:rPr>
        <w:t xml:space="preserve"> notebook). There, you should see logs like </w:t>
      </w:r>
      <w:r>
        <w:rPr>
          <w:rStyle w:val="HTMLCode"/>
          <w:rFonts w:ascii="Consolas" w:hAnsi="Consolas"/>
          <w:color w:val="1C1C1C"/>
          <w:bdr w:val="none" w:sz="0" w:space="0" w:color="auto" w:frame="1"/>
        </w:rPr>
        <w:t>tensorflow/stream_executor/platform/default/dso_loader.cc:49] Successfully opened dynamic library cudart64_110.dll</w:t>
      </w:r>
      <w:r>
        <w:rPr>
          <w:rFonts w:ascii="Noto Sans" w:hAnsi="Noto Sans" w:cs="Noto Sans"/>
          <w:color w:val="1C1C1C"/>
          <w:sz w:val="21"/>
          <w:szCs w:val="21"/>
        </w:rPr>
        <w:t> or a similar log stating that a certain DLL could not be loaded! In my case, everything loaded except the DLL "cusolver64_10.dll". So, I went to the CUDA v11 directory (C:\Program Files\NVIDIA GPU Computing Toolkit\CUDA\v11.1), opened the "bin" folder (the DLLs are in there) to check if that DLL was there. Nope, it was not. Instead, there was "cusolver64_11.dll". So what I did was just copy that DLL and renamed the copy to "cusolver64_10.dll". Yeah, sounds dumb, but after that, everything worked.</w:t>
      </w:r>
    </w:p>
    <w:p w14:paraId="7E6E7501" w14:textId="77777777" w:rsidR="00174693" w:rsidRPr="00174693" w:rsidRDefault="00174693" w:rsidP="00174693">
      <w:pPr>
        <w:bidi/>
        <w:rPr>
          <w:rFonts w:asciiTheme="majorHAnsi" w:hAnsiTheme="majorHAnsi" w:cstheme="majorHAnsi"/>
          <w:sz w:val="32"/>
          <w:szCs w:val="32"/>
          <w:rtl/>
          <w:lang w:bidi="fa-IR"/>
        </w:rPr>
      </w:pPr>
    </w:p>
    <w:p w14:paraId="4C586242" w14:textId="4A111B22" w:rsidR="00EB32C4" w:rsidRDefault="0014128D">
      <w:pPr>
        <w:bidi/>
        <w:ind w:left="720"/>
        <w:rPr>
          <w:rFonts w:asciiTheme="majorHAnsi" w:hAnsiTheme="majorHAnsi" w:cstheme="majorHAnsi"/>
          <w:sz w:val="32"/>
          <w:szCs w:val="32"/>
          <w:rtl/>
          <w:lang w:bidi="fa-IR"/>
        </w:rPr>
      </w:pPr>
      <w:r>
        <w:rPr>
          <w:rFonts w:asciiTheme="majorHAnsi" w:hAnsiTheme="majorHAnsi" w:cstheme="majorHAnsi" w:hint="cs"/>
          <w:sz w:val="32"/>
          <w:szCs w:val="32"/>
          <w:rtl/>
          <w:lang w:bidi="fa-IR"/>
        </w:rPr>
        <w:t>یک کد ساده برای تست:</w:t>
      </w:r>
    </w:p>
    <w:p w14:paraId="0D4AC23E" w14:textId="0F5EE18F" w:rsidR="0014128D" w:rsidRPr="002469E6" w:rsidRDefault="0014128D" w:rsidP="0014128D">
      <w:pPr>
        <w:bidi/>
        <w:ind w:left="720"/>
        <w:jc w:val="right"/>
        <w:rPr>
          <w:rFonts w:asciiTheme="majorHAnsi" w:hAnsiTheme="majorHAnsi" w:cstheme="majorHAnsi"/>
          <w:sz w:val="32"/>
          <w:szCs w:val="32"/>
          <w:lang w:bidi="fa-IR"/>
        </w:rPr>
      </w:pPr>
      <w:hyperlink r:id="rId12" w:history="1">
        <w:r w:rsidRPr="008B363E">
          <w:rPr>
            <w:rStyle w:val="Hyperlink"/>
            <w:rFonts w:asciiTheme="majorHAnsi" w:hAnsiTheme="majorHAnsi" w:cstheme="majorHAnsi"/>
            <w:sz w:val="32"/>
            <w:szCs w:val="32"/>
            <w:lang w:bidi="fa-IR"/>
          </w:rPr>
          <w:t>https://github.com/aladdinpersson/Machine-Learning-Collection/blob/master/ML/Pytorch/Basics/pytorch_simple_CNN.py</w:t>
        </w:r>
      </w:hyperlink>
      <w:r>
        <w:rPr>
          <w:rFonts w:asciiTheme="majorHAnsi" w:hAnsiTheme="majorHAnsi" w:cstheme="majorHAnsi" w:hint="cs"/>
          <w:sz w:val="32"/>
          <w:szCs w:val="32"/>
          <w:rtl/>
          <w:lang w:bidi="fa-IR"/>
        </w:rPr>
        <w:t xml:space="preserve"> </w:t>
      </w:r>
    </w:p>
    <w:sectPr w:rsidR="0014128D" w:rsidRPr="00246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BM Plex Mono">
    <w:charset w:val="00"/>
    <w:family w:val="modern"/>
    <w:pitch w:val="fixed"/>
    <w:sig w:usb0="A000026F" w:usb1="5000207B" w:usb2="00000000" w:usb3="00000000" w:csb0="00000197" w:csb1="00000000"/>
  </w:font>
  <w:font w:name="Noto Sans">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7E88"/>
    <w:multiLevelType w:val="hybridMultilevel"/>
    <w:tmpl w:val="08D08BC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9503F"/>
    <w:multiLevelType w:val="multilevel"/>
    <w:tmpl w:val="7A16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B484F"/>
    <w:multiLevelType w:val="multilevel"/>
    <w:tmpl w:val="931A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397AF0"/>
    <w:multiLevelType w:val="multilevel"/>
    <w:tmpl w:val="21D68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545311">
    <w:abstractNumId w:val="0"/>
  </w:num>
  <w:num w:numId="2" w16cid:durableId="1981880062">
    <w:abstractNumId w:val="3"/>
  </w:num>
  <w:num w:numId="3" w16cid:durableId="1703361121">
    <w:abstractNumId w:val="1"/>
  </w:num>
  <w:num w:numId="4" w16cid:durableId="1385104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3F"/>
    <w:rsid w:val="0001525C"/>
    <w:rsid w:val="0002590C"/>
    <w:rsid w:val="000D26A1"/>
    <w:rsid w:val="00105CE4"/>
    <w:rsid w:val="0014128D"/>
    <w:rsid w:val="00174693"/>
    <w:rsid w:val="0022636C"/>
    <w:rsid w:val="002469E6"/>
    <w:rsid w:val="003D49FB"/>
    <w:rsid w:val="003E2E06"/>
    <w:rsid w:val="005D73CD"/>
    <w:rsid w:val="00641C38"/>
    <w:rsid w:val="00666EE8"/>
    <w:rsid w:val="00717A3F"/>
    <w:rsid w:val="00796C6C"/>
    <w:rsid w:val="008573B9"/>
    <w:rsid w:val="008D5524"/>
    <w:rsid w:val="008E2297"/>
    <w:rsid w:val="00971044"/>
    <w:rsid w:val="00984534"/>
    <w:rsid w:val="009874A3"/>
    <w:rsid w:val="009B4EE2"/>
    <w:rsid w:val="009D42C9"/>
    <w:rsid w:val="00AB7BF3"/>
    <w:rsid w:val="00AC2729"/>
    <w:rsid w:val="00C92CD2"/>
    <w:rsid w:val="00DD6CCB"/>
    <w:rsid w:val="00E3268F"/>
    <w:rsid w:val="00EB32C4"/>
    <w:rsid w:val="00ED2CF7"/>
    <w:rsid w:val="00F25DF6"/>
    <w:rsid w:val="00F95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70C7"/>
  <w15:chartTrackingRefBased/>
  <w15:docId w15:val="{E45FBB7B-EF03-49C6-8D15-138DE53B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45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90C"/>
    <w:pPr>
      <w:ind w:left="720"/>
      <w:contextualSpacing/>
    </w:pPr>
  </w:style>
  <w:style w:type="table" w:styleId="TableGrid">
    <w:name w:val="Table Grid"/>
    <w:basedOn w:val="TableNormal"/>
    <w:uiPriority w:val="39"/>
    <w:rsid w:val="005D7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874A3"/>
    <w:rPr>
      <w:rFonts w:ascii="Courier New" w:eastAsia="Times New Roman" w:hAnsi="Courier New" w:cs="Courier New"/>
      <w:sz w:val="20"/>
      <w:szCs w:val="20"/>
    </w:rPr>
  </w:style>
  <w:style w:type="character" w:styleId="Hyperlink">
    <w:name w:val="Hyperlink"/>
    <w:basedOn w:val="DefaultParagraphFont"/>
    <w:uiPriority w:val="99"/>
    <w:unhideWhenUsed/>
    <w:rsid w:val="00971044"/>
    <w:rPr>
      <w:color w:val="0000FF"/>
      <w:u w:val="single"/>
    </w:rPr>
  </w:style>
  <w:style w:type="character" w:styleId="UnresolvedMention">
    <w:name w:val="Unresolved Mention"/>
    <w:basedOn w:val="DefaultParagraphFont"/>
    <w:uiPriority w:val="99"/>
    <w:semiHidden/>
    <w:unhideWhenUsed/>
    <w:rsid w:val="00971044"/>
    <w:rPr>
      <w:color w:val="605E5C"/>
      <w:shd w:val="clear" w:color="auto" w:fill="E1DFDD"/>
    </w:rPr>
  </w:style>
  <w:style w:type="character" w:customStyle="1" w:styleId="Heading1Char">
    <w:name w:val="Heading 1 Char"/>
    <w:basedOn w:val="DefaultParagraphFont"/>
    <w:link w:val="Heading1"/>
    <w:uiPriority w:val="9"/>
    <w:rsid w:val="00984534"/>
    <w:rPr>
      <w:rFonts w:ascii="Times New Roman" w:eastAsia="Times New Roman" w:hAnsi="Times New Roman" w:cs="Times New Roman"/>
      <w:b/>
      <w:bCs/>
      <w:kern w:val="36"/>
      <w:sz w:val="48"/>
      <w:szCs w:val="48"/>
    </w:rPr>
  </w:style>
  <w:style w:type="paragraph" w:customStyle="1" w:styleId="pw-post-body-paragraph">
    <w:name w:val="pw-post-body-paragraph"/>
    <w:basedOn w:val="Normal"/>
    <w:rsid w:val="0098453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4534"/>
    <w:rPr>
      <w:i/>
      <w:iCs/>
    </w:rPr>
  </w:style>
  <w:style w:type="paragraph" w:customStyle="1" w:styleId="ls">
    <w:name w:val="ls"/>
    <w:basedOn w:val="Normal"/>
    <w:rsid w:val="009845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qeiagb0cpwnlhdf9xsijm">
    <w:name w:val="_1qeiagb0cpwnlhdf9xsijm"/>
    <w:basedOn w:val="Normal"/>
    <w:rsid w:val="002469E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5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73B9"/>
    <w:rPr>
      <w:rFonts w:ascii="Courier New" w:eastAsia="Times New Roman" w:hAnsi="Courier New" w:cs="Courier New"/>
      <w:sz w:val="20"/>
      <w:szCs w:val="20"/>
    </w:rPr>
  </w:style>
  <w:style w:type="character" w:customStyle="1" w:styleId="hljs-comment">
    <w:name w:val="hljs-comment"/>
    <w:basedOn w:val="DefaultParagraphFont"/>
    <w:rsid w:val="000D26A1"/>
  </w:style>
  <w:style w:type="character" w:customStyle="1" w:styleId="hljs-keyword">
    <w:name w:val="hljs-keyword"/>
    <w:basedOn w:val="DefaultParagraphFont"/>
    <w:rsid w:val="000D2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490752">
      <w:bodyDiv w:val="1"/>
      <w:marLeft w:val="0"/>
      <w:marRight w:val="0"/>
      <w:marTop w:val="0"/>
      <w:marBottom w:val="0"/>
      <w:divBdr>
        <w:top w:val="none" w:sz="0" w:space="0" w:color="auto"/>
        <w:left w:val="none" w:sz="0" w:space="0" w:color="auto"/>
        <w:bottom w:val="none" w:sz="0" w:space="0" w:color="auto"/>
        <w:right w:val="none" w:sz="0" w:space="0" w:color="auto"/>
      </w:divBdr>
    </w:div>
    <w:div w:id="632370319">
      <w:bodyDiv w:val="1"/>
      <w:marLeft w:val="0"/>
      <w:marRight w:val="0"/>
      <w:marTop w:val="0"/>
      <w:marBottom w:val="0"/>
      <w:divBdr>
        <w:top w:val="none" w:sz="0" w:space="0" w:color="auto"/>
        <w:left w:val="none" w:sz="0" w:space="0" w:color="auto"/>
        <w:bottom w:val="none" w:sz="0" w:space="0" w:color="auto"/>
        <w:right w:val="none" w:sz="0" w:space="0" w:color="auto"/>
      </w:divBdr>
    </w:div>
    <w:div w:id="880439740">
      <w:bodyDiv w:val="1"/>
      <w:marLeft w:val="0"/>
      <w:marRight w:val="0"/>
      <w:marTop w:val="0"/>
      <w:marBottom w:val="0"/>
      <w:divBdr>
        <w:top w:val="none" w:sz="0" w:space="0" w:color="auto"/>
        <w:left w:val="none" w:sz="0" w:space="0" w:color="auto"/>
        <w:bottom w:val="none" w:sz="0" w:space="0" w:color="auto"/>
        <w:right w:val="none" w:sz="0" w:space="0" w:color="auto"/>
      </w:divBdr>
    </w:div>
    <w:div w:id="1126774695">
      <w:bodyDiv w:val="1"/>
      <w:marLeft w:val="0"/>
      <w:marRight w:val="0"/>
      <w:marTop w:val="0"/>
      <w:marBottom w:val="0"/>
      <w:divBdr>
        <w:top w:val="none" w:sz="0" w:space="0" w:color="auto"/>
        <w:left w:val="none" w:sz="0" w:space="0" w:color="auto"/>
        <w:bottom w:val="none" w:sz="0" w:space="0" w:color="auto"/>
        <w:right w:val="none" w:sz="0" w:space="0" w:color="auto"/>
      </w:divBdr>
    </w:div>
    <w:div w:id="1228806745">
      <w:bodyDiv w:val="1"/>
      <w:marLeft w:val="0"/>
      <w:marRight w:val="0"/>
      <w:marTop w:val="0"/>
      <w:marBottom w:val="0"/>
      <w:divBdr>
        <w:top w:val="none" w:sz="0" w:space="0" w:color="auto"/>
        <w:left w:val="none" w:sz="0" w:space="0" w:color="auto"/>
        <w:bottom w:val="none" w:sz="0" w:space="0" w:color="auto"/>
        <w:right w:val="none" w:sz="0" w:space="0" w:color="auto"/>
      </w:divBdr>
    </w:div>
    <w:div w:id="191053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rdp/cudnn-downloa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sualstudio.microsoft.com/downloads/" TargetMode="External"/><Relationship Id="rId12" Type="http://schemas.openxmlformats.org/officeDocument/2006/relationships/hyperlink" Target="https://github.com/aladdinpersson/Machine-Learning-Collection/blob/master/ML/Pytorch/Basics/pytorch_simple_CNN.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nvidia.com/cuda-toolkit-archive" TargetMode="External"/><Relationship Id="rId11" Type="http://schemas.openxmlformats.org/officeDocument/2006/relationships/image" Target="media/image3.png"/><Relationship Id="rId5" Type="http://schemas.openxmlformats.org/officeDocument/2006/relationships/hyperlink" Target="https://developer.nvidia.com/cuda-download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31</cp:revision>
  <dcterms:created xsi:type="dcterms:W3CDTF">2022-11-24T17:18:00Z</dcterms:created>
  <dcterms:modified xsi:type="dcterms:W3CDTF">2022-11-24T18:04:00Z</dcterms:modified>
</cp:coreProperties>
</file>