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35" w:rsidRPr="00BD0F24" w:rsidRDefault="00BD0F24" w:rsidP="00FB45EC">
      <w:pPr>
        <w:pStyle w:val="Cmsor1"/>
      </w:pPr>
      <w:r w:rsidRPr="00BD0F24">
        <w:t>3. Tétel</w:t>
      </w:r>
    </w:p>
    <w:p w:rsidR="00BD0F24" w:rsidRDefault="009D6BE0" w:rsidP="00FB45EC">
      <w:pPr>
        <w:pStyle w:val="Ttellers"/>
      </w:pPr>
      <w:r>
        <w:t xml:space="preserve">Mintapéldán </w:t>
      </w:r>
      <w:r w:rsidR="00FB45EC">
        <w:t>keresztül</w:t>
      </w:r>
      <w:r>
        <w:t xml:space="preserve"> mutassa be a prioritás inverzió jelenségét és a prioritás öröklés protokollt!</w:t>
      </w:r>
    </w:p>
    <w:p w:rsidR="009D6BE0" w:rsidRPr="000D5C0C" w:rsidRDefault="009D6BE0" w:rsidP="00FB45EC">
      <w:pPr>
        <w:pStyle w:val="Cmsor2"/>
      </w:pPr>
      <w:r w:rsidRPr="000D5C0C">
        <w:t>prioritás inverzió</w:t>
      </w:r>
    </w:p>
    <w:p w:rsidR="00FB45EC" w:rsidRDefault="00FB45EC" w:rsidP="009D6BE0">
      <w:r>
        <w:t xml:space="preserve">Valamilyen alacsony prioritású taszk foglal egy olyan erőforrást, ami miatt a magasabb nem tud lefutni </w:t>
      </w:r>
      <w:r>
        <w:sym w:font="Wingdings" w:char="F0E0"/>
      </w:r>
      <w:r>
        <w:t xml:space="preserve"> teljesen összekeverednek a prioritások</w:t>
      </w:r>
    </w:p>
    <w:p w:rsidR="00FB45EC" w:rsidRDefault="00FB45EC" w:rsidP="00FB45EC">
      <w:pPr>
        <w:pStyle w:val="Cmsor3"/>
      </w:pPr>
      <w:r>
        <w:t>Alaphelyzet</w:t>
      </w:r>
    </w:p>
    <w:p w:rsidR="00FB45EC" w:rsidRDefault="009D6BE0" w:rsidP="00FB45EC">
      <w:pPr>
        <w:pStyle w:val="Listaszerbekezds"/>
        <w:numPr>
          <w:ilvl w:val="0"/>
          <w:numId w:val="32"/>
        </w:numPr>
      </w:pPr>
      <w:r w:rsidRPr="001A5AE7">
        <w:t xml:space="preserve">alacsony prioritású taszk </w:t>
      </w:r>
      <w:r w:rsidR="00FB45EC">
        <w:t>lefoglalja az A szemafort</w:t>
      </w:r>
    </w:p>
    <w:p w:rsidR="00FB45EC" w:rsidRDefault="009D6BE0" w:rsidP="00FB45EC">
      <w:pPr>
        <w:pStyle w:val="Listaszerbekezds"/>
        <w:numPr>
          <w:ilvl w:val="0"/>
          <w:numId w:val="32"/>
        </w:numPr>
      </w:pPr>
      <w:r w:rsidRPr="001A5AE7">
        <w:t>közben futásra kész lesz a legmagasabb prioritású taszk, ami futna, d</w:t>
      </w:r>
      <w:r w:rsidR="00FB45EC">
        <w:t>e szüksége volna A erőforrásra</w:t>
      </w:r>
    </w:p>
    <w:p w:rsidR="009D6BE0" w:rsidRDefault="00FB45EC" w:rsidP="00FB45EC">
      <w:pPr>
        <w:pStyle w:val="Listaszerbekezds"/>
        <w:numPr>
          <w:ilvl w:val="0"/>
          <w:numId w:val="32"/>
        </w:numPr>
      </w:pPr>
      <w:r>
        <w:t>k</w:t>
      </w:r>
      <w:r w:rsidR="009D6BE0" w:rsidRPr="001A5AE7">
        <w:t>özben egy közepes prioritású taszk is futásra kész állapotba kerül</w:t>
      </w:r>
    </w:p>
    <w:p w:rsidR="00FB45EC" w:rsidRPr="001A5AE7" w:rsidRDefault="00FB45EC" w:rsidP="00FB45EC">
      <w:pPr>
        <w:pStyle w:val="Cmsor3"/>
      </w:pPr>
      <w:r>
        <w:t>Végrehajtás</w:t>
      </w:r>
    </w:p>
    <w:p w:rsidR="009D6BE0" w:rsidRPr="001A5AE7" w:rsidRDefault="009D6BE0" w:rsidP="00FB45EC">
      <w:pPr>
        <w:pStyle w:val="Listaszerbekezds"/>
        <w:numPr>
          <w:ilvl w:val="0"/>
          <w:numId w:val="33"/>
        </w:numPr>
      </w:pPr>
      <w:r w:rsidRPr="001A5AE7">
        <w:t>a következő ütemezéskor a közepes prioritású fut le, mivel ő a legmagasabb futásra kész feladat</w:t>
      </w:r>
    </w:p>
    <w:p w:rsidR="00FB45EC" w:rsidRDefault="009D6BE0" w:rsidP="00FB45EC">
      <w:pPr>
        <w:pStyle w:val="Listaszerbekezds"/>
        <w:numPr>
          <w:ilvl w:val="0"/>
          <w:numId w:val="33"/>
        </w:numPr>
      </w:pPr>
      <w:r w:rsidRPr="001A5AE7">
        <w:t>ha végzett, a legmagasabb prioritású futásra kész taszk a</w:t>
      </w:r>
      <w:r w:rsidR="00FB45EC">
        <w:t xml:space="preserve"> legalacsonyabb prioritású lesz</w:t>
      </w:r>
    </w:p>
    <w:p w:rsidR="00FB45EC" w:rsidRDefault="009D6BE0" w:rsidP="00FB45EC">
      <w:pPr>
        <w:pStyle w:val="Listaszerbekezds"/>
        <w:numPr>
          <w:ilvl w:val="0"/>
          <w:numId w:val="33"/>
        </w:numPr>
      </w:pPr>
      <w:r w:rsidRPr="001A5AE7">
        <w:t xml:space="preserve">lefut </w:t>
      </w:r>
      <w:r w:rsidRPr="001A5AE7">
        <w:sym w:font="Wingdings" w:char="F0E0"/>
      </w:r>
      <w:r w:rsidRPr="001A5AE7">
        <w:t xml:space="preserve">felszabadul A </w:t>
      </w:r>
      <w:r w:rsidRPr="001A5AE7">
        <w:sym w:font="Wingdings" w:char="F0E0"/>
      </w:r>
      <w:r w:rsidRPr="001A5AE7">
        <w:t xml:space="preserve"> lefut a legmagasabb prioritású</w:t>
      </w:r>
    </w:p>
    <w:p w:rsidR="009D6BE0" w:rsidRPr="001A5AE7" w:rsidRDefault="009D6BE0" w:rsidP="00FB45EC">
      <w:pPr>
        <w:pStyle w:val="Listaszerbekezds"/>
        <w:numPr>
          <w:ilvl w:val="0"/>
          <w:numId w:val="33"/>
        </w:numPr>
      </w:pPr>
      <w:r w:rsidRPr="001A5AE7">
        <w:t>eredmény: valójában a legmagasabb prioritású futott le leglassabban</w:t>
      </w:r>
    </w:p>
    <w:p w:rsidR="009D6BE0" w:rsidRPr="001A5AE7" w:rsidRDefault="009D6BE0" w:rsidP="00FB45EC">
      <w:pPr>
        <w:pStyle w:val="Cmsor2"/>
      </w:pPr>
      <w:r w:rsidRPr="001A5AE7">
        <w:t>megoldás: prioritás öröklés</w:t>
      </w:r>
    </w:p>
    <w:p w:rsidR="009D6BE0" w:rsidRDefault="00FB45EC" w:rsidP="009D6BE0">
      <w:r>
        <w:t>A</w:t>
      </w:r>
      <w:bookmarkStart w:id="0" w:name="_GoBack"/>
      <w:bookmarkEnd w:id="0"/>
      <w:r w:rsidR="009D6BE0" w:rsidRPr="001A5AE7">
        <w:t>mikor egy magas prioritású taszk elkezd várakozni egy szemaforra, akkor végrehajtatja az ütemező az ehhez a szemaforhoz tartozó taszkokat (virtuálisan felemeli őket erre az időre magas prioritásúvá)</w:t>
      </w:r>
    </w:p>
    <w:p w:rsidR="009D6BE0" w:rsidRDefault="009D6BE0" w:rsidP="009D6BE0">
      <w:r>
        <w:rPr>
          <w:noProof/>
          <w:lang w:eastAsia="hu-HU"/>
        </w:rPr>
        <w:drawing>
          <wp:inline distT="0" distB="0" distL="0" distR="0" wp14:anchorId="7C8487B1" wp14:editId="13F6B800">
            <wp:extent cx="6645910" cy="2622550"/>
            <wp:effectExtent l="0" t="0" r="254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0" w:rsidRPr="001A5AE7" w:rsidRDefault="009D6BE0" w:rsidP="009D6BE0">
      <w:r>
        <w:rPr>
          <w:noProof/>
          <w:lang w:eastAsia="hu-HU"/>
        </w:rPr>
        <w:lastRenderedPageBreak/>
        <w:drawing>
          <wp:inline distT="0" distB="0" distL="0" distR="0" wp14:anchorId="20CD2B21" wp14:editId="62ADDA70">
            <wp:extent cx="6645910" cy="280924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0" w:rsidRPr="00BD0F24" w:rsidRDefault="009D6BE0" w:rsidP="009D6BE0"/>
    <w:sectPr w:rsidR="009D6BE0" w:rsidRPr="00BD0F24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56248D"/>
    <w:multiLevelType w:val="hybridMultilevel"/>
    <w:tmpl w:val="EEF26728"/>
    <w:lvl w:ilvl="0" w:tplc="479C80E4">
      <w:start w:val="1"/>
      <w:numFmt w:val="bullet"/>
      <w:pStyle w:val="Cmsor4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E9C9330">
      <w:start w:val="1"/>
      <w:numFmt w:val="bullet"/>
      <w:pStyle w:val="Listaszerbekezd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67FFA">
      <w:start w:val="1"/>
      <w:numFmt w:val="bullet"/>
      <w:pStyle w:val="Cmsor5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5B0F"/>
    <w:multiLevelType w:val="hybridMultilevel"/>
    <w:tmpl w:val="262E1EA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87B0DBA"/>
    <w:multiLevelType w:val="hybridMultilevel"/>
    <w:tmpl w:val="DF4AAE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0"/>
  </w:num>
  <w:num w:numId="4">
    <w:abstractNumId w:val="3"/>
  </w:num>
  <w:num w:numId="5">
    <w:abstractNumId w:val="27"/>
  </w:num>
  <w:num w:numId="6">
    <w:abstractNumId w:val="21"/>
  </w:num>
  <w:num w:numId="7">
    <w:abstractNumId w:val="28"/>
  </w:num>
  <w:num w:numId="8">
    <w:abstractNumId w:val="23"/>
  </w:num>
  <w:num w:numId="9">
    <w:abstractNumId w:val="12"/>
  </w:num>
  <w:num w:numId="10">
    <w:abstractNumId w:val="19"/>
  </w:num>
  <w:num w:numId="11">
    <w:abstractNumId w:val="25"/>
  </w:num>
  <w:num w:numId="12">
    <w:abstractNumId w:val="29"/>
  </w:num>
  <w:num w:numId="13">
    <w:abstractNumId w:val="13"/>
  </w:num>
  <w:num w:numId="14">
    <w:abstractNumId w:val="22"/>
  </w:num>
  <w:num w:numId="15">
    <w:abstractNumId w:val="9"/>
  </w:num>
  <w:num w:numId="16">
    <w:abstractNumId w:val="18"/>
  </w:num>
  <w:num w:numId="17">
    <w:abstractNumId w:val="14"/>
  </w:num>
  <w:num w:numId="18">
    <w:abstractNumId w:val="11"/>
  </w:num>
  <w:num w:numId="19">
    <w:abstractNumId w:val="1"/>
  </w:num>
  <w:num w:numId="20">
    <w:abstractNumId w:val="24"/>
  </w:num>
  <w:num w:numId="21">
    <w:abstractNumId w:val="10"/>
  </w:num>
  <w:num w:numId="22">
    <w:abstractNumId w:val="7"/>
  </w:num>
  <w:num w:numId="23">
    <w:abstractNumId w:val="32"/>
  </w:num>
  <w:num w:numId="24">
    <w:abstractNumId w:val="31"/>
  </w:num>
  <w:num w:numId="25">
    <w:abstractNumId w:val="4"/>
  </w:num>
  <w:num w:numId="26">
    <w:abstractNumId w:val="5"/>
  </w:num>
  <w:num w:numId="27">
    <w:abstractNumId w:val="15"/>
  </w:num>
  <w:num w:numId="28">
    <w:abstractNumId w:val="8"/>
  </w:num>
  <w:num w:numId="29">
    <w:abstractNumId w:val="20"/>
  </w:num>
  <w:num w:numId="30">
    <w:abstractNumId w:val="0"/>
  </w:num>
  <w:num w:numId="31">
    <w:abstractNumId w:val="16"/>
  </w:num>
  <w:num w:numId="32">
    <w:abstractNumId w:val="17"/>
  </w:num>
  <w:num w:numId="33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D74FE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F5F67"/>
    <w:rsid w:val="00237544"/>
    <w:rsid w:val="00240425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07691"/>
    <w:rsid w:val="0074283D"/>
    <w:rsid w:val="0074365C"/>
    <w:rsid w:val="00745272"/>
    <w:rsid w:val="007521D0"/>
    <w:rsid w:val="00754115"/>
    <w:rsid w:val="00766852"/>
    <w:rsid w:val="007742BC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3460F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D6BE0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0F24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E5442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45EC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D03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Cmsor5">
    <w:name w:val="heading 5"/>
    <w:basedOn w:val="Listaszerbekezds"/>
    <w:next w:val="Norml"/>
    <w:link w:val="Cmsor5Char"/>
    <w:uiPriority w:val="9"/>
    <w:unhideWhenUsed/>
    <w:qFormat/>
    <w:rsid w:val="009D6BE0"/>
    <w:pPr>
      <w:spacing w:before="0" w:after="80"/>
      <w:ind w:left="2154" w:hanging="357"/>
      <w:jc w:val="left"/>
      <w:outlineLvl w:val="4"/>
    </w:pPr>
    <w:rPr>
      <w:rFonts w:cs="Times New Roman"/>
      <w:i/>
      <w:szCs w:val="24"/>
      <w:u w:val="dash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9D6BE0"/>
    <w:rPr>
      <w:rFonts w:ascii="Times New Roman" w:hAnsi="Times New Roman" w:cs="Times New Roman"/>
      <w:i/>
      <w:szCs w:val="24"/>
      <w:u w:val="das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616C2-3FF9-4123-8C57-0A2DA630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2017-06-17T20:54:00Z</dcterms:created>
  <dcterms:modified xsi:type="dcterms:W3CDTF">2017-06-17T21:20:00Z</dcterms:modified>
</cp:coreProperties>
</file>