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272" w:rsidRDefault="003368F9" w:rsidP="00B05D76">
      <w:pPr>
        <w:pStyle w:val="Cmsor1"/>
      </w:pPr>
      <w:r>
        <w:t>13. Tétel</w:t>
      </w:r>
    </w:p>
    <w:p w:rsidR="003368F9" w:rsidRDefault="003368F9" w:rsidP="009B218E">
      <w:pPr>
        <w:pStyle w:val="Ttellers"/>
      </w:pPr>
      <w:r>
        <w:t>Ismertesse az I/O multiplexelés lehetőségeit a Linux alkalmazásokban</w:t>
      </w:r>
    </w:p>
    <w:p w:rsidR="003368F9" w:rsidRDefault="00246E01" w:rsidP="009B218E">
      <w:pPr>
        <w:pStyle w:val="Cmsor2"/>
      </w:pPr>
      <w:r>
        <w:t>I/O multiplexelés</w:t>
      </w:r>
    </w:p>
    <w:p w:rsidR="00246E01" w:rsidRDefault="00246E01" w:rsidP="00745272">
      <w:r>
        <w:t>Kliens/szerver program párhuzamos állomány olvasása és írása. (pl. web böngésző hálózati kapcsolaton keresztül több oldal komponensét töltse le, hogy gyorsítsa a hozzáférést)</w:t>
      </w:r>
    </w:p>
    <w:p w:rsidR="00A83FEE" w:rsidRDefault="00A83FEE" w:rsidP="009B218E">
      <w:pPr>
        <w:pStyle w:val="Cmsor3"/>
      </w:pPr>
      <w:r>
        <w:t>Legegyszerűbb megoldás:</w:t>
      </w:r>
    </w:p>
    <w:p w:rsidR="00A83FEE" w:rsidRDefault="00A83FEE" w:rsidP="00A83FEE">
      <w:pPr>
        <w:pStyle w:val="Listaszerbekezds"/>
        <w:numPr>
          <w:ilvl w:val="0"/>
          <w:numId w:val="28"/>
        </w:numPr>
      </w:pPr>
      <w:r w:rsidRPr="009B218E">
        <w:rPr>
          <w:rStyle w:val="commandChar"/>
        </w:rPr>
        <w:t>read(</w:t>
      </w:r>
      <w:r>
        <w:t xml:space="preserve">) műveletek egy ciklusban – böngésző minden kapcsolaton beolvassa az adatokat, majd továbblép a következőre </w:t>
      </w:r>
    </w:p>
    <w:p w:rsidR="00A83FEE" w:rsidRDefault="00A83FEE" w:rsidP="00A83FEE">
      <w:pPr>
        <w:pStyle w:val="Listaszerbekezds"/>
        <w:numPr>
          <w:ilvl w:val="0"/>
          <w:numId w:val="28"/>
        </w:numPr>
      </w:pPr>
      <w:r>
        <w:t xml:space="preserve">ha minden csatornán egyszerre érkezik adat </w:t>
      </w:r>
      <w:r>
        <w:sym w:font="Wingdings" w:char="F0E0"/>
      </w:r>
      <w:r>
        <w:sym w:font="Wingdings" w:char="F04A"/>
      </w:r>
    </w:p>
    <w:p w:rsidR="00A83FEE" w:rsidRDefault="00A83FEE" w:rsidP="00A83FEE">
      <w:pPr>
        <w:pStyle w:val="Listaszerbekezds"/>
        <w:numPr>
          <w:ilvl w:val="0"/>
          <w:numId w:val="28"/>
        </w:numPr>
      </w:pPr>
      <w:r>
        <w:t xml:space="preserve">ha nem </w:t>
      </w:r>
      <w:r>
        <w:sym w:font="Wingdings" w:char="F0E0"/>
      </w:r>
      <w:r>
        <w:t xml:space="preserve"> </w:t>
      </w:r>
      <w:r>
        <w:sym w:font="Wingdings" w:char="F04C"/>
      </w:r>
      <w:r>
        <w:t xml:space="preserve"> </w:t>
      </w:r>
      <w:r>
        <w:sym w:font="Wingdings" w:char="F0E0"/>
      </w:r>
      <w:r>
        <w:t xml:space="preserve"> nem blokkolt I/O kezelés</w:t>
      </w:r>
    </w:p>
    <w:p w:rsidR="00A83FEE" w:rsidRDefault="00A83FEE" w:rsidP="00A83FEE">
      <w:pPr>
        <w:pStyle w:val="Listaszerbekezds"/>
        <w:numPr>
          <w:ilvl w:val="1"/>
          <w:numId w:val="28"/>
        </w:numPr>
      </w:pPr>
      <w:r>
        <w:t xml:space="preserve">utasítani a read()-ot, hogy ne tartsa fenn a sort </w:t>
      </w:r>
      <w:r>
        <w:sym w:font="Wingdings" w:char="F0E0"/>
      </w:r>
      <w:r>
        <w:t>ha nem tudod olvasni, 0-t ad vissza (</w:t>
      </w:r>
      <w:r w:rsidRPr="009B218E">
        <w:rPr>
          <w:rStyle w:val="commandChar"/>
        </w:rPr>
        <w:t>O_NONBLOCK</w:t>
      </w:r>
      <w:r>
        <w:t xml:space="preserve"> opció)</w:t>
      </w:r>
    </w:p>
    <w:p w:rsidR="00A83FEE" w:rsidRDefault="00A83FEE" w:rsidP="00A83FEE">
      <w:pPr>
        <w:pStyle w:val="Listaszerbekezds"/>
        <w:numPr>
          <w:ilvl w:val="1"/>
          <w:numId w:val="28"/>
        </w:numPr>
      </w:pPr>
      <w:r>
        <w:t xml:space="preserve">a program folyamatosan olvasgatja mindkét leírót </w:t>
      </w:r>
      <w:r>
        <w:sym w:font="Wingdings" w:char="F0E0"/>
      </w:r>
      <w:r>
        <w:t>feleslegesen terheli a rendszert</w:t>
      </w:r>
    </w:p>
    <w:p w:rsidR="00246E01" w:rsidRDefault="00A83FEE" w:rsidP="009B218E">
      <w:pPr>
        <w:pStyle w:val="Cmsor2"/>
      </w:pPr>
      <w:r>
        <w:t>Select</w:t>
      </w:r>
    </w:p>
    <w:p w:rsidR="00A83FEE" w:rsidRDefault="004F46F1" w:rsidP="00745272">
      <w:r>
        <w:t>Párhuzamos beolvasása az állományoknak.</w:t>
      </w:r>
    </w:p>
    <w:p w:rsidR="004F46F1" w:rsidRDefault="004F46F1" w:rsidP="004F46F1">
      <w:r>
        <w:t>Lehetővé teszi, hogy</w:t>
      </w:r>
      <w:r w:rsidR="009B218E">
        <w:t xml:space="preserve"> a</w:t>
      </w:r>
      <w:r>
        <w:t xml:space="preserve"> processz </w:t>
      </w:r>
      <w:r w:rsidR="009B218E">
        <w:t>blokkolódjon,</w:t>
      </w:r>
      <w:r>
        <w:t xml:space="preserve"> és több állományra várakozzon</w:t>
      </w:r>
    </w:p>
    <w:p w:rsidR="004F46F1" w:rsidRDefault="004F46F1" w:rsidP="009B218E">
      <w:pPr>
        <w:pStyle w:val="command"/>
      </w:pPr>
      <w:r>
        <w:t>int select(int n, fd_set *readfs, fd_set *writefds, fd_set *exceptfds, struct timeval *timeout);</w:t>
      </w:r>
    </w:p>
    <w:p w:rsidR="004F46F1" w:rsidRDefault="004F46F1" w:rsidP="009B218E">
      <w:pPr>
        <w:pStyle w:val="command"/>
      </w:pPr>
      <w:r>
        <w:t>int pselect(int n, fd_set *readfds, fd_set *writefds, fd_set *exceptfds, const struct timespec *timeout, const sigset_t *sigmask);</w:t>
      </w:r>
    </w:p>
    <w:p w:rsidR="004F46F1" w:rsidRDefault="004F46F1" w:rsidP="004F46F1">
      <w:pPr>
        <w:pStyle w:val="Listaszerbekezds"/>
        <w:numPr>
          <w:ilvl w:val="0"/>
          <w:numId w:val="30"/>
        </w:numPr>
      </w:pPr>
      <w:r w:rsidRPr="009B218E">
        <w:rPr>
          <w:rStyle w:val="commandChar"/>
        </w:rPr>
        <w:t xml:space="preserve">fd_set </w:t>
      </w:r>
      <w:r>
        <w:t>struktúra kezelése (makrókkal) (file descriptor struct)</w:t>
      </w:r>
    </w:p>
    <w:p w:rsidR="004F46F1" w:rsidRDefault="004F46F1" w:rsidP="004F46F1">
      <w:pPr>
        <w:pStyle w:val="Listaszerbekezds"/>
        <w:numPr>
          <w:ilvl w:val="1"/>
          <w:numId w:val="30"/>
        </w:numPr>
      </w:pPr>
      <w:r w:rsidRPr="009B218E">
        <w:rPr>
          <w:rStyle w:val="commandChar"/>
        </w:rPr>
        <w:t>FD_ZERO(fd_set *set)</w:t>
      </w:r>
      <w:r>
        <w:t xml:space="preserve"> – törli az állományleíró listát (init)</w:t>
      </w:r>
    </w:p>
    <w:p w:rsidR="004F46F1" w:rsidRDefault="004F46F1" w:rsidP="004F46F1">
      <w:pPr>
        <w:pStyle w:val="Listaszerbekezds"/>
        <w:numPr>
          <w:ilvl w:val="1"/>
          <w:numId w:val="30"/>
        </w:numPr>
      </w:pPr>
      <w:r w:rsidRPr="009B218E">
        <w:rPr>
          <w:rStyle w:val="commandChar"/>
        </w:rPr>
        <w:t>FD_SET(int fd, fd_set *set)</w:t>
      </w:r>
      <w:r>
        <w:t xml:space="preserve"> – fd leíró hozzáadása a listához</w:t>
      </w:r>
    </w:p>
    <w:p w:rsidR="004F46F1" w:rsidRDefault="004F46F1" w:rsidP="004F46F1">
      <w:pPr>
        <w:pStyle w:val="Listaszerbekezds"/>
        <w:numPr>
          <w:ilvl w:val="1"/>
          <w:numId w:val="30"/>
        </w:numPr>
      </w:pPr>
      <w:r w:rsidRPr="009B218E">
        <w:rPr>
          <w:rStyle w:val="commandChar"/>
        </w:rPr>
        <w:t>FD_CLR(int fd, fd_set *set)</w:t>
      </w:r>
      <w:r>
        <w:t xml:space="preserve"> – fd leíró kitörlése a listából</w:t>
      </w:r>
    </w:p>
    <w:p w:rsidR="004F46F1" w:rsidRDefault="004F46F1" w:rsidP="004F46F1">
      <w:pPr>
        <w:pStyle w:val="Listaszerbekezds"/>
        <w:numPr>
          <w:ilvl w:val="1"/>
          <w:numId w:val="30"/>
        </w:numPr>
      </w:pPr>
      <w:r w:rsidRPr="009B218E">
        <w:rPr>
          <w:rStyle w:val="commandChar"/>
        </w:rPr>
        <w:t>FD_IDSET(int fd, fd_set *set)</w:t>
      </w:r>
      <w:r>
        <w:t xml:space="preserve"> – True, ha az fd benne van a listában</w:t>
      </w:r>
    </w:p>
    <w:p w:rsidR="004F46F1" w:rsidRDefault="004F46F1" w:rsidP="004F46F1">
      <w:pPr>
        <w:pStyle w:val="Listaszerbekezds"/>
        <w:numPr>
          <w:ilvl w:val="0"/>
          <w:numId w:val="30"/>
        </w:numPr>
      </w:pPr>
      <w:r w:rsidRPr="009B218E">
        <w:rPr>
          <w:rStyle w:val="commandChar"/>
        </w:rPr>
        <w:t>readfs</w:t>
      </w:r>
      <w:r>
        <w:t>: (readable file descriptors) azok a file descriptorok, amik akkor oldják fel a select() várakozását, ha olvasható állapotba kerülnek</w:t>
      </w:r>
    </w:p>
    <w:p w:rsidR="004F46F1" w:rsidRDefault="004F46F1" w:rsidP="004F46F1">
      <w:pPr>
        <w:pStyle w:val="Listaszerbekezds"/>
        <w:numPr>
          <w:ilvl w:val="0"/>
          <w:numId w:val="30"/>
        </w:numPr>
      </w:pPr>
      <w:r w:rsidRPr="009B218E">
        <w:rPr>
          <w:rStyle w:val="commandChar"/>
        </w:rPr>
        <w:t>writefds</w:t>
      </w:r>
      <w:r>
        <w:t>: irásra kész állapotban oldják fel a select()-et</w:t>
      </w:r>
    </w:p>
    <w:p w:rsidR="004F46F1" w:rsidRDefault="004F46F1" w:rsidP="004F46F1">
      <w:pPr>
        <w:pStyle w:val="Listaszerbekezds"/>
        <w:numPr>
          <w:ilvl w:val="0"/>
          <w:numId w:val="30"/>
        </w:numPr>
      </w:pPr>
      <w:r w:rsidRPr="009B218E">
        <w:rPr>
          <w:rStyle w:val="commandChar"/>
        </w:rPr>
        <w:t>exceptfds</w:t>
      </w:r>
      <w:r>
        <w:t>: azoknak a file descriptora, amelyeknek valamilyen különleges állapotára várunk</w:t>
      </w:r>
    </w:p>
    <w:p w:rsidR="004F46F1" w:rsidRDefault="004F46F1" w:rsidP="004F46F1">
      <w:pPr>
        <w:pStyle w:val="Listaszerbekezds"/>
        <w:numPr>
          <w:ilvl w:val="0"/>
          <w:numId w:val="30"/>
        </w:numPr>
      </w:pPr>
      <w:r w:rsidRPr="009B218E">
        <w:rPr>
          <w:rStyle w:val="commandChar"/>
        </w:rPr>
        <w:t>n</w:t>
      </w:r>
      <w:r>
        <w:t xml:space="preserve"> : a legnagyobb file descriptor a listából + 1</w:t>
      </w:r>
    </w:p>
    <w:p w:rsidR="004F46F1" w:rsidRDefault="004F46F1" w:rsidP="004F46F1">
      <w:pPr>
        <w:pStyle w:val="Listaszerbekezds"/>
        <w:numPr>
          <w:ilvl w:val="0"/>
          <w:numId w:val="30"/>
        </w:numPr>
      </w:pPr>
      <w:r w:rsidRPr="009B218E">
        <w:rPr>
          <w:rStyle w:val="commandChar"/>
        </w:rPr>
        <w:t>timeout</w:t>
      </w:r>
      <w:r>
        <w:t>: select() max. várakozási ideje, ami után mindenképpen visszatér</w:t>
      </w:r>
    </w:p>
    <w:p w:rsidR="004F46F1" w:rsidRDefault="004F46F1" w:rsidP="004F46F1">
      <w:pPr>
        <w:pStyle w:val="Listaszerbekezds"/>
        <w:numPr>
          <w:ilvl w:val="1"/>
          <w:numId w:val="30"/>
        </w:numPr>
      </w:pPr>
      <w:r w:rsidRPr="009B218E">
        <w:rPr>
          <w:rStyle w:val="commandChar"/>
        </w:rPr>
        <w:t>select()</w:t>
      </w:r>
      <w:r>
        <w:t xml:space="preserve"> esetén ennek egy módosított értékével tér vissza, amivel jelzi, hogy mennyi idő telt el a várakozással (nem minden rendszer esetén azonos)</w:t>
      </w:r>
    </w:p>
    <w:p w:rsidR="004F46F1" w:rsidRDefault="004F46F1" w:rsidP="004F46F1">
      <w:pPr>
        <w:pStyle w:val="Listaszerbekezds"/>
        <w:numPr>
          <w:ilvl w:val="1"/>
          <w:numId w:val="30"/>
        </w:numPr>
      </w:pPr>
      <w:r w:rsidRPr="009B218E">
        <w:rPr>
          <w:rStyle w:val="commandChar"/>
        </w:rPr>
        <w:t>pselect()</w:t>
      </w:r>
      <w:r>
        <w:t xml:space="preserve"> – semmit nem változtat a timeout paraméterén</w:t>
      </w:r>
    </w:p>
    <w:p w:rsidR="004F46F1" w:rsidRDefault="004F46F1" w:rsidP="004F46F1">
      <w:pPr>
        <w:pStyle w:val="Listaszerbekezds"/>
        <w:numPr>
          <w:ilvl w:val="0"/>
          <w:numId w:val="30"/>
        </w:numPr>
      </w:pPr>
      <w:r w:rsidRPr="009B218E">
        <w:rPr>
          <w:rStyle w:val="commandChar"/>
        </w:rPr>
        <w:t>sigmask</w:t>
      </w:r>
      <w:r>
        <w:t xml:space="preserve">: aktuális </w:t>
      </w:r>
      <w:r w:rsidR="00F8640D">
        <w:t>signal maskot</w:t>
      </w:r>
      <w:r>
        <w:t xml:space="preserve"> ezzel módosítja a rendszerhívás idejére (</w:t>
      </w:r>
      <w:r w:rsidRPr="009B218E">
        <w:rPr>
          <w:rStyle w:val="commandChar"/>
        </w:rPr>
        <w:t>NULL</w:t>
      </w:r>
      <w:r>
        <w:t xml:space="preserve"> érték kikapcsolja ezt a funkciót)</w:t>
      </w:r>
    </w:p>
    <w:p w:rsidR="00F8640D" w:rsidRDefault="00F8640D" w:rsidP="00F8640D">
      <w:pPr>
        <w:pStyle w:val="Listaszerbekezds"/>
        <w:numPr>
          <w:ilvl w:val="1"/>
          <w:numId w:val="30"/>
        </w:numPr>
      </w:pPr>
      <w:r>
        <w:t>signal mask – a signalok halmaza, amelyek kézbesítése jelenleg blokkolt a hívó számára</w:t>
      </w:r>
    </w:p>
    <w:p w:rsidR="00A83FEE" w:rsidRDefault="00A83FEE" w:rsidP="009B218E">
      <w:pPr>
        <w:pStyle w:val="Cmsor2"/>
      </w:pPr>
      <w:r>
        <w:t>Poll</w:t>
      </w:r>
    </w:p>
    <w:p w:rsidR="00F8640D" w:rsidRDefault="00F8640D" w:rsidP="00745272">
      <w:r>
        <w:t>Slect()-hez hasonló működésű</w:t>
      </w:r>
    </w:p>
    <w:p w:rsidR="00F8640D" w:rsidRDefault="00F8640D" w:rsidP="00745272">
      <w:r>
        <w:t>Linux rendszerekben a select() a poll()-al van implementálva</w:t>
      </w:r>
    </w:p>
    <w:p w:rsidR="00F8640D" w:rsidRDefault="00F8640D" w:rsidP="009B218E">
      <w:pPr>
        <w:pStyle w:val="command"/>
      </w:pPr>
      <w:r>
        <w:t>int poll(struct pollfd *fds, nfds_t nfds, int timeout)</w:t>
      </w:r>
    </w:p>
    <w:p w:rsidR="00F8640D" w:rsidRDefault="00F8640D" w:rsidP="00F8640D">
      <w:pPr>
        <w:pStyle w:val="Listaszerbekezds"/>
        <w:numPr>
          <w:ilvl w:val="0"/>
          <w:numId w:val="31"/>
        </w:numPr>
      </w:pPr>
      <w:r w:rsidRPr="009B218E">
        <w:rPr>
          <w:rStyle w:val="commandChar"/>
        </w:rPr>
        <w:t>pollfd struct</w:t>
      </w:r>
      <w:r>
        <w:t>:</w:t>
      </w:r>
    </w:p>
    <w:p w:rsidR="00F8640D" w:rsidRDefault="00F8640D" w:rsidP="00F8640D">
      <w:pPr>
        <w:pStyle w:val="Listaszerbekezds"/>
        <w:numPr>
          <w:ilvl w:val="1"/>
          <w:numId w:val="31"/>
        </w:numPr>
      </w:pPr>
      <w:r w:rsidRPr="009B218E">
        <w:rPr>
          <w:rStyle w:val="commandChar"/>
        </w:rPr>
        <w:t>int fd</w:t>
      </w:r>
      <w:r>
        <w:t xml:space="preserve"> – file descriptor</w:t>
      </w:r>
    </w:p>
    <w:p w:rsidR="00F8640D" w:rsidRDefault="00F8640D" w:rsidP="00F8640D">
      <w:pPr>
        <w:pStyle w:val="Listaszerbekezds"/>
        <w:numPr>
          <w:ilvl w:val="1"/>
          <w:numId w:val="31"/>
        </w:numPr>
      </w:pPr>
      <w:r w:rsidRPr="009B218E">
        <w:rPr>
          <w:rStyle w:val="commandChar"/>
        </w:rPr>
        <w:t>short events</w:t>
      </w:r>
      <w:r>
        <w:t xml:space="preserve"> – milyen eseményekre várunk</w:t>
      </w:r>
    </w:p>
    <w:p w:rsidR="00F8640D" w:rsidRDefault="00F8640D" w:rsidP="00F8640D">
      <w:pPr>
        <w:pStyle w:val="Listaszerbekezds"/>
        <w:numPr>
          <w:ilvl w:val="1"/>
          <w:numId w:val="31"/>
        </w:numPr>
      </w:pPr>
      <w:r w:rsidRPr="009B218E">
        <w:rPr>
          <w:rStyle w:val="commandChar"/>
        </w:rPr>
        <w:lastRenderedPageBreak/>
        <w:t>short revents</w:t>
      </w:r>
      <w:r>
        <w:t xml:space="preserve"> – a kapott eseményeket rögzíti a poll() ide (a feldolgozás során ezt kell vizsgálni)</w:t>
      </w:r>
    </w:p>
    <w:p w:rsidR="00F8640D" w:rsidRDefault="00F8640D" w:rsidP="00F8640D">
      <w:pPr>
        <w:pStyle w:val="Listaszerbekezds"/>
        <w:numPr>
          <w:ilvl w:val="0"/>
          <w:numId w:val="31"/>
        </w:numPr>
      </w:pPr>
      <w:r w:rsidRPr="009B218E">
        <w:rPr>
          <w:rStyle w:val="commandChar"/>
        </w:rPr>
        <w:t>nfds</w:t>
      </w:r>
      <w:r>
        <w:t xml:space="preserve"> – a file descriptorok száma</w:t>
      </w:r>
    </w:p>
    <w:p w:rsidR="00F8640D" w:rsidRDefault="00F8640D" w:rsidP="00F8640D">
      <w:pPr>
        <w:pStyle w:val="Listaszerbekezds"/>
        <w:numPr>
          <w:ilvl w:val="0"/>
          <w:numId w:val="31"/>
        </w:numPr>
      </w:pPr>
      <w:r w:rsidRPr="009B218E">
        <w:rPr>
          <w:rStyle w:val="commandChar"/>
        </w:rPr>
        <w:t>timeout</w:t>
      </w:r>
      <w:r>
        <w:t xml:space="preserve"> – max. várakozási időtartam</w:t>
      </w:r>
    </w:p>
    <w:p w:rsidR="00F8640D" w:rsidRDefault="00F8640D" w:rsidP="00F8640D">
      <w:pPr>
        <w:ind w:left="644"/>
      </w:pPr>
      <w:r>
        <w:t>A poll() addig várakozik, a</w:t>
      </w:r>
      <w:r w:rsidR="00B05D76">
        <w:t>míg legalább egy megadott esemény be nem következik, vagy le nem jár a timeout.</w:t>
      </w:r>
    </w:p>
    <w:p w:rsidR="00B05D76" w:rsidRDefault="00B05D76" w:rsidP="00F8640D">
      <w:pPr>
        <w:ind w:left="644"/>
      </w:pPr>
    </w:p>
    <w:p w:rsidR="00F8640D" w:rsidRDefault="00F8640D" w:rsidP="00F8640D">
      <w:pPr>
        <w:ind w:left="644"/>
      </w:pPr>
    </w:p>
    <w:p w:rsidR="00A83FEE" w:rsidRPr="00745272" w:rsidRDefault="00A83FEE" w:rsidP="00745272">
      <w:bookmarkStart w:id="0" w:name="_GoBack"/>
      <w:bookmarkEnd w:id="0"/>
    </w:p>
    <w:sectPr w:rsidR="00A83FEE" w:rsidRPr="00745272" w:rsidSect="001512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2405C"/>
    <w:multiLevelType w:val="hybridMultilevel"/>
    <w:tmpl w:val="E2E27752"/>
    <w:lvl w:ilvl="0" w:tplc="20B41AE0">
      <w:start w:val="1"/>
      <w:numFmt w:val="decimal"/>
      <w:pStyle w:val="Cmsor2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A159B"/>
    <w:multiLevelType w:val="hybridMultilevel"/>
    <w:tmpl w:val="0B24E02A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A1610DF"/>
    <w:multiLevelType w:val="hybridMultilevel"/>
    <w:tmpl w:val="F306CCA0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EFA4D11"/>
    <w:multiLevelType w:val="hybridMultilevel"/>
    <w:tmpl w:val="A7364EEE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1441C2C"/>
    <w:multiLevelType w:val="hybridMultilevel"/>
    <w:tmpl w:val="0444FAEE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5E939EC"/>
    <w:multiLevelType w:val="hybridMultilevel"/>
    <w:tmpl w:val="2716E222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62A0BD1"/>
    <w:multiLevelType w:val="hybridMultilevel"/>
    <w:tmpl w:val="E5F81DA6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7BF33E1"/>
    <w:multiLevelType w:val="hybridMultilevel"/>
    <w:tmpl w:val="EB54B5DE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1AB84DDE"/>
    <w:multiLevelType w:val="hybridMultilevel"/>
    <w:tmpl w:val="E1620602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4674E1F"/>
    <w:multiLevelType w:val="hybridMultilevel"/>
    <w:tmpl w:val="9CF2894C"/>
    <w:lvl w:ilvl="0" w:tplc="040E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A483F2D"/>
    <w:multiLevelType w:val="hybridMultilevel"/>
    <w:tmpl w:val="E626EE64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2AC167F4"/>
    <w:multiLevelType w:val="hybridMultilevel"/>
    <w:tmpl w:val="97087D56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2EC86409"/>
    <w:multiLevelType w:val="hybridMultilevel"/>
    <w:tmpl w:val="D504B620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35220851"/>
    <w:multiLevelType w:val="hybridMultilevel"/>
    <w:tmpl w:val="8A58DD0A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362E3747"/>
    <w:multiLevelType w:val="hybridMultilevel"/>
    <w:tmpl w:val="B302057E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39A246A0"/>
    <w:multiLevelType w:val="hybridMultilevel"/>
    <w:tmpl w:val="35B60526"/>
    <w:lvl w:ilvl="0" w:tplc="040E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3C4145E9"/>
    <w:multiLevelType w:val="hybridMultilevel"/>
    <w:tmpl w:val="3278725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52B5331C"/>
    <w:multiLevelType w:val="hybridMultilevel"/>
    <w:tmpl w:val="0622BA58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52E86144"/>
    <w:multiLevelType w:val="hybridMultilevel"/>
    <w:tmpl w:val="98183B3E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541616BC"/>
    <w:multiLevelType w:val="hybridMultilevel"/>
    <w:tmpl w:val="A0600EB4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5C0213A6"/>
    <w:multiLevelType w:val="hybridMultilevel"/>
    <w:tmpl w:val="0A1644EA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5E8C7AC3"/>
    <w:multiLevelType w:val="hybridMultilevel"/>
    <w:tmpl w:val="C5E4765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66371312"/>
    <w:multiLevelType w:val="hybridMultilevel"/>
    <w:tmpl w:val="AF7EFA42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67491980"/>
    <w:multiLevelType w:val="hybridMultilevel"/>
    <w:tmpl w:val="144E5E4C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6D2161D1"/>
    <w:multiLevelType w:val="hybridMultilevel"/>
    <w:tmpl w:val="94621D58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6E697F4D"/>
    <w:multiLevelType w:val="hybridMultilevel"/>
    <w:tmpl w:val="F8DEEBFA"/>
    <w:lvl w:ilvl="0" w:tplc="040E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6" w15:restartNumberingAfterBreak="0">
    <w:nsid w:val="6E700DC0"/>
    <w:multiLevelType w:val="hybridMultilevel"/>
    <w:tmpl w:val="F27C118A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728352D4"/>
    <w:multiLevelType w:val="hybridMultilevel"/>
    <w:tmpl w:val="C31811D6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7896661C"/>
    <w:multiLevelType w:val="hybridMultilevel"/>
    <w:tmpl w:val="D1204154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799107FF"/>
    <w:multiLevelType w:val="hybridMultilevel"/>
    <w:tmpl w:val="FB64DF5A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7FDD28E3"/>
    <w:multiLevelType w:val="hybridMultilevel"/>
    <w:tmpl w:val="9D1479FC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8"/>
  </w:num>
  <w:num w:numId="4">
    <w:abstractNumId w:val="17"/>
  </w:num>
  <w:num w:numId="5">
    <w:abstractNumId w:val="4"/>
  </w:num>
  <w:num w:numId="6">
    <w:abstractNumId w:val="24"/>
  </w:num>
  <w:num w:numId="7">
    <w:abstractNumId w:val="3"/>
  </w:num>
  <w:num w:numId="8">
    <w:abstractNumId w:val="26"/>
  </w:num>
  <w:num w:numId="9">
    <w:abstractNumId w:val="18"/>
  </w:num>
  <w:num w:numId="10">
    <w:abstractNumId w:val="9"/>
  </w:num>
  <w:num w:numId="11">
    <w:abstractNumId w:val="15"/>
  </w:num>
  <w:num w:numId="12">
    <w:abstractNumId w:val="25"/>
  </w:num>
  <w:num w:numId="13">
    <w:abstractNumId w:val="30"/>
  </w:num>
  <w:num w:numId="14">
    <w:abstractNumId w:val="10"/>
  </w:num>
  <w:num w:numId="15">
    <w:abstractNumId w:val="14"/>
  </w:num>
  <w:num w:numId="16">
    <w:abstractNumId w:val="27"/>
  </w:num>
  <w:num w:numId="17">
    <w:abstractNumId w:val="2"/>
  </w:num>
  <w:num w:numId="18">
    <w:abstractNumId w:val="13"/>
  </w:num>
  <w:num w:numId="19">
    <w:abstractNumId w:val="6"/>
  </w:num>
  <w:num w:numId="20">
    <w:abstractNumId w:val="23"/>
  </w:num>
  <w:num w:numId="21">
    <w:abstractNumId w:val="8"/>
  </w:num>
  <w:num w:numId="22">
    <w:abstractNumId w:val="22"/>
  </w:num>
  <w:num w:numId="23">
    <w:abstractNumId w:val="11"/>
  </w:num>
  <w:num w:numId="24">
    <w:abstractNumId w:val="20"/>
  </w:num>
  <w:num w:numId="25">
    <w:abstractNumId w:val="16"/>
  </w:num>
  <w:num w:numId="26">
    <w:abstractNumId w:val="7"/>
  </w:num>
  <w:num w:numId="27">
    <w:abstractNumId w:val="29"/>
  </w:num>
  <w:num w:numId="28">
    <w:abstractNumId w:val="21"/>
  </w:num>
  <w:num w:numId="29">
    <w:abstractNumId w:val="19"/>
  </w:num>
  <w:num w:numId="30">
    <w:abstractNumId w:val="12"/>
  </w:num>
  <w:num w:numId="31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70C"/>
    <w:rsid w:val="0001537E"/>
    <w:rsid w:val="000F3E94"/>
    <w:rsid w:val="0010170C"/>
    <w:rsid w:val="00122A29"/>
    <w:rsid w:val="00130A33"/>
    <w:rsid w:val="00141798"/>
    <w:rsid w:val="001512D3"/>
    <w:rsid w:val="001827EE"/>
    <w:rsid w:val="001D4A1D"/>
    <w:rsid w:val="001F5F67"/>
    <w:rsid w:val="00237544"/>
    <w:rsid w:val="00246E01"/>
    <w:rsid w:val="002B4074"/>
    <w:rsid w:val="002E5A62"/>
    <w:rsid w:val="003031E2"/>
    <w:rsid w:val="003158F5"/>
    <w:rsid w:val="003368F9"/>
    <w:rsid w:val="00375BD7"/>
    <w:rsid w:val="003C7E82"/>
    <w:rsid w:val="0048518E"/>
    <w:rsid w:val="004F46F1"/>
    <w:rsid w:val="0052500D"/>
    <w:rsid w:val="005374EE"/>
    <w:rsid w:val="00540DE3"/>
    <w:rsid w:val="00557458"/>
    <w:rsid w:val="005A62EF"/>
    <w:rsid w:val="005D7257"/>
    <w:rsid w:val="005F2FA3"/>
    <w:rsid w:val="0062531F"/>
    <w:rsid w:val="00631360"/>
    <w:rsid w:val="0065070E"/>
    <w:rsid w:val="00672E87"/>
    <w:rsid w:val="00693BB1"/>
    <w:rsid w:val="0074283D"/>
    <w:rsid w:val="00745272"/>
    <w:rsid w:val="00754115"/>
    <w:rsid w:val="00766852"/>
    <w:rsid w:val="0079321F"/>
    <w:rsid w:val="00793C1C"/>
    <w:rsid w:val="007B0DB8"/>
    <w:rsid w:val="00814B7C"/>
    <w:rsid w:val="00871613"/>
    <w:rsid w:val="008949FA"/>
    <w:rsid w:val="008B030E"/>
    <w:rsid w:val="008B615E"/>
    <w:rsid w:val="008C3DDD"/>
    <w:rsid w:val="008D4B65"/>
    <w:rsid w:val="008E6AAC"/>
    <w:rsid w:val="00927CC5"/>
    <w:rsid w:val="009B218E"/>
    <w:rsid w:val="009D4409"/>
    <w:rsid w:val="009E6C88"/>
    <w:rsid w:val="00A76199"/>
    <w:rsid w:val="00A83FEE"/>
    <w:rsid w:val="00A97071"/>
    <w:rsid w:val="00A978BA"/>
    <w:rsid w:val="00AB48F7"/>
    <w:rsid w:val="00AC5A8A"/>
    <w:rsid w:val="00AE6396"/>
    <w:rsid w:val="00AE63B1"/>
    <w:rsid w:val="00B05D76"/>
    <w:rsid w:val="00B2740C"/>
    <w:rsid w:val="00BE2D64"/>
    <w:rsid w:val="00C20BA7"/>
    <w:rsid w:val="00C76A8A"/>
    <w:rsid w:val="00C97554"/>
    <w:rsid w:val="00D24C6F"/>
    <w:rsid w:val="00D31F83"/>
    <w:rsid w:val="00D41867"/>
    <w:rsid w:val="00D654CE"/>
    <w:rsid w:val="00E372C4"/>
    <w:rsid w:val="00E80028"/>
    <w:rsid w:val="00E833A1"/>
    <w:rsid w:val="00E9096C"/>
    <w:rsid w:val="00EC0748"/>
    <w:rsid w:val="00EC3826"/>
    <w:rsid w:val="00EF30BE"/>
    <w:rsid w:val="00F211B5"/>
    <w:rsid w:val="00F5150D"/>
    <w:rsid w:val="00F6221A"/>
    <w:rsid w:val="00F8640D"/>
    <w:rsid w:val="00F9007E"/>
    <w:rsid w:val="00FB6D41"/>
    <w:rsid w:val="00FC2F34"/>
    <w:rsid w:val="00FE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07C2C"/>
  <w15:chartTrackingRefBased/>
  <w15:docId w15:val="{0041760E-17B6-4D0D-9C4A-9E2045396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1512D3"/>
    <w:pPr>
      <w:spacing w:before="60" w:after="60" w:line="240" w:lineRule="auto"/>
      <w:ind w:left="284"/>
      <w:jc w:val="both"/>
    </w:pPr>
    <w:rPr>
      <w:rFonts w:ascii="Times New Roman" w:hAnsi="Times New Roman"/>
    </w:rPr>
  </w:style>
  <w:style w:type="paragraph" w:styleId="Cmsor1">
    <w:name w:val="heading 1"/>
    <w:basedOn w:val="Norml"/>
    <w:next w:val="Norml"/>
    <w:link w:val="Cmsor1Char"/>
    <w:uiPriority w:val="9"/>
    <w:qFormat/>
    <w:rsid w:val="001512D3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512D3"/>
    <w:pPr>
      <w:keepNext/>
      <w:keepLines/>
      <w:numPr>
        <w:numId w:val="1"/>
      </w:numPr>
      <w:spacing w:before="160" w:after="160"/>
      <w:ind w:left="284" w:hanging="284"/>
      <w:outlineLvl w:val="1"/>
    </w:pPr>
    <w:rPr>
      <w:rFonts w:eastAsiaTheme="majorEastAsia" w:cs="Times New Roman"/>
      <w:b/>
      <w:sz w:val="26"/>
      <w:szCs w:val="26"/>
      <w:u w:val="single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512D3"/>
    <w:pPr>
      <w:keepNext/>
      <w:keepLines/>
      <w:spacing w:before="40"/>
      <w:ind w:left="0"/>
      <w:outlineLvl w:val="2"/>
    </w:pPr>
    <w:rPr>
      <w:rFonts w:eastAsiaTheme="majorEastAsia" w:cs="Times New Roman"/>
      <w:b/>
      <w:i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512D3"/>
    <w:pPr>
      <w:spacing w:line="312" w:lineRule="auto"/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1512D3"/>
    <w:rPr>
      <w:rFonts w:asciiTheme="majorHAnsi" w:eastAsiaTheme="majorEastAsia" w:hAnsiTheme="majorHAnsi" w:cstheme="majorBidi"/>
      <w:b/>
      <w:color w:val="000000" w:themeColor="text1"/>
      <w:sz w:val="32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Ttellers">
    <w:name w:val="Tétel leírás"/>
    <w:basedOn w:val="Norml"/>
    <w:link w:val="TtellersChar"/>
    <w:qFormat/>
    <w:rsid w:val="001512D3"/>
    <w:pPr>
      <w:spacing w:before="160" w:after="160"/>
      <w:ind w:left="1134" w:right="1134"/>
      <w:jc w:val="center"/>
    </w:pPr>
    <w:rPr>
      <w:b/>
      <w:sz w:val="20"/>
      <w:szCs w:val="20"/>
    </w:rPr>
  </w:style>
  <w:style w:type="character" w:customStyle="1" w:styleId="Cmsor2Char">
    <w:name w:val="Címsor 2 Char"/>
    <w:basedOn w:val="Bekezdsalapbettpusa"/>
    <w:link w:val="Cmsor2"/>
    <w:uiPriority w:val="9"/>
    <w:rsid w:val="001512D3"/>
    <w:rPr>
      <w:rFonts w:ascii="Times New Roman" w:eastAsiaTheme="majorEastAsia" w:hAnsi="Times New Roman" w:cs="Times New Roman"/>
      <w:b/>
      <w:sz w:val="26"/>
      <w:szCs w:val="26"/>
      <w:u w:val="single"/>
    </w:rPr>
  </w:style>
  <w:style w:type="character" w:customStyle="1" w:styleId="TtellersChar">
    <w:name w:val="Tétel leírás Char"/>
    <w:basedOn w:val="Bekezdsalapbettpusa"/>
    <w:link w:val="Ttellers"/>
    <w:rsid w:val="001512D3"/>
    <w:rPr>
      <w:rFonts w:ascii="Times New Roman" w:hAnsi="Times New Roman"/>
      <w:b/>
      <w:sz w:val="20"/>
      <w:szCs w:val="20"/>
    </w:rPr>
  </w:style>
  <w:style w:type="character" w:customStyle="1" w:styleId="Cmsor3Char">
    <w:name w:val="Címsor 3 Char"/>
    <w:basedOn w:val="Bekezdsalapbettpusa"/>
    <w:link w:val="Cmsor3"/>
    <w:uiPriority w:val="9"/>
    <w:rsid w:val="001512D3"/>
    <w:rPr>
      <w:rFonts w:ascii="Times New Roman" w:eastAsiaTheme="majorEastAsia" w:hAnsi="Times New Roman" w:cs="Times New Roman"/>
      <w:b/>
      <w:i/>
      <w:sz w:val="24"/>
      <w:szCs w:val="24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C76A8A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76A8A"/>
    <w:rPr>
      <w:rFonts w:ascii="Segoe UI" w:hAnsi="Segoe UI" w:cs="Segoe UI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FC2F34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FC2F34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FC2F34"/>
    <w:rPr>
      <w:rFonts w:ascii="Times New Roman" w:hAnsi="Times New Roman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FC2F34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FC2F34"/>
    <w:rPr>
      <w:rFonts w:ascii="Times New Roman" w:hAnsi="Times New Roman"/>
      <w:b/>
      <w:bCs/>
      <w:sz w:val="20"/>
      <w:szCs w:val="20"/>
    </w:rPr>
  </w:style>
  <w:style w:type="paragraph" w:styleId="Vltozat">
    <w:name w:val="Revision"/>
    <w:hidden/>
    <w:uiPriority w:val="99"/>
    <w:semiHidden/>
    <w:rsid w:val="00FC2F34"/>
    <w:pPr>
      <w:spacing w:after="0" w:line="240" w:lineRule="auto"/>
    </w:pPr>
    <w:rPr>
      <w:rFonts w:ascii="Times New Roman" w:hAnsi="Times New Roman"/>
    </w:rPr>
  </w:style>
  <w:style w:type="table" w:styleId="Rcsostblzat">
    <w:name w:val="Table Grid"/>
    <w:basedOn w:val="Normltblzat"/>
    <w:uiPriority w:val="39"/>
    <w:rsid w:val="006507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szeudokd">
    <w:name w:val="pszeudokód"/>
    <w:basedOn w:val="Norml"/>
    <w:link w:val="pszeudokdChar"/>
    <w:qFormat/>
    <w:rsid w:val="009D4409"/>
    <w:rPr>
      <w:color w:val="7F7F7F" w:themeColor="text1" w:themeTint="80"/>
      <w:sz w:val="20"/>
      <w:szCs w:val="20"/>
    </w:rPr>
  </w:style>
  <w:style w:type="paragraph" w:customStyle="1" w:styleId="command">
    <w:name w:val="command"/>
    <w:basedOn w:val="Norml"/>
    <w:link w:val="commandChar"/>
    <w:qFormat/>
    <w:rsid w:val="009D4409"/>
    <w:rPr>
      <w:i/>
    </w:rPr>
  </w:style>
  <w:style w:type="character" w:customStyle="1" w:styleId="pszeudokdChar">
    <w:name w:val="pszeudokód Char"/>
    <w:basedOn w:val="Bekezdsalapbettpusa"/>
    <w:link w:val="pszeudokd"/>
    <w:rsid w:val="009D4409"/>
    <w:rPr>
      <w:rFonts w:ascii="Times New Roman" w:hAnsi="Times New Roman"/>
      <w:color w:val="7F7F7F" w:themeColor="text1" w:themeTint="80"/>
      <w:sz w:val="20"/>
      <w:szCs w:val="20"/>
    </w:rPr>
  </w:style>
  <w:style w:type="character" w:customStyle="1" w:styleId="commandChar">
    <w:name w:val="command Char"/>
    <w:basedOn w:val="Bekezdsalapbettpusa"/>
    <w:link w:val="command"/>
    <w:rsid w:val="009D4409"/>
    <w:rPr>
      <w:rFonts w:ascii="Times New Roman" w:hAnsi="Times New Roman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337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Asbóth Árpád</dc:creator>
  <cp:keywords/>
  <dc:description/>
  <cp:lastModifiedBy>Asbóth Árpád</cp:lastModifiedBy>
  <cp:revision>4</cp:revision>
  <dcterms:created xsi:type="dcterms:W3CDTF">2017-06-10T14:12:00Z</dcterms:created>
  <dcterms:modified xsi:type="dcterms:W3CDTF">2017-06-10T16:04:00Z</dcterms:modified>
</cp:coreProperties>
</file>