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8DF" w:rsidRPr="00237530" w:rsidRDefault="0094708E" w:rsidP="00237530">
      <w:pPr>
        <w:pStyle w:val="Cmsor1"/>
        <w:rPr>
          <w:rFonts w:ascii="Times New Roman" w:hAnsi="Times New Roman" w:cs="Times New Roman"/>
          <w:lang w:eastAsia="hu-HU"/>
        </w:rPr>
      </w:pPr>
      <w:r w:rsidRPr="00237530">
        <w:rPr>
          <w:rFonts w:ascii="Times New Roman" w:hAnsi="Times New Roman" w:cs="Times New Roman"/>
          <w:lang w:eastAsia="hu-HU"/>
        </w:rPr>
        <w:t>13. Tétel</w:t>
      </w:r>
    </w:p>
    <w:p w:rsidR="0094708E" w:rsidRPr="00237530" w:rsidRDefault="0094708E" w:rsidP="00237530">
      <w:pPr>
        <w:pStyle w:val="Ttellers"/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>Szabályozási feladatok robotokban. Áramkorlátozás, nyomatékszabályozás, áramszabályozás, szögsebesség (fordulatszám) szabályozás, lökésmentes indítás</w:t>
      </w:r>
    </w:p>
    <w:p w:rsidR="0094708E" w:rsidRPr="00237530" w:rsidRDefault="0094708E" w:rsidP="00237530">
      <w:pPr>
        <w:pStyle w:val="Cmsor2"/>
        <w:rPr>
          <w:lang w:eastAsia="hu-HU"/>
        </w:rPr>
      </w:pPr>
      <w:r w:rsidRPr="00237530">
        <w:rPr>
          <w:lang w:eastAsia="hu-HU"/>
        </w:rPr>
        <w:t>Áramkorlátozás</w:t>
      </w:r>
    </w:p>
    <w:p w:rsidR="0094708E" w:rsidRPr="00237530" w:rsidRDefault="0094708E" w:rsidP="0094708E">
      <w:pPr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>Feszültségvezérelt szervomotor armatúra árama alapjel ugrás hatására nagy értéket vehet fel</w:t>
      </w:r>
    </w:p>
    <w:p w:rsidR="0094708E" w:rsidRPr="00237530" w:rsidRDefault="00237530" w:rsidP="00D66816">
      <w:pPr>
        <w:numPr>
          <w:ilvl w:val="0"/>
          <w:numId w:val="2"/>
        </w:numPr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 xml:space="preserve">Kefeszikrázás – </w:t>
      </w:r>
      <w:r w:rsidR="0094708E" w:rsidRPr="00237530">
        <w:rPr>
          <w:rFonts w:cs="Times New Roman"/>
          <w:lang w:eastAsia="hu-HU"/>
        </w:rPr>
        <w:t xml:space="preserve">csökkenti az </w:t>
      </w:r>
      <w:r w:rsidRPr="00237530">
        <w:rPr>
          <w:rFonts w:cs="Times New Roman"/>
          <w:lang w:eastAsia="hu-HU"/>
        </w:rPr>
        <w:t>élettartamát</w:t>
      </w:r>
    </w:p>
    <w:p w:rsidR="0094708E" w:rsidRPr="00237530" w:rsidRDefault="0094708E" w:rsidP="00D66816">
      <w:pPr>
        <w:numPr>
          <w:ilvl w:val="0"/>
          <w:numId w:val="2"/>
        </w:numPr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>Motor ránt -- mechanika terhelése</w:t>
      </w:r>
    </w:p>
    <w:p w:rsidR="0094708E" w:rsidRPr="00237530" w:rsidRDefault="0094708E" w:rsidP="0094708E">
      <w:pPr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>Megoldás: áramkorlát</w:t>
      </w:r>
    </w:p>
    <w:p w:rsidR="0094708E" w:rsidRPr="00237530" w:rsidRDefault="00237530" w:rsidP="0094708E">
      <w:pPr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>Negatív visszacsatoláson az armatúraáramról dead-zone / érzéketlenségi küszöb</w:t>
      </w:r>
      <w:r w:rsidR="0094708E" w:rsidRPr="00237530">
        <w:rPr>
          <w:rFonts w:cs="Times New Roman"/>
          <w:lang w:eastAsia="hu-HU"/>
        </w:rPr>
        <w:t>, aminek az értéke adja meg a korlátozás értékét (időben eltolás)</w:t>
      </w:r>
    </w:p>
    <w:p w:rsidR="0094708E" w:rsidRPr="00237530" w:rsidRDefault="0094708E" w:rsidP="0094708E">
      <w:pPr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>A teljesítményerősítő részeként analóg áramkörökkel építik</w:t>
      </w:r>
    </w:p>
    <w:p w:rsidR="0094708E" w:rsidRPr="00237530" w:rsidRDefault="0094708E" w:rsidP="00237530">
      <w:pPr>
        <w:pStyle w:val="Cmsor2"/>
        <w:rPr>
          <w:lang w:eastAsia="hu-HU"/>
        </w:rPr>
      </w:pPr>
      <w:r w:rsidRPr="00237530">
        <w:rPr>
          <w:lang w:eastAsia="hu-HU"/>
        </w:rPr>
        <w:t>Nyomatékszabályozás</w:t>
      </w:r>
    </w:p>
    <w:p w:rsidR="0094708E" w:rsidRPr="00237530" w:rsidRDefault="0094708E" w:rsidP="00237530">
      <w:pPr>
        <w:pStyle w:val="Cmsor3"/>
        <w:rPr>
          <w:lang w:eastAsia="hu-HU"/>
        </w:rPr>
      </w:pPr>
      <w:r w:rsidRPr="00237530">
        <w:rPr>
          <w:lang w:eastAsia="hu-HU"/>
        </w:rPr>
        <w:t>Változatai:</w:t>
      </w:r>
    </w:p>
    <w:p w:rsidR="0094708E" w:rsidRPr="00237530" w:rsidRDefault="0094708E" w:rsidP="00D66816">
      <w:pPr>
        <w:numPr>
          <w:ilvl w:val="0"/>
          <w:numId w:val="3"/>
        </w:numPr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>Hatkomponensű erő- és nyomatékérzékelő alapján visszacsatolás egy központi vezérlő egységbe</w:t>
      </w:r>
    </w:p>
    <w:p w:rsidR="0094708E" w:rsidRPr="00237530" w:rsidRDefault="0094708E" w:rsidP="00D66816">
      <w:pPr>
        <w:numPr>
          <w:ilvl w:val="0"/>
          <w:numId w:val="3"/>
        </w:numPr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>Nyomatékok alapján történő beavatkozás - nemlineáris szétcsatolás</w:t>
      </w:r>
    </w:p>
    <w:p w:rsidR="0094708E" w:rsidRPr="00237530" w:rsidRDefault="0094708E" w:rsidP="00D66816">
      <w:pPr>
        <w:numPr>
          <w:ilvl w:val="0"/>
          <w:numId w:val="3"/>
        </w:numPr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>Nem a nyomatékot mérik, hanem a motor elektromágneses nyomatékát csatolják vissza --&gt; áramszabályozás</w:t>
      </w:r>
    </w:p>
    <w:p w:rsidR="0094708E" w:rsidRPr="00237530" w:rsidRDefault="0094708E" w:rsidP="00237530">
      <w:pPr>
        <w:pStyle w:val="Cmsor2"/>
        <w:rPr>
          <w:lang w:eastAsia="hu-HU"/>
        </w:rPr>
      </w:pPr>
      <w:r w:rsidRPr="00237530">
        <w:rPr>
          <w:lang w:eastAsia="hu-HU"/>
        </w:rPr>
        <w:t>Áramszabályozás</w:t>
      </w:r>
    </w:p>
    <w:p w:rsidR="0094708E" w:rsidRPr="00237530" w:rsidRDefault="0094708E" w:rsidP="00237530">
      <w:pPr>
        <w:spacing w:before="0" w:after="0"/>
        <w:ind w:left="0"/>
        <w:jc w:val="center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noProof/>
          <w:lang w:eastAsia="hu-HU"/>
        </w:rPr>
        <w:drawing>
          <wp:inline distT="0" distB="0" distL="0" distR="0">
            <wp:extent cx="5886285" cy="2036779"/>
            <wp:effectExtent l="0" t="0" r="635" b="1905"/>
            <wp:docPr id="112" name="Kép 112" descr="C:\Users\asarp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asarp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27" cy="204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30" w:rsidRPr="00237530" w:rsidRDefault="00237530" w:rsidP="00237530">
      <w:pPr>
        <w:spacing w:before="0" w:after="0"/>
        <w:ind w:left="0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 </w:t>
      </w:r>
    </w:p>
    <w:p w:rsidR="00237530" w:rsidRPr="00237530" w:rsidRDefault="00237530" w:rsidP="00237530">
      <w:pPr>
        <w:spacing w:before="0" w:after="0"/>
        <w:ind w:left="0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Villamos időállandó := Szabályozó integrálási időállandója (~ 1-10 msec)</w:t>
      </w:r>
    </w:p>
    <w:p w:rsidR="00237530" w:rsidRPr="00237530" w:rsidRDefault="00237530" w:rsidP="00237530">
      <w:pPr>
        <w:spacing w:before="0" w:after="0"/>
        <w:ind w:left="0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Ekkor az áramszabályozás a motor villamos időállandóját 1/kc arányban csökkenti</w:t>
      </w:r>
    </w:p>
    <w:p w:rsidR="00237530" w:rsidRPr="00237530" w:rsidRDefault="00237530" w:rsidP="00237530">
      <w:pPr>
        <w:spacing w:before="0" w:after="0"/>
        <w:ind w:left="0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 xml:space="preserve">A szögsebesség arányos az indukált feszültséggel </w:t>
      </w:r>
      <w:r w:rsidRPr="00237530">
        <w:rPr>
          <w:rFonts w:eastAsia="Times New Roman" w:cs="Times New Roman"/>
          <w:lang w:eastAsia="hu-HU"/>
        </w:rPr>
        <w:sym w:font="Wingdings" w:char="F0E0"/>
      </w:r>
      <w:r w:rsidRPr="00237530">
        <w:rPr>
          <w:rFonts w:eastAsia="Times New Roman" w:cs="Times New Roman"/>
          <w:lang w:eastAsia="hu-HU"/>
        </w:rPr>
        <w:t xml:space="preserve"> ezt vissza lehet számolni, és visszacsatolni az Áramszabályozó utáni részre = zavarkompenzáció</w:t>
      </w:r>
    </w:p>
    <w:p w:rsidR="00237530" w:rsidRPr="00237530" w:rsidRDefault="00237530" w:rsidP="00237530">
      <w:pPr>
        <w:pStyle w:val="Cmsor2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t>Szögsebesség (fordulatszám szabályozás)</w:t>
      </w:r>
    </w:p>
    <w:p w:rsidR="00237530" w:rsidRPr="00237530" w:rsidRDefault="00237530" w:rsidP="00237530">
      <w:pPr>
        <w:pStyle w:val="Cmsor3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t>Két megközelítés:</w:t>
      </w:r>
    </w:p>
    <w:p w:rsidR="00237530" w:rsidRPr="00237530" w:rsidRDefault="00237530" w:rsidP="00D66816">
      <w:pPr>
        <w:numPr>
          <w:ilvl w:val="0"/>
          <w:numId w:val="4"/>
        </w:numPr>
        <w:spacing w:before="0" w:after="0"/>
        <w:rPr>
          <w:rFonts w:eastAsia="Times New Roman" w:cs="Times New Roman"/>
          <w:b/>
          <w:bCs/>
          <w:lang w:eastAsia="hu-HU"/>
        </w:rPr>
      </w:pPr>
      <w:r w:rsidRPr="00237530">
        <w:rPr>
          <w:rFonts w:eastAsia="Times New Roman" w:cs="Times New Roman"/>
          <w:b/>
          <w:bCs/>
          <w:lang w:eastAsia="hu-HU"/>
        </w:rPr>
        <w:t>Szögsebesség visszacsatolása egyhurkos szabályozásba</w:t>
      </w:r>
    </w:p>
    <w:p w:rsidR="00237530" w:rsidRPr="00237530" w:rsidRDefault="00237530" w:rsidP="00D66816">
      <w:pPr>
        <w:numPr>
          <w:ilvl w:val="1"/>
          <w:numId w:val="5"/>
        </w:numPr>
        <w:spacing w:before="0" w:after="0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Bode-diagram segítségével megtervezhető (ehhez kell a feszültségvezérelt motor átviteli függvényének időállandós alakja)</w:t>
      </w:r>
    </w:p>
    <w:p w:rsidR="00237530" w:rsidRPr="00237530" w:rsidRDefault="00237530" w:rsidP="00D66816">
      <w:pPr>
        <w:numPr>
          <w:ilvl w:val="0"/>
          <w:numId w:val="5"/>
        </w:numPr>
        <w:spacing w:before="0" w:after="0"/>
        <w:rPr>
          <w:rFonts w:eastAsia="Times New Roman" w:cs="Times New Roman"/>
          <w:b/>
          <w:bCs/>
          <w:lang w:eastAsia="hu-HU"/>
        </w:rPr>
      </w:pPr>
      <w:r w:rsidRPr="00237530">
        <w:rPr>
          <w:rFonts w:eastAsia="Times New Roman" w:cs="Times New Roman"/>
          <w:b/>
          <w:bCs/>
          <w:lang w:eastAsia="hu-HU"/>
        </w:rPr>
        <w:t>Kaszkád szabályozás: szögsebesség szabályozás alárendelt áramszabályozással</w:t>
      </w:r>
    </w:p>
    <w:p w:rsidR="00237530" w:rsidRPr="00237530" w:rsidRDefault="00237530" w:rsidP="00237530">
      <w:pPr>
        <w:spacing w:before="0" w:after="0"/>
        <w:ind w:left="0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Áramszabályozás a belső körben, aminek eredője egytárolós integráló. (aminek az időállandója 0,8 msec)</w:t>
      </w:r>
    </w:p>
    <w:p w:rsidR="00237530" w:rsidRPr="00237530" w:rsidRDefault="00237530" w:rsidP="00237530">
      <w:pPr>
        <w:spacing w:before="0" w:after="0"/>
        <w:ind w:left="0"/>
        <w:jc w:val="center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noProof/>
          <w:lang w:eastAsia="hu-HU"/>
        </w:rPr>
        <w:lastRenderedPageBreak/>
        <w:drawing>
          <wp:inline distT="0" distB="0" distL="0" distR="0">
            <wp:extent cx="4848486" cy="1543074"/>
            <wp:effectExtent l="0" t="0" r="9525" b="0"/>
            <wp:docPr id="120" name="Kép 120" descr="C:\Users\asarp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C:\Users\asarp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65" cy="155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30" w:rsidRPr="00237530" w:rsidRDefault="00237530" w:rsidP="00237530">
      <w:pPr>
        <w:spacing w:before="0" w:after="0"/>
        <w:ind w:left="0"/>
        <w:jc w:val="left"/>
        <w:rPr>
          <w:rFonts w:eastAsia="Times New Roman" w:cs="Times New Roman"/>
          <w:lang w:eastAsia="hu-HU"/>
        </w:rPr>
      </w:pPr>
    </w:p>
    <w:p w:rsidR="00237530" w:rsidRPr="00237530" w:rsidRDefault="00237530" w:rsidP="00237530">
      <w:pPr>
        <w:pStyle w:val="Cmsor3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t>Lehetséges szabályozók</w:t>
      </w:r>
    </w:p>
    <w:p w:rsidR="00237530" w:rsidRPr="00237530" w:rsidRDefault="00237530" w:rsidP="00D66816">
      <w:pPr>
        <w:numPr>
          <w:ilvl w:val="0"/>
          <w:numId w:val="6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b/>
          <w:bCs/>
          <w:lang w:eastAsia="hu-HU"/>
        </w:rPr>
        <w:t>PD</w:t>
      </w:r>
    </w:p>
    <w:p w:rsidR="00237530" w:rsidRPr="00237530" w:rsidRDefault="00237530" w:rsidP="00D66816">
      <w:pPr>
        <w:numPr>
          <w:ilvl w:val="1"/>
          <w:numId w:val="6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5-szörös pólusáthelyezési arány estén : 0,8/5 = 0.16 legyen a szabályozó időállandója</w:t>
      </w:r>
    </w:p>
    <w:p w:rsidR="00237530" w:rsidRPr="00237530" w:rsidRDefault="00237530" w:rsidP="00D66816">
      <w:pPr>
        <w:numPr>
          <w:ilvl w:val="1"/>
          <w:numId w:val="6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Az elkészült szabályozó:</w:t>
      </w:r>
    </w:p>
    <w:p w:rsidR="00237530" w:rsidRPr="00237530" w:rsidRDefault="00237530" w:rsidP="00D66816">
      <w:pPr>
        <w:numPr>
          <w:ilvl w:val="2"/>
          <w:numId w:val="6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Áramban nagy túllendülés</w:t>
      </w:r>
    </w:p>
    <w:p w:rsidR="00237530" w:rsidRPr="00237530" w:rsidRDefault="00237530" w:rsidP="00D66816">
      <w:pPr>
        <w:numPr>
          <w:ilvl w:val="2"/>
          <w:numId w:val="6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Szögsebesség felfutása aperiodikus, statikus hiba nélkül beáll (nincs túllendülés)</w:t>
      </w:r>
    </w:p>
    <w:p w:rsidR="00237530" w:rsidRPr="00237530" w:rsidRDefault="00237530" w:rsidP="00D66816">
      <w:pPr>
        <w:numPr>
          <w:ilvl w:val="1"/>
          <w:numId w:val="6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Szabályozási idő kisebb, mint 10 msec (ha nincs korlátozás)</w:t>
      </w:r>
    </w:p>
    <w:p w:rsidR="00237530" w:rsidRPr="00237530" w:rsidRDefault="00237530" w:rsidP="00D66816">
      <w:pPr>
        <w:numPr>
          <w:ilvl w:val="1"/>
          <w:numId w:val="6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Terhelő nyomaték hatására statikus hiba</w:t>
      </w:r>
    </w:p>
    <w:p w:rsidR="00237530" w:rsidRPr="00237530" w:rsidRDefault="00237530" w:rsidP="00237530">
      <w:pPr>
        <w:spacing w:before="0" w:after="0"/>
        <w:ind w:left="0"/>
        <w:jc w:val="center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drawing>
          <wp:inline distT="0" distB="0" distL="0" distR="0">
            <wp:extent cx="2889197" cy="2083031"/>
            <wp:effectExtent l="0" t="0" r="6985" b="0"/>
            <wp:docPr id="117" name="Kép 117" descr="Számítógép által létrehozott helyettesítő szöveg:&#10;•.i Scopel &#10;Time offset: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Számítógép által létrehozott helyettesítő szöveg:&#10;•.i Scopel &#10;Time offset: 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5" cy="208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30" w:rsidRPr="00237530" w:rsidRDefault="00237530" w:rsidP="00D66816">
      <w:pPr>
        <w:numPr>
          <w:ilvl w:val="0"/>
          <w:numId w:val="7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b/>
          <w:bCs/>
          <w:lang w:eastAsia="hu-HU"/>
        </w:rPr>
        <w:t>Kettes típusú PI:</w:t>
      </w:r>
    </w:p>
    <w:p w:rsidR="00237530" w:rsidRPr="00237530" w:rsidRDefault="00237530" w:rsidP="00D66816">
      <w:pPr>
        <w:numPr>
          <w:ilvl w:val="1"/>
          <w:numId w:val="7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Az integrálási időállandó a belső kör 10-szerese</w:t>
      </w:r>
    </w:p>
    <w:p w:rsidR="00237530" w:rsidRPr="00237530" w:rsidRDefault="00237530" w:rsidP="00D66816">
      <w:pPr>
        <w:numPr>
          <w:ilvl w:val="1"/>
          <w:numId w:val="7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Szögsebesség felfutása:</w:t>
      </w:r>
    </w:p>
    <w:p w:rsidR="00237530" w:rsidRPr="00237530" w:rsidRDefault="00237530" w:rsidP="00D66816">
      <w:pPr>
        <w:numPr>
          <w:ilvl w:val="2"/>
          <w:numId w:val="7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Túllendülés (ahogy a legtöbb 2-es típusúnál)</w:t>
      </w:r>
    </w:p>
    <w:p w:rsidR="00237530" w:rsidRPr="00237530" w:rsidRDefault="00237530" w:rsidP="00D66816">
      <w:pPr>
        <w:numPr>
          <w:ilvl w:val="2"/>
          <w:numId w:val="7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Áram túllendülés van</w:t>
      </w:r>
    </w:p>
    <w:p w:rsidR="00237530" w:rsidRPr="00237530" w:rsidRDefault="00237530" w:rsidP="00D66816">
      <w:pPr>
        <w:numPr>
          <w:ilvl w:val="2"/>
          <w:numId w:val="7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A zavarás hatására jelentkező statikus hiba eltűnik</w:t>
      </w:r>
    </w:p>
    <w:p w:rsidR="00237530" w:rsidRPr="00237530" w:rsidRDefault="00237530" w:rsidP="00D66816">
      <w:pPr>
        <w:numPr>
          <w:ilvl w:val="2"/>
          <w:numId w:val="7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Szabályozási idő kb. 20 msec a nagy integrálási idő miatt</w:t>
      </w:r>
    </w:p>
    <w:p w:rsidR="00237530" w:rsidRPr="00237530" w:rsidRDefault="00237530" w:rsidP="00237530">
      <w:pPr>
        <w:spacing w:before="0" w:after="0"/>
        <w:ind w:left="0"/>
        <w:jc w:val="center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drawing>
          <wp:inline distT="0" distB="0" distL="0" distR="0">
            <wp:extent cx="3112034" cy="2222943"/>
            <wp:effectExtent l="0" t="0" r="0" b="6350"/>
            <wp:docPr id="116" name="Kép 116" descr="Számítógép által létrehozott helyettesítő szöveg:&#10;•.i Scopel &#10;Time offset: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Számítógép által létrehozott helyettesítő szöveg:&#10;•.i Scopel &#10;Time offset: O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96" cy="223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30" w:rsidRPr="00237530" w:rsidRDefault="00237530" w:rsidP="00D66816">
      <w:pPr>
        <w:numPr>
          <w:ilvl w:val="0"/>
          <w:numId w:val="8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b/>
          <w:bCs/>
          <w:lang w:eastAsia="hu-HU"/>
        </w:rPr>
        <w:t>PIPD</w:t>
      </w:r>
    </w:p>
    <w:p w:rsidR="00237530" w:rsidRPr="00237530" w:rsidRDefault="00237530" w:rsidP="00D66816">
      <w:pPr>
        <w:numPr>
          <w:ilvl w:val="1"/>
          <w:numId w:val="8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Nagy túlvezérléssel a szabályozás elvileg megvalósítható, azonban a telítődés miatt az előnye csak korlátozottan érvényesülne.</w:t>
      </w:r>
    </w:p>
    <w:p w:rsidR="00237530" w:rsidRPr="00237530" w:rsidRDefault="00237530" w:rsidP="00237530">
      <w:pPr>
        <w:pStyle w:val="Cmsor2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t>Pozíciószabályozás</w:t>
      </w:r>
    </w:p>
    <w:p w:rsidR="00237530" w:rsidRPr="00237530" w:rsidRDefault="00237530" w:rsidP="00237530">
      <w:pPr>
        <w:spacing w:before="0" w:after="0"/>
        <w:ind w:left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Lehetséges megoldások:</w:t>
      </w:r>
    </w:p>
    <w:p w:rsidR="00237530" w:rsidRPr="00237530" w:rsidRDefault="00237530" w:rsidP="00237530">
      <w:pPr>
        <w:pStyle w:val="Cmsor3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lastRenderedPageBreak/>
        <w:t>Feszültségvezérelt egyhurkos pozíciószabályozás:</w:t>
      </w:r>
    </w:p>
    <w:p w:rsidR="00237530" w:rsidRPr="00237530" w:rsidRDefault="00237530" w:rsidP="00237530">
      <w:pPr>
        <w:spacing w:before="0" w:after="0"/>
        <w:ind w:left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PI vagy PID szabályozóval + áramkorláttal</w:t>
      </w:r>
    </w:p>
    <w:p w:rsidR="00237530" w:rsidRPr="00237530" w:rsidRDefault="00237530" w:rsidP="00237530">
      <w:pPr>
        <w:pStyle w:val="Cmsor3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t>Kaszkád pozíciószabályozás alárendelt áramszabályozással</w:t>
      </w:r>
    </w:p>
    <w:p w:rsidR="00237530" w:rsidRPr="00237530" w:rsidRDefault="00237530" w:rsidP="00D66816">
      <w:pPr>
        <w:pStyle w:val="Listaszerbekezds"/>
        <w:numPr>
          <w:ilvl w:val="0"/>
          <w:numId w:val="11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A folyamat kétszeresen integráló</w:t>
      </w:r>
    </w:p>
    <w:p w:rsidR="00237530" w:rsidRPr="00237530" w:rsidRDefault="00237530" w:rsidP="00D66816">
      <w:pPr>
        <w:pStyle w:val="Listaszerbekezds"/>
        <w:numPr>
          <w:ilvl w:val="0"/>
          <w:numId w:val="11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PD stabilizáló pozíciószabályozás</w:t>
      </w:r>
    </w:p>
    <w:p w:rsidR="00237530" w:rsidRPr="00237530" w:rsidRDefault="00237530" w:rsidP="00D66816">
      <w:pPr>
        <w:pStyle w:val="Listaszerbekezds"/>
        <w:numPr>
          <w:ilvl w:val="0"/>
          <w:numId w:val="11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Szinte sosem használják</w:t>
      </w:r>
    </w:p>
    <w:p w:rsidR="00237530" w:rsidRPr="00237530" w:rsidRDefault="00237530" w:rsidP="00237530">
      <w:pPr>
        <w:pStyle w:val="Cmsor3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t>Kaszkád pozíciószabályozás alárendelt szögsebesség szabályozással</w:t>
      </w:r>
    </w:p>
    <w:p w:rsidR="00237530" w:rsidRPr="00237530" w:rsidRDefault="00237530" w:rsidP="00D66816">
      <w:pPr>
        <w:numPr>
          <w:ilvl w:val="0"/>
          <w:numId w:val="9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NOKIA-PUMA</w:t>
      </w:r>
    </w:p>
    <w:p w:rsidR="00237530" w:rsidRPr="00237530" w:rsidRDefault="00237530" w:rsidP="00D66816">
      <w:pPr>
        <w:numPr>
          <w:ilvl w:val="0"/>
          <w:numId w:val="9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Feszültségvezérel motor: kéttárolós tag + PI vagy PID szögsebesség szabályozó --&gt; eredője: kéttárolós arányos tag</w:t>
      </w:r>
    </w:p>
    <w:p w:rsidR="00237530" w:rsidRPr="00237530" w:rsidRDefault="00237530" w:rsidP="00D66816">
      <w:pPr>
        <w:numPr>
          <w:ilvl w:val="0"/>
          <w:numId w:val="9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PD vagy PI, vagy PID pozíciószabályozás + áramkorlát</w:t>
      </w:r>
    </w:p>
    <w:p w:rsidR="00237530" w:rsidRPr="00237530" w:rsidRDefault="00237530" w:rsidP="00237530">
      <w:pPr>
        <w:pStyle w:val="Cmsor3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t>Háromhurkos kaszkád</w:t>
      </w:r>
    </w:p>
    <w:p w:rsidR="00237530" w:rsidRPr="00237530" w:rsidRDefault="00237530" w:rsidP="00237530">
      <w:p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cs="Times New Roman"/>
          <w:noProof/>
          <w:lang w:eastAsia="hu-HU"/>
        </w:rPr>
        <w:drawing>
          <wp:inline distT="0" distB="0" distL="0" distR="0">
            <wp:extent cx="6577522" cy="1712438"/>
            <wp:effectExtent l="0" t="0" r="0" b="2540"/>
            <wp:docPr id="119" name="Kép 119" descr="C:\Users\asarp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C:\Users\asarp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778" cy="173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30" w:rsidRPr="00237530" w:rsidRDefault="00237530" w:rsidP="00D66816">
      <w:pPr>
        <w:pStyle w:val="Listaszerbekezds"/>
        <w:numPr>
          <w:ilvl w:val="0"/>
          <w:numId w:val="12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A belső két kör eredője arányos tag (többtárolós integráló)</w:t>
      </w:r>
    </w:p>
    <w:p w:rsidR="00237530" w:rsidRPr="00237530" w:rsidRDefault="00237530" w:rsidP="00D66816">
      <w:pPr>
        <w:pStyle w:val="Listaszerbekezds"/>
        <w:numPr>
          <w:ilvl w:val="0"/>
          <w:numId w:val="12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A legkülső pozíciószabályozás általában PD, mert a robotoknál a csuklók pozícióbeállásánál követelmény az aperiodikusság</w:t>
      </w:r>
    </w:p>
    <w:p w:rsidR="00237530" w:rsidRPr="00237530" w:rsidRDefault="00237530" w:rsidP="00237530">
      <w:pPr>
        <w:spacing w:before="0" w:after="0"/>
        <w:ind w:left="36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 </w:t>
      </w:r>
    </w:p>
    <w:p w:rsidR="00237530" w:rsidRPr="00237530" w:rsidRDefault="00237530" w:rsidP="00237530">
      <w:pPr>
        <w:pStyle w:val="Cmsor3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t>Általános elvárások:</w:t>
      </w:r>
    </w:p>
    <w:p w:rsidR="00237530" w:rsidRPr="00237530" w:rsidRDefault="00237530" w:rsidP="00D66816">
      <w:pPr>
        <w:numPr>
          <w:ilvl w:val="0"/>
          <w:numId w:val="10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Mindenhol ki kell küszöbölni az elintegrálódást</w:t>
      </w:r>
    </w:p>
    <w:p w:rsidR="00237530" w:rsidRPr="00237530" w:rsidRDefault="00237530" w:rsidP="00D66816">
      <w:pPr>
        <w:numPr>
          <w:ilvl w:val="0"/>
          <w:numId w:val="10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Telítésbe kerülve, ha minden szabályozó elkezd furán viselkedni, abból nem sülnek ki jó dolgok</w:t>
      </w:r>
    </w:p>
    <w:p w:rsidR="00237530" w:rsidRPr="00237530" w:rsidRDefault="00237530" w:rsidP="00D66816">
      <w:pPr>
        <w:numPr>
          <w:ilvl w:val="0"/>
          <w:numId w:val="10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Megoldásként gyakran: alapjel meredekség korlátozás</w:t>
      </w:r>
    </w:p>
    <w:p w:rsidR="00237530" w:rsidRPr="00237530" w:rsidRDefault="00237530" w:rsidP="00D66816">
      <w:pPr>
        <w:numPr>
          <w:ilvl w:val="0"/>
          <w:numId w:val="10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A szabályozó túlvezérlése miatt ne következzen be az áram telítődése</w:t>
      </w:r>
    </w:p>
    <w:p w:rsidR="00237530" w:rsidRPr="00237530" w:rsidRDefault="00237530" w:rsidP="00237530">
      <w:pPr>
        <w:spacing w:before="0" w:after="0"/>
        <w:ind w:left="360"/>
        <w:jc w:val="left"/>
        <w:rPr>
          <w:rFonts w:eastAsia="Times New Roman" w:cs="Times New Roman"/>
          <w:lang w:eastAsia="hu-HU"/>
        </w:rPr>
      </w:pPr>
    </w:p>
    <w:p w:rsidR="00237530" w:rsidRPr="00237530" w:rsidRDefault="00237530" w:rsidP="00824788">
      <w:pPr>
        <w:pStyle w:val="Cmsor2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t>Lökésmentes indítás</w:t>
      </w:r>
    </w:p>
    <w:p w:rsidR="00237530" w:rsidRPr="00824788" w:rsidRDefault="00237530" w:rsidP="00D66816">
      <w:pPr>
        <w:pStyle w:val="Listaszerbekezds"/>
        <w:numPr>
          <w:ilvl w:val="0"/>
          <w:numId w:val="13"/>
        </w:numPr>
        <w:spacing w:before="0" w:after="0"/>
        <w:jc w:val="left"/>
        <w:rPr>
          <w:rFonts w:eastAsia="Times New Roman" w:cs="Times New Roman"/>
          <w:b/>
          <w:lang w:eastAsia="hu-HU"/>
        </w:rPr>
      </w:pPr>
      <w:r w:rsidRPr="00824788">
        <w:rPr>
          <w:rFonts w:eastAsia="Times New Roman" w:cs="Times New Roman"/>
          <w:b/>
          <w:lang w:eastAsia="hu-HU"/>
        </w:rPr>
        <w:t>Ipari szabályozóban:</w:t>
      </w:r>
    </w:p>
    <w:p w:rsidR="00237530" w:rsidRPr="00237530" w:rsidRDefault="00237530" w:rsidP="00D66816">
      <w:pPr>
        <w:pStyle w:val="Listaszerbekezds"/>
        <w:numPr>
          <w:ilvl w:val="1"/>
          <w:numId w:val="13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kézi</w:t>
      </w:r>
    </w:p>
    <w:p w:rsidR="00237530" w:rsidRDefault="00237530" w:rsidP="00D66816">
      <w:pPr>
        <w:pStyle w:val="Listaszerbekezds"/>
        <w:numPr>
          <w:ilvl w:val="1"/>
          <w:numId w:val="13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automatikus</w:t>
      </w:r>
    </w:p>
    <w:p w:rsidR="00192551" w:rsidRDefault="00192551" w:rsidP="00D66816">
      <w:pPr>
        <w:pStyle w:val="Listaszerbekezds"/>
        <w:numPr>
          <w:ilvl w:val="2"/>
          <w:numId w:val="13"/>
        </w:numPr>
        <w:spacing w:before="0" w:after="0"/>
        <w:jc w:val="left"/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>az irányító program az initializáció alatt beméri az aktuális irányító jelet (kézi irányítás jelét)</w:t>
      </w:r>
    </w:p>
    <w:p w:rsidR="00192551" w:rsidRDefault="00192551" w:rsidP="00D66816">
      <w:pPr>
        <w:pStyle w:val="Listaszerbekezds"/>
        <w:numPr>
          <w:ilvl w:val="2"/>
          <w:numId w:val="13"/>
        </w:numPr>
        <w:spacing w:before="0" w:after="0"/>
        <w:jc w:val="left"/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>az alapjelből és az aktuális ellenőrző jelből kiszámítjuk a legelső alkalommal kiküldendő irányítandó jelet úgy hogy egyenlő legyen a bemért kézi irányító jellel + definiálatlan/határozatlan értékeket inicializáljuk (magyarul: bypasseljük a szabályozót az első néhány ciklusban és egy másik szabályozóval indítjuk a gépet)</w:t>
      </w:r>
    </w:p>
    <w:p w:rsidR="00192551" w:rsidRDefault="00192551" w:rsidP="00D66816">
      <w:pPr>
        <w:pStyle w:val="Listaszerbekezds"/>
        <w:numPr>
          <w:ilvl w:val="2"/>
          <w:numId w:val="13"/>
        </w:numPr>
        <w:spacing w:before="0" w:after="0"/>
        <w:jc w:val="left"/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 xml:space="preserve">átkapcsolás automatikus üzemmódba </w:t>
      </w:r>
      <w:r w:rsidRPr="00192551">
        <w:rPr>
          <w:rFonts w:eastAsia="Times New Roman" w:cs="Times New Roman"/>
          <w:lang w:eastAsia="hu-HU"/>
        </w:rPr>
        <w:sym w:font="Wingdings" w:char="F0E0"/>
      </w:r>
      <w:r>
        <w:rPr>
          <w:rFonts w:eastAsia="Times New Roman" w:cs="Times New Roman"/>
          <w:lang w:eastAsia="hu-HU"/>
        </w:rPr>
        <w:t>kiküldeni a visszamérttel megegyező első irányító jelet</w:t>
      </w:r>
    </w:p>
    <w:p w:rsidR="00192551" w:rsidRDefault="00192551" w:rsidP="00D66816">
      <w:pPr>
        <w:pStyle w:val="Listaszerbekezds"/>
        <w:numPr>
          <w:ilvl w:val="2"/>
          <w:numId w:val="13"/>
        </w:numPr>
        <w:spacing w:before="0" w:after="0"/>
        <w:jc w:val="left"/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>az átmenetnek akkor kell végbemennie, amikor az már nem okoz lökést</w:t>
      </w:r>
    </w:p>
    <w:p w:rsidR="00192551" w:rsidRPr="00824788" w:rsidRDefault="00192551" w:rsidP="00D66816">
      <w:pPr>
        <w:pStyle w:val="Listaszerbekezds"/>
        <w:numPr>
          <w:ilvl w:val="0"/>
          <w:numId w:val="13"/>
        </w:numPr>
        <w:spacing w:before="0" w:after="0"/>
        <w:jc w:val="left"/>
        <w:rPr>
          <w:rFonts w:eastAsia="Times New Roman" w:cs="Times New Roman"/>
          <w:b/>
          <w:lang w:eastAsia="hu-HU"/>
        </w:rPr>
      </w:pPr>
      <w:r w:rsidRPr="00824788">
        <w:rPr>
          <w:rFonts w:eastAsia="Times New Roman" w:cs="Times New Roman"/>
          <w:b/>
          <w:lang w:eastAsia="hu-HU"/>
        </w:rPr>
        <w:t>Robotokban</w:t>
      </w:r>
    </w:p>
    <w:p w:rsidR="00192551" w:rsidRDefault="00192551" w:rsidP="00D66816">
      <w:pPr>
        <w:pStyle w:val="Listaszerbekezds"/>
        <w:numPr>
          <w:ilvl w:val="1"/>
          <w:numId w:val="13"/>
        </w:numPr>
        <w:spacing w:before="0" w:after="0"/>
        <w:jc w:val="left"/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>nincs kézi-automatikus kapcsoló</w:t>
      </w:r>
    </w:p>
    <w:p w:rsidR="00192551" w:rsidRDefault="00192551" w:rsidP="00D66816">
      <w:pPr>
        <w:pStyle w:val="Listaszerbekezds"/>
        <w:numPr>
          <w:ilvl w:val="1"/>
          <w:numId w:val="13"/>
        </w:numPr>
        <w:spacing w:before="0" w:after="0"/>
        <w:jc w:val="left"/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>a betanító pulttal végzet működtetés nem kézi üzem, hanem egy másfajta csuklószabályozás</w:t>
      </w:r>
    </w:p>
    <w:p w:rsidR="00192551" w:rsidRDefault="00192551" w:rsidP="00D66816">
      <w:pPr>
        <w:pStyle w:val="Listaszerbekezds"/>
        <w:numPr>
          <w:ilvl w:val="1"/>
          <w:numId w:val="13"/>
        </w:numPr>
        <w:spacing w:before="0" w:after="0"/>
        <w:jc w:val="left"/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>lehető leggyorsabb szabályozás, minimális lökésmentesség</w:t>
      </w:r>
    </w:p>
    <w:p w:rsidR="00192551" w:rsidRPr="00192551" w:rsidRDefault="00192551" w:rsidP="00D66816">
      <w:pPr>
        <w:pStyle w:val="Listaszerbekezds"/>
        <w:numPr>
          <w:ilvl w:val="1"/>
          <w:numId w:val="13"/>
        </w:numPr>
        <w:spacing w:before="0" w:after="0"/>
        <w:jc w:val="left"/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>amikor a fékek elengednek pontosan akkora nyomatékot kell adni, hogy ne legyen lökés</w:t>
      </w:r>
      <w:bookmarkStart w:id="0" w:name="_GoBack"/>
      <w:bookmarkEnd w:id="0"/>
    </w:p>
    <w:sectPr w:rsidR="00192551" w:rsidRPr="00192551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850E0876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F418F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71FD8"/>
    <w:multiLevelType w:val="multilevel"/>
    <w:tmpl w:val="9E66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305E4A"/>
    <w:multiLevelType w:val="multilevel"/>
    <w:tmpl w:val="FA4E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981FA1"/>
    <w:multiLevelType w:val="multilevel"/>
    <w:tmpl w:val="42C4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49495B"/>
    <w:multiLevelType w:val="multilevel"/>
    <w:tmpl w:val="0A40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16D08"/>
    <w:multiLevelType w:val="multilevel"/>
    <w:tmpl w:val="5BAA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24710"/>
    <w:multiLevelType w:val="multilevel"/>
    <w:tmpl w:val="016A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4B2303"/>
    <w:multiLevelType w:val="hybridMultilevel"/>
    <w:tmpl w:val="BB0C6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44A03"/>
    <w:multiLevelType w:val="multilevel"/>
    <w:tmpl w:val="3A5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016C46"/>
    <w:multiLevelType w:val="multilevel"/>
    <w:tmpl w:val="0A40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D83D05"/>
    <w:multiLevelType w:val="multilevel"/>
    <w:tmpl w:val="0A40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FD5904"/>
    <w:multiLevelType w:val="multilevel"/>
    <w:tmpl w:val="8BD6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5"/>
    <w:lvlOverride w:ilvl="0">
      <w:startOverride w:val="1"/>
    </w:lvlOverride>
  </w:num>
  <w:num w:numId="5">
    <w:abstractNumId w:val="5"/>
    <w:lvlOverride w:ilvl="0"/>
    <w:lvlOverride w:ilvl="1">
      <w:startOverride w:val="1"/>
    </w:lvlOverride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10"/>
  </w:num>
  <w:num w:numId="12">
    <w:abstractNumId w:val="4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45172"/>
    <w:rsid w:val="00056C22"/>
    <w:rsid w:val="000A4F01"/>
    <w:rsid w:val="000C7354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73CFF"/>
    <w:rsid w:val="001804C7"/>
    <w:rsid w:val="001827EE"/>
    <w:rsid w:val="00192551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15B76"/>
    <w:rsid w:val="00226F70"/>
    <w:rsid w:val="00237530"/>
    <w:rsid w:val="00237544"/>
    <w:rsid w:val="002375F3"/>
    <w:rsid w:val="00240425"/>
    <w:rsid w:val="00240AAA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E179D"/>
    <w:rsid w:val="002E5A62"/>
    <w:rsid w:val="002E6417"/>
    <w:rsid w:val="002E7075"/>
    <w:rsid w:val="003031E2"/>
    <w:rsid w:val="003040ED"/>
    <w:rsid w:val="00312DD1"/>
    <w:rsid w:val="003158F5"/>
    <w:rsid w:val="003261E2"/>
    <w:rsid w:val="003368F9"/>
    <w:rsid w:val="0035006D"/>
    <w:rsid w:val="00371BCC"/>
    <w:rsid w:val="00372B5F"/>
    <w:rsid w:val="00375BD7"/>
    <w:rsid w:val="00381D2A"/>
    <w:rsid w:val="003A2FBB"/>
    <w:rsid w:val="003B0D21"/>
    <w:rsid w:val="003C72BF"/>
    <w:rsid w:val="003C7E82"/>
    <w:rsid w:val="003F36CE"/>
    <w:rsid w:val="003F4EDF"/>
    <w:rsid w:val="00403641"/>
    <w:rsid w:val="0041295F"/>
    <w:rsid w:val="00416413"/>
    <w:rsid w:val="0048518E"/>
    <w:rsid w:val="00492DB0"/>
    <w:rsid w:val="00497FB9"/>
    <w:rsid w:val="004A077B"/>
    <w:rsid w:val="004A2B00"/>
    <w:rsid w:val="004B7422"/>
    <w:rsid w:val="004E20C7"/>
    <w:rsid w:val="004E21B3"/>
    <w:rsid w:val="004E6403"/>
    <w:rsid w:val="004F46E6"/>
    <w:rsid w:val="004F46F1"/>
    <w:rsid w:val="005023ED"/>
    <w:rsid w:val="00502B67"/>
    <w:rsid w:val="00516128"/>
    <w:rsid w:val="00516A91"/>
    <w:rsid w:val="0052500D"/>
    <w:rsid w:val="00536374"/>
    <w:rsid w:val="005374EE"/>
    <w:rsid w:val="00540DE3"/>
    <w:rsid w:val="005464CA"/>
    <w:rsid w:val="00547129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6E56AF"/>
    <w:rsid w:val="00702C20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1A89"/>
    <w:rsid w:val="0076685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24788"/>
    <w:rsid w:val="00831650"/>
    <w:rsid w:val="008415F2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7B44"/>
    <w:rsid w:val="008F7D8E"/>
    <w:rsid w:val="00927CC5"/>
    <w:rsid w:val="0093460F"/>
    <w:rsid w:val="0094708E"/>
    <w:rsid w:val="00954A67"/>
    <w:rsid w:val="009656A8"/>
    <w:rsid w:val="00971F78"/>
    <w:rsid w:val="00973C66"/>
    <w:rsid w:val="00974B25"/>
    <w:rsid w:val="00980154"/>
    <w:rsid w:val="00982DCA"/>
    <w:rsid w:val="00993646"/>
    <w:rsid w:val="009A64C3"/>
    <w:rsid w:val="009B218E"/>
    <w:rsid w:val="009B4738"/>
    <w:rsid w:val="009B7278"/>
    <w:rsid w:val="009D4409"/>
    <w:rsid w:val="009E6C88"/>
    <w:rsid w:val="00A02250"/>
    <w:rsid w:val="00A11BB9"/>
    <w:rsid w:val="00A204A7"/>
    <w:rsid w:val="00A2485F"/>
    <w:rsid w:val="00A32E4F"/>
    <w:rsid w:val="00A429FA"/>
    <w:rsid w:val="00A42F42"/>
    <w:rsid w:val="00A706CF"/>
    <w:rsid w:val="00A76199"/>
    <w:rsid w:val="00A8376A"/>
    <w:rsid w:val="00A83FEE"/>
    <w:rsid w:val="00A85E45"/>
    <w:rsid w:val="00A91069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AF56B1"/>
    <w:rsid w:val="00B03031"/>
    <w:rsid w:val="00B05D76"/>
    <w:rsid w:val="00B26318"/>
    <w:rsid w:val="00B2740C"/>
    <w:rsid w:val="00B35AA1"/>
    <w:rsid w:val="00B41263"/>
    <w:rsid w:val="00B54BC4"/>
    <w:rsid w:val="00B72AFE"/>
    <w:rsid w:val="00B92DD1"/>
    <w:rsid w:val="00B978DF"/>
    <w:rsid w:val="00BA43A6"/>
    <w:rsid w:val="00BB3193"/>
    <w:rsid w:val="00BD7F6F"/>
    <w:rsid w:val="00BE2C9F"/>
    <w:rsid w:val="00BE2D64"/>
    <w:rsid w:val="00BF7F61"/>
    <w:rsid w:val="00C01D3D"/>
    <w:rsid w:val="00C15153"/>
    <w:rsid w:val="00C20BA7"/>
    <w:rsid w:val="00C41DED"/>
    <w:rsid w:val="00C4549A"/>
    <w:rsid w:val="00C5058F"/>
    <w:rsid w:val="00C57021"/>
    <w:rsid w:val="00C66760"/>
    <w:rsid w:val="00C76A8A"/>
    <w:rsid w:val="00C97554"/>
    <w:rsid w:val="00CA7AC3"/>
    <w:rsid w:val="00CD5AC4"/>
    <w:rsid w:val="00CE59F6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66816"/>
    <w:rsid w:val="00DA5C47"/>
    <w:rsid w:val="00DB1F76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3C5F"/>
    <w:rsid w:val="00E8610A"/>
    <w:rsid w:val="00E9096C"/>
    <w:rsid w:val="00EB5DDD"/>
    <w:rsid w:val="00EC0748"/>
    <w:rsid w:val="00EC3826"/>
    <w:rsid w:val="00EC7F3F"/>
    <w:rsid w:val="00ED64E4"/>
    <w:rsid w:val="00EE50A7"/>
    <w:rsid w:val="00EF30BE"/>
    <w:rsid w:val="00EF46AC"/>
    <w:rsid w:val="00EF55C7"/>
    <w:rsid w:val="00F05B0E"/>
    <w:rsid w:val="00F078BA"/>
    <w:rsid w:val="00F156FE"/>
    <w:rsid w:val="00F211B5"/>
    <w:rsid w:val="00F40119"/>
    <w:rsid w:val="00F5026F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09FB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FB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431">
                  <w:marLeft w:val="15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121">
                  <w:marLeft w:val="612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302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643">
                  <w:marLeft w:val="648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1045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6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77">
                  <w:marLeft w:val="0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4802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979">
                  <w:marLeft w:val="39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703E8-BD78-43C8-B06B-F8351FF0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540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5</cp:revision>
  <dcterms:created xsi:type="dcterms:W3CDTF">2017-06-18T14:52:00Z</dcterms:created>
  <dcterms:modified xsi:type="dcterms:W3CDTF">2017-06-18T15:13:00Z</dcterms:modified>
</cp:coreProperties>
</file>