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579" w14:textId="1140BCE9" w:rsidR="005616F1" w:rsidRPr="005616F1" w:rsidRDefault="005616F1" w:rsidP="005616F1">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Wielki </w:t>
      </w:r>
      <w:proofErr w:type="spellStart"/>
      <w:r>
        <w:rPr>
          <w:rFonts w:ascii="Consolas" w:eastAsia="Times New Roman" w:hAnsi="Consolas" w:cs="Times New Roman"/>
          <w:color w:val="A31515"/>
          <w:kern w:val="0"/>
          <w:sz w:val="21"/>
          <w:szCs w:val="21"/>
          <w:lang w:val="pl-PL"/>
          <w14:ligatures w14:val="none"/>
        </w:rPr>
        <w:t>Sainz</w:t>
      </w:r>
      <w:proofErr w:type="spellEnd"/>
      <w:r>
        <w:rPr>
          <w:rFonts w:ascii="Consolas" w:eastAsia="Times New Roman" w:hAnsi="Consolas" w:cs="Times New Roman"/>
          <w:color w:val="A31515"/>
          <w:kern w:val="0"/>
          <w:sz w:val="21"/>
          <w:szCs w:val="21"/>
          <w:lang w:val="pl-PL"/>
          <w14:ligatures w14:val="none"/>
        </w:rPr>
        <w:t xml:space="preserve"> i jego wspaniały obiekt</w:t>
      </w:r>
    </w:p>
    <w:p w14:paraId="7A8D0CB9" w14:textId="77777777" w:rsidR="005616F1" w:rsidRPr="005616F1" w:rsidRDefault="005616F1" w:rsidP="005616F1">
      <w:pPr>
        <w:rPr>
          <w:lang w:val="pl-PL"/>
        </w:rPr>
      </w:pPr>
    </w:p>
    <w:p w14:paraId="102E1723" w14:textId="77777777" w:rsidR="005616F1" w:rsidRDefault="005616F1" w:rsidP="005616F1">
      <w:pPr>
        <w:rPr>
          <w:lang w:val="pl-PL"/>
        </w:rPr>
      </w:pPr>
      <w:r>
        <w:rPr>
          <w:lang w:val="pl-PL"/>
        </w:rPr>
        <w:t>---</w:t>
      </w:r>
    </w:p>
    <w:p w14:paraId="749174AA" w14:textId="518759DD" w:rsidR="005616F1" w:rsidRDefault="005616F1" w:rsidP="005616F1">
      <w:pPr>
        <w:rPr>
          <w:rFonts w:ascii="Consolas" w:eastAsia="Times New Roman" w:hAnsi="Consolas" w:cs="Times New Roman"/>
          <w:color w:val="A31515"/>
          <w:kern w:val="0"/>
          <w:sz w:val="21"/>
          <w:szCs w:val="21"/>
          <w:lang w:val="pl-PL"/>
          <w14:ligatures w14:val="none"/>
        </w:rPr>
      </w:pPr>
      <w:r w:rsidRPr="005616F1">
        <w:rPr>
          <w:rFonts w:ascii="Consolas" w:eastAsia="Times New Roman" w:hAnsi="Consolas" w:cs="Times New Roman"/>
          <w:color w:val="A31515"/>
          <w:kern w:val="0"/>
          <w:sz w:val="21"/>
          <w:szCs w:val="21"/>
          <w:lang w:val="pl-PL"/>
          <w14:ligatures w14:val="none"/>
        </w:rPr>
        <w:t xml:space="preserve">Carlos </w:t>
      </w:r>
      <w:proofErr w:type="spellStart"/>
      <w:r w:rsidRPr="005616F1">
        <w:rPr>
          <w:rFonts w:ascii="Consolas" w:eastAsia="Times New Roman" w:hAnsi="Consolas" w:cs="Times New Roman"/>
          <w:color w:val="A31515"/>
          <w:kern w:val="0"/>
          <w:sz w:val="21"/>
          <w:szCs w:val="21"/>
          <w:lang w:val="pl-PL"/>
          <w14:ligatures w14:val="none"/>
        </w:rPr>
        <w:t>Sainz</w:t>
      </w:r>
      <w:proofErr w:type="spellEnd"/>
      <w:r w:rsidRPr="005616F1">
        <w:rPr>
          <w:rFonts w:ascii="Consolas" w:eastAsia="Times New Roman" w:hAnsi="Consolas" w:cs="Times New Roman"/>
          <w:color w:val="A31515"/>
          <w:kern w:val="0"/>
          <w:sz w:val="21"/>
          <w:szCs w:val="21"/>
          <w:lang w:val="pl-PL"/>
          <w14:ligatures w14:val="none"/>
        </w:rPr>
        <w:t xml:space="preserve"> Karting </w:t>
      </w:r>
      <w:proofErr w:type="spellStart"/>
      <w:r w:rsidRPr="005616F1">
        <w:rPr>
          <w:rFonts w:ascii="Consolas" w:eastAsia="Times New Roman" w:hAnsi="Consolas" w:cs="Times New Roman"/>
          <w:color w:val="A31515"/>
          <w:kern w:val="0"/>
          <w:sz w:val="21"/>
          <w:szCs w:val="21"/>
          <w:lang w:val="pl-PL"/>
          <w14:ligatures w14:val="none"/>
        </w:rPr>
        <w:t>Madrid</w:t>
      </w:r>
      <w:proofErr w:type="spellEnd"/>
      <w:r w:rsidRPr="005616F1">
        <w:rPr>
          <w:rFonts w:ascii="Consolas" w:eastAsia="Times New Roman" w:hAnsi="Consolas" w:cs="Times New Roman"/>
          <w:color w:val="A31515"/>
          <w:kern w:val="0"/>
          <w:sz w:val="21"/>
          <w:szCs w:val="21"/>
          <w:lang w:val="pl-PL"/>
          <w14:ligatures w14:val="none"/>
        </w:rPr>
        <w:t xml:space="preserve"> to większy z</w:t>
      </w:r>
      <w:r>
        <w:rPr>
          <w:rFonts w:ascii="Consolas" w:eastAsia="Times New Roman" w:hAnsi="Consolas" w:cs="Times New Roman"/>
          <w:color w:val="A31515"/>
          <w:kern w:val="0"/>
          <w:sz w:val="21"/>
          <w:szCs w:val="21"/>
          <w:lang w:val="pl-PL"/>
          <w14:ligatures w14:val="none"/>
        </w:rPr>
        <w:t xml:space="preserve"> dwóch torów słynnego kierowcy rajdowego w stolicy Hiszpanii. Miałem okazję odwiedzić go dwukrotnie i jest to jeden z najlepszych obiektów kartingowych, jakie odwiedziłem.</w:t>
      </w:r>
    </w:p>
    <w:p w14:paraId="1F3C5D64" w14:textId="77777777"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Już od wejścia do obiektu czuć legendę. Długi hol do schodów prowadzi nas przy ekspozycjach </w:t>
      </w:r>
      <w:proofErr w:type="spellStart"/>
      <w:r>
        <w:rPr>
          <w:rFonts w:ascii="Consolas" w:eastAsia="Times New Roman" w:hAnsi="Consolas" w:cs="Times New Roman"/>
          <w:color w:val="A31515"/>
          <w:kern w:val="0"/>
          <w:sz w:val="21"/>
          <w:szCs w:val="21"/>
          <w:lang w:val="pl-PL"/>
          <w14:ligatures w14:val="none"/>
        </w:rPr>
        <w:t>motorsportowych</w:t>
      </w:r>
      <w:proofErr w:type="spellEnd"/>
      <w:r>
        <w:rPr>
          <w:rFonts w:ascii="Consolas" w:eastAsia="Times New Roman" w:hAnsi="Consolas" w:cs="Times New Roman"/>
          <w:color w:val="A31515"/>
          <w:kern w:val="0"/>
          <w:sz w:val="21"/>
          <w:szCs w:val="21"/>
          <w:lang w:val="pl-PL"/>
          <w14:ligatures w14:val="none"/>
        </w:rPr>
        <w:t xml:space="preserve">. Wchodzimy na górę, gdzie wita nas obsługa recepcji – możemy tam nie tylko wykupić jazdy, ale też pamiątkowe gadżety. Mnie jednak nie interesują zakupy, tylko jazda! Przed nią muszę jednak przyodziać czerwony kombinezon </w:t>
      </w:r>
      <w:proofErr w:type="spellStart"/>
      <w:r>
        <w:rPr>
          <w:rFonts w:ascii="Consolas" w:eastAsia="Times New Roman" w:hAnsi="Consolas" w:cs="Times New Roman"/>
          <w:color w:val="A31515"/>
          <w:kern w:val="0"/>
          <w:sz w:val="21"/>
          <w:szCs w:val="21"/>
          <w:lang w:val="pl-PL"/>
          <w14:ligatures w14:val="none"/>
        </w:rPr>
        <w:t>Sparco</w:t>
      </w:r>
      <w:proofErr w:type="spellEnd"/>
      <w:r>
        <w:rPr>
          <w:rFonts w:ascii="Consolas" w:eastAsia="Times New Roman" w:hAnsi="Consolas" w:cs="Times New Roman"/>
          <w:color w:val="A31515"/>
          <w:kern w:val="0"/>
          <w:sz w:val="21"/>
          <w:szCs w:val="21"/>
          <w:lang w:val="pl-PL"/>
          <w14:ligatures w14:val="none"/>
        </w:rPr>
        <w:t xml:space="preserve"> – fajny, ale niekomfortowy bajer, gdyż o ile pod spodem nie zostaniemy w samych slipkach, wyjdziemy mocno zgrzani. Potem obsługa prowadzi nas do pokoju filmowego, gdzie na nagraniu młodszy z </w:t>
      </w:r>
      <w:proofErr w:type="spellStart"/>
      <w:r>
        <w:rPr>
          <w:rFonts w:ascii="Consolas" w:eastAsia="Times New Roman" w:hAnsi="Consolas" w:cs="Times New Roman"/>
          <w:color w:val="A31515"/>
          <w:kern w:val="0"/>
          <w:sz w:val="21"/>
          <w:szCs w:val="21"/>
          <w:lang w:val="pl-PL"/>
          <w14:ligatures w14:val="none"/>
        </w:rPr>
        <w:t>Sainzów</w:t>
      </w:r>
      <w:proofErr w:type="spellEnd"/>
      <w:r>
        <w:rPr>
          <w:rFonts w:ascii="Consolas" w:eastAsia="Times New Roman" w:hAnsi="Consolas" w:cs="Times New Roman"/>
          <w:color w:val="A31515"/>
          <w:kern w:val="0"/>
          <w:sz w:val="21"/>
          <w:szCs w:val="21"/>
          <w:lang w:val="pl-PL"/>
          <w14:ligatures w14:val="none"/>
        </w:rPr>
        <w:t xml:space="preserve"> opowiada nam co to flagi i czego nie można robić na torze – ma to swój klimat. </w:t>
      </w:r>
    </w:p>
    <w:p w14:paraId="37089F13" w14:textId="77777777"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Wreszcie schodzimy na dół do drugiej „recepcji technicznej”, gdzie obsługa przydziela nam numer gokarta. Podczas jednego biegu jedzie kilkanaście wózków (w weekendy podobno nawet 20!), ale nie jest to wielki problem ze względu na nitkę toru. A ta jest fantastyczna. Może zacznę od tego, czego jej brakuje – jedynie </w:t>
      </w:r>
      <w:proofErr w:type="spellStart"/>
      <w:r>
        <w:rPr>
          <w:rFonts w:ascii="Consolas" w:eastAsia="Times New Roman" w:hAnsi="Consolas" w:cs="Times New Roman"/>
          <w:color w:val="A31515"/>
          <w:kern w:val="0"/>
          <w:sz w:val="21"/>
          <w:szCs w:val="21"/>
          <w:lang w:val="pl-PL"/>
          <w14:ligatures w14:val="none"/>
        </w:rPr>
        <w:t>wielopoziomowości</w:t>
      </w:r>
      <w:proofErr w:type="spellEnd"/>
      <w:r>
        <w:rPr>
          <w:rFonts w:ascii="Consolas" w:eastAsia="Times New Roman" w:hAnsi="Consolas" w:cs="Times New Roman"/>
          <w:color w:val="A31515"/>
          <w:kern w:val="0"/>
          <w:sz w:val="21"/>
          <w:szCs w:val="21"/>
          <w:lang w:val="pl-PL"/>
          <w14:ligatures w14:val="none"/>
        </w:rPr>
        <w:t xml:space="preserve">. Poza nią ma wszystko – jest długa, są miejsca techniczne, ale większość zakrętów jest szybka lub są to sekwencje takich zakrętów, gdzie można „złapać </w:t>
      </w:r>
      <w:proofErr w:type="spellStart"/>
      <w:r>
        <w:rPr>
          <w:rFonts w:ascii="Consolas" w:eastAsia="Times New Roman" w:hAnsi="Consolas" w:cs="Times New Roman"/>
          <w:color w:val="A31515"/>
          <w:kern w:val="0"/>
          <w:sz w:val="21"/>
          <w:szCs w:val="21"/>
          <w:lang w:val="pl-PL"/>
          <w14:ligatures w14:val="none"/>
        </w:rPr>
        <w:t>flow</w:t>
      </w:r>
      <w:proofErr w:type="spellEnd"/>
      <w:r>
        <w:rPr>
          <w:rFonts w:ascii="Consolas" w:eastAsia="Times New Roman" w:hAnsi="Consolas" w:cs="Times New Roman"/>
          <w:color w:val="A31515"/>
          <w:kern w:val="0"/>
          <w:sz w:val="21"/>
          <w:szCs w:val="21"/>
          <w:lang w:val="pl-PL"/>
          <w14:ligatures w14:val="none"/>
        </w:rPr>
        <w:t xml:space="preserve">”. Część toru jest wewnątrz budynku, część na zewnątrz i mają różną nawierzchnię. W tej sytuacji denerwuje jedynie zakaz używania kamery, przez co nie mogę Wam zaprezentować tego kółka </w:t>
      </w:r>
      <w:r w:rsidRPr="005616F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2639"/>
          </mc:Choice>
          <mc:Fallback>
            <w:t>☹</w:t>
          </mc:Fallback>
        </mc:AlternateContent>
      </w:r>
      <w:r>
        <w:rPr>
          <w:rFonts w:ascii="Consolas" w:eastAsia="Times New Roman" w:hAnsi="Consolas" w:cs="Times New Roman"/>
          <w:color w:val="A31515"/>
          <w:kern w:val="0"/>
          <w:sz w:val="21"/>
          <w:szCs w:val="21"/>
          <w:lang w:val="pl-PL"/>
          <w14:ligatures w14:val="none"/>
        </w:rPr>
        <w:t xml:space="preserve"> </w:t>
      </w:r>
    </w:p>
    <w:p w14:paraId="4807087B" w14:textId="77777777" w:rsidR="002A4025" w:rsidRDefault="002A4025" w:rsidP="002A4025">
      <w:pPr>
        <w:rPr>
          <w:lang w:val="pl-PL"/>
        </w:rPr>
      </w:pPr>
      <w:r>
        <w:rPr>
          <w:lang w:val="pl-PL"/>
        </w:rPr>
        <w:t>---</w:t>
      </w:r>
    </w:p>
    <w:p w14:paraId="3F33F9E8" w14:textId="77777777" w:rsidR="002A4025" w:rsidRDefault="002A4025" w:rsidP="005616F1">
      <w:pPr>
        <w:rPr>
          <w:rFonts w:ascii="Consolas" w:eastAsia="Times New Roman" w:hAnsi="Consolas" w:cs="Times New Roman"/>
          <w:color w:val="A31515"/>
          <w:kern w:val="0"/>
          <w:sz w:val="21"/>
          <w:szCs w:val="21"/>
          <w:lang w:val="pl-PL"/>
          <w14:ligatures w14:val="none"/>
        </w:rPr>
      </w:pPr>
    </w:p>
    <w:p w14:paraId="273217E8" w14:textId="716AD791"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Cały obiekt poza „aurą legendy” jest czysty i przyjemny, co nie jest jeszcze standardem na wszystkich torach kartingowych, a ceny są naprawdę dobre – ok. 40 euro za 3 przejazdy brzmi jak promocja (jako ekonomista, aż dziwię się, że nie kasują więcej). </w:t>
      </w:r>
      <w:r w:rsidR="005542CB">
        <w:rPr>
          <w:rFonts w:ascii="Consolas" w:eastAsia="Times New Roman" w:hAnsi="Consolas" w:cs="Times New Roman"/>
          <w:color w:val="A31515"/>
          <w:kern w:val="0"/>
          <w:sz w:val="21"/>
          <w:szCs w:val="21"/>
          <w:lang w:val="pl-PL"/>
          <w14:ligatures w14:val="none"/>
        </w:rPr>
        <w:t xml:space="preserve">Jeśli jesteś fanem </w:t>
      </w:r>
      <w:proofErr w:type="spellStart"/>
      <w:r w:rsidR="005542CB">
        <w:rPr>
          <w:rFonts w:ascii="Consolas" w:eastAsia="Times New Roman" w:hAnsi="Consolas" w:cs="Times New Roman"/>
          <w:color w:val="A31515"/>
          <w:kern w:val="0"/>
          <w:sz w:val="21"/>
          <w:szCs w:val="21"/>
          <w:lang w:val="pl-PL"/>
          <w14:ligatures w14:val="none"/>
        </w:rPr>
        <w:t>motorsportu</w:t>
      </w:r>
      <w:proofErr w:type="spellEnd"/>
      <w:r w:rsidR="005542CB">
        <w:rPr>
          <w:rFonts w:ascii="Consolas" w:eastAsia="Times New Roman" w:hAnsi="Consolas" w:cs="Times New Roman"/>
          <w:color w:val="A31515"/>
          <w:kern w:val="0"/>
          <w:sz w:val="21"/>
          <w:szCs w:val="21"/>
          <w:lang w:val="pl-PL"/>
          <w14:ligatures w14:val="none"/>
        </w:rPr>
        <w:t xml:space="preserve"> i będziesz w Madrycie ten obiekt umieść na pierwszym miejscu „listy zwiedzania” </w:t>
      </w:r>
      <w:r w:rsidR="005542CB" w:rsidRPr="005542CB">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sidR="005542CB">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 xml:space="preserve">   </w:t>
      </w:r>
    </w:p>
    <w:p w14:paraId="4EEA666D" w14:textId="77777777" w:rsidR="005616F1" w:rsidRPr="005616F1" w:rsidRDefault="005616F1" w:rsidP="005616F1">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11684B14" w14:textId="2E65DD20" w:rsidR="005616F1" w:rsidRP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sidRPr="005616F1">
        <w:rPr>
          <w:rFonts w:ascii="Segoe UI" w:hAnsi="Segoe UI" w:cs="Segoe UI"/>
          <w:color w:val="0F0F0F"/>
        </w:rPr>
        <w:t xml:space="preserve">name: </w:t>
      </w:r>
      <w:r w:rsidRPr="005616F1">
        <w:rPr>
          <w:rFonts w:ascii="Consolas" w:eastAsia="Times New Roman" w:hAnsi="Consolas" w:cs="Times New Roman"/>
          <w:color w:val="A31515"/>
          <w:kern w:val="0"/>
          <w:sz w:val="21"/>
          <w:szCs w:val="21"/>
          <w14:ligatures w14:val="none"/>
        </w:rPr>
        <w:t xml:space="preserve">Sainz </w:t>
      </w:r>
      <w:r>
        <w:rPr>
          <w:rFonts w:ascii="Consolas" w:eastAsia="Times New Roman" w:hAnsi="Consolas" w:cs="Times New Roman"/>
          <w:color w:val="A31515"/>
          <w:kern w:val="0"/>
          <w:sz w:val="21"/>
          <w:szCs w:val="21"/>
          <w14:ligatures w14:val="none"/>
        </w:rPr>
        <w:t>Madrid</w:t>
      </w:r>
    </w:p>
    <w:p w14:paraId="6914EBD2"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2A7C1E9" w14:textId="4E66447A"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Pr>
          <w:rFonts w:ascii="Consolas" w:eastAsia="Times New Roman" w:hAnsi="Consolas" w:cs="Times New Roman"/>
          <w:color w:val="A31515"/>
          <w:kern w:val="0"/>
          <w:sz w:val="21"/>
          <w:szCs w:val="21"/>
          <w14:ligatures w14:val="none"/>
        </w:rPr>
        <w:t>Mixed</w:t>
      </w:r>
    </w:p>
    <w:p w14:paraId="58C6F3B1"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37FA44A" w14:textId="62F857E0"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Pr>
          <w:rFonts w:ascii="Consolas" w:eastAsia="Times New Roman" w:hAnsi="Consolas" w:cs="Times New Roman"/>
          <w:color w:val="A31515"/>
          <w:kern w:val="0"/>
          <w:sz w:val="21"/>
          <w:szCs w:val="21"/>
          <w14:ligatures w14:val="none"/>
        </w:rPr>
        <w:t>2022-05-10</w:t>
      </w:r>
    </w:p>
    <w:p w14:paraId="32CEA6AA"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3CDCA44B" w14:textId="011967FE"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Pr>
          <w:rFonts w:ascii="Consolas" w:eastAsia="Times New Roman" w:hAnsi="Consolas" w:cs="Times New Roman"/>
          <w:color w:val="A31515"/>
          <w:kern w:val="0"/>
          <w:sz w:val="21"/>
          <w:szCs w:val="21"/>
          <w14:ligatures w14:val="none"/>
        </w:rPr>
        <w:t>9.0</w:t>
      </w:r>
    </w:p>
    <w:p w14:paraId="7797B798"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lastRenderedPageBreak/>
        <w:t>---</w:t>
      </w:r>
    </w:p>
    <w:p w14:paraId="126B4712" w14:textId="77777777"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proofErr w:type="spellStart"/>
      <w:r>
        <w:rPr>
          <w:rFonts w:ascii="Consolas" w:eastAsia="Times New Roman" w:hAnsi="Consolas" w:cs="Times New Roman"/>
          <w:color w:val="A31515"/>
          <w:kern w:val="0"/>
          <w:sz w:val="21"/>
          <w:szCs w:val="21"/>
          <w14:ligatures w14:val="none"/>
        </w:rPr>
        <w:t>Madryt</w:t>
      </w:r>
      <w:proofErr w:type="spellEnd"/>
    </w:p>
    <w:p w14:paraId="389232F7"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5BB9F4C3" w14:textId="77777777"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Pr>
          <w:rFonts w:ascii="Segoe UI" w:hAnsi="Segoe UI" w:cs="Segoe UI"/>
          <w:color w:val="0F0F0F"/>
        </w:rPr>
        <w:t>countrycode</w:t>
      </w:r>
      <w:proofErr w:type="spellEnd"/>
      <w:r>
        <w:rPr>
          <w:rFonts w:ascii="Segoe UI" w:hAnsi="Segoe UI" w:cs="Segoe UI"/>
          <w:color w:val="0F0F0F"/>
        </w:rPr>
        <w:t xml:space="preserve">: </w:t>
      </w:r>
      <w:r>
        <w:rPr>
          <w:rFonts w:ascii="Consolas" w:eastAsia="Times New Roman" w:hAnsi="Consolas" w:cs="Times New Roman"/>
          <w:color w:val="A31515"/>
          <w:kern w:val="0"/>
          <w:sz w:val="21"/>
          <w:szCs w:val="21"/>
          <w14:ligatures w14:val="none"/>
        </w:rPr>
        <w:t>ES</w:t>
      </w:r>
    </w:p>
    <w:p w14:paraId="5DC8530A" w14:textId="74BF6BAD" w:rsidR="007E3937" w:rsidRPr="007E3937" w:rsidRDefault="007E3937" w:rsidP="000F54D9">
      <w:pPr>
        <w:rPr>
          <w:rFonts w:ascii="Segoe UI Emoji" w:eastAsia="Times New Roman" w:hAnsi="Segoe UI Emoji" w:cs="Segoe UI Emoji"/>
          <w:color w:val="A31515"/>
          <w:kern w:val="0"/>
          <w:sz w:val="21"/>
          <w:szCs w:val="21"/>
          <w14:ligatures w14:val="none"/>
        </w:rPr>
      </w:pPr>
    </w:p>
    <w:p w14:paraId="5E6E81E5" w14:textId="77777777" w:rsidR="007E3937" w:rsidRPr="007E3937" w:rsidRDefault="007E3937" w:rsidP="000F54D9"/>
    <w:p w14:paraId="6CBEA4BC" w14:textId="77777777" w:rsidR="000F54D9" w:rsidRPr="007E3937" w:rsidRDefault="000F54D9" w:rsidP="00A32ABB"/>
    <w:p w14:paraId="47EC05CA" w14:textId="77777777" w:rsidR="000F54D9" w:rsidRPr="007E3937" w:rsidRDefault="000F54D9" w:rsidP="00A32ABB"/>
    <w:sectPr w:rsidR="000F54D9" w:rsidRPr="007E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04"/>
    <w:rsid w:val="00001790"/>
    <w:rsid w:val="000F54D9"/>
    <w:rsid w:val="00102639"/>
    <w:rsid w:val="00175FCF"/>
    <w:rsid w:val="002A07E1"/>
    <w:rsid w:val="002A4025"/>
    <w:rsid w:val="00470E10"/>
    <w:rsid w:val="004C791C"/>
    <w:rsid w:val="005542CB"/>
    <w:rsid w:val="005616F1"/>
    <w:rsid w:val="007E3937"/>
    <w:rsid w:val="007F1A04"/>
    <w:rsid w:val="00A32ABB"/>
    <w:rsid w:val="00C13A81"/>
    <w:rsid w:val="00D87A66"/>
    <w:rsid w:val="00F02185"/>
    <w:rsid w:val="00F5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7A5"/>
  <w15:chartTrackingRefBased/>
  <w15:docId w15:val="{412BA203-CB96-426B-86E7-16DC0982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119">
      <w:bodyDiv w:val="1"/>
      <w:marLeft w:val="0"/>
      <w:marRight w:val="0"/>
      <w:marTop w:val="0"/>
      <w:marBottom w:val="0"/>
      <w:divBdr>
        <w:top w:val="none" w:sz="0" w:space="0" w:color="auto"/>
        <w:left w:val="none" w:sz="0" w:space="0" w:color="auto"/>
        <w:bottom w:val="none" w:sz="0" w:space="0" w:color="auto"/>
        <w:right w:val="none" w:sz="0" w:space="0" w:color="auto"/>
      </w:divBdr>
      <w:divsChild>
        <w:div w:id="149323645">
          <w:marLeft w:val="0"/>
          <w:marRight w:val="0"/>
          <w:marTop w:val="0"/>
          <w:marBottom w:val="0"/>
          <w:divBdr>
            <w:top w:val="none" w:sz="0" w:space="0" w:color="auto"/>
            <w:left w:val="none" w:sz="0" w:space="0" w:color="auto"/>
            <w:bottom w:val="none" w:sz="0" w:space="0" w:color="auto"/>
            <w:right w:val="none" w:sz="0" w:space="0" w:color="auto"/>
          </w:divBdr>
          <w:divsChild>
            <w:div w:id="303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013">
      <w:bodyDiv w:val="1"/>
      <w:marLeft w:val="0"/>
      <w:marRight w:val="0"/>
      <w:marTop w:val="0"/>
      <w:marBottom w:val="0"/>
      <w:divBdr>
        <w:top w:val="none" w:sz="0" w:space="0" w:color="auto"/>
        <w:left w:val="none" w:sz="0" w:space="0" w:color="auto"/>
        <w:bottom w:val="none" w:sz="0" w:space="0" w:color="auto"/>
        <w:right w:val="none" w:sz="0" w:space="0" w:color="auto"/>
      </w:divBdr>
      <w:divsChild>
        <w:div w:id="1213811601">
          <w:marLeft w:val="0"/>
          <w:marRight w:val="0"/>
          <w:marTop w:val="0"/>
          <w:marBottom w:val="0"/>
          <w:divBdr>
            <w:top w:val="none" w:sz="0" w:space="0" w:color="auto"/>
            <w:left w:val="none" w:sz="0" w:space="0" w:color="auto"/>
            <w:bottom w:val="none" w:sz="0" w:space="0" w:color="auto"/>
            <w:right w:val="none" w:sz="0" w:space="0" w:color="auto"/>
          </w:divBdr>
          <w:divsChild>
            <w:div w:id="1511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427">
      <w:bodyDiv w:val="1"/>
      <w:marLeft w:val="0"/>
      <w:marRight w:val="0"/>
      <w:marTop w:val="0"/>
      <w:marBottom w:val="0"/>
      <w:divBdr>
        <w:top w:val="none" w:sz="0" w:space="0" w:color="auto"/>
        <w:left w:val="none" w:sz="0" w:space="0" w:color="auto"/>
        <w:bottom w:val="none" w:sz="0" w:space="0" w:color="auto"/>
        <w:right w:val="none" w:sz="0" w:space="0" w:color="auto"/>
      </w:divBdr>
      <w:divsChild>
        <w:div w:id="867764786">
          <w:marLeft w:val="0"/>
          <w:marRight w:val="0"/>
          <w:marTop w:val="0"/>
          <w:marBottom w:val="0"/>
          <w:divBdr>
            <w:top w:val="none" w:sz="0" w:space="0" w:color="auto"/>
            <w:left w:val="none" w:sz="0" w:space="0" w:color="auto"/>
            <w:bottom w:val="none" w:sz="0" w:space="0" w:color="auto"/>
            <w:right w:val="none" w:sz="0" w:space="0" w:color="auto"/>
          </w:divBdr>
          <w:divsChild>
            <w:div w:id="1041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144">
      <w:bodyDiv w:val="1"/>
      <w:marLeft w:val="0"/>
      <w:marRight w:val="0"/>
      <w:marTop w:val="0"/>
      <w:marBottom w:val="0"/>
      <w:divBdr>
        <w:top w:val="none" w:sz="0" w:space="0" w:color="auto"/>
        <w:left w:val="none" w:sz="0" w:space="0" w:color="auto"/>
        <w:bottom w:val="none" w:sz="0" w:space="0" w:color="auto"/>
        <w:right w:val="none" w:sz="0" w:space="0" w:color="auto"/>
      </w:divBdr>
      <w:divsChild>
        <w:div w:id="1672878533">
          <w:marLeft w:val="0"/>
          <w:marRight w:val="0"/>
          <w:marTop w:val="0"/>
          <w:marBottom w:val="0"/>
          <w:divBdr>
            <w:top w:val="none" w:sz="0" w:space="0" w:color="auto"/>
            <w:left w:val="none" w:sz="0" w:space="0" w:color="auto"/>
            <w:bottom w:val="none" w:sz="0" w:space="0" w:color="auto"/>
            <w:right w:val="none" w:sz="0" w:space="0" w:color="auto"/>
          </w:divBdr>
          <w:divsChild>
            <w:div w:id="287248740">
              <w:marLeft w:val="0"/>
              <w:marRight w:val="0"/>
              <w:marTop w:val="0"/>
              <w:marBottom w:val="0"/>
              <w:divBdr>
                <w:top w:val="none" w:sz="0" w:space="0" w:color="auto"/>
                <w:left w:val="none" w:sz="0" w:space="0" w:color="auto"/>
                <w:bottom w:val="none" w:sz="0" w:space="0" w:color="auto"/>
                <w:right w:val="none" w:sz="0" w:space="0" w:color="auto"/>
              </w:divBdr>
            </w:div>
            <w:div w:id="875119264">
              <w:marLeft w:val="0"/>
              <w:marRight w:val="0"/>
              <w:marTop w:val="0"/>
              <w:marBottom w:val="0"/>
              <w:divBdr>
                <w:top w:val="none" w:sz="0" w:space="0" w:color="auto"/>
                <w:left w:val="none" w:sz="0" w:space="0" w:color="auto"/>
                <w:bottom w:val="none" w:sz="0" w:space="0" w:color="auto"/>
                <w:right w:val="none" w:sz="0" w:space="0" w:color="auto"/>
              </w:divBdr>
            </w:div>
            <w:div w:id="216086615">
              <w:marLeft w:val="0"/>
              <w:marRight w:val="0"/>
              <w:marTop w:val="0"/>
              <w:marBottom w:val="0"/>
              <w:divBdr>
                <w:top w:val="none" w:sz="0" w:space="0" w:color="auto"/>
                <w:left w:val="none" w:sz="0" w:space="0" w:color="auto"/>
                <w:bottom w:val="none" w:sz="0" w:space="0" w:color="auto"/>
                <w:right w:val="none" w:sz="0" w:space="0" w:color="auto"/>
              </w:divBdr>
            </w:div>
            <w:div w:id="68385281">
              <w:marLeft w:val="0"/>
              <w:marRight w:val="0"/>
              <w:marTop w:val="0"/>
              <w:marBottom w:val="0"/>
              <w:divBdr>
                <w:top w:val="none" w:sz="0" w:space="0" w:color="auto"/>
                <w:left w:val="none" w:sz="0" w:space="0" w:color="auto"/>
                <w:bottom w:val="none" w:sz="0" w:space="0" w:color="auto"/>
                <w:right w:val="none" w:sz="0" w:space="0" w:color="auto"/>
              </w:divBdr>
            </w:div>
            <w:div w:id="332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778">
      <w:bodyDiv w:val="1"/>
      <w:marLeft w:val="0"/>
      <w:marRight w:val="0"/>
      <w:marTop w:val="0"/>
      <w:marBottom w:val="0"/>
      <w:divBdr>
        <w:top w:val="none" w:sz="0" w:space="0" w:color="auto"/>
        <w:left w:val="none" w:sz="0" w:space="0" w:color="auto"/>
        <w:bottom w:val="none" w:sz="0" w:space="0" w:color="auto"/>
        <w:right w:val="none" w:sz="0" w:space="0" w:color="auto"/>
      </w:divBdr>
      <w:divsChild>
        <w:div w:id="946162335">
          <w:marLeft w:val="0"/>
          <w:marRight w:val="0"/>
          <w:marTop w:val="0"/>
          <w:marBottom w:val="0"/>
          <w:divBdr>
            <w:top w:val="none" w:sz="0" w:space="0" w:color="auto"/>
            <w:left w:val="none" w:sz="0" w:space="0" w:color="auto"/>
            <w:bottom w:val="none" w:sz="0" w:space="0" w:color="auto"/>
            <w:right w:val="none" w:sz="0" w:space="0" w:color="auto"/>
          </w:divBdr>
          <w:divsChild>
            <w:div w:id="24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508">
      <w:bodyDiv w:val="1"/>
      <w:marLeft w:val="0"/>
      <w:marRight w:val="0"/>
      <w:marTop w:val="0"/>
      <w:marBottom w:val="0"/>
      <w:divBdr>
        <w:top w:val="none" w:sz="0" w:space="0" w:color="auto"/>
        <w:left w:val="none" w:sz="0" w:space="0" w:color="auto"/>
        <w:bottom w:val="none" w:sz="0" w:space="0" w:color="auto"/>
        <w:right w:val="none" w:sz="0" w:space="0" w:color="auto"/>
      </w:divBdr>
    </w:div>
    <w:div w:id="1810584315">
      <w:bodyDiv w:val="1"/>
      <w:marLeft w:val="0"/>
      <w:marRight w:val="0"/>
      <w:marTop w:val="0"/>
      <w:marBottom w:val="0"/>
      <w:divBdr>
        <w:top w:val="none" w:sz="0" w:space="0" w:color="auto"/>
        <w:left w:val="none" w:sz="0" w:space="0" w:color="auto"/>
        <w:bottom w:val="none" w:sz="0" w:space="0" w:color="auto"/>
        <w:right w:val="none" w:sz="0" w:space="0" w:color="auto"/>
      </w:divBdr>
      <w:divsChild>
        <w:div w:id="993215472">
          <w:marLeft w:val="0"/>
          <w:marRight w:val="0"/>
          <w:marTop w:val="0"/>
          <w:marBottom w:val="0"/>
          <w:divBdr>
            <w:top w:val="none" w:sz="0" w:space="0" w:color="auto"/>
            <w:left w:val="none" w:sz="0" w:space="0" w:color="auto"/>
            <w:bottom w:val="none" w:sz="0" w:space="0" w:color="auto"/>
            <w:right w:val="none" w:sz="0" w:space="0" w:color="auto"/>
          </w:divBdr>
          <w:divsChild>
            <w:div w:id="10463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669">
      <w:bodyDiv w:val="1"/>
      <w:marLeft w:val="0"/>
      <w:marRight w:val="0"/>
      <w:marTop w:val="0"/>
      <w:marBottom w:val="0"/>
      <w:divBdr>
        <w:top w:val="none" w:sz="0" w:space="0" w:color="auto"/>
        <w:left w:val="none" w:sz="0" w:space="0" w:color="auto"/>
        <w:bottom w:val="none" w:sz="0" w:space="0" w:color="auto"/>
        <w:right w:val="none" w:sz="0" w:space="0" w:color="auto"/>
      </w:divBdr>
      <w:divsChild>
        <w:div w:id="278493639">
          <w:marLeft w:val="0"/>
          <w:marRight w:val="0"/>
          <w:marTop w:val="0"/>
          <w:marBottom w:val="0"/>
          <w:divBdr>
            <w:top w:val="none" w:sz="0" w:space="0" w:color="auto"/>
            <w:left w:val="none" w:sz="0" w:space="0" w:color="auto"/>
            <w:bottom w:val="none" w:sz="0" w:space="0" w:color="auto"/>
            <w:right w:val="none" w:sz="0" w:space="0" w:color="auto"/>
          </w:divBdr>
          <w:divsChild>
            <w:div w:id="910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11</cp:revision>
  <dcterms:created xsi:type="dcterms:W3CDTF">2024-01-12T15:22:00Z</dcterms:created>
  <dcterms:modified xsi:type="dcterms:W3CDTF">2024-01-24T18:16:00Z</dcterms:modified>
</cp:coreProperties>
</file>