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66B9" w:rsidRPr="00C25557" w:rsidRDefault="004066B9" w:rsidP="004066B9">
      <w:pPr>
        <w:spacing w:line="240" w:lineRule="auto"/>
        <w:jc w:val="center"/>
        <w:rPr>
          <w:rFonts w:ascii="Times New Roman" w:eastAsia="Times New Roman" w:hAnsi="Times New Roman" w:cs="Times New Roman"/>
          <w:b/>
          <w:i/>
          <w:sz w:val="24"/>
          <w:szCs w:val="24"/>
        </w:rPr>
      </w:pPr>
      <w:r w:rsidRPr="00C25557">
        <w:rPr>
          <w:rFonts w:ascii="Times New Roman" w:eastAsia="Times New Roman" w:hAnsi="Times New Roman" w:cs="Times New Roman"/>
          <w:b/>
          <w:sz w:val="24"/>
          <w:szCs w:val="24"/>
        </w:rPr>
        <w:t>ХІРУРГІЧНІ ОПЕРАЦІЇ ДОРОСЛИМ ТА ДІТЯМ У СТАЦІОНАРНИХ УМОВАХ</w:t>
      </w:r>
    </w:p>
    <w:p w:rsidR="004066B9" w:rsidRPr="00C25557" w:rsidRDefault="004066B9" w:rsidP="004066B9">
      <w:pPr>
        <w:pStyle w:val="Default"/>
        <w:rPr>
          <w:lang w:val="ru-RU"/>
        </w:rPr>
      </w:pPr>
      <w:r w:rsidRPr="00C25557">
        <w:rPr>
          <w:b/>
          <w:bCs/>
          <w:lang w:val="ru-RU"/>
        </w:rPr>
        <w:t xml:space="preserve">Умови закупівлі медичних послуг </w:t>
      </w:r>
    </w:p>
    <w:p w:rsidR="004066B9" w:rsidRPr="00C25557" w:rsidRDefault="004066B9" w:rsidP="004066B9">
      <w:pPr>
        <w:spacing w:line="240" w:lineRule="auto"/>
        <w:jc w:val="both"/>
        <w:rPr>
          <w:rFonts w:ascii="Times New Roman" w:eastAsia="Times New Roman" w:hAnsi="Times New Roman" w:cs="Times New Roman"/>
          <w:i/>
          <w:sz w:val="24"/>
          <w:szCs w:val="24"/>
          <w:highlight w:val="white"/>
        </w:rPr>
      </w:pPr>
    </w:p>
    <w:p w:rsidR="004066B9" w:rsidRPr="00C25557" w:rsidRDefault="004066B9" w:rsidP="004066B9">
      <w:pPr>
        <w:spacing w:line="240" w:lineRule="auto"/>
        <w:ind w:left="-180"/>
        <w:rPr>
          <w:rFonts w:ascii="Times New Roman" w:hAnsi="Times New Roman" w:cs="Times New Roman"/>
          <w:sz w:val="24"/>
          <w:szCs w:val="24"/>
        </w:rPr>
      </w:pPr>
      <w:r w:rsidRPr="00C25557">
        <w:rPr>
          <w:rFonts w:ascii="Times New Roman" w:hAnsi="Times New Roman" w:cs="Times New Roman"/>
          <w:i/>
          <w:iCs/>
          <w:sz w:val="24"/>
          <w:szCs w:val="24"/>
          <w:shd w:val="clear" w:color="auto" w:fill="FFFFFF"/>
        </w:rPr>
        <w:t>Умови надання послуги:</w:t>
      </w:r>
      <w:r w:rsidRPr="00C25557">
        <w:rPr>
          <w:rFonts w:ascii="Times New Roman" w:hAnsi="Times New Roman" w:cs="Times New Roman"/>
          <w:sz w:val="24"/>
          <w:szCs w:val="24"/>
          <w:shd w:val="clear" w:color="auto" w:fill="FFFFFF"/>
        </w:rPr>
        <w:t xml:space="preserve"> стаціонарно.</w:t>
      </w:r>
    </w:p>
    <w:p w:rsidR="004066B9" w:rsidRPr="00C25557" w:rsidRDefault="004066B9" w:rsidP="004066B9">
      <w:pPr>
        <w:spacing w:line="240" w:lineRule="auto"/>
        <w:ind w:left="-180"/>
        <w:rPr>
          <w:rFonts w:ascii="Times New Roman" w:hAnsi="Times New Roman" w:cs="Times New Roman"/>
          <w:sz w:val="24"/>
          <w:szCs w:val="24"/>
        </w:rPr>
      </w:pPr>
      <w:r w:rsidRPr="00C25557">
        <w:rPr>
          <w:rFonts w:ascii="Times New Roman" w:hAnsi="Times New Roman" w:cs="Times New Roman"/>
          <w:i/>
          <w:iCs/>
          <w:sz w:val="24"/>
          <w:szCs w:val="24"/>
          <w:shd w:val="clear" w:color="auto" w:fill="FFFFFF"/>
        </w:rPr>
        <w:t>Підстави надання послуги:</w:t>
      </w:r>
    </w:p>
    <w:p w:rsidR="004066B9" w:rsidRPr="00C25557" w:rsidRDefault="004066B9" w:rsidP="004066B9">
      <w:pPr>
        <w:numPr>
          <w:ilvl w:val="0"/>
          <w:numId w:val="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направлення лікаря з надання ПМД, якого обрано за декларацією про вибір лікаря;</w:t>
      </w:r>
    </w:p>
    <w:p w:rsidR="004066B9" w:rsidRPr="00C25557" w:rsidRDefault="004066B9" w:rsidP="004066B9">
      <w:pPr>
        <w:numPr>
          <w:ilvl w:val="0"/>
          <w:numId w:val="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направлення лікуючого лікаря;</w:t>
      </w:r>
    </w:p>
    <w:p w:rsidR="004066B9" w:rsidRPr="00C25557" w:rsidRDefault="004066B9" w:rsidP="004066B9">
      <w:pPr>
        <w:numPr>
          <w:ilvl w:val="0"/>
          <w:numId w:val="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доставлення бригадою екстреної (швидкої) медичної допомоги;</w:t>
      </w:r>
    </w:p>
    <w:p w:rsidR="004066B9" w:rsidRPr="00C25557" w:rsidRDefault="004066B9" w:rsidP="004066B9">
      <w:pPr>
        <w:numPr>
          <w:ilvl w:val="0"/>
          <w:numId w:val="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переведення з іншого закладу/клінічного підрозділу закладу;</w:t>
      </w:r>
    </w:p>
    <w:p w:rsidR="004066B9" w:rsidRPr="00C25557" w:rsidRDefault="004066B9" w:rsidP="004066B9">
      <w:pPr>
        <w:numPr>
          <w:ilvl w:val="0"/>
          <w:numId w:val="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самозвернення у невідкладному стані.</w:t>
      </w:r>
    </w:p>
    <w:p w:rsidR="004066B9" w:rsidRPr="00C25557" w:rsidRDefault="004066B9" w:rsidP="004066B9">
      <w:pPr>
        <w:spacing w:line="240" w:lineRule="auto"/>
        <w:ind w:left="-180"/>
        <w:rPr>
          <w:rFonts w:ascii="Times New Roman" w:hAnsi="Times New Roman" w:cs="Times New Roman"/>
          <w:sz w:val="24"/>
          <w:szCs w:val="24"/>
        </w:rPr>
      </w:pPr>
      <w:r w:rsidRPr="00C25557">
        <w:rPr>
          <w:rFonts w:ascii="Times New Roman" w:hAnsi="Times New Roman" w:cs="Times New Roman"/>
          <w:i/>
          <w:iCs/>
          <w:sz w:val="24"/>
          <w:szCs w:val="24"/>
          <w:shd w:val="clear" w:color="auto" w:fill="FFFFFF"/>
        </w:rPr>
        <w:t>Вимоги до організації надання послуги:</w:t>
      </w:r>
    </w:p>
    <w:p w:rsidR="004066B9" w:rsidRPr="00C25557" w:rsidRDefault="004066B9" w:rsidP="004066B9">
      <w:pPr>
        <w:numPr>
          <w:ilvl w:val="0"/>
          <w:numId w:val="2"/>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Наявність приймального відділення з приймально-оглядовим боксом або відділення екстреної (невідкладної) медичної допомоги, обладнаних відповідно до табеля матеріально-технічного оснащення.</w:t>
      </w:r>
    </w:p>
    <w:p w:rsidR="004066B9" w:rsidRPr="00C25557" w:rsidRDefault="004066B9" w:rsidP="004066B9">
      <w:pPr>
        <w:numPr>
          <w:ilvl w:val="0"/>
          <w:numId w:val="2"/>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Наявність відділення / палати інтенсивної терапії для проведення цілодобової інтенсивної терапії та моніторингу, обладнаних відповідно до табеля матеріально-технічного оснащення.</w:t>
      </w:r>
    </w:p>
    <w:p w:rsidR="004066B9" w:rsidRPr="00C25557" w:rsidRDefault="004066B9" w:rsidP="004066B9">
      <w:pPr>
        <w:numPr>
          <w:ilvl w:val="0"/>
          <w:numId w:val="2"/>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Наявність операційного блоку, обладнаного відповідно до табеля матеріально-технічного оснащення.</w:t>
      </w:r>
    </w:p>
    <w:p w:rsidR="004066B9" w:rsidRPr="00C25557" w:rsidRDefault="004066B9" w:rsidP="004066B9">
      <w:pPr>
        <w:numPr>
          <w:ilvl w:val="0"/>
          <w:numId w:val="2"/>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Забезпечення можливості проведення лабораторних досліджень у закладі або на умовах договору підряду.</w:t>
      </w:r>
    </w:p>
    <w:p w:rsidR="004066B9" w:rsidRPr="00C25557" w:rsidRDefault="004066B9" w:rsidP="004066B9">
      <w:pPr>
        <w:numPr>
          <w:ilvl w:val="0"/>
          <w:numId w:val="2"/>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Забезпечення можливості проведення інструментальних досліджень у закладі, на умовах договору оренди чи іншого права користування відповідного обладнання або на умовах договору підряду.</w:t>
      </w:r>
    </w:p>
    <w:p w:rsidR="004066B9" w:rsidRPr="00C25557" w:rsidRDefault="004066B9" w:rsidP="004066B9">
      <w:pPr>
        <w:numPr>
          <w:ilvl w:val="0"/>
          <w:numId w:val="2"/>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Організація забезпечення компонентами та препаратами крові.</w:t>
      </w:r>
    </w:p>
    <w:p w:rsidR="004066B9" w:rsidRPr="00C25557" w:rsidRDefault="004066B9" w:rsidP="004066B9">
      <w:pPr>
        <w:numPr>
          <w:ilvl w:val="0"/>
          <w:numId w:val="2"/>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Наявність рішення мультидисциплінарної (онкологічної) групи спеціалістів (консиліуму) для проведення планових оперативних втручань з приводу злоякісного новоутворення.</w:t>
      </w:r>
    </w:p>
    <w:p w:rsidR="004066B9" w:rsidRPr="00C25557" w:rsidRDefault="004066B9" w:rsidP="004066B9">
      <w:pPr>
        <w:numPr>
          <w:ilvl w:val="0"/>
          <w:numId w:val="2"/>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Організація забору гістологічного біоматеріалу та обов’язкове проведення гістологічного дослідження при виявленні новоутворення, в тому числі на умовах договору підряду.</w:t>
      </w:r>
    </w:p>
    <w:p w:rsidR="004066B9" w:rsidRPr="00C25557" w:rsidRDefault="004066B9" w:rsidP="004066B9">
      <w:pPr>
        <w:numPr>
          <w:ilvl w:val="0"/>
          <w:numId w:val="2"/>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Внесення даних до регіонального Канцер-реєстру у випадку виявлення та</w:t>
      </w:r>
      <w:r>
        <w:rPr>
          <w:rFonts w:ascii="Times New Roman" w:hAnsi="Times New Roman" w:cs="Times New Roman"/>
          <w:sz w:val="24"/>
          <w:szCs w:val="24"/>
          <w:shd w:val="clear" w:color="auto" w:fill="FFFFFF"/>
        </w:rPr>
        <w:t xml:space="preserve"> </w:t>
      </w:r>
      <w:r w:rsidRPr="00C25557">
        <w:rPr>
          <w:rFonts w:ascii="Times New Roman" w:hAnsi="Times New Roman" w:cs="Times New Roman"/>
          <w:sz w:val="24"/>
          <w:szCs w:val="24"/>
          <w:shd w:val="clear" w:color="auto" w:fill="FFFFFF"/>
        </w:rPr>
        <w:t>проведення хірургічного втручання з приводу новоутворень.</w:t>
      </w:r>
    </w:p>
    <w:p w:rsidR="004066B9" w:rsidRPr="00C25557" w:rsidRDefault="004066B9" w:rsidP="004066B9">
      <w:pPr>
        <w:numPr>
          <w:ilvl w:val="0"/>
          <w:numId w:val="2"/>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Забезпечення права пацієнта/пацієнтки, який/яка перебуває на лікуванні у відділенні інтенсивної терапії, на допуск до нього/неї відвідувачів 24 години на добу в будь-який день тижня згідно з правилами, визначеними чинними нормативно-правовими актами.</w:t>
      </w:r>
    </w:p>
    <w:p w:rsidR="004066B9" w:rsidRPr="00C25557" w:rsidRDefault="004066B9" w:rsidP="004066B9">
      <w:pPr>
        <w:numPr>
          <w:ilvl w:val="0"/>
          <w:numId w:val="2"/>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Взаємодія з іншими надавачами медичних послуг для своєчасного та ефективного надання медичної допомоги пацієнтам.</w:t>
      </w:r>
    </w:p>
    <w:p w:rsidR="004066B9" w:rsidRPr="00C25557" w:rsidRDefault="004066B9" w:rsidP="004066B9">
      <w:pPr>
        <w:numPr>
          <w:ilvl w:val="0"/>
          <w:numId w:val="2"/>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Обов’язкове інформування пацієнта/пацієнтки щодо можливості отримання інших необхідних медичних послуг безоплатно за рахунок коштів програми медичних гарантій.</w:t>
      </w:r>
    </w:p>
    <w:p w:rsidR="004066B9" w:rsidRPr="00C25557" w:rsidRDefault="004066B9" w:rsidP="004066B9">
      <w:pPr>
        <w:numPr>
          <w:ilvl w:val="0"/>
          <w:numId w:val="2"/>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Інформування пацієнтів щодо можливостей профілактики та лікування, залучення пацієнтів до прийняття рішень щодо їх здоров'я, узгодження плану лікування з пацієнтами відповідно до їх очікувань та можливостей.</w:t>
      </w:r>
    </w:p>
    <w:p w:rsidR="004066B9" w:rsidRPr="00C25557" w:rsidRDefault="004066B9" w:rsidP="004066B9">
      <w:pPr>
        <w:numPr>
          <w:ilvl w:val="0"/>
          <w:numId w:val="2"/>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Наявність затвердженої програми з інфекційного контролю та дотримання заходів із запобігання інфекціям, пов’язаним з наданням медичної допомоги, відповідно до чинних наказів МОЗ.</w:t>
      </w:r>
    </w:p>
    <w:p w:rsidR="004066B9" w:rsidRPr="00C25557" w:rsidRDefault="004066B9" w:rsidP="004066B9">
      <w:pPr>
        <w:numPr>
          <w:ilvl w:val="0"/>
          <w:numId w:val="2"/>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COVID-19, спричиненої коронавірусом SARS-CoV-2).</w:t>
      </w:r>
    </w:p>
    <w:p w:rsidR="004066B9" w:rsidRPr="00C25557" w:rsidRDefault="004066B9" w:rsidP="004066B9">
      <w:pPr>
        <w:numPr>
          <w:ilvl w:val="0"/>
          <w:numId w:val="2"/>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lastRenderedPageBreak/>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пацієнта/пацієнтки на отримання медичної допомоги необхідного обсягу та належної якості.</w:t>
      </w:r>
    </w:p>
    <w:p w:rsidR="004066B9" w:rsidRPr="00C25557" w:rsidRDefault="004066B9" w:rsidP="004066B9">
      <w:pPr>
        <w:numPr>
          <w:ilvl w:val="0"/>
          <w:numId w:val="2"/>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Здійснення закупівлі лікарських засобів та медичних виробів, необхідних для надання медичної допомоги відповідно до галузевих стандартів у сфері охорони здоров’я. Організація ефективного управління запасами лікарських засобів, медичних виробів та витратних матеріалів, закуплених закладом або отриманих для виконання програм та здійснення централізованих заходів з охорони здоров’я МОЗ. Використання та збереження залишків лікарських засобів та медичних виробів, необхідних для лікування пацієнтів, в тому числі після закінчення дії договору.</w:t>
      </w:r>
    </w:p>
    <w:p w:rsidR="004066B9" w:rsidRPr="00C25557" w:rsidRDefault="004066B9" w:rsidP="004066B9">
      <w:pPr>
        <w:numPr>
          <w:ilvl w:val="0"/>
          <w:numId w:val="2"/>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Забезпечення оцінки стану здоров’я пацієнта/пацієнтки, в тому числі виявлення ознак насильства та дотримання вимог законодавства у сфері протидії насильству. </w:t>
      </w:r>
    </w:p>
    <w:p w:rsidR="004066B9" w:rsidRPr="00C25557" w:rsidRDefault="004066B9" w:rsidP="004066B9">
      <w:pPr>
        <w:numPr>
          <w:ilvl w:val="0"/>
          <w:numId w:val="2"/>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Дотримання прав людини у ЗОЗ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rsidR="004066B9" w:rsidRPr="00C25557" w:rsidRDefault="004066B9" w:rsidP="004066B9">
      <w:pPr>
        <w:spacing w:line="240" w:lineRule="auto"/>
        <w:ind w:left="360" w:hanging="360"/>
        <w:rPr>
          <w:rFonts w:ascii="Times New Roman" w:hAnsi="Times New Roman" w:cs="Times New Roman"/>
          <w:sz w:val="24"/>
          <w:szCs w:val="24"/>
        </w:rPr>
      </w:pPr>
      <w:r w:rsidRPr="00C25557">
        <w:rPr>
          <w:rFonts w:ascii="Times New Roman" w:hAnsi="Times New Roman" w:cs="Times New Roman"/>
          <w:i/>
          <w:iCs/>
          <w:sz w:val="24"/>
          <w:szCs w:val="24"/>
          <w:shd w:val="clear" w:color="auto" w:fill="FFFFFF"/>
        </w:rPr>
        <w:t>Додаткові вимоги до організації надання послуги (для надання медичної допомоги дорослим):</w:t>
      </w:r>
    </w:p>
    <w:p w:rsidR="004066B9" w:rsidRPr="00C25557" w:rsidRDefault="004066B9" w:rsidP="004066B9">
      <w:pPr>
        <w:numPr>
          <w:ilvl w:val="0"/>
          <w:numId w:val="3"/>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Наявність відділення анестезіології та інтенсивної терапії та/або відділення інтенсивної терапії загального профілю для дорослих (щонайменше 12 ліжок).</w:t>
      </w:r>
    </w:p>
    <w:p w:rsidR="004066B9" w:rsidRPr="00C25557" w:rsidRDefault="004066B9" w:rsidP="004066B9">
      <w:pPr>
        <w:numPr>
          <w:ilvl w:val="0"/>
          <w:numId w:val="3"/>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Наявність відділення екстреної (невідкладної) медичної допомоги із забезпеченням перебування пацієнта/пацієнтки у цьому відділенні не більше 24 годин.</w:t>
      </w:r>
    </w:p>
    <w:p w:rsidR="004066B9" w:rsidRPr="00C25557" w:rsidRDefault="004066B9" w:rsidP="004066B9">
      <w:pPr>
        <w:numPr>
          <w:ilvl w:val="0"/>
          <w:numId w:val="3"/>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Забезпечення цілодобового проведення лабораторних та інструментальних досліджень у закладі. </w:t>
      </w:r>
    </w:p>
    <w:p w:rsidR="004066B9" w:rsidRPr="00C25557" w:rsidRDefault="004066B9" w:rsidP="004066B9">
      <w:pPr>
        <w:spacing w:line="240" w:lineRule="auto"/>
        <w:ind w:left="360" w:hanging="360"/>
        <w:rPr>
          <w:rFonts w:ascii="Times New Roman" w:hAnsi="Times New Roman" w:cs="Times New Roman"/>
          <w:sz w:val="24"/>
          <w:szCs w:val="24"/>
        </w:rPr>
      </w:pPr>
      <w:r w:rsidRPr="00C25557">
        <w:rPr>
          <w:rFonts w:ascii="Times New Roman" w:hAnsi="Times New Roman" w:cs="Times New Roman"/>
          <w:i/>
          <w:iCs/>
          <w:sz w:val="24"/>
          <w:szCs w:val="24"/>
          <w:shd w:val="clear" w:color="auto" w:fill="FFFFFF"/>
        </w:rPr>
        <w:t>Додаткові вимоги до організації надання послуги (для надання медичної допомоги дітям):</w:t>
      </w:r>
    </w:p>
    <w:p w:rsidR="004066B9" w:rsidRPr="00C25557" w:rsidRDefault="004066B9" w:rsidP="004066B9">
      <w:pPr>
        <w:numPr>
          <w:ilvl w:val="0"/>
          <w:numId w:val="4"/>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Наявність відділення анестезіології та інтенсивної терапії та/або відділення відділення інтенсивної терапії для дітей (щонайменше 9 ліжок). </w:t>
      </w:r>
    </w:p>
    <w:p w:rsidR="004066B9" w:rsidRPr="00C25557" w:rsidRDefault="004066B9" w:rsidP="004066B9">
      <w:pPr>
        <w:numPr>
          <w:ilvl w:val="0"/>
          <w:numId w:val="4"/>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Наявність у закладі щонайменше 3-х ліжок за кожним з перелічених напрямів: неонатальної хірургії, нейрохірургії, ортопедії та травматології, урології, офтальмології, отоларингології. </w:t>
      </w:r>
    </w:p>
    <w:p w:rsidR="004066B9" w:rsidRPr="00C25557" w:rsidRDefault="004066B9" w:rsidP="004066B9">
      <w:pPr>
        <w:numPr>
          <w:ilvl w:val="0"/>
          <w:numId w:val="4"/>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Забезпечення цілодобового проведення лабораторних та інструментальних досліджень у закладі. </w:t>
      </w:r>
    </w:p>
    <w:p w:rsidR="004066B9" w:rsidRPr="00C25557" w:rsidRDefault="004066B9" w:rsidP="004066B9">
      <w:pPr>
        <w:numPr>
          <w:ilvl w:val="0"/>
          <w:numId w:val="4"/>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Наявність окремих сімейних палат, обладнаних відповідно до табелю оснащення профільного відділення, для сумісного перебування</w:t>
      </w:r>
      <w:r>
        <w:rPr>
          <w:rFonts w:ascii="Times New Roman" w:hAnsi="Times New Roman" w:cs="Times New Roman"/>
          <w:sz w:val="24"/>
          <w:szCs w:val="24"/>
          <w:shd w:val="clear" w:color="auto" w:fill="FFFFFF"/>
        </w:rPr>
        <w:t xml:space="preserve"> </w:t>
      </w:r>
      <w:r w:rsidRPr="00C25557">
        <w:rPr>
          <w:rFonts w:ascii="Times New Roman" w:hAnsi="Times New Roman" w:cs="Times New Roman"/>
          <w:sz w:val="24"/>
          <w:szCs w:val="24"/>
          <w:shd w:val="clear" w:color="auto" w:fill="FFFFFF"/>
        </w:rPr>
        <w:t>батьків або членів родини або інших законних представників</w:t>
      </w:r>
      <w:r>
        <w:rPr>
          <w:rFonts w:ascii="Times New Roman" w:hAnsi="Times New Roman" w:cs="Times New Roman"/>
          <w:sz w:val="24"/>
          <w:szCs w:val="24"/>
          <w:shd w:val="clear" w:color="auto" w:fill="FFFFFF"/>
        </w:rPr>
        <w:t xml:space="preserve"> </w:t>
      </w:r>
      <w:r w:rsidRPr="00C25557">
        <w:rPr>
          <w:rFonts w:ascii="Times New Roman" w:hAnsi="Times New Roman" w:cs="Times New Roman"/>
          <w:sz w:val="24"/>
          <w:szCs w:val="24"/>
          <w:shd w:val="clear" w:color="auto" w:fill="FFFFFF"/>
        </w:rPr>
        <w:t>разом з дитиною упродовж надання їй медичних послуг та/або реабілітаційних послуг в сфері охорони здоров'я. </w:t>
      </w:r>
    </w:p>
    <w:p w:rsidR="004066B9" w:rsidRPr="00C25557" w:rsidRDefault="004066B9" w:rsidP="004066B9">
      <w:pPr>
        <w:spacing w:line="240" w:lineRule="auto"/>
        <w:ind w:left="360" w:hanging="360"/>
        <w:rPr>
          <w:rFonts w:ascii="Times New Roman" w:hAnsi="Times New Roman" w:cs="Times New Roman"/>
          <w:sz w:val="24"/>
          <w:szCs w:val="24"/>
        </w:rPr>
      </w:pPr>
      <w:r w:rsidRPr="00C25557">
        <w:rPr>
          <w:rFonts w:ascii="Times New Roman" w:hAnsi="Times New Roman" w:cs="Times New Roman"/>
          <w:i/>
          <w:iCs/>
          <w:sz w:val="24"/>
          <w:szCs w:val="24"/>
          <w:shd w:val="clear" w:color="auto" w:fill="FFFFFF"/>
        </w:rPr>
        <w:t>Вимоги до спеціалістів та кількості фахівців, які працюють на посадах:</w:t>
      </w:r>
    </w:p>
    <w:p w:rsidR="004066B9" w:rsidRPr="00C25557" w:rsidRDefault="004066B9" w:rsidP="004066B9">
      <w:pPr>
        <w:numPr>
          <w:ilvl w:val="0"/>
          <w:numId w:val="5"/>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За місцем надання медичних послуг:</w:t>
      </w:r>
    </w:p>
    <w:p w:rsidR="004066B9" w:rsidRPr="00C25557" w:rsidRDefault="004066B9" w:rsidP="004066B9">
      <w:pPr>
        <w:numPr>
          <w:ilvl w:val="0"/>
          <w:numId w:val="6"/>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Лікар-акушер-гінеколог та/або лікар-гінеколог дитячого та підліткового віку, та/або лікар-гінеколог-онколог, та/або лікар-кардіолог інтервенційний, та/або лікар-комбустіолог, та/або лікар-нейрохірург, та/або лікар-нейрохірург дитячий, та/або лікар-онколог, та/або лікар-онколог дитячий, та/або лікар-ортопед-травматолог, лікар-ортопед-травматолог дитячий, та/або лікар-отоларинголог, та/або лікар-отоларинголог дитячий, та/або лікар-отоларинголог-онколог, та/або лікар-офтальмолог, та/або лікар-офтальмолог дитячий, та/або лікар-уролог, та/або лікар-уролог дитячий, та/або лікар-хірург, та/або лікар-хірург дитячий, та/або лікар-хірург-проктолог, та/або лікар-хірург-онколог, та/або лікар-хірург судинний, та/або лікар-хірург серцево-судинний, та/або лікар-хірург торакальний, лікар-стоматолог-хірург та/або лікар-хірург щелепно-лицевий – щонайменше 4 особи з даного переліку, які працюють за основним місцем роботи в цьому закладі.</w:t>
      </w:r>
    </w:p>
    <w:p w:rsidR="004066B9" w:rsidRPr="00C25557" w:rsidRDefault="004066B9" w:rsidP="004066B9">
      <w:pPr>
        <w:numPr>
          <w:ilvl w:val="0"/>
          <w:numId w:val="6"/>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lastRenderedPageBreak/>
        <w:t>Сестра медична – щонайменше 8 осіб, які працюють за основним місцем роботи в цьому закладі. </w:t>
      </w:r>
    </w:p>
    <w:p w:rsidR="004066B9" w:rsidRPr="00C25557" w:rsidRDefault="004066B9" w:rsidP="004066B9">
      <w:pPr>
        <w:numPr>
          <w:ilvl w:val="0"/>
          <w:numId w:val="6"/>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Сестра медична операційна – щонайменше 4 особи, які працюють за основним місцем роботи в цьому закладі.</w:t>
      </w:r>
    </w:p>
    <w:p w:rsidR="004066B9" w:rsidRPr="00C25557" w:rsidRDefault="004066B9" w:rsidP="004066B9">
      <w:pPr>
        <w:numPr>
          <w:ilvl w:val="0"/>
          <w:numId w:val="7"/>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У закладі:</w:t>
      </w:r>
    </w:p>
    <w:p w:rsidR="004066B9" w:rsidRPr="00C25557" w:rsidRDefault="004066B9" w:rsidP="004066B9">
      <w:pPr>
        <w:numPr>
          <w:ilvl w:val="0"/>
          <w:numId w:val="8"/>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 з ультразвукової діагностики – щонайменше одна особа, яка працює за основним місцем роботи в цьому закладі</w:t>
      </w:r>
      <w:r>
        <w:rPr>
          <w:rFonts w:ascii="Times New Roman" w:hAnsi="Times New Roman" w:cs="Times New Roman"/>
          <w:sz w:val="24"/>
          <w:szCs w:val="24"/>
          <w:shd w:val="clear" w:color="auto" w:fill="FFFFFF"/>
        </w:rPr>
        <w:t xml:space="preserve"> </w:t>
      </w:r>
      <w:r w:rsidRPr="00C25557">
        <w:rPr>
          <w:rFonts w:ascii="Times New Roman" w:hAnsi="Times New Roman" w:cs="Times New Roman"/>
          <w:sz w:val="24"/>
          <w:szCs w:val="24"/>
          <w:shd w:val="clear" w:color="auto" w:fill="FFFFFF"/>
        </w:rPr>
        <w:t>або за сумісництвом. </w:t>
      </w:r>
    </w:p>
    <w:p w:rsidR="004066B9" w:rsidRPr="00C25557" w:rsidRDefault="004066B9" w:rsidP="004066B9">
      <w:pPr>
        <w:numPr>
          <w:ilvl w:val="0"/>
          <w:numId w:val="8"/>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Лікар-рентгенолог – щонайменше одна особа, яка працює за основним місцем роботи в цьому закладі</w:t>
      </w:r>
      <w:r>
        <w:rPr>
          <w:rFonts w:ascii="Times New Roman" w:hAnsi="Times New Roman" w:cs="Times New Roman"/>
          <w:sz w:val="24"/>
          <w:szCs w:val="24"/>
          <w:shd w:val="clear" w:color="auto" w:fill="FFFFFF"/>
        </w:rPr>
        <w:t xml:space="preserve"> </w:t>
      </w:r>
      <w:r w:rsidRPr="00C25557">
        <w:rPr>
          <w:rFonts w:ascii="Times New Roman" w:hAnsi="Times New Roman" w:cs="Times New Roman"/>
          <w:sz w:val="24"/>
          <w:szCs w:val="24"/>
          <w:shd w:val="clear" w:color="auto" w:fill="FFFFFF"/>
        </w:rPr>
        <w:t>або за сумісництвом. </w:t>
      </w:r>
    </w:p>
    <w:p w:rsidR="004066B9" w:rsidRPr="00C25557" w:rsidRDefault="004066B9" w:rsidP="004066B9">
      <w:pPr>
        <w:numPr>
          <w:ilvl w:val="0"/>
          <w:numId w:val="8"/>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Лікар-епідеміолог – щонайменше одна особа, яка працює за основним місцем роботи в цьому закладі або за сумісництвом. </w:t>
      </w:r>
    </w:p>
    <w:p w:rsidR="004066B9" w:rsidRPr="00C25557" w:rsidRDefault="004066B9" w:rsidP="004066B9">
      <w:pPr>
        <w:numPr>
          <w:ilvl w:val="0"/>
          <w:numId w:val="8"/>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 з фізичної та реабілітаційної медицини та/або лікар з лікувальної фізкультури, та/або лікар з лікувальної фізкультури і спортивної медицини, та/або лікар-фізіотерапевт, та/або фізичний терапевт, та/або ерготерапевт – щонайменше одна особа з даного переліку, яка працює за основним місцем роботи в цьому закладі або за сумісництвом.</w:t>
      </w:r>
    </w:p>
    <w:p w:rsidR="004066B9" w:rsidRPr="00C25557" w:rsidRDefault="004066B9" w:rsidP="004066B9">
      <w:pPr>
        <w:numPr>
          <w:ilvl w:val="0"/>
          <w:numId w:val="8"/>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Рентгенолаборант – щонайменше одна особа, яка працює за основним місцем роботи у цьому закладі або за сумісництвом.</w:t>
      </w:r>
    </w:p>
    <w:p w:rsidR="004066B9" w:rsidRPr="00C25557" w:rsidRDefault="004066B9" w:rsidP="004066B9">
      <w:pPr>
        <w:spacing w:line="240" w:lineRule="auto"/>
        <w:rPr>
          <w:rFonts w:ascii="Times New Roman" w:hAnsi="Times New Roman" w:cs="Times New Roman"/>
          <w:sz w:val="24"/>
          <w:szCs w:val="24"/>
        </w:rPr>
      </w:pPr>
      <w:r w:rsidRPr="00C25557">
        <w:rPr>
          <w:rFonts w:ascii="Times New Roman" w:hAnsi="Times New Roman" w:cs="Times New Roman"/>
          <w:sz w:val="24"/>
          <w:szCs w:val="24"/>
          <w:shd w:val="clear" w:color="auto" w:fill="FFFFFF"/>
        </w:rPr>
        <w:t>2.1. У відділенні / палаті інтенсивної терапії:</w:t>
      </w:r>
    </w:p>
    <w:p w:rsidR="004066B9" w:rsidRPr="00C25557" w:rsidRDefault="004066B9" w:rsidP="004066B9">
      <w:pPr>
        <w:numPr>
          <w:ilvl w:val="0"/>
          <w:numId w:val="9"/>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Лікар-анестезіолог та/або лікар-анестезіолог дитячий (за умови надання допомоги дітям) – щонайменше 2 особи з даного переліку, які працюють за основним місцем роботи в цьому закладі. </w:t>
      </w:r>
    </w:p>
    <w:p w:rsidR="004066B9" w:rsidRPr="00C25557" w:rsidRDefault="004066B9" w:rsidP="004066B9">
      <w:pPr>
        <w:numPr>
          <w:ilvl w:val="0"/>
          <w:numId w:val="10"/>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Сестра медична-анестезист – щонайменше 4 особи, які працюють за основним місцем роботи в цьому закладі;</w:t>
      </w:r>
    </w:p>
    <w:p w:rsidR="004066B9" w:rsidRPr="00C25557" w:rsidRDefault="004066B9" w:rsidP="004066B9">
      <w:pPr>
        <w:spacing w:line="240" w:lineRule="auto"/>
        <w:ind w:left="360" w:hanging="360"/>
        <w:rPr>
          <w:rFonts w:ascii="Times New Roman" w:hAnsi="Times New Roman" w:cs="Times New Roman"/>
          <w:sz w:val="24"/>
          <w:szCs w:val="24"/>
        </w:rPr>
      </w:pPr>
      <w:r w:rsidRPr="00C25557">
        <w:rPr>
          <w:rFonts w:ascii="Times New Roman" w:hAnsi="Times New Roman" w:cs="Times New Roman"/>
          <w:sz w:val="24"/>
          <w:szCs w:val="24"/>
          <w:shd w:val="clear" w:color="auto" w:fill="FFFFFF"/>
        </w:rPr>
        <w:t> </w:t>
      </w:r>
      <w:r w:rsidRPr="00C25557">
        <w:rPr>
          <w:rFonts w:ascii="Times New Roman" w:hAnsi="Times New Roman" w:cs="Times New Roman"/>
          <w:i/>
          <w:iCs/>
          <w:sz w:val="24"/>
          <w:szCs w:val="24"/>
          <w:shd w:val="clear" w:color="auto" w:fill="FFFFFF"/>
        </w:rPr>
        <w:t>Додаткові вимоги до спеціалістів та кількості фахівців, які працюють на посадах (для надання медичної допомоги дорослим):</w:t>
      </w:r>
    </w:p>
    <w:p w:rsidR="004066B9" w:rsidRPr="00C25557" w:rsidRDefault="004066B9" w:rsidP="004066B9">
      <w:pPr>
        <w:numPr>
          <w:ilvl w:val="0"/>
          <w:numId w:val="11"/>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За місцем надання медичних послуг:</w:t>
      </w:r>
    </w:p>
    <w:p w:rsidR="004066B9" w:rsidRPr="00C25557" w:rsidRDefault="004066B9" w:rsidP="004066B9">
      <w:pPr>
        <w:numPr>
          <w:ilvl w:val="0"/>
          <w:numId w:val="1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Лікар-акушер-гінеколог та/або лікар-гінеколог-онколог, та/або лікар-кардіолог інтервенційний, та/або лікар-комбустіолог, та/або лікар-нейрохірург, та/або лікар-онколог, та/або лікар-ортопед-травматолог, та/або лікар-отоларинголог,</w:t>
      </w:r>
      <w:r>
        <w:rPr>
          <w:rFonts w:ascii="Times New Roman" w:hAnsi="Times New Roman" w:cs="Times New Roman"/>
          <w:sz w:val="24"/>
          <w:szCs w:val="24"/>
          <w:shd w:val="clear" w:color="auto" w:fill="FFFFFF"/>
        </w:rPr>
        <w:t xml:space="preserve"> </w:t>
      </w:r>
      <w:r w:rsidRPr="00C25557">
        <w:rPr>
          <w:rFonts w:ascii="Times New Roman" w:hAnsi="Times New Roman" w:cs="Times New Roman"/>
          <w:sz w:val="24"/>
          <w:szCs w:val="24"/>
          <w:shd w:val="clear" w:color="auto" w:fill="FFFFFF"/>
        </w:rPr>
        <w:t>та/або лікар-отоларинголог-онколог, та/або лікар-офтальмолог, та/або лікар-уролог, та/або лікар-хірург, та/або лікар-хірург-проктолог, та/або лікар-хірург-онколог, та/або лікар-хірург судинний, та/або лікар-хірург серцево-судинний, та/або лікар-хірург торакальний, лікар-стоматолог-хірург та/або лікар-хірург щелепно-лицевий – щонайменше 16 осіб з даного переліку додатково до основного переліку, які працюють за основним місцем роботи в цьому закладі. </w:t>
      </w:r>
    </w:p>
    <w:p w:rsidR="004066B9" w:rsidRPr="00C25557" w:rsidRDefault="004066B9" w:rsidP="004066B9">
      <w:pPr>
        <w:numPr>
          <w:ilvl w:val="0"/>
          <w:numId w:val="1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Сестра медична – щонайменше 32 особи додатково до основного переліку, які працюють за основним місцем роботи в цьому закладі. </w:t>
      </w:r>
    </w:p>
    <w:p w:rsidR="004066B9" w:rsidRPr="00C25557" w:rsidRDefault="004066B9" w:rsidP="004066B9">
      <w:pPr>
        <w:numPr>
          <w:ilvl w:val="0"/>
          <w:numId w:val="1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Сестра медична операційна – щонайменше 16 осіб додатково до основного переліку, які працюють за основним місцем роботи в цьому закладі.</w:t>
      </w:r>
    </w:p>
    <w:p w:rsidR="004066B9" w:rsidRPr="00C25557" w:rsidRDefault="004066B9" w:rsidP="004066B9">
      <w:pPr>
        <w:numPr>
          <w:ilvl w:val="0"/>
          <w:numId w:val="13"/>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У закладі: </w:t>
      </w:r>
    </w:p>
    <w:p w:rsidR="004066B9" w:rsidRPr="00C25557" w:rsidRDefault="004066B9" w:rsidP="004066B9">
      <w:pPr>
        <w:numPr>
          <w:ilvl w:val="0"/>
          <w:numId w:val="1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Лікар-ендоскопіст – щонайменше 2 особи, які працюють за основним місцем роботи в цьому закладі</w:t>
      </w:r>
      <w:r>
        <w:rPr>
          <w:rFonts w:ascii="Times New Roman" w:hAnsi="Times New Roman" w:cs="Times New Roman"/>
          <w:sz w:val="24"/>
          <w:szCs w:val="24"/>
          <w:shd w:val="clear" w:color="auto" w:fill="FFFFFF"/>
        </w:rPr>
        <w:t xml:space="preserve"> </w:t>
      </w:r>
      <w:r w:rsidRPr="00C25557">
        <w:rPr>
          <w:rFonts w:ascii="Times New Roman" w:hAnsi="Times New Roman" w:cs="Times New Roman"/>
          <w:sz w:val="24"/>
          <w:szCs w:val="24"/>
          <w:shd w:val="clear" w:color="auto" w:fill="FFFFFF"/>
        </w:rPr>
        <w:t>або за сумісництвом. </w:t>
      </w:r>
    </w:p>
    <w:p w:rsidR="004066B9" w:rsidRPr="00C25557" w:rsidRDefault="004066B9" w:rsidP="004066B9">
      <w:pPr>
        <w:numPr>
          <w:ilvl w:val="0"/>
          <w:numId w:val="1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 з ультразвукової діагностики – щонайменше одна особа додатково до основного переліку, яка працює за основним місцем роботи в цьому закладі</w:t>
      </w:r>
      <w:r>
        <w:rPr>
          <w:rFonts w:ascii="Times New Roman" w:hAnsi="Times New Roman" w:cs="Times New Roman"/>
          <w:sz w:val="24"/>
          <w:szCs w:val="24"/>
          <w:shd w:val="clear" w:color="auto" w:fill="FFFFFF"/>
        </w:rPr>
        <w:t xml:space="preserve"> </w:t>
      </w:r>
      <w:r w:rsidRPr="00C25557">
        <w:rPr>
          <w:rFonts w:ascii="Times New Roman" w:hAnsi="Times New Roman" w:cs="Times New Roman"/>
          <w:sz w:val="24"/>
          <w:szCs w:val="24"/>
          <w:shd w:val="clear" w:color="auto" w:fill="FFFFFF"/>
        </w:rPr>
        <w:t>або за сумісництвом. </w:t>
      </w:r>
    </w:p>
    <w:p w:rsidR="004066B9" w:rsidRPr="00C25557" w:rsidRDefault="004066B9" w:rsidP="004066B9">
      <w:pPr>
        <w:numPr>
          <w:ilvl w:val="0"/>
          <w:numId w:val="1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Лікар-рентгенолог – щонайменше одна особа додатково до основного переліку, яка працює за основним місцем роботи в цьому закладі</w:t>
      </w:r>
      <w:r>
        <w:rPr>
          <w:rFonts w:ascii="Times New Roman" w:hAnsi="Times New Roman" w:cs="Times New Roman"/>
          <w:sz w:val="24"/>
          <w:szCs w:val="24"/>
          <w:shd w:val="clear" w:color="auto" w:fill="FFFFFF"/>
        </w:rPr>
        <w:t xml:space="preserve"> </w:t>
      </w:r>
      <w:r w:rsidRPr="00C25557">
        <w:rPr>
          <w:rFonts w:ascii="Times New Roman" w:hAnsi="Times New Roman" w:cs="Times New Roman"/>
          <w:sz w:val="24"/>
          <w:szCs w:val="24"/>
          <w:shd w:val="clear" w:color="auto" w:fill="FFFFFF"/>
        </w:rPr>
        <w:t>або за сумісництвом. </w:t>
      </w:r>
    </w:p>
    <w:p w:rsidR="004066B9" w:rsidRPr="00C25557" w:rsidRDefault="004066B9" w:rsidP="004066B9">
      <w:pPr>
        <w:numPr>
          <w:ilvl w:val="0"/>
          <w:numId w:val="1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 з фізичної та реабілітаційної медицини та/або лікар з лікувальної фізкультури, та/або лікар з лікувальної фізкультури і спортивної медицини, та/або лікар-фізіотерапевт, та/або фізичний терапевт, та/або ерготерапевт – щонайменше одна особа з даного переліку додатково до основного переліку, яка працює за основним місцем роботи в цьому закладі або за сумісництвом.</w:t>
      </w:r>
    </w:p>
    <w:p w:rsidR="004066B9" w:rsidRPr="00C25557" w:rsidRDefault="004066B9" w:rsidP="004066B9">
      <w:pPr>
        <w:numPr>
          <w:ilvl w:val="0"/>
          <w:numId w:val="1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Лікар-лаборант – щонайменше 2 особи, які працюють за основним місцем роботи у цьому закладі.</w:t>
      </w:r>
    </w:p>
    <w:p w:rsidR="004066B9" w:rsidRPr="00C25557" w:rsidRDefault="004066B9" w:rsidP="004066B9">
      <w:pPr>
        <w:numPr>
          <w:ilvl w:val="0"/>
          <w:numId w:val="1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lastRenderedPageBreak/>
        <w:t>Фельдшер-лаборант та/або лаборант клінічної діагностики, та/або лаборант клініко-діагностичної лабораторії, та/або лаборант – щонайменше 4 особи з даного переліку, які працюють за основним місцем роботи в цьому закладі або за сумісництвом. </w:t>
      </w:r>
    </w:p>
    <w:p w:rsidR="004066B9" w:rsidRPr="00C25557" w:rsidRDefault="004066B9" w:rsidP="004066B9">
      <w:pPr>
        <w:numPr>
          <w:ilvl w:val="0"/>
          <w:numId w:val="1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Рентгенолаборант – щонайменше 3 особи, які працюють за основним місцем роботи у цьому закладі або за сумісництвом.</w:t>
      </w:r>
    </w:p>
    <w:p w:rsidR="004066B9" w:rsidRPr="00C25557" w:rsidRDefault="004066B9" w:rsidP="004066B9">
      <w:pPr>
        <w:spacing w:line="240" w:lineRule="auto"/>
        <w:rPr>
          <w:rFonts w:ascii="Times New Roman" w:hAnsi="Times New Roman" w:cs="Times New Roman"/>
          <w:sz w:val="24"/>
          <w:szCs w:val="24"/>
        </w:rPr>
      </w:pPr>
      <w:r w:rsidRPr="00C25557">
        <w:rPr>
          <w:rFonts w:ascii="Times New Roman" w:hAnsi="Times New Roman" w:cs="Times New Roman"/>
          <w:sz w:val="24"/>
          <w:szCs w:val="24"/>
          <w:shd w:val="clear" w:color="auto" w:fill="FFFFFF"/>
        </w:rPr>
        <w:t>2.1. У відділенні анестезіології та інтенсивної терапії та/або відділенні інтенсивної терапії для дорослих:</w:t>
      </w:r>
    </w:p>
    <w:p w:rsidR="004066B9" w:rsidRPr="00C25557" w:rsidRDefault="004066B9" w:rsidP="004066B9">
      <w:pPr>
        <w:numPr>
          <w:ilvl w:val="0"/>
          <w:numId w:val="15"/>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Лікар-анестезіолог – щонайменше 5 осіб додатково до основного переліку, які працюють за основним місцем роботи в цьому закладі. </w:t>
      </w:r>
    </w:p>
    <w:p w:rsidR="004066B9" w:rsidRPr="00C25557" w:rsidRDefault="004066B9" w:rsidP="004066B9">
      <w:pPr>
        <w:numPr>
          <w:ilvl w:val="0"/>
          <w:numId w:val="16"/>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Сестра медична-анестезист – щонайменше 4 особи додатково до основного переліку, які працюють за основним місцем роботи в цьому закладі.</w:t>
      </w:r>
    </w:p>
    <w:p w:rsidR="004066B9" w:rsidRPr="00C25557" w:rsidRDefault="004066B9" w:rsidP="004066B9">
      <w:pPr>
        <w:spacing w:line="240" w:lineRule="auto"/>
        <w:rPr>
          <w:rFonts w:ascii="Times New Roman" w:hAnsi="Times New Roman" w:cs="Times New Roman"/>
          <w:sz w:val="24"/>
          <w:szCs w:val="24"/>
        </w:rPr>
      </w:pPr>
      <w:r w:rsidRPr="00C25557">
        <w:rPr>
          <w:rFonts w:ascii="Times New Roman" w:hAnsi="Times New Roman" w:cs="Times New Roman"/>
          <w:sz w:val="24"/>
          <w:szCs w:val="24"/>
          <w:shd w:val="clear" w:color="auto" w:fill="FFFFFF"/>
        </w:rPr>
        <w:t>2.2. У відділенні екстреної (невідкладної) медичної допомоги:</w:t>
      </w:r>
    </w:p>
    <w:p w:rsidR="004066B9" w:rsidRPr="00C25557" w:rsidRDefault="004066B9" w:rsidP="004066B9">
      <w:pPr>
        <w:numPr>
          <w:ilvl w:val="0"/>
          <w:numId w:val="17"/>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 з медицини невідкладних станів – щонайменше 2 особи, які працюють за основним місцем роботи в цьому закладі. </w:t>
      </w:r>
    </w:p>
    <w:p w:rsidR="004066B9" w:rsidRPr="00C25557" w:rsidRDefault="004066B9" w:rsidP="004066B9">
      <w:pPr>
        <w:numPr>
          <w:ilvl w:val="0"/>
          <w:numId w:val="18"/>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Сестра медична та/або фельдшер, та/або фельдшер з медицини невідкладних станів – щонайменше 4 особи з даного переліку, які працюють за основним місцем роботи в цьому закладі. </w:t>
      </w:r>
    </w:p>
    <w:p w:rsidR="004066B9" w:rsidRPr="00C25557" w:rsidRDefault="004066B9" w:rsidP="004066B9">
      <w:pPr>
        <w:spacing w:line="240" w:lineRule="auto"/>
        <w:ind w:left="360" w:hanging="360"/>
        <w:rPr>
          <w:rFonts w:ascii="Times New Roman" w:hAnsi="Times New Roman" w:cs="Times New Roman"/>
          <w:sz w:val="24"/>
          <w:szCs w:val="24"/>
        </w:rPr>
      </w:pPr>
      <w:r w:rsidRPr="00C25557">
        <w:rPr>
          <w:rFonts w:ascii="Times New Roman" w:hAnsi="Times New Roman" w:cs="Times New Roman"/>
          <w:i/>
          <w:iCs/>
          <w:sz w:val="24"/>
          <w:szCs w:val="24"/>
          <w:shd w:val="clear" w:color="auto" w:fill="FFFFFF"/>
        </w:rPr>
        <w:t>Додаткові вимоги до спеціалізації та кількості фахівців, які працюють на посадах (для надання медичної допомоги дітям):</w:t>
      </w:r>
    </w:p>
    <w:p w:rsidR="004066B9" w:rsidRPr="00C25557" w:rsidRDefault="004066B9" w:rsidP="004066B9">
      <w:pPr>
        <w:numPr>
          <w:ilvl w:val="0"/>
          <w:numId w:val="19"/>
        </w:numPr>
        <w:shd w:val="clear" w:color="auto" w:fill="FFFFFF"/>
        <w:spacing w:line="240" w:lineRule="auto"/>
        <w:ind w:left="709"/>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За місцем надання медичних послуг:</w:t>
      </w:r>
    </w:p>
    <w:p w:rsidR="004066B9" w:rsidRPr="00C25557" w:rsidRDefault="004066B9" w:rsidP="004066B9">
      <w:pPr>
        <w:numPr>
          <w:ilvl w:val="0"/>
          <w:numId w:val="20"/>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Лікар-хірург дитячий – щонайменше 4 особи додатково до основного переліку, які працюють за основним місцем роботи в цьому закладі. </w:t>
      </w:r>
    </w:p>
    <w:p w:rsidR="004066B9" w:rsidRPr="00C25557" w:rsidRDefault="004066B9" w:rsidP="004066B9">
      <w:pPr>
        <w:numPr>
          <w:ilvl w:val="0"/>
          <w:numId w:val="20"/>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Сестра медична – щонайменше 4 особи додатково до основного переліку, які працюють за основним місцем роботи в цьому закладі. </w:t>
      </w:r>
    </w:p>
    <w:p w:rsidR="004066B9" w:rsidRPr="00C25557" w:rsidRDefault="004066B9" w:rsidP="004066B9">
      <w:pPr>
        <w:numPr>
          <w:ilvl w:val="0"/>
          <w:numId w:val="20"/>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Сестра медична операційна – щонайменше 8 осіб додатково до основного переліку, які працюють за основним місцем роботи в цьому закладі.</w:t>
      </w:r>
    </w:p>
    <w:p w:rsidR="004066B9" w:rsidRPr="00C25557" w:rsidRDefault="004066B9" w:rsidP="004066B9">
      <w:pPr>
        <w:numPr>
          <w:ilvl w:val="0"/>
          <w:numId w:val="2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У закладі: </w:t>
      </w:r>
    </w:p>
    <w:p w:rsidR="004066B9" w:rsidRPr="00C25557" w:rsidRDefault="004066B9" w:rsidP="004066B9">
      <w:pPr>
        <w:numPr>
          <w:ilvl w:val="0"/>
          <w:numId w:val="2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Лікар-ортопед-травматолог дитячий – щонайменше 2 особи додатково до основного переліку, які працюють за основним місцем роботи в цьому закладі.</w:t>
      </w:r>
    </w:p>
    <w:p w:rsidR="004066B9" w:rsidRPr="00C25557" w:rsidRDefault="004066B9" w:rsidP="004066B9">
      <w:pPr>
        <w:numPr>
          <w:ilvl w:val="0"/>
          <w:numId w:val="2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Лікар-отоларинголог дитячий – щонайменше 2 особи додатково до основного переліку, які працюють за основним місцем роботи в цьому закладі.</w:t>
      </w:r>
    </w:p>
    <w:p w:rsidR="004066B9" w:rsidRPr="00C25557" w:rsidRDefault="004066B9" w:rsidP="004066B9">
      <w:pPr>
        <w:numPr>
          <w:ilvl w:val="0"/>
          <w:numId w:val="2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Лікар-офтальмолог дитячий – щонайменше 2 особи додатково до основного переліку, які працюють за основним місцем роботи в цьому закладі.</w:t>
      </w:r>
    </w:p>
    <w:p w:rsidR="004066B9" w:rsidRPr="00C25557" w:rsidRDefault="004066B9" w:rsidP="004066B9">
      <w:pPr>
        <w:numPr>
          <w:ilvl w:val="0"/>
          <w:numId w:val="2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Лікар-уролог дитячий – щонайменше 2 особи додатково до основного переліку, які працюють за основним місцем роботи в цьому закладі.</w:t>
      </w:r>
    </w:p>
    <w:p w:rsidR="004066B9" w:rsidRPr="00C25557" w:rsidRDefault="004066B9" w:rsidP="004066B9">
      <w:pPr>
        <w:numPr>
          <w:ilvl w:val="0"/>
          <w:numId w:val="2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Лікар-ендоскопіст – щонайменше 2 особи, які працюють за основним місцем роботи в цьому закладі</w:t>
      </w:r>
      <w:r>
        <w:rPr>
          <w:rFonts w:ascii="Times New Roman" w:hAnsi="Times New Roman" w:cs="Times New Roman"/>
          <w:sz w:val="24"/>
          <w:szCs w:val="24"/>
          <w:shd w:val="clear" w:color="auto" w:fill="FFFFFF"/>
        </w:rPr>
        <w:t xml:space="preserve"> </w:t>
      </w:r>
      <w:r w:rsidRPr="00C25557">
        <w:rPr>
          <w:rFonts w:ascii="Times New Roman" w:hAnsi="Times New Roman" w:cs="Times New Roman"/>
          <w:sz w:val="24"/>
          <w:szCs w:val="24"/>
          <w:shd w:val="clear" w:color="auto" w:fill="FFFFFF"/>
        </w:rPr>
        <w:t>або за сумісництвом. </w:t>
      </w:r>
    </w:p>
    <w:p w:rsidR="004066B9" w:rsidRPr="00C25557" w:rsidRDefault="004066B9" w:rsidP="004066B9">
      <w:pPr>
        <w:numPr>
          <w:ilvl w:val="0"/>
          <w:numId w:val="2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 з ультразвукової діагностики, який пройшов підготовку з ультразвукової діагностики в педіатрії (сертифікований курс тематичного удосконалення) – щонайменше одна особа додатково до основного переліку, яка працює за основним місцем роботи в цьому закладі</w:t>
      </w:r>
      <w:r>
        <w:rPr>
          <w:rFonts w:ascii="Times New Roman" w:hAnsi="Times New Roman" w:cs="Times New Roman"/>
          <w:sz w:val="24"/>
          <w:szCs w:val="24"/>
          <w:shd w:val="clear" w:color="auto" w:fill="FFFFFF"/>
        </w:rPr>
        <w:t xml:space="preserve"> </w:t>
      </w:r>
      <w:r w:rsidRPr="00C25557">
        <w:rPr>
          <w:rFonts w:ascii="Times New Roman" w:hAnsi="Times New Roman" w:cs="Times New Roman"/>
          <w:sz w:val="24"/>
          <w:szCs w:val="24"/>
          <w:shd w:val="clear" w:color="auto" w:fill="FFFFFF"/>
        </w:rPr>
        <w:t>або за сумісництвом. </w:t>
      </w:r>
    </w:p>
    <w:p w:rsidR="004066B9" w:rsidRPr="00C25557" w:rsidRDefault="004066B9" w:rsidP="004066B9">
      <w:pPr>
        <w:numPr>
          <w:ilvl w:val="0"/>
          <w:numId w:val="2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Лікар-рентгенолог – щонайменше одна особа додатково до основного переліку, яка працює за основним місцем роботи в цьому закладі</w:t>
      </w:r>
      <w:r>
        <w:rPr>
          <w:rFonts w:ascii="Times New Roman" w:hAnsi="Times New Roman" w:cs="Times New Roman"/>
          <w:sz w:val="24"/>
          <w:szCs w:val="24"/>
          <w:shd w:val="clear" w:color="auto" w:fill="FFFFFF"/>
        </w:rPr>
        <w:t xml:space="preserve"> </w:t>
      </w:r>
      <w:r w:rsidRPr="00C25557">
        <w:rPr>
          <w:rFonts w:ascii="Times New Roman" w:hAnsi="Times New Roman" w:cs="Times New Roman"/>
          <w:sz w:val="24"/>
          <w:szCs w:val="24"/>
          <w:shd w:val="clear" w:color="auto" w:fill="FFFFFF"/>
        </w:rPr>
        <w:t>або за сумісництвом. </w:t>
      </w:r>
    </w:p>
    <w:p w:rsidR="004066B9" w:rsidRPr="00C25557" w:rsidRDefault="004066B9" w:rsidP="004066B9">
      <w:pPr>
        <w:numPr>
          <w:ilvl w:val="0"/>
          <w:numId w:val="2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 з фізичної та реабілітаційної медицини та/або лікар з лікувальної фізкультури, та/або лікар з лікувальної фізкультури і спортивної медицини, та/або лікар-фізіотерапевт, та/або фізичний терапевт, та/або ерготерапевт – щонайменше одна особа з даного переліку додатково до основного переліку, яка працює за основним місцем роботи в цьому закладі або за сумісництвом.</w:t>
      </w:r>
    </w:p>
    <w:p w:rsidR="004066B9" w:rsidRPr="00C25557" w:rsidRDefault="004066B9" w:rsidP="004066B9">
      <w:pPr>
        <w:numPr>
          <w:ilvl w:val="0"/>
          <w:numId w:val="2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Лікар-лаборант – щонайменше 2 особи, які працюють за основним місцем роботи у цьому закладі. </w:t>
      </w:r>
    </w:p>
    <w:p w:rsidR="004066B9" w:rsidRPr="00C25557" w:rsidRDefault="004066B9" w:rsidP="004066B9">
      <w:pPr>
        <w:numPr>
          <w:ilvl w:val="0"/>
          <w:numId w:val="2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Фельдшер-лаборант та/або лаборант клінічної діагностики, та/або лаборант клініко-діагностичної лабораторії, та/або лаборант – щонайменше 4 особи з даного переліку, які працюють за основним місцем роботи в цьому закладі або за сумісництвом. </w:t>
      </w:r>
    </w:p>
    <w:p w:rsidR="004066B9" w:rsidRPr="00C25557" w:rsidRDefault="004066B9" w:rsidP="004066B9">
      <w:pPr>
        <w:numPr>
          <w:ilvl w:val="0"/>
          <w:numId w:val="2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lastRenderedPageBreak/>
        <w:t>Рентгенолаборант – щонайменше 3 особи, які працюють за основним місцем роботи у цьому закладі або за сумісництвом.</w:t>
      </w:r>
    </w:p>
    <w:p w:rsidR="004066B9" w:rsidRPr="00C25557" w:rsidRDefault="004066B9" w:rsidP="004066B9">
      <w:pPr>
        <w:spacing w:line="240" w:lineRule="auto"/>
        <w:rPr>
          <w:rFonts w:ascii="Times New Roman" w:hAnsi="Times New Roman" w:cs="Times New Roman"/>
          <w:sz w:val="24"/>
          <w:szCs w:val="24"/>
        </w:rPr>
      </w:pPr>
      <w:r w:rsidRPr="00C25557">
        <w:rPr>
          <w:rFonts w:ascii="Times New Roman" w:hAnsi="Times New Roman" w:cs="Times New Roman"/>
          <w:sz w:val="24"/>
          <w:szCs w:val="24"/>
          <w:shd w:val="clear" w:color="auto" w:fill="FFFFFF"/>
        </w:rPr>
        <w:t>2.1. У відділенні анестезіології та інтенсивної терапії та/або відділенні інтенсивної терапії для дітей:</w:t>
      </w:r>
    </w:p>
    <w:p w:rsidR="004066B9" w:rsidRPr="00C25557" w:rsidRDefault="004066B9" w:rsidP="004066B9">
      <w:pPr>
        <w:numPr>
          <w:ilvl w:val="0"/>
          <w:numId w:val="23"/>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Лікар-анестезіолог дитячий – щонайменше 5 осіб додатково до основного переліку, які працюють за основним місцем роботи в цьому закладі. </w:t>
      </w:r>
    </w:p>
    <w:p w:rsidR="004066B9" w:rsidRPr="00C25557" w:rsidRDefault="004066B9" w:rsidP="004066B9">
      <w:pPr>
        <w:numPr>
          <w:ilvl w:val="0"/>
          <w:numId w:val="2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Сестра медична-анестезист – щонайменше 4 особи додатково до основного переліку, які працюють за основним місцем роботи в цьому закладі.</w:t>
      </w:r>
    </w:p>
    <w:p w:rsidR="004066B9" w:rsidRPr="00C25557" w:rsidRDefault="004066B9" w:rsidP="004066B9">
      <w:pPr>
        <w:spacing w:line="240" w:lineRule="auto"/>
        <w:ind w:left="360"/>
        <w:rPr>
          <w:rFonts w:ascii="Times New Roman" w:hAnsi="Times New Roman" w:cs="Times New Roman"/>
          <w:sz w:val="24"/>
          <w:szCs w:val="24"/>
        </w:rPr>
      </w:pPr>
      <w:r w:rsidRPr="00C25557">
        <w:rPr>
          <w:rFonts w:ascii="Times New Roman" w:hAnsi="Times New Roman" w:cs="Times New Roman"/>
          <w:i/>
          <w:iCs/>
          <w:sz w:val="24"/>
          <w:szCs w:val="24"/>
          <w:shd w:val="clear" w:color="auto" w:fill="FFFFFF"/>
        </w:rPr>
        <w:t>Вимоги до переліку обладнання:</w:t>
      </w:r>
    </w:p>
    <w:p w:rsidR="004066B9" w:rsidRPr="00C25557" w:rsidRDefault="004066B9" w:rsidP="004066B9">
      <w:pPr>
        <w:numPr>
          <w:ilvl w:val="0"/>
          <w:numId w:val="25"/>
        </w:numPr>
        <w:shd w:val="clear" w:color="auto" w:fill="FFFFFF"/>
        <w:spacing w:line="240" w:lineRule="auto"/>
        <w:ind w:left="709"/>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У закладі:</w:t>
      </w:r>
    </w:p>
    <w:p w:rsidR="004066B9" w:rsidRPr="00C25557" w:rsidRDefault="004066B9" w:rsidP="004066B9">
      <w:pPr>
        <w:numPr>
          <w:ilvl w:val="0"/>
          <w:numId w:val="26"/>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ультразвукової візуалізації з доплером;</w:t>
      </w:r>
    </w:p>
    <w:p w:rsidR="004066B9" w:rsidRPr="00C25557" w:rsidRDefault="004066B9" w:rsidP="004066B9">
      <w:pPr>
        <w:numPr>
          <w:ilvl w:val="0"/>
          <w:numId w:val="26"/>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електрокардіограф багатоканальний;</w:t>
      </w:r>
    </w:p>
    <w:p w:rsidR="004066B9" w:rsidRPr="00C25557" w:rsidRDefault="004066B9" w:rsidP="004066B9">
      <w:pPr>
        <w:numPr>
          <w:ilvl w:val="0"/>
          <w:numId w:val="26"/>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рентгенівська діагностична;</w:t>
      </w:r>
    </w:p>
    <w:p w:rsidR="004066B9" w:rsidRPr="00C25557" w:rsidRDefault="004066B9" w:rsidP="004066B9">
      <w:pPr>
        <w:numPr>
          <w:ilvl w:val="0"/>
          <w:numId w:val="26"/>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портативний дефібрилятор з функцією синхронізації.</w:t>
      </w:r>
    </w:p>
    <w:p w:rsidR="004066B9" w:rsidRPr="00C25557" w:rsidRDefault="004066B9" w:rsidP="004066B9">
      <w:pPr>
        <w:numPr>
          <w:ilvl w:val="0"/>
          <w:numId w:val="26"/>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забезпечення киснем: із концентрацією кисню на рівні не менше 93±3% та тиском кисню на виході 0,4 МПа, що забезпечується шляхом системи централізованого постачання кисню та/або кисневих концентраторів;</w:t>
      </w:r>
    </w:p>
    <w:p w:rsidR="004066B9" w:rsidRPr="00C25557" w:rsidRDefault="004066B9" w:rsidP="004066B9">
      <w:pPr>
        <w:numPr>
          <w:ilvl w:val="0"/>
          <w:numId w:val="26"/>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резервне джерело електропостачання; </w:t>
      </w:r>
    </w:p>
    <w:p w:rsidR="004066B9" w:rsidRPr="00C25557" w:rsidRDefault="004066B9" w:rsidP="004066B9">
      <w:pPr>
        <w:numPr>
          <w:ilvl w:val="0"/>
          <w:numId w:val="26"/>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автоматичне перемикальне комутаційне обладнання відповідно до ДСТУ IEC 60947-6-1: 2007. </w:t>
      </w:r>
    </w:p>
    <w:p w:rsidR="004066B9" w:rsidRPr="00C25557" w:rsidRDefault="004066B9" w:rsidP="004066B9">
      <w:pPr>
        <w:spacing w:line="240" w:lineRule="auto"/>
        <w:rPr>
          <w:rFonts w:ascii="Times New Roman" w:hAnsi="Times New Roman" w:cs="Times New Roman"/>
          <w:sz w:val="24"/>
          <w:szCs w:val="24"/>
        </w:rPr>
      </w:pPr>
      <w:r w:rsidRPr="00C25557">
        <w:rPr>
          <w:rFonts w:ascii="Times New Roman" w:hAnsi="Times New Roman" w:cs="Times New Roman"/>
          <w:sz w:val="24"/>
          <w:szCs w:val="24"/>
          <w:shd w:val="clear" w:color="auto" w:fill="FFFFFF"/>
        </w:rPr>
        <w:t>1.2. В операційній:</w:t>
      </w:r>
    </w:p>
    <w:p w:rsidR="004066B9" w:rsidRPr="00C25557" w:rsidRDefault="004066B9" w:rsidP="004066B9">
      <w:pPr>
        <w:numPr>
          <w:ilvl w:val="0"/>
          <w:numId w:val="27"/>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приєднання внутрішніх мереж відділення до автономного резервного джерела електропостачання відповідно до нормативно-технічних</w:t>
      </w:r>
      <w:r>
        <w:rPr>
          <w:rFonts w:ascii="Times New Roman" w:hAnsi="Times New Roman" w:cs="Times New Roman"/>
          <w:sz w:val="24"/>
          <w:szCs w:val="24"/>
          <w:shd w:val="clear" w:color="auto" w:fill="FFFFFF"/>
        </w:rPr>
        <w:t xml:space="preserve"> </w:t>
      </w:r>
      <w:r w:rsidRPr="00C25557">
        <w:rPr>
          <w:rFonts w:ascii="Times New Roman" w:hAnsi="Times New Roman" w:cs="Times New Roman"/>
          <w:sz w:val="24"/>
          <w:szCs w:val="24"/>
          <w:shd w:val="clear" w:color="auto" w:fill="FFFFFF"/>
        </w:rPr>
        <w:t>документів; </w:t>
      </w:r>
    </w:p>
    <w:p w:rsidR="004066B9" w:rsidRPr="00C25557" w:rsidRDefault="004066B9" w:rsidP="004066B9">
      <w:pPr>
        <w:numPr>
          <w:ilvl w:val="0"/>
          <w:numId w:val="27"/>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забезпечення киснем: із концентрацією кисню на рівні не менше 93±3% та тиском кисню на виході 0,4 МПа, що забезпечується шляхом системи централізованого постачання кисню;</w:t>
      </w:r>
    </w:p>
    <w:p w:rsidR="004066B9" w:rsidRPr="00C25557" w:rsidRDefault="004066B9" w:rsidP="004066B9">
      <w:pPr>
        <w:numPr>
          <w:ilvl w:val="0"/>
          <w:numId w:val="27"/>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анестезіологічна загального призначення або апарат інгаляційної анестезії, пересувний; </w:t>
      </w:r>
    </w:p>
    <w:p w:rsidR="004066B9" w:rsidRPr="00C25557" w:rsidRDefault="004066B9" w:rsidP="004066B9">
      <w:pPr>
        <w:numPr>
          <w:ilvl w:val="0"/>
          <w:numId w:val="27"/>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ларингоскоп з набором клинків;</w:t>
      </w:r>
    </w:p>
    <w:p w:rsidR="004066B9" w:rsidRPr="00C25557" w:rsidRDefault="004066B9" w:rsidP="004066B9">
      <w:pPr>
        <w:numPr>
          <w:ilvl w:val="0"/>
          <w:numId w:val="27"/>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моніторингу фізіологічних показників одного пацієнта (неінвазивний АТ, ЧСС, ЕКГ, SpO2, t);</w:t>
      </w:r>
    </w:p>
    <w:p w:rsidR="004066B9" w:rsidRPr="00C25557" w:rsidRDefault="004066B9" w:rsidP="004066B9">
      <w:pPr>
        <w:numPr>
          <w:ilvl w:val="0"/>
          <w:numId w:val="27"/>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автоматичний дозатор лікувальних речовин – щонайменше 2;</w:t>
      </w:r>
    </w:p>
    <w:p w:rsidR="004066B9" w:rsidRPr="00C25557" w:rsidRDefault="004066B9" w:rsidP="004066B9">
      <w:pPr>
        <w:numPr>
          <w:ilvl w:val="0"/>
          <w:numId w:val="27"/>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аспіратор (відсмоктувач);</w:t>
      </w:r>
    </w:p>
    <w:p w:rsidR="004066B9" w:rsidRPr="00C25557" w:rsidRDefault="004066B9" w:rsidP="004066B9">
      <w:pPr>
        <w:numPr>
          <w:ilvl w:val="0"/>
          <w:numId w:val="27"/>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коагулятор (моно-, біполярний);</w:t>
      </w:r>
    </w:p>
    <w:p w:rsidR="004066B9" w:rsidRPr="00C25557" w:rsidRDefault="004066B9" w:rsidP="004066B9">
      <w:pPr>
        <w:numPr>
          <w:ilvl w:val="0"/>
          <w:numId w:val="27"/>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мішок ручної вентиляції легенів;</w:t>
      </w:r>
    </w:p>
    <w:p w:rsidR="004066B9" w:rsidRPr="00C25557" w:rsidRDefault="004066B9" w:rsidP="004066B9">
      <w:pPr>
        <w:numPr>
          <w:ilvl w:val="0"/>
          <w:numId w:val="28"/>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портативний дефібрилятор з функцією синхронізації.</w:t>
      </w:r>
    </w:p>
    <w:p w:rsidR="004066B9" w:rsidRPr="00C25557" w:rsidRDefault="004066B9" w:rsidP="004066B9">
      <w:pPr>
        <w:spacing w:line="240" w:lineRule="auto"/>
        <w:rPr>
          <w:rFonts w:ascii="Times New Roman" w:hAnsi="Times New Roman" w:cs="Times New Roman"/>
          <w:sz w:val="24"/>
          <w:szCs w:val="24"/>
        </w:rPr>
      </w:pPr>
      <w:r w:rsidRPr="00C25557">
        <w:rPr>
          <w:rFonts w:ascii="Times New Roman" w:hAnsi="Times New Roman" w:cs="Times New Roman"/>
          <w:sz w:val="24"/>
          <w:szCs w:val="24"/>
          <w:shd w:val="clear" w:color="auto" w:fill="FFFFFF"/>
        </w:rPr>
        <w:t>1.3</w:t>
      </w:r>
      <w:r>
        <w:rPr>
          <w:rFonts w:ascii="Times New Roman" w:hAnsi="Times New Roman" w:cs="Times New Roman"/>
          <w:sz w:val="24"/>
          <w:szCs w:val="24"/>
          <w:shd w:val="clear" w:color="auto" w:fill="FFFFFF"/>
        </w:rPr>
        <w:t xml:space="preserve"> </w:t>
      </w:r>
      <w:r w:rsidRPr="00C25557">
        <w:rPr>
          <w:rFonts w:ascii="Times New Roman" w:hAnsi="Times New Roman" w:cs="Times New Roman"/>
          <w:sz w:val="24"/>
          <w:szCs w:val="24"/>
          <w:shd w:val="clear" w:color="auto" w:fill="FFFFFF"/>
        </w:rPr>
        <w:t>У палаті/відділенні</w:t>
      </w:r>
      <w:r>
        <w:rPr>
          <w:rFonts w:ascii="Times New Roman" w:hAnsi="Times New Roman" w:cs="Times New Roman"/>
          <w:sz w:val="24"/>
          <w:szCs w:val="24"/>
          <w:shd w:val="clear" w:color="auto" w:fill="FFFFFF"/>
        </w:rPr>
        <w:t xml:space="preserve"> </w:t>
      </w:r>
      <w:r w:rsidRPr="00C25557">
        <w:rPr>
          <w:rFonts w:ascii="Times New Roman" w:hAnsi="Times New Roman" w:cs="Times New Roman"/>
          <w:sz w:val="24"/>
          <w:szCs w:val="24"/>
          <w:shd w:val="clear" w:color="auto" w:fill="FFFFFF"/>
        </w:rPr>
        <w:t>інтенсивної терапії:</w:t>
      </w:r>
    </w:p>
    <w:p w:rsidR="004066B9" w:rsidRPr="00C25557" w:rsidRDefault="004066B9" w:rsidP="004066B9">
      <w:pPr>
        <w:numPr>
          <w:ilvl w:val="0"/>
          <w:numId w:val="29"/>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приєднання внутрішніх мереж відділення до автономного резервного джерела електропостачання відповідно до нормативно-технічних</w:t>
      </w:r>
      <w:r>
        <w:rPr>
          <w:rFonts w:ascii="Times New Roman" w:hAnsi="Times New Roman" w:cs="Times New Roman"/>
          <w:sz w:val="24"/>
          <w:szCs w:val="24"/>
          <w:shd w:val="clear" w:color="auto" w:fill="FFFFFF"/>
        </w:rPr>
        <w:t xml:space="preserve"> </w:t>
      </w:r>
      <w:r w:rsidRPr="00C25557">
        <w:rPr>
          <w:rFonts w:ascii="Times New Roman" w:hAnsi="Times New Roman" w:cs="Times New Roman"/>
          <w:sz w:val="24"/>
          <w:szCs w:val="24"/>
          <w:shd w:val="clear" w:color="auto" w:fill="FFFFFF"/>
        </w:rPr>
        <w:t>документів; </w:t>
      </w:r>
    </w:p>
    <w:p w:rsidR="004066B9" w:rsidRPr="00C25557" w:rsidRDefault="004066B9" w:rsidP="004066B9">
      <w:pPr>
        <w:numPr>
          <w:ilvl w:val="0"/>
          <w:numId w:val="29"/>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забезпечення киснем: із концентрацією кисню на рівні не менше 93±3% та тиском кисню на виході 0,4 МПа, що забезпечується шляхом системи централізованого постачання кисню;</w:t>
      </w:r>
    </w:p>
    <w:p w:rsidR="004066B9" w:rsidRPr="00C25557" w:rsidRDefault="004066B9" w:rsidP="004066B9">
      <w:pPr>
        <w:numPr>
          <w:ilvl w:val="0"/>
          <w:numId w:val="29"/>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апарат штучної вентиляції легенів – щонайменше 2; </w:t>
      </w:r>
    </w:p>
    <w:p w:rsidR="004066B9" w:rsidRPr="00C25557" w:rsidRDefault="004066B9" w:rsidP="004066B9">
      <w:pPr>
        <w:numPr>
          <w:ilvl w:val="0"/>
          <w:numId w:val="29"/>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моніторингу фізіологічних показників одного пацієнта (неінвазивний АТ, ЧСС, ЕКГ, SpO2, t) – щонайменше 2;</w:t>
      </w:r>
    </w:p>
    <w:p w:rsidR="004066B9" w:rsidRPr="00C25557" w:rsidRDefault="004066B9" w:rsidP="004066B9">
      <w:pPr>
        <w:numPr>
          <w:ilvl w:val="0"/>
          <w:numId w:val="29"/>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ларингоскоп з набором клинків;</w:t>
      </w:r>
    </w:p>
    <w:p w:rsidR="004066B9" w:rsidRPr="00C25557" w:rsidRDefault="004066B9" w:rsidP="004066B9">
      <w:pPr>
        <w:numPr>
          <w:ilvl w:val="0"/>
          <w:numId w:val="29"/>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пульсоксиметр – щонайменше 2;</w:t>
      </w:r>
    </w:p>
    <w:p w:rsidR="004066B9" w:rsidRPr="00C25557" w:rsidRDefault="004066B9" w:rsidP="004066B9">
      <w:pPr>
        <w:numPr>
          <w:ilvl w:val="0"/>
          <w:numId w:val="29"/>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автоматичний дозатор лікувальних речовин – щонайменше 4;</w:t>
      </w:r>
    </w:p>
    <w:p w:rsidR="004066B9" w:rsidRPr="00C25557" w:rsidRDefault="004066B9" w:rsidP="004066B9">
      <w:pPr>
        <w:numPr>
          <w:ilvl w:val="0"/>
          <w:numId w:val="29"/>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аспіратор (відсмоктувач);</w:t>
      </w:r>
    </w:p>
    <w:p w:rsidR="004066B9" w:rsidRPr="00C25557" w:rsidRDefault="004066B9" w:rsidP="004066B9">
      <w:pPr>
        <w:numPr>
          <w:ilvl w:val="0"/>
          <w:numId w:val="29"/>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тонометр та/або тонометр педіатричний з манжетками для дітей віком від 3-х років і старше;</w:t>
      </w:r>
    </w:p>
    <w:p w:rsidR="004066B9" w:rsidRPr="00C25557" w:rsidRDefault="004066B9" w:rsidP="004066B9">
      <w:pPr>
        <w:numPr>
          <w:ilvl w:val="0"/>
          <w:numId w:val="29"/>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термометр безконтактний;</w:t>
      </w:r>
    </w:p>
    <w:p w:rsidR="004066B9" w:rsidRPr="00C25557" w:rsidRDefault="004066B9" w:rsidP="004066B9">
      <w:pPr>
        <w:numPr>
          <w:ilvl w:val="0"/>
          <w:numId w:val="29"/>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глюкометр.</w:t>
      </w:r>
    </w:p>
    <w:p w:rsidR="004066B9" w:rsidRPr="00C25557" w:rsidRDefault="004066B9" w:rsidP="004066B9">
      <w:pPr>
        <w:spacing w:line="240" w:lineRule="auto"/>
        <w:ind w:left="360" w:hanging="360"/>
        <w:rPr>
          <w:rFonts w:ascii="Times New Roman" w:hAnsi="Times New Roman" w:cs="Times New Roman"/>
          <w:sz w:val="24"/>
          <w:szCs w:val="24"/>
        </w:rPr>
      </w:pPr>
      <w:r w:rsidRPr="00C25557">
        <w:rPr>
          <w:rFonts w:ascii="Times New Roman" w:hAnsi="Times New Roman" w:cs="Times New Roman"/>
          <w:i/>
          <w:iCs/>
          <w:sz w:val="24"/>
          <w:szCs w:val="24"/>
          <w:shd w:val="clear" w:color="auto" w:fill="FFFFFF"/>
        </w:rPr>
        <w:t>Додаткові вимоги до переліку обладнання (для надання медичної допомоги дорослим):</w:t>
      </w:r>
    </w:p>
    <w:p w:rsidR="004066B9" w:rsidRPr="00C25557" w:rsidRDefault="004066B9" w:rsidP="004066B9">
      <w:pPr>
        <w:numPr>
          <w:ilvl w:val="0"/>
          <w:numId w:val="30"/>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lastRenderedPageBreak/>
        <w:t>У закладі:</w:t>
      </w:r>
    </w:p>
    <w:p w:rsidR="004066B9" w:rsidRPr="00C25557" w:rsidRDefault="004066B9" w:rsidP="004066B9">
      <w:pPr>
        <w:numPr>
          <w:ilvl w:val="0"/>
          <w:numId w:val="3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рентгенівської комп'ютерної томографії та/або система магнітно-резонансної томографії у закладі або на умовах оренди чи іншого права користування або на умовах договору підряду необхідного обладнання із забезпеченням цілодобового доступу;</w:t>
      </w:r>
    </w:p>
    <w:p w:rsidR="004066B9" w:rsidRPr="00C25557" w:rsidRDefault="004066B9" w:rsidP="004066B9">
      <w:pPr>
        <w:numPr>
          <w:ilvl w:val="0"/>
          <w:numId w:val="3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рентгенівська ангіографічна у закладі або на умовах оренди чи іншого права користування або на умовах договору підряду необхідного обладнання із забезпеченням цілодобового доступу;</w:t>
      </w:r>
    </w:p>
    <w:p w:rsidR="004066B9" w:rsidRPr="00C25557" w:rsidRDefault="004066B9" w:rsidP="004066B9">
      <w:pPr>
        <w:numPr>
          <w:ilvl w:val="0"/>
          <w:numId w:val="3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мобільний рентгенапарат С-дуга для оперативних втручань під рентгенконтролем;</w:t>
      </w:r>
    </w:p>
    <w:p w:rsidR="004066B9" w:rsidRPr="00C25557" w:rsidRDefault="004066B9" w:rsidP="004066B9">
      <w:pPr>
        <w:numPr>
          <w:ilvl w:val="0"/>
          <w:numId w:val="3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гнучкий відеогастроскоп;</w:t>
      </w:r>
    </w:p>
    <w:p w:rsidR="004066B9" w:rsidRPr="00C25557" w:rsidRDefault="004066B9" w:rsidP="004066B9">
      <w:pPr>
        <w:numPr>
          <w:ilvl w:val="0"/>
          <w:numId w:val="3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гнучкий відеоколоноскоп;</w:t>
      </w:r>
    </w:p>
    <w:p w:rsidR="004066B9" w:rsidRPr="00C25557" w:rsidRDefault="004066B9" w:rsidP="004066B9">
      <w:pPr>
        <w:numPr>
          <w:ilvl w:val="0"/>
          <w:numId w:val="3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гнучкий відеобронхоскоп;</w:t>
      </w:r>
    </w:p>
    <w:p w:rsidR="004066B9" w:rsidRPr="00C25557" w:rsidRDefault="004066B9" w:rsidP="004066B9">
      <w:pPr>
        <w:numPr>
          <w:ilvl w:val="0"/>
          <w:numId w:val="3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цистоскоп (катетеризаційний, операційний);</w:t>
      </w:r>
    </w:p>
    <w:p w:rsidR="004066B9" w:rsidRPr="00C25557" w:rsidRDefault="004066B9" w:rsidP="004066B9">
      <w:pPr>
        <w:numPr>
          <w:ilvl w:val="0"/>
          <w:numId w:val="3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цисторезектоскоп (монополярний/біполярний). </w:t>
      </w:r>
    </w:p>
    <w:p w:rsidR="004066B9" w:rsidRPr="00C25557" w:rsidRDefault="004066B9" w:rsidP="004066B9">
      <w:pPr>
        <w:spacing w:line="240" w:lineRule="auto"/>
        <w:rPr>
          <w:rFonts w:ascii="Times New Roman" w:hAnsi="Times New Roman" w:cs="Times New Roman"/>
          <w:sz w:val="24"/>
          <w:szCs w:val="24"/>
        </w:rPr>
      </w:pPr>
      <w:r w:rsidRPr="00C25557">
        <w:rPr>
          <w:rFonts w:ascii="Times New Roman" w:hAnsi="Times New Roman" w:cs="Times New Roman"/>
          <w:sz w:val="24"/>
          <w:szCs w:val="24"/>
        </w:rPr>
        <w:t> </w:t>
      </w:r>
    </w:p>
    <w:p w:rsidR="004066B9" w:rsidRPr="00C25557" w:rsidRDefault="004066B9" w:rsidP="004066B9">
      <w:pPr>
        <w:spacing w:line="240" w:lineRule="auto"/>
        <w:rPr>
          <w:rFonts w:ascii="Times New Roman" w:hAnsi="Times New Roman" w:cs="Times New Roman"/>
          <w:sz w:val="24"/>
          <w:szCs w:val="24"/>
        </w:rPr>
      </w:pPr>
      <w:r w:rsidRPr="00C25557">
        <w:rPr>
          <w:rFonts w:ascii="Times New Roman" w:hAnsi="Times New Roman" w:cs="Times New Roman"/>
          <w:sz w:val="24"/>
          <w:szCs w:val="24"/>
          <w:shd w:val="clear" w:color="auto" w:fill="FFFFFF"/>
        </w:rPr>
        <w:t>1.1. У відділенні екстреної (невідкладної) медичної допомоги: </w:t>
      </w:r>
    </w:p>
    <w:p w:rsidR="004066B9" w:rsidRPr="00C25557" w:rsidRDefault="004066B9" w:rsidP="004066B9">
      <w:pPr>
        <w:numPr>
          <w:ilvl w:val="0"/>
          <w:numId w:val="3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приєднання внутрішніх мереж відділення до автономного резервного джерела електропостачання відповідно до нормативно-технічних</w:t>
      </w:r>
      <w:r>
        <w:rPr>
          <w:rFonts w:ascii="Times New Roman" w:hAnsi="Times New Roman" w:cs="Times New Roman"/>
          <w:sz w:val="24"/>
          <w:szCs w:val="24"/>
          <w:shd w:val="clear" w:color="auto" w:fill="FFFFFF"/>
        </w:rPr>
        <w:t xml:space="preserve"> </w:t>
      </w:r>
      <w:r w:rsidRPr="00C25557">
        <w:rPr>
          <w:rFonts w:ascii="Times New Roman" w:hAnsi="Times New Roman" w:cs="Times New Roman"/>
          <w:sz w:val="24"/>
          <w:szCs w:val="24"/>
          <w:shd w:val="clear" w:color="auto" w:fill="FFFFFF"/>
        </w:rPr>
        <w:t>документів;</w:t>
      </w:r>
    </w:p>
    <w:p w:rsidR="004066B9" w:rsidRPr="00C25557" w:rsidRDefault="004066B9" w:rsidP="004066B9">
      <w:pPr>
        <w:numPr>
          <w:ilvl w:val="0"/>
          <w:numId w:val="3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неінвазивна система вентиляції легенів (BIPAP/CPAP);</w:t>
      </w:r>
    </w:p>
    <w:p w:rsidR="004066B9" w:rsidRPr="00C25557" w:rsidRDefault="004066B9" w:rsidP="004066B9">
      <w:pPr>
        <w:numPr>
          <w:ilvl w:val="0"/>
          <w:numId w:val="3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ультразвукової візуалізації портативна;</w:t>
      </w:r>
    </w:p>
    <w:p w:rsidR="004066B9" w:rsidRPr="00C25557" w:rsidRDefault="004066B9" w:rsidP="004066B9">
      <w:pPr>
        <w:numPr>
          <w:ilvl w:val="0"/>
          <w:numId w:val="3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глюкометр;</w:t>
      </w:r>
    </w:p>
    <w:p w:rsidR="004066B9" w:rsidRPr="00C25557" w:rsidRDefault="004066B9" w:rsidP="004066B9">
      <w:pPr>
        <w:numPr>
          <w:ilvl w:val="0"/>
          <w:numId w:val="3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електрокардіограф багатоканальний;</w:t>
      </w:r>
    </w:p>
    <w:p w:rsidR="004066B9" w:rsidRPr="00C25557" w:rsidRDefault="004066B9" w:rsidP="004066B9">
      <w:pPr>
        <w:numPr>
          <w:ilvl w:val="0"/>
          <w:numId w:val="3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портативний дефібрилятор з функцією синхронізації;</w:t>
      </w:r>
    </w:p>
    <w:p w:rsidR="004066B9" w:rsidRPr="00C25557" w:rsidRDefault="004066B9" w:rsidP="004066B9">
      <w:pPr>
        <w:numPr>
          <w:ilvl w:val="0"/>
          <w:numId w:val="3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моніторингу фізіологічних показників одного пацієнта (неінвазивний АТ, ЧСС, ЕКГ, SpO2, t);</w:t>
      </w:r>
    </w:p>
    <w:p w:rsidR="004066B9" w:rsidRPr="00C25557" w:rsidRDefault="004066B9" w:rsidP="004066B9">
      <w:pPr>
        <w:numPr>
          <w:ilvl w:val="0"/>
          <w:numId w:val="3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мішок ручної вентиляції легенів. </w:t>
      </w:r>
    </w:p>
    <w:p w:rsidR="004066B9" w:rsidRPr="00C25557" w:rsidRDefault="004066B9" w:rsidP="004066B9">
      <w:pPr>
        <w:spacing w:line="240" w:lineRule="auto"/>
        <w:rPr>
          <w:rFonts w:ascii="Times New Roman" w:hAnsi="Times New Roman" w:cs="Times New Roman"/>
          <w:sz w:val="24"/>
          <w:szCs w:val="24"/>
        </w:rPr>
      </w:pPr>
      <w:r w:rsidRPr="00C25557">
        <w:rPr>
          <w:rFonts w:ascii="Times New Roman" w:hAnsi="Times New Roman" w:cs="Times New Roman"/>
          <w:sz w:val="24"/>
          <w:szCs w:val="24"/>
          <w:shd w:val="clear" w:color="auto" w:fill="FFFFFF"/>
        </w:rPr>
        <w:t>1.2. У лабораторії: </w:t>
      </w:r>
    </w:p>
    <w:p w:rsidR="004066B9" w:rsidRPr="00C25557" w:rsidRDefault="004066B9" w:rsidP="004066B9">
      <w:pPr>
        <w:numPr>
          <w:ilvl w:val="0"/>
          <w:numId w:val="33"/>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аналізатор газів крові; </w:t>
      </w:r>
    </w:p>
    <w:p w:rsidR="004066B9" w:rsidRPr="00C25557" w:rsidRDefault="004066B9" w:rsidP="004066B9">
      <w:pPr>
        <w:numPr>
          <w:ilvl w:val="0"/>
          <w:numId w:val="33"/>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автоматичний гематологічний аналізатор;</w:t>
      </w:r>
    </w:p>
    <w:p w:rsidR="004066B9" w:rsidRPr="00C25557" w:rsidRDefault="004066B9" w:rsidP="004066B9">
      <w:pPr>
        <w:numPr>
          <w:ilvl w:val="0"/>
          <w:numId w:val="33"/>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коагуляційний аналізатор;</w:t>
      </w:r>
    </w:p>
    <w:p w:rsidR="004066B9" w:rsidRPr="00C25557" w:rsidRDefault="004066B9" w:rsidP="004066B9">
      <w:pPr>
        <w:numPr>
          <w:ilvl w:val="0"/>
          <w:numId w:val="33"/>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біохімічний аналізатор; </w:t>
      </w:r>
    </w:p>
    <w:p w:rsidR="004066B9" w:rsidRPr="00C25557" w:rsidRDefault="004066B9" w:rsidP="004066B9">
      <w:pPr>
        <w:numPr>
          <w:ilvl w:val="0"/>
          <w:numId w:val="33"/>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аналізатор сечі.</w:t>
      </w:r>
    </w:p>
    <w:p w:rsidR="004066B9" w:rsidRPr="00C25557" w:rsidRDefault="004066B9" w:rsidP="004066B9">
      <w:pPr>
        <w:spacing w:line="240" w:lineRule="auto"/>
        <w:rPr>
          <w:rFonts w:ascii="Times New Roman" w:hAnsi="Times New Roman" w:cs="Times New Roman"/>
          <w:sz w:val="24"/>
          <w:szCs w:val="24"/>
        </w:rPr>
      </w:pPr>
      <w:r w:rsidRPr="00C25557">
        <w:rPr>
          <w:rFonts w:ascii="Times New Roman" w:hAnsi="Times New Roman" w:cs="Times New Roman"/>
          <w:sz w:val="24"/>
          <w:szCs w:val="24"/>
          <w:shd w:val="clear" w:color="auto" w:fill="FFFFFF"/>
        </w:rPr>
        <w:t>1.3. В операційній:</w:t>
      </w:r>
    </w:p>
    <w:p w:rsidR="004066B9" w:rsidRPr="00C25557" w:rsidRDefault="004066B9" w:rsidP="004066B9">
      <w:pPr>
        <w:numPr>
          <w:ilvl w:val="0"/>
          <w:numId w:val="3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анестезіологічна загального призначення або апарат інгаляційної анестезії, пересувний, з можливістю проведення інгаляційної анестезії галогенізованими анестетиками і роботи в низько потоковому режимі та з системами повного анестезіологічного моніторингу – 1 на кожних 5 операційних столів; </w:t>
      </w:r>
    </w:p>
    <w:p w:rsidR="004066B9" w:rsidRPr="00C25557" w:rsidRDefault="004066B9" w:rsidP="004066B9">
      <w:pPr>
        <w:numPr>
          <w:ilvl w:val="0"/>
          <w:numId w:val="3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анестезіологічна загального призначення або апарат інгаляційної анестезії, пересувний, з можливістю проведення інгаляційної анестезії галогенізованими анестетиками та з системами базового анестезіологічного моніторингу – 1 на кожних 5 операційних столів;</w:t>
      </w:r>
    </w:p>
    <w:p w:rsidR="004066B9" w:rsidRPr="00C25557" w:rsidRDefault="004066B9" w:rsidP="004066B9">
      <w:pPr>
        <w:numPr>
          <w:ilvl w:val="0"/>
          <w:numId w:val="3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анестезіологічна загального призначення або апарат інгаляційної анестезії, пересувний, з можливістю подання закисно-кисневої суміші – 3 на кожних 5 операційних столів;</w:t>
      </w:r>
    </w:p>
    <w:p w:rsidR="004066B9" w:rsidRPr="00C25557" w:rsidRDefault="004066B9" w:rsidP="004066B9">
      <w:pPr>
        <w:numPr>
          <w:ilvl w:val="0"/>
          <w:numId w:val="3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моніторингу фізіологічних показників одного пацієнта (неінвазивний АТ, ЧСС, ЕКГ, SpO2, t) – 4 на кожних 5 операційних столів;</w:t>
      </w:r>
    </w:p>
    <w:p w:rsidR="004066B9" w:rsidRPr="00C25557" w:rsidRDefault="004066B9" w:rsidP="004066B9">
      <w:pPr>
        <w:numPr>
          <w:ilvl w:val="0"/>
          <w:numId w:val="3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пульсоксиметр – 1 на кожний операційний стіл; </w:t>
      </w:r>
    </w:p>
    <w:p w:rsidR="004066B9" w:rsidRPr="00C25557" w:rsidRDefault="004066B9" w:rsidP="004066B9">
      <w:pPr>
        <w:numPr>
          <w:ilvl w:val="0"/>
          <w:numId w:val="3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автоматичний дозатор лікувальних речовин – 2 на кожний операційний стіл; </w:t>
      </w:r>
    </w:p>
    <w:p w:rsidR="004066B9" w:rsidRPr="00C25557" w:rsidRDefault="004066B9" w:rsidP="004066B9">
      <w:pPr>
        <w:numPr>
          <w:ilvl w:val="0"/>
          <w:numId w:val="3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аспіратор (відсмоктувач) – 1 на кожний операційний стіл;</w:t>
      </w:r>
    </w:p>
    <w:p w:rsidR="004066B9" w:rsidRPr="00C25557" w:rsidRDefault="004066B9" w:rsidP="004066B9">
      <w:pPr>
        <w:numPr>
          <w:ilvl w:val="0"/>
          <w:numId w:val="3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ларингоскоп з набором клинків – 1 на кожний операційний стіл; </w:t>
      </w:r>
    </w:p>
    <w:p w:rsidR="004066B9" w:rsidRPr="00C25557" w:rsidRDefault="004066B9" w:rsidP="004066B9">
      <w:pPr>
        <w:numPr>
          <w:ilvl w:val="0"/>
          <w:numId w:val="3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мішок ручної вентиляції легенів – 1 на кожний операційний стіл;</w:t>
      </w:r>
    </w:p>
    <w:p w:rsidR="004066B9" w:rsidRPr="00C25557" w:rsidRDefault="004066B9" w:rsidP="004066B9">
      <w:pPr>
        <w:numPr>
          <w:ilvl w:val="0"/>
          <w:numId w:val="3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електронно-оптичний перетворювач;</w:t>
      </w:r>
    </w:p>
    <w:p w:rsidR="004066B9" w:rsidRPr="00C25557" w:rsidRDefault="004066B9" w:rsidP="004066B9">
      <w:pPr>
        <w:numPr>
          <w:ilvl w:val="0"/>
          <w:numId w:val="3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операційний мікроскоп;</w:t>
      </w:r>
    </w:p>
    <w:p w:rsidR="004066B9" w:rsidRPr="00C25557" w:rsidRDefault="004066B9" w:rsidP="004066B9">
      <w:pPr>
        <w:numPr>
          <w:ilvl w:val="0"/>
          <w:numId w:val="34"/>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rPr>
        <w:t>обладнання для обігріву пацієнта на операційному столі. </w:t>
      </w:r>
    </w:p>
    <w:p w:rsidR="004066B9" w:rsidRPr="00C25557" w:rsidRDefault="004066B9" w:rsidP="004066B9">
      <w:pPr>
        <w:spacing w:line="240" w:lineRule="auto"/>
        <w:rPr>
          <w:rFonts w:ascii="Times New Roman" w:hAnsi="Times New Roman" w:cs="Times New Roman"/>
          <w:sz w:val="24"/>
          <w:szCs w:val="24"/>
        </w:rPr>
      </w:pPr>
      <w:r w:rsidRPr="00C25557">
        <w:rPr>
          <w:rFonts w:ascii="Times New Roman" w:hAnsi="Times New Roman" w:cs="Times New Roman"/>
          <w:sz w:val="24"/>
          <w:szCs w:val="24"/>
          <w:shd w:val="clear" w:color="auto" w:fill="FFFFFF"/>
        </w:rPr>
        <w:lastRenderedPageBreak/>
        <w:t>1.4. У відділенні анестезіології та інтенсивної терапії та/або відділенні інтенсивної терапії (ІТ) загального профілю для дорослих:</w:t>
      </w:r>
    </w:p>
    <w:p w:rsidR="004066B9" w:rsidRPr="00C25557" w:rsidRDefault="004066B9" w:rsidP="004066B9">
      <w:pPr>
        <w:numPr>
          <w:ilvl w:val="0"/>
          <w:numId w:val="35"/>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апарат штучної вентиляції легенів – щонайменше 10;</w:t>
      </w:r>
    </w:p>
    <w:p w:rsidR="004066B9" w:rsidRPr="00C25557" w:rsidRDefault="004066B9" w:rsidP="004066B9">
      <w:pPr>
        <w:numPr>
          <w:ilvl w:val="0"/>
          <w:numId w:val="35"/>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апарат штучної вентиляції легенів для транспортування пацієнтів – щонайменше 2;</w:t>
      </w:r>
    </w:p>
    <w:p w:rsidR="004066B9" w:rsidRPr="00C25557" w:rsidRDefault="004066B9" w:rsidP="004066B9">
      <w:pPr>
        <w:numPr>
          <w:ilvl w:val="0"/>
          <w:numId w:val="35"/>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моніторингу фізіологічних показників одного пацієнта (неінвазивний АТ, ЧСС, ЕКГ, SpO2, t) – щонайменше 10, щонайменше 2 з яких з можливістю вимірювання рівня CO2; </w:t>
      </w:r>
    </w:p>
    <w:p w:rsidR="004066B9" w:rsidRPr="00C25557" w:rsidRDefault="004066B9" w:rsidP="004066B9">
      <w:pPr>
        <w:numPr>
          <w:ilvl w:val="0"/>
          <w:numId w:val="35"/>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пульсоксиметр – щонайменше 4; </w:t>
      </w:r>
    </w:p>
    <w:p w:rsidR="004066B9" w:rsidRPr="00C25557" w:rsidRDefault="004066B9" w:rsidP="004066B9">
      <w:pPr>
        <w:numPr>
          <w:ilvl w:val="0"/>
          <w:numId w:val="35"/>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автоматичний дозатор лікувальних речовин – щонайменше 8; </w:t>
      </w:r>
    </w:p>
    <w:p w:rsidR="004066B9" w:rsidRPr="00C25557" w:rsidRDefault="004066B9" w:rsidP="004066B9">
      <w:pPr>
        <w:numPr>
          <w:ilvl w:val="0"/>
          <w:numId w:val="35"/>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електрокардіограф багатоканальний;</w:t>
      </w:r>
    </w:p>
    <w:p w:rsidR="004066B9" w:rsidRPr="00C25557" w:rsidRDefault="004066B9" w:rsidP="004066B9">
      <w:pPr>
        <w:numPr>
          <w:ilvl w:val="0"/>
          <w:numId w:val="35"/>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електрокардіостимулятор зовнішній;</w:t>
      </w:r>
    </w:p>
    <w:p w:rsidR="004066B9" w:rsidRPr="00C25557" w:rsidRDefault="004066B9" w:rsidP="004066B9">
      <w:pPr>
        <w:numPr>
          <w:ilvl w:val="0"/>
          <w:numId w:val="35"/>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портативний дефібрилятор з функцією синхронізації – щонайменше 2;</w:t>
      </w:r>
    </w:p>
    <w:p w:rsidR="004066B9" w:rsidRPr="00C25557" w:rsidRDefault="004066B9" w:rsidP="004066B9">
      <w:pPr>
        <w:numPr>
          <w:ilvl w:val="0"/>
          <w:numId w:val="35"/>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аспіратор (відсмоктувач) – щонайменше 11; </w:t>
      </w:r>
    </w:p>
    <w:p w:rsidR="004066B9" w:rsidRPr="00C25557" w:rsidRDefault="004066B9" w:rsidP="004066B9">
      <w:pPr>
        <w:numPr>
          <w:ilvl w:val="0"/>
          <w:numId w:val="35"/>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апарат для гострого гемодіалізу «Штучна нирка» (при відсутності відділення екстракорпоральної детоксикації;</w:t>
      </w:r>
    </w:p>
    <w:p w:rsidR="004066B9" w:rsidRPr="00C25557" w:rsidRDefault="004066B9" w:rsidP="004066B9">
      <w:pPr>
        <w:numPr>
          <w:ilvl w:val="0"/>
          <w:numId w:val="35"/>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мішок ручної вентиляції легенів – щонайменше 4; </w:t>
      </w:r>
    </w:p>
    <w:p w:rsidR="004066B9" w:rsidRPr="00C25557" w:rsidRDefault="004066B9" w:rsidP="004066B9">
      <w:pPr>
        <w:numPr>
          <w:ilvl w:val="0"/>
          <w:numId w:val="35"/>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рентгенівська діагностична портативна; </w:t>
      </w:r>
    </w:p>
    <w:p w:rsidR="004066B9" w:rsidRPr="00C25557" w:rsidRDefault="004066B9" w:rsidP="004066B9">
      <w:pPr>
        <w:numPr>
          <w:ilvl w:val="0"/>
          <w:numId w:val="35"/>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rPr>
        <w:t xml:space="preserve">набір (укладка) для реанімації – </w:t>
      </w:r>
      <w:r w:rsidRPr="00C25557">
        <w:rPr>
          <w:rFonts w:ascii="Times New Roman" w:hAnsi="Times New Roman" w:cs="Times New Roman"/>
          <w:sz w:val="24"/>
          <w:szCs w:val="24"/>
          <w:shd w:val="clear" w:color="auto" w:fill="FFFFFF"/>
        </w:rPr>
        <w:t>щонайменше 2;</w:t>
      </w:r>
    </w:p>
    <w:p w:rsidR="004066B9" w:rsidRPr="00C25557" w:rsidRDefault="004066B9" w:rsidP="004066B9">
      <w:pPr>
        <w:numPr>
          <w:ilvl w:val="0"/>
          <w:numId w:val="35"/>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ультразвукової візуалізації з кольоровим доплером і набором датчиків:</w:t>
      </w:r>
    </w:p>
    <w:p w:rsidR="004066B9" w:rsidRPr="00C25557" w:rsidRDefault="004066B9" w:rsidP="004066B9">
      <w:pPr>
        <w:numPr>
          <w:ilvl w:val="0"/>
          <w:numId w:val="36"/>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конвексний (абдомінальний) з частотою 2-6 МГЦ;</w:t>
      </w:r>
    </w:p>
    <w:p w:rsidR="004066B9" w:rsidRPr="00C25557" w:rsidRDefault="004066B9" w:rsidP="004066B9">
      <w:pPr>
        <w:numPr>
          <w:ilvl w:val="0"/>
          <w:numId w:val="36"/>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лінійний (для дослідження судин) з середньою частотою 7,5 МГц шириною 40-50 мм;</w:t>
      </w:r>
    </w:p>
    <w:p w:rsidR="004066B9" w:rsidRPr="00C25557" w:rsidRDefault="004066B9" w:rsidP="004066B9">
      <w:pPr>
        <w:numPr>
          <w:ilvl w:val="0"/>
          <w:numId w:val="36"/>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секторний з фазованою решіткою (кардіальний для ЕХОКс) з частотою 2-4 МГц.</w:t>
      </w:r>
    </w:p>
    <w:p w:rsidR="004066B9" w:rsidRPr="00C25557" w:rsidRDefault="004066B9" w:rsidP="004066B9">
      <w:pPr>
        <w:spacing w:line="240" w:lineRule="auto"/>
        <w:ind w:left="360" w:hanging="360"/>
        <w:rPr>
          <w:rFonts w:ascii="Times New Roman" w:hAnsi="Times New Roman" w:cs="Times New Roman"/>
          <w:sz w:val="24"/>
          <w:szCs w:val="24"/>
        </w:rPr>
      </w:pPr>
      <w:r w:rsidRPr="00C25557">
        <w:rPr>
          <w:rFonts w:ascii="Times New Roman" w:hAnsi="Times New Roman" w:cs="Times New Roman"/>
          <w:i/>
          <w:iCs/>
          <w:sz w:val="24"/>
          <w:szCs w:val="24"/>
          <w:shd w:val="clear" w:color="auto" w:fill="FFFFFF"/>
        </w:rPr>
        <w:t>Додаткові вимоги до переліку обладнання (для надання медичної допомоги дітям):</w:t>
      </w:r>
    </w:p>
    <w:p w:rsidR="004066B9" w:rsidRPr="00C25557" w:rsidRDefault="004066B9" w:rsidP="004066B9">
      <w:pPr>
        <w:numPr>
          <w:ilvl w:val="0"/>
          <w:numId w:val="37"/>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У закладі:</w:t>
      </w:r>
    </w:p>
    <w:p w:rsidR="004066B9" w:rsidRPr="00C25557" w:rsidRDefault="004066B9" w:rsidP="004066B9">
      <w:pPr>
        <w:numPr>
          <w:ilvl w:val="0"/>
          <w:numId w:val="38"/>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рентгенівської комп'ютерної томографії у закладі або на умовах оренди чи іншого права користування або на умовах договору підряду необхідного обладнання із забезпеченням цілодобового доступу;</w:t>
      </w:r>
    </w:p>
    <w:p w:rsidR="004066B9" w:rsidRPr="00C25557" w:rsidRDefault="004066B9" w:rsidP="004066B9">
      <w:pPr>
        <w:numPr>
          <w:ilvl w:val="0"/>
          <w:numId w:val="38"/>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гнучкий відеогастроскоп;</w:t>
      </w:r>
    </w:p>
    <w:p w:rsidR="004066B9" w:rsidRPr="00C25557" w:rsidRDefault="004066B9" w:rsidP="004066B9">
      <w:pPr>
        <w:numPr>
          <w:ilvl w:val="0"/>
          <w:numId w:val="38"/>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гнучкий відеоколоноскоп;</w:t>
      </w:r>
    </w:p>
    <w:p w:rsidR="004066B9" w:rsidRPr="00C25557" w:rsidRDefault="004066B9" w:rsidP="004066B9">
      <w:pPr>
        <w:numPr>
          <w:ilvl w:val="0"/>
          <w:numId w:val="38"/>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гнучкий відеобронхоскоп;</w:t>
      </w:r>
    </w:p>
    <w:p w:rsidR="004066B9" w:rsidRPr="00C25557" w:rsidRDefault="004066B9" w:rsidP="004066B9">
      <w:pPr>
        <w:numPr>
          <w:ilvl w:val="0"/>
          <w:numId w:val="38"/>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ультразвукової візуалізації з кольоровим доплером і набором датчиків для дітей різного віку;</w:t>
      </w:r>
    </w:p>
    <w:p w:rsidR="004066B9" w:rsidRPr="00C25557" w:rsidRDefault="004066B9" w:rsidP="004066B9">
      <w:pPr>
        <w:numPr>
          <w:ilvl w:val="0"/>
          <w:numId w:val="38"/>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резервне джерело електропостачання;</w:t>
      </w:r>
    </w:p>
    <w:p w:rsidR="004066B9" w:rsidRPr="00C25557" w:rsidRDefault="004066B9" w:rsidP="004066B9">
      <w:pPr>
        <w:numPr>
          <w:ilvl w:val="0"/>
          <w:numId w:val="38"/>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автоматичне перемикальне комутаційне обладнання відповідно до ДСТУ IEC 60947-6-1: 2007.</w:t>
      </w:r>
    </w:p>
    <w:p w:rsidR="004066B9" w:rsidRPr="00C25557" w:rsidRDefault="004066B9" w:rsidP="004066B9">
      <w:pPr>
        <w:spacing w:line="240" w:lineRule="auto"/>
        <w:rPr>
          <w:rFonts w:ascii="Times New Roman" w:hAnsi="Times New Roman" w:cs="Times New Roman"/>
          <w:sz w:val="24"/>
          <w:szCs w:val="24"/>
        </w:rPr>
      </w:pPr>
      <w:r w:rsidRPr="00C25557">
        <w:rPr>
          <w:rFonts w:ascii="Times New Roman" w:hAnsi="Times New Roman" w:cs="Times New Roman"/>
          <w:sz w:val="24"/>
          <w:szCs w:val="24"/>
          <w:shd w:val="clear" w:color="auto" w:fill="FFFFFF"/>
        </w:rPr>
        <w:t>1.1. У приймальному відділенні: </w:t>
      </w:r>
    </w:p>
    <w:p w:rsidR="004066B9" w:rsidRPr="00C25557" w:rsidRDefault="004066B9" w:rsidP="004066B9">
      <w:pPr>
        <w:numPr>
          <w:ilvl w:val="0"/>
          <w:numId w:val="39"/>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глюкометр;</w:t>
      </w:r>
    </w:p>
    <w:p w:rsidR="004066B9" w:rsidRPr="00C25557" w:rsidRDefault="004066B9" w:rsidP="004066B9">
      <w:pPr>
        <w:numPr>
          <w:ilvl w:val="0"/>
          <w:numId w:val="39"/>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електрокардіограф багатоканальний;</w:t>
      </w:r>
    </w:p>
    <w:p w:rsidR="004066B9" w:rsidRPr="00C25557" w:rsidRDefault="004066B9" w:rsidP="004066B9">
      <w:pPr>
        <w:numPr>
          <w:ilvl w:val="0"/>
          <w:numId w:val="39"/>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портативний дефібрилятор з функцією синхронізації, у тому числі з електродами для дефібриляції дітей усіх вікових груп у випадку надання допомоги дітям;</w:t>
      </w:r>
    </w:p>
    <w:p w:rsidR="004066B9" w:rsidRPr="00C25557" w:rsidRDefault="004066B9" w:rsidP="004066B9">
      <w:pPr>
        <w:numPr>
          <w:ilvl w:val="0"/>
          <w:numId w:val="39"/>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моніторингу фізіологічних показників одного пацієнта (неінвазивний АТ, ЧСС, ЕКГ, SpO2, t);</w:t>
      </w:r>
    </w:p>
    <w:p w:rsidR="004066B9" w:rsidRPr="00C25557" w:rsidRDefault="004066B9" w:rsidP="004066B9">
      <w:pPr>
        <w:numPr>
          <w:ilvl w:val="0"/>
          <w:numId w:val="39"/>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мішок ручної вентиляції легенів. </w:t>
      </w:r>
    </w:p>
    <w:p w:rsidR="004066B9" w:rsidRPr="00C25557" w:rsidRDefault="004066B9" w:rsidP="004066B9">
      <w:pPr>
        <w:spacing w:line="240" w:lineRule="auto"/>
        <w:rPr>
          <w:rFonts w:ascii="Times New Roman" w:hAnsi="Times New Roman" w:cs="Times New Roman"/>
          <w:sz w:val="24"/>
          <w:szCs w:val="24"/>
        </w:rPr>
      </w:pPr>
      <w:r w:rsidRPr="00C25557">
        <w:rPr>
          <w:rFonts w:ascii="Times New Roman" w:hAnsi="Times New Roman" w:cs="Times New Roman"/>
          <w:sz w:val="24"/>
          <w:szCs w:val="24"/>
          <w:shd w:val="clear" w:color="auto" w:fill="FFFFFF"/>
        </w:rPr>
        <w:t>1.2. У лабораторії: </w:t>
      </w:r>
    </w:p>
    <w:p w:rsidR="004066B9" w:rsidRPr="00C25557" w:rsidRDefault="004066B9" w:rsidP="004066B9">
      <w:pPr>
        <w:numPr>
          <w:ilvl w:val="0"/>
          <w:numId w:val="40"/>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аналізатор газів крові;</w:t>
      </w:r>
    </w:p>
    <w:p w:rsidR="004066B9" w:rsidRPr="00C25557" w:rsidRDefault="004066B9" w:rsidP="004066B9">
      <w:pPr>
        <w:numPr>
          <w:ilvl w:val="0"/>
          <w:numId w:val="40"/>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автоматичний гематологічний аналізатор;</w:t>
      </w:r>
    </w:p>
    <w:p w:rsidR="004066B9" w:rsidRPr="00C25557" w:rsidRDefault="004066B9" w:rsidP="004066B9">
      <w:pPr>
        <w:numPr>
          <w:ilvl w:val="0"/>
          <w:numId w:val="40"/>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коагуляційний аналізатор;</w:t>
      </w:r>
    </w:p>
    <w:p w:rsidR="004066B9" w:rsidRPr="00C25557" w:rsidRDefault="004066B9" w:rsidP="004066B9">
      <w:pPr>
        <w:numPr>
          <w:ilvl w:val="0"/>
          <w:numId w:val="40"/>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біохімічний аналізатор;</w:t>
      </w:r>
    </w:p>
    <w:p w:rsidR="004066B9" w:rsidRPr="00C25557" w:rsidRDefault="004066B9" w:rsidP="004066B9">
      <w:pPr>
        <w:numPr>
          <w:ilvl w:val="0"/>
          <w:numId w:val="40"/>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аналізатор сечі. </w:t>
      </w:r>
    </w:p>
    <w:p w:rsidR="004066B9" w:rsidRPr="00C25557" w:rsidRDefault="004066B9" w:rsidP="004066B9">
      <w:pPr>
        <w:spacing w:line="240" w:lineRule="auto"/>
        <w:rPr>
          <w:rFonts w:ascii="Times New Roman" w:hAnsi="Times New Roman" w:cs="Times New Roman"/>
          <w:sz w:val="24"/>
          <w:szCs w:val="24"/>
        </w:rPr>
      </w:pPr>
      <w:r w:rsidRPr="00C25557">
        <w:rPr>
          <w:rFonts w:ascii="Times New Roman" w:hAnsi="Times New Roman" w:cs="Times New Roman"/>
          <w:sz w:val="24"/>
          <w:szCs w:val="24"/>
          <w:shd w:val="clear" w:color="auto" w:fill="FFFFFF"/>
        </w:rPr>
        <w:t>1.3. В операційній:</w:t>
      </w:r>
    </w:p>
    <w:p w:rsidR="004066B9" w:rsidRPr="00C25557" w:rsidRDefault="004066B9" w:rsidP="004066B9">
      <w:pPr>
        <w:numPr>
          <w:ilvl w:val="0"/>
          <w:numId w:val="4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анестезіологічна загального призначення або апарат інгаляційної анестезії, пересувний, для дітей усіх вікових груп з можливістю проведення інгаляційної анестезії галогенізованими анестетиками і роботи в низько потоковому режимі та з системами повного анестезіологічного моніторингу – 1 на кожних 5 операційних столів; </w:t>
      </w:r>
    </w:p>
    <w:p w:rsidR="004066B9" w:rsidRPr="00C25557" w:rsidRDefault="004066B9" w:rsidP="004066B9">
      <w:pPr>
        <w:numPr>
          <w:ilvl w:val="0"/>
          <w:numId w:val="4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lastRenderedPageBreak/>
        <w:t>система анестезіологічна загального призначення або апарат інгаляційної анестезії, пересувний, для дітей усіх вікових груп з можливістю проведення інгаляційної анестезії галогенізованими анестетиками та з системами базового анестезіологічного моніторингу – 2 на кожних 5 операційних столів; </w:t>
      </w:r>
    </w:p>
    <w:p w:rsidR="004066B9" w:rsidRPr="00C25557" w:rsidRDefault="004066B9" w:rsidP="004066B9">
      <w:pPr>
        <w:numPr>
          <w:ilvl w:val="0"/>
          <w:numId w:val="4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анестезіологічна загального призначення або апарат інгаляційної анестезії, пересувний, для дітей з можливістю подання закисно-кисневої суміші – 2 на кожних 5 операційних столів; </w:t>
      </w:r>
    </w:p>
    <w:p w:rsidR="004066B9" w:rsidRPr="00C25557" w:rsidRDefault="004066B9" w:rsidP="004066B9">
      <w:pPr>
        <w:numPr>
          <w:ilvl w:val="0"/>
          <w:numId w:val="4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моніторингу фізіологічних показників одного пацієнта (неінвазивний АТ, ЧСС, ЕКГ, SpO2, t) для дітей усіх вікових груп з комплектами відповідних манжеток та датчиків – 1 на кожен операційний стіл; </w:t>
      </w:r>
    </w:p>
    <w:p w:rsidR="004066B9" w:rsidRPr="00C25557" w:rsidRDefault="004066B9" w:rsidP="004066B9">
      <w:pPr>
        <w:numPr>
          <w:ilvl w:val="0"/>
          <w:numId w:val="4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пульсоксиметр для дітей усіх вікових груп з відповідними датчиками – 1 на кожний операційний стіл; </w:t>
      </w:r>
    </w:p>
    <w:p w:rsidR="004066B9" w:rsidRPr="00C25557" w:rsidRDefault="004066B9" w:rsidP="004066B9">
      <w:pPr>
        <w:numPr>
          <w:ilvl w:val="0"/>
          <w:numId w:val="4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автоматичний дозатор лікувальних речовин – 2 на кожний операційний стіл; </w:t>
      </w:r>
    </w:p>
    <w:p w:rsidR="004066B9" w:rsidRPr="00C25557" w:rsidRDefault="004066B9" w:rsidP="004066B9">
      <w:pPr>
        <w:numPr>
          <w:ilvl w:val="0"/>
          <w:numId w:val="4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аспіратор (відсмоктувач) – 1 на кожний операційний стіл; </w:t>
      </w:r>
    </w:p>
    <w:p w:rsidR="004066B9" w:rsidRPr="00C25557" w:rsidRDefault="004066B9" w:rsidP="004066B9">
      <w:pPr>
        <w:numPr>
          <w:ilvl w:val="0"/>
          <w:numId w:val="4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ларингоскоп з набором клинків – 1 на кожний операційний стіл; </w:t>
      </w:r>
    </w:p>
    <w:p w:rsidR="004066B9" w:rsidRPr="00C25557" w:rsidRDefault="004066B9" w:rsidP="004066B9">
      <w:pPr>
        <w:numPr>
          <w:ilvl w:val="0"/>
          <w:numId w:val="4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мішок ручної вентиляції легенів – 1 на кожний операційний стіл;</w:t>
      </w:r>
    </w:p>
    <w:p w:rsidR="004066B9" w:rsidRPr="00C25557" w:rsidRDefault="004066B9" w:rsidP="004066B9">
      <w:pPr>
        <w:numPr>
          <w:ilvl w:val="0"/>
          <w:numId w:val="41"/>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обладнання для обігріву пацієнта на операційному столі. </w:t>
      </w:r>
    </w:p>
    <w:p w:rsidR="004066B9" w:rsidRPr="00C25557" w:rsidRDefault="004066B9" w:rsidP="004066B9">
      <w:pPr>
        <w:spacing w:line="240" w:lineRule="auto"/>
        <w:rPr>
          <w:rFonts w:ascii="Times New Roman" w:hAnsi="Times New Roman" w:cs="Times New Roman"/>
          <w:sz w:val="24"/>
          <w:szCs w:val="24"/>
        </w:rPr>
      </w:pPr>
      <w:r w:rsidRPr="00C25557">
        <w:rPr>
          <w:rFonts w:ascii="Times New Roman" w:hAnsi="Times New Roman" w:cs="Times New Roman"/>
          <w:sz w:val="24"/>
          <w:szCs w:val="24"/>
          <w:shd w:val="clear" w:color="auto" w:fill="FFFFFF"/>
        </w:rPr>
        <w:t>1.4. У відділенні анестезіології та інтенсивної терапії та/або відділенні інтенсивної терапії</w:t>
      </w:r>
      <w:r>
        <w:rPr>
          <w:rFonts w:ascii="Times New Roman" w:hAnsi="Times New Roman" w:cs="Times New Roman"/>
          <w:sz w:val="24"/>
          <w:szCs w:val="24"/>
          <w:shd w:val="clear" w:color="auto" w:fill="FFFFFF"/>
        </w:rPr>
        <w:t xml:space="preserve"> </w:t>
      </w:r>
      <w:r w:rsidRPr="00C25557">
        <w:rPr>
          <w:rFonts w:ascii="Times New Roman" w:hAnsi="Times New Roman" w:cs="Times New Roman"/>
          <w:sz w:val="24"/>
          <w:szCs w:val="24"/>
          <w:shd w:val="clear" w:color="auto" w:fill="FFFFFF"/>
        </w:rPr>
        <w:t>(ІТ) загального профілю для дітей:</w:t>
      </w:r>
    </w:p>
    <w:p w:rsidR="004066B9" w:rsidRPr="00C25557" w:rsidRDefault="004066B9" w:rsidP="004066B9">
      <w:pPr>
        <w:numPr>
          <w:ilvl w:val="0"/>
          <w:numId w:val="4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апарат штучної вентиляції легенів для дітей усіх вікових груп – щонайменше 7;</w:t>
      </w:r>
    </w:p>
    <w:p w:rsidR="004066B9" w:rsidRPr="00C25557" w:rsidRDefault="004066B9" w:rsidP="004066B9">
      <w:pPr>
        <w:numPr>
          <w:ilvl w:val="0"/>
          <w:numId w:val="4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апарат штучної вентиляції легенів для транспортування пацієнтів для дітей усіх вікових груп;</w:t>
      </w:r>
    </w:p>
    <w:p w:rsidR="004066B9" w:rsidRPr="00C25557" w:rsidRDefault="004066B9" w:rsidP="004066B9">
      <w:pPr>
        <w:numPr>
          <w:ilvl w:val="0"/>
          <w:numId w:val="4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моніторингу фізіологічних показників одного пацієнта (неінвазивний АТ, ЧСС, ЕКГ, SpO2, t) для дітей усіх вікових груп з комплектами відповідних манжеток та датчиків – щонайменше 7, із яких щонайменше один із можливістю вимірювання рівня CO2;</w:t>
      </w:r>
    </w:p>
    <w:p w:rsidR="004066B9" w:rsidRPr="00C25557" w:rsidRDefault="004066B9" w:rsidP="004066B9">
      <w:pPr>
        <w:numPr>
          <w:ilvl w:val="0"/>
          <w:numId w:val="4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пульсоксиметр для дітей усіх вікових груп – щонайменше 7; </w:t>
      </w:r>
    </w:p>
    <w:p w:rsidR="004066B9" w:rsidRPr="00C25557" w:rsidRDefault="004066B9" w:rsidP="004066B9">
      <w:pPr>
        <w:numPr>
          <w:ilvl w:val="0"/>
          <w:numId w:val="4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автоматичний дозатор лікувальних речовин – щонайменше 14; </w:t>
      </w:r>
    </w:p>
    <w:p w:rsidR="004066B9" w:rsidRPr="00C25557" w:rsidRDefault="004066B9" w:rsidP="004066B9">
      <w:pPr>
        <w:numPr>
          <w:ilvl w:val="0"/>
          <w:numId w:val="4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електрокардіограф багатоканальний для дітей усіх вікових груп;</w:t>
      </w:r>
    </w:p>
    <w:p w:rsidR="004066B9" w:rsidRPr="00C25557" w:rsidRDefault="004066B9" w:rsidP="004066B9">
      <w:pPr>
        <w:numPr>
          <w:ilvl w:val="0"/>
          <w:numId w:val="4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портативний дефібрилятор з функцією синхронізації, у тому числі з електродами для дефібриляції дітей усіх вікових груп у випадку надання допомоги дітям; </w:t>
      </w:r>
    </w:p>
    <w:p w:rsidR="004066B9" w:rsidRPr="00C25557" w:rsidRDefault="004066B9" w:rsidP="004066B9">
      <w:pPr>
        <w:numPr>
          <w:ilvl w:val="0"/>
          <w:numId w:val="4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аспіратор (відсмоктувач) – щонайменше 8; </w:t>
      </w:r>
    </w:p>
    <w:p w:rsidR="004066B9" w:rsidRPr="00C25557" w:rsidRDefault="004066B9" w:rsidP="004066B9">
      <w:pPr>
        <w:numPr>
          <w:ilvl w:val="0"/>
          <w:numId w:val="4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ларингоскоп з набором клинків – щонайменше 3; </w:t>
      </w:r>
    </w:p>
    <w:p w:rsidR="004066B9" w:rsidRPr="00C25557" w:rsidRDefault="004066B9" w:rsidP="004066B9">
      <w:pPr>
        <w:numPr>
          <w:ilvl w:val="0"/>
          <w:numId w:val="4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відкрита реанімаційна система для виходжування новонароджених – щонайменше 4;</w:t>
      </w:r>
    </w:p>
    <w:p w:rsidR="004066B9" w:rsidRPr="00C25557" w:rsidRDefault="004066B9" w:rsidP="004066B9">
      <w:pPr>
        <w:numPr>
          <w:ilvl w:val="0"/>
          <w:numId w:val="4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rPr>
        <w:t xml:space="preserve">набір (укладка) для реанімації </w:t>
      </w:r>
      <w:r w:rsidRPr="00C25557">
        <w:rPr>
          <w:rFonts w:ascii="Times New Roman" w:hAnsi="Times New Roman" w:cs="Times New Roman"/>
          <w:sz w:val="24"/>
          <w:szCs w:val="24"/>
          <w:shd w:val="clear" w:color="auto" w:fill="FFFFFF"/>
        </w:rPr>
        <w:t>– щонайменше 2;</w:t>
      </w:r>
    </w:p>
    <w:p w:rsidR="004066B9" w:rsidRPr="00C25557" w:rsidRDefault="004066B9" w:rsidP="004066B9">
      <w:pPr>
        <w:numPr>
          <w:ilvl w:val="0"/>
          <w:numId w:val="4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мішок ручної вентиляції легенів – щонайменше 6; </w:t>
      </w:r>
    </w:p>
    <w:p w:rsidR="004066B9" w:rsidRPr="00C25557" w:rsidRDefault="004066B9" w:rsidP="004066B9">
      <w:pPr>
        <w:numPr>
          <w:ilvl w:val="0"/>
          <w:numId w:val="4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ваги електронні – щонайменше 4;</w:t>
      </w:r>
    </w:p>
    <w:p w:rsidR="004066B9" w:rsidRPr="00C25557" w:rsidRDefault="004066B9" w:rsidP="004066B9">
      <w:pPr>
        <w:numPr>
          <w:ilvl w:val="0"/>
          <w:numId w:val="4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рентгенівська діагностична портативна;</w:t>
      </w:r>
    </w:p>
    <w:p w:rsidR="004066B9" w:rsidRPr="00C25557" w:rsidRDefault="004066B9" w:rsidP="004066B9">
      <w:pPr>
        <w:numPr>
          <w:ilvl w:val="0"/>
          <w:numId w:val="4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стійка пересувна для вертикальних рентгенівських знімків;</w:t>
      </w:r>
    </w:p>
    <w:p w:rsidR="004066B9" w:rsidRPr="00C25557" w:rsidRDefault="004066B9" w:rsidP="004066B9">
      <w:pPr>
        <w:numPr>
          <w:ilvl w:val="0"/>
          <w:numId w:val="42"/>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система ультразвукової візуалізації з кольоровим доплером і набором датчиків:</w:t>
      </w:r>
    </w:p>
    <w:p w:rsidR="004066B9" w:rsidRPr="00C25557" w:rsidRDefault="004066B9" w:rsidP="004066B9">
      <w:pPr>
        <w:numPr>
          <w:ilvl w:val="0"/>
          <w:numId w:val="43"/>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 конвексний (абдомінальний);</w:t>
      </w:r>
    </w:p>
    <w:p w:rsidR="004066B9" w:rsidRPr="00C25557" w:rsidRDefault="004066B9" w:rsidP="004066B9">
      <w:pPr>
        <w:numPr>
          <w:ilvl w:val="0"/>
          <w:numId w:val="43"/>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лінійний (для дослідження судин);</w:t>
      </w:r>
    </w:p>
    <w:p w:rsidR="004066B9" w:rsidRPr="00C25557" w:rsidRDefault="004066B9" w:rsidP="004066B9">
      <w:pPr>
        <w:numPr>
          <w:ilvl w:val="0"/>
          <w:numId w:val="43"/>
        </w:numPr>
        <w:shd w:val="clear" w:color="auto" w:fill="FFFFFF"/>
        <w:spacing w:line="240" w:lineRule="auto"/>
        <w:ind w:left="425"/>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секторний з фазованою решіткою (кардіальний для ЕХОКс).</w:t>
      </w:r>
    </w:p>
    <w:p w:rsidR="004066B9" w:rsidRPr="00C25557" w:rsidRDefault="004066B9" w:rsidP="004066B9">
      <w:pPr>
        <w:spacing w:line="240" w:lineRule="auto"/>
        <w:ind w:left="360" w:hanging="360"/>
        <w:rPr>
          <w:rFonts w:ascii="Times New Roman" w:hAnsi="Times New Roman" w:cs="Times New Roman"/>
          <w:sz w:val="24"/>
          <w:szCs w:val="24"/>
        </w:rPr>
      </w:pPr>
      <w:r w:rsidRPr="00C25557">
        <w:rPr>
          <w:rFonts w:ascii="Times New Roman" w:hAnsi="Times New Roman" w:cs="Times New Roman"/>
          <w:i/>
          <w:iCs/>
          <w:sz w:val="24"/>
          <w:szCs w:val="24"/>
          <w:shd w:val="clear" w:color="auto" w:fill="FFFFFF"/>
        </w:rPr>
        <w:t>Інші вимоги:</w:t>
      </w:r>
    </w:p>
    <w:p w:rsidR="004066B9" w:rsidRPr="00C25557" w:rsidRDefault="004066B9" w:rsidP="004066B9">
      <w:pPr>
        <w:numPr>
          <w:ilvl w:val="0"/>
          <w:numId w:val="44"/>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Наявність ліцензії на провадження господарської діяльності з медичної практики за спеціальністю анестезіологія та/або дитяча анестезіологія.</w:t>
      </w:r>
    </w:p>
    <w:p w:rsidR="004066B9" w:rsidRPr="00C25557" w:rsidRDefault="004066B9" w:rsidP="004066B9">
      <w:pPr>
        <w:numPr>
          <w:ilvl w:val="0"/>
          <w:numId w:val="44"/>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w:rsidR="004066B9" w:rsidRPr="00C25557" w:rsidRDefault="004066B9" w:rsidP="004066B9">
      <w:pPr>
        <w:numPr>
          <w:ilvl w:val="0"/>
          <w:numId w:val="44"/>
        </w:numPr>
        <w:shd w:val="clear" w:color="auto" w:fill="FFFFFF"/>
        <w:spacing w:line="240" w:lineRule="auto"/>
        <w:jc w:val="both"/>
        <w:textAlignment w:val="baseline"/>
        <w:rPr>
          <w:rFonts w:ascii="Times New Roman" w:hAnsi="Times New Roman" w:cs="Times New Roman"/>
          <w:sz w:val="24"/>
          <w:szCs w:val="24"/>
        </w:rPr>
      </w:pPr>
      <w:r w:rsidRPr="00C25557">
        <w:rPr>
          <w:rFonts w:ascii="Times New Roman" w:hAnsi="Times New Roman" w:cs="Times New Roman"/>
          <w:sz w:val="24"/>
          <w:szCs w:val="24"/>
          <w:shd w:val="clear" w:color="auto" w:fill="FFFFFF"/>
        </w:rPr>
        <w:t>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 </w:t>
      </w:r>
    </w:p>
    <w:p w:rsidR="004066B9" w:rsidRPr="00C25557" w:rsidRDefault="004066B9" w:rsidP="004066B9">
      <w:pPr>
        <w:spacing w:line="240" w:lineRule="auto"/>
        <w:rPr>
          <w:rFonts w:ascii="Times New Roman" w:hAnsi="Times New Roman" w:cs="Times New Roman"/>
          <w:sz w:val="24"/>
          <w:szCs w:val="24"/>
        </w:rPr>
      </w:pPr>
      <w:r w:rsidRPr="00C25557">
        <w:rPr>
          <w:rFonts w:ascii="Times New Roman" w:hAnsi="Times New Roman" w:cs="Times New Roman"/>
          <w:i/>
          <w:iCs/>
          <w:sz w:val="24"/>
          <w:szCs w:val="24"/>
          <w:shd w:val="clear" w:color="auto" w:fill="FFFFFF"/>
        </w:rPr>
        <w:t>Додаткові інші вимоги</w:t>
      </w:r>
      <w:r w:rsidRPr="00C25557">
        <w:rPr>
          <w:rFonts w:ascii="Times New Roman" w:hAnsi="Times New Roman" w:cs="Times New Roman"/>
          <w:sz w:val="24"/>
          <w:szCs w:val="24"/>
          <w:shd w:val="clear" w:color="auto" w:fill="FFFFFF"/>
        </w:rPr>
        <w:t xml:space="preserve"> </w:t>
      </w:r>
      <w:r w:rsidRPr="00C25557">
        <w:rPr>
          <w:rFonts w:ascii="Times New Roman" w:hAnsi="Times New Roman" w:cs="Times New Roman"/>
          <w:i/>
          <w:iCs/>
          <w:sz w:val="24"/>
          <w:szCs w:val="24"/>
          <w:shd w:val="clear" w:color="auto" w:fill="FFFFFF"/>
        </w:rPr>
        <w:t>(для надання медичної допомоги</w:t>
      </w:r>
      <w:r>
        <w:rPr>
          <w:rFonts w:ascii="Times New Roman" w:hAnsi="Times New Roman" w:cs="Times New Roman"/>
          <w:i/>
          <w:iCs/>
          <w:sz w:val="24"/>
          <w:szCs w:val="24"/>
          <w:shd w:val="clear" w:color="auto" w:fill="FFFFFF"/>
        </w:rPr>
        <w:t xml:space="preserve"> </w:t>
      </w:r>
      <w:r w:rsidRPr="00C25557">
        <w:rPr>
          <w:rFonts w:ascii="Times New Roman" w:hAnsi="Times New Roman" w:cs="Times New Roman"/>
          <w:i/>
          <w:iCs/>
          <w:sz w:val="24"/>
          <w:szCs w:val="24"/>
          <w:shd w:val="clear" w:color="auto" w:fill="FFFFFF"/>
        </w:rPr>
        <w:t>дітям):</w:t>
      </w:r>
    </w:p>
    <w:p w:rsidR="006731F7" w:rsidRPr="004066B9" w:rsidRDefault="004066B9" w:rsidP="004066B9">
      <w:r w:rsidRPr="00C712FC">
        <w:rPr>
          <w:rFonts w:ascii="Times New Roman" w:hAnsi="Times New Roman" w:cs="Times New Roman"/>
          <w:sz w:val="24"/>
          <w:szCs w:val="24"/>
          <w:shd w:val="clear" w:color="auto" w:fill="FFFFFF"/>
        </w:rPr>
        <w:lastRenderedPageBreak/>
        <w:t>Наявність ліцензії на провадження господарської діяльності з медичної практики за спеціальністю дитяча анестезіологія, клінічна лабораторна діагностика, ендоскопія, фізична та реабілітаційна медицина, дитяча хірургія, дитяча урологія, дитяча отоларингологія, дитяча офтальмологія, дитяча ортопедія і травматологія.</w:t>
      </w:r>
      <w:bookmarkStart w:id="0" w:name="_GoBack"/>
      <w:bookmarkEnd w:id="0"/>
    </w:p>
    <w:sectPr w:rsidR="006731F7" w:rsidRPr="004066B9" w:rsidSect="00E2365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003B4"/>
    <w:multiLevelType w:val="multilevel"/>
    <w:tmpl w:val="77DE2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228DF"/>
    <w:multiLevelType w:val="multilevel"/>
    <w:tmpl w:val="3D00A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10F43"/>
    <w:multiLevelType w:val="hybridMultilevel"/>
    <w:tmpl w:val="81F0617E"/>
    <w:lvl w:ilvl="0" w:tplc="728CDEE6">
      <w:start w:val="6"/>
      <w:numFmt w:val="lowerLetter"/>
      <w:lvlText w:val="%1."/>
      <w:lvlJc w:val="left"/>
      <w:pPr>
        <w:tabs>
          <w:tab w:val="num" w:pos="720"/>
        </w:tabs>
        <w:ind w:left="720" w:hanging="360"/>
      </w:pPr>
    </w:lvl>
    <w:lvl w:ilvl="1" w:tplc="971C96E6" w:tentative="1">
      <w:start w:val="1"/>
      <w:numFmt w:val="decimal"/>
      <w:lvlText w:val="%2."/>
      <w:lvlJc w:val="left"/>
      <w:pPr>
        <w:tabs>
          <w:tab w:val="num" w:pos="1440"/>
        </w:tabs>
        <w:ind w:left="1440" w:hanging="360"/>
      </w:pPr>
    </w:lvl>
    <w:lvl w:ilvl="2" w:tplc="9438BB04" w:tentative="1">
      <w:start w:val="1"/>
      <w:numFmt w:val="decimal"/>
      <w:lvlText w:val="%3."/>
      <w:lvlJc w:val="left"/>
      <w:pPr>
        <w:tabs>
          <w:tab w:val="num" w:pos="2160"/>
        </w:tabs>
        <w:ind w:left="2160" w:hanging="360"/>
      </w:pPr>
    </w:lvl>
    <w:lvl w:ilvl="3" w:tplc="2C923ED4" w:tentative="1">
      <w:start w:val="1"/>
      <w:numFmt w:val="decimal"/>
      <w:lvlText w:val="%4."/>
      <w:lvlJc w:val="left"/>
      <w:pPr>
        <w:tabs>
          <w:tab w:val="num" w:pos="2880"/>
        </w:tabs>
        <w:ind w:left="2880" w:hanging="360"/>
      </w:pPr>
    </w:lvl>
    <w:lvl w:ilvl="4" w:tplc="AA7613AC" w:tentative="1">
      <w:start w:val="1"/>
      <w:numFmt w:val="decimal"/>
      <w:lvlText w:val="%5."/>
      <w:lvlJc w:val="left"/>
      <w:pPr>
        <w:tabs>
          <w:tab w:val="num" w:pos="3600"/>
        </w:tabs>
        <w:ind w:left="3600" w:hanging="360"/>
      </w:pPr>
    </w:lvl>
    <w:lvl w:ilvl="5" w:tplc="FC88ADCE" w:tentative="1">
      <w:start w:val="1"/>
      <w:numFmt w:val="decimal"/>
      <w:lvlText w:val="%6."/>
      <w:lvlJc w:val="left"/>
      <w:pPr>
        <w:tabs>
          <w:tab w:val="num" w:pos="4320"/>
        </w:tabs>
        <w:ind w:left="4320" w:hanging="360"/>
      </w:pPr>
    </w:lvl>
    <w:lvl w:ilvl="6" w:tplc="4FA60A4E" w:tentative="1">
      <w:start w:val="1"/>
      <w:numFmt w:val="decimal"/>
      <w:lvlText w:val="%7."/>
      <w:lvlJc w:val="left"/>
      <w:pPr>
        <w:tabs>
          <w:tab w:val="num" w:pos="5040"/>
        </w:tabs>
        <w:ind w:left="5040" w:hanging="360"/>
      </w:pPr>
    </w:lvl>
    <w:lvl w:ilvl="7" w:tplc="B8BA2BB0" w:tentative="1">
      <w:start w:val="1"/>
      <w:numFmt w:val="decimal"/>
      <w:lvlText w:val="%8."/>
      <w:lvlJc w:val="left"/>
      <w:pPr>
        <w:tabs>
          <w:tab w:val="num" w:pos="5760"/>
        </w:tabs>
        <w:ind w:left="5760" w:hanging="360"/>
      </w:pPr>
    </w:lvl>
    <w:lvl w:ilvl="8" w:tplc="88B61672" w:tentative="1">
      <w:start w:val="1"/>
      <w:numFmt w:val="decimal"/>
      <w:lvlText w:val="%9."/>
      <w:lvlJc w:val="left"/>
      <w:pPr>
        <w:tabs>
          <w:tab w:val="num" w:pos="6480"/>
        </w:tabs>
        <w:ind w:left="6480" w:hanging="360"/>
      </w:pPr>
    </w:lvl>
  </w:abstractNum>
  <w:abstractNum w:abstractNumId="3" w15:restartNumberingAfterBreak="0">
    <w:nsid w:val="04B8386D"/>
    <w:multiLevelType w:val="multilevel"/>
    <w:tmpl w:val="DE1C6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3B4BC8"/>
    <w:multiLevelType w:val="multilevel"/>
    <w:tmpl w:val="EEB2A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C464CD"/>
    <w:multiLevelType w:val="multilevel"/>
    <w:tmpl w:val="B89E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F46EF4"/>
    <w:multiLevelType w:val="multilevel"/>
    <w:tmpl w:val="93245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8728C5"/>
    <w:multiLevelType w:val="multilevel"/>
    <w:tmpl w:val="8D9C1F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B050B9"/>
    <w:multiLevelType w:val="multilevel"/>
    <w:tmpl w:val="2FB80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4167FE"/>
    <w:multiLevelType w:val="multilevel"/>
    <w:tmpl w:val="A47A5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7E0A17"/>
    <w:multiLevelType w:val="multilevel"/>
    <w:tmpl w:val="B13A7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8D5644"/>
    <w:multiLevelType w:val="multilevel"/>
    <w:tmpl w:val="5A968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1E109F"/>
    <w:multiLevelType w:val="hybridMultilevel"/>
    <w:tmpl w:val="8CAACE4A"/>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0C513D92"/>
    <w:multiLevelType w:val="multilevel"/>
    <w:tmpl w:val="988CD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081B9A"/>
    <w:multiLevelType w:val="multilevel"/>
    <w:tmpl w:val="0E1C8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464C65"/>
    <w:multiLevelType w:val="multilevel"/>
    <w:tmpl w:val="E6863B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6604D8"/>
    <w:multiLevelType w:val="multilevel"/>
    <w:tmpl w:val="20246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7372D1"/>
    <w:multiLevelType w:val="multilevel"/>
    <w:tmpl w:val="FCAE4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0825CC"/>
    <w:multiLevelType w:val="multilevel"/>
    <w:tmpl w:val="9398D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E319B1"/>
    <w:multiLevelType w:val="hybridMultilevel"/>
    <w:tmpl w:val="9C0C1FB8"/>
    <w:lvl w:ilvl="0" w:tplc="3E7468D8">
      <w:start w:val="8"/>
      <w:numFmt w:val="lowerLetter"/>
      <w:lvlText w:val="%1."/>
      <w:lvlJc w:val="left"/>
      <w:pPr>
        <w:tabs>
          <w:tab w:val="num" w:pos="720"/>
        </w:tabs>
        <w:ind w:left="720" w:hanging="360"/>
      </w:pPr>
    </w:lvl>
    <w:lvl w:ilvl="1" w:tplc="BC742B54" w:tentative="1">
      <w:start w:val="1"/>
      <w:numFmt w:val="decimal"/>
      <w:lvlText w:val="%2."/>
      <w:lvlJc w:val="left"/>
      <w:pPr>
        <w:tabs>
          <w:tab w:val="num" w:pos="1440"/>
        </w:tabs>
        <w:ind w:left="1440" w:hanging="360"/>
      </w:pPr>
    </w:lvl>
    <w:lvl w:ilvl="2" w:tplc="91D62860" w:tentative="1">
      <w:start w:val="1"/>
      <w:numFmt w:val="decimal"/>
      <w:lvlText w:val="%3."/>
      <w:lvlJc w:val="left"/>
      <w:pPr>
        <w:tabs>
          <w:tab w:val="num" w:pos="2160"/>
        </w:tabs>
        <w:ind w:left="2160" w:hanging="360"/>
      </w:pPr>
    </w:lvl>
    <w:lvl w:ilvl="3" w:tplc="34E244E8" w:tentative="1">
      <w:start w:val="1"/>
      <w:numFmt w:val="decimal"/>
      <w:lvlText w:val="%4."/>
      <w:lvlJc w:val="left"/>
      <w:pPr>
        <w:tabs>
          <w:tab w:val="num" w:pos="2880"/>
        </w:tabs>
        <w:ind w:left="2880" w:hanging="360"/>
      </w:pPr>
    </w:lvl>
    <w:lvl w:ilvl="4" w:tplc="089E190E" w:tentative="1">
      <w:start w:val="1"/>
      <w:numFmt w:val="decimal"/>
      <w:lvlText w:val="%5."/>
      <w:lvlJc w:val="left"/>
      <w:pPr>
        <w:tabs>
          <w:tab w:val="num" w:pos="3600"/>
        </w:tabs>
        <w:ind w:left="3600" w:hanging="360"/>
      </w:pPr>
    </w:lvl>
    <w:lvl w:ilvl="5" w:tplc="8A5678A6" w:tentative="1">
      <w:start w:val="1"/>
      <w:numFmt w:val="decimal"/>
      <w:lvlText w:val="%6."/>
      <w:lvlJc w:val="left"/>
      <w:pPr>
        <w:tabs>
          <w:tab w:val="num" w:pos="4320"/>
        </w:tabs>
        <w:ind w:left="4320" w:hanging="360"/>
      </w:pPr>
    </w:lvl>
    <w:lvl w:ilvl="6" w:tplc="ED961AA0" w:tentative="1">
      <w:start w:val="1"/>
      <w:numFmt w:val="decimal"/>
      <w:lvlText w:val="%7."/>
      <w:lvlJc w:val="left"/>
      <w:pPr>
        <w:tabs>
          <w:tab w:val="num" w:pos="5040"/>
        </w:tabs>
        <w:ind w:left="5040" w:hanging="360"/>
      </w:pPr>
    </w:lvl>
    <w:lvl w:ilvl="7" w:tplc="F21235E0" w:tentative="1">
      <w:start w:val="1"/>
      <w:numFmt w:val="decimal"/>
      <w:lvlText w:val="%8."/>
      <w:lvlJc w:val="left"/>
      <w:pPr>
        <w:tabs>
          <w:tab w:val="num" w:pos="5760"/>
        </w:tabs>
        <w:ind w:left="5760" w:hanging="360"/>
      </w:pPr>
    </w:lvl>
    <w:lvl w:ilvl="8" w:tplc="3ED254E0" w:tentative="1">
      <w:start w:val="1"/>
      <w:numFmt w:val="decimal"/>
      <w:lvlText w:val="%9."/>
      <w:lvlJc w:val="left"/>
      <w:pPr>
        <w:tabs>
          <w:tab w:val="num" w:pos="6480"/>
        </w:tabs>
        <w:ind w:left="6480" w:hanging="360"/>
      </w:pPr>
    </w:lvl>
  </w:abstractNum>
  <w:abstractNum w:abstractNumId="20" w15:restartNumberingAfterBreak="0">
    <w:nsid w:val="116D482A"/>
    <w:multiLevelType w:val="multilevel"/>
    <w:tmpl w:val="62828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1F6FA7"/>
    <w:multiLevelType w:val="multilevel"/>
    <w:tmpl w:val="62745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DB7F66"/>
    <w:multiLevelType w:val="multilevel"/>
    <w:tmpl w:val="6630B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2732B1"/>
    <w:multiLevelType w:val="multilevel"/>
    <w:tmpl w:val="0030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B43C1E"/>
    <w:multiLevelType w:val="multilevel"/>
    <w:tmpl w:val="FAEE0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555EC8"/>
    <w:multiLevelType w:val="multilevel"/>
    <w:tmpl w:val="D7E4FD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68381B"/>
    <w:multiLevelType w:val="hybridMultilevel"/>
    <w:tmpl w:val="B7BC25FC"/>
    <w:lvl w:ilvl="0" w:tplc="E4B80930">
      <w:start w:val="1"/>
      <w:numFmt w:val="lowerLetter"/>
      <w:lvlText w:val="%1."/>
      <w:lvlJc w:val="left"/>
      <w:pPr>
        <w:ind w:left="1696" w:hanging="696"/>
      </w:pPr>
      <w:rPr>
        <w:rFonts w:hint="default"/>
      </w:rPr>
    </w:lvl>
    <w:lvl w:ilvl="1" w:tplc="04220019" w:tentative="1">
      <w:start w:val="1"/>
      <w:numFmt w:val="lowerLetter"/>
      <w:lvlText w:val="%2."/>
      <w:lvlJc w:val="left"/>
      <w:pPr>
        <w:ind w:left="2080" w:hanging="360"/>
      </w:pPr>
    </w:lvl>
    <w:lvl w:ilvl="2" w:tplc="0422001B" w:tentative="1">
      <w:start w:val="1"/>
      <w:numFmt w:val="lowerRoman"/>
      <w:lvlText w:val="%3."/>
      <w:lvlJc w:val="right"/>
      <w:pPr>
        <w:ind w:left="2800" w:hanging="180"/>
      </w:pPr>
    </w:lvl>
    <w:lvl w:ilvl="3" w:tplc="0422000F" w:tentative="1">
      <w:start w:val="1"/>
      <w:numFmt w:val="decimal"/>
      <w:lvlText w:val="%4."/>
      <w:lvlJc w:val="left"/>
      <w:pPr>
        <w:ind w:left="3520" w:hanging="360"/>
      </w:pPr>
    </w:lvl>
    <w:lvl w:ilvl="4" w:tplc="04220019" w:tentative="1">
      <w:start w:val="1"/>
      <w:numFmt w:val="lowerLetter"/>
      <w:lvlText w:val="%5."/>
      <w:lvlJc w:val="left"/>
      <w:pPr>
        <w:ind w:left="4240" w:hanging="360"/>
      </w:pPr>
    </w:lvl>
    <w:lvl w:ilvl="5" w:tplc="0422001B" w:tentative="1">
      <w:start w:val="1"/>
      <w:numFmt w:val="lowerRoman"/>
      <w:lvlText w:val="%6."/>
      <w:lvlJc w:val="right"/>
      <w:pPr>
        <w:ind w:left="4960" w:hanging="180"/>
      </w:pPr>
    </w:lvl>
    <w:lvl w:ilvl="6" w:tplc="0422000F" w:tentative="1">
      <w:start w:val="1"/>
      <w:numFmt w:val="decimal"/>
      <w:lvlText w:val="%7."/>
      <w:lvlJc w:val="left"/>
      <w:pPr>
        <w:ind w:left="5680" w:hanging="360"/>
      </w:pPr>
    </w:lvl>
    <w:lvl w:ilvl="7" w:tplc="04220019" w:tentative="1">
      <w:start w:val="1"/>
      <w:numFmt w:val="lowerLetter"/>
      <w:lvlText w:val="%8."/>
      <w:lvlJc w:val="left"/>
      <w:pPr>
        <w:ind w:left="6400" w:hanging="360"/>
      </w:pPr>
    </w:lvl>
    <w:lvl w:ilvl="8" w:tplc="0422001B" w:tentative="1">
      <w:start w:val="1"/>
      <w:numFmt w:val="lowerRoman"/>
      <w:lvlText w:val="%9."/>
      <w:lvlJc w:val="right"/>
      <w:pPr>
        <w:ind w:left="7120" w:hanging="180"/>
      </w:pPr>
    </w:lvl>
  </w:abstractNum>
  <w:abstractNum w:abstractNumId="27" w15:restartNumberingAfterBreak="0">
    <w:nsid w:val="16D357E8"/>
    <w:multiLevelType w:val="multilevel"/>
    <w:tmpl w:val="70BE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234935"/>
    <w:multiLevelType w:val="hybridMultilevel"/>
    <w:tmpl w:val="D166F3B2"/>
    <w:lvl w:ilvl="0" w:tplc="D92035AE">
      <w:start w:val="1"/>
      <w:numFmt w:val="decimal"/>
      <w:lvlText w:val="%1."/>
      <w:lvlJc w:val="left"/>
      <w:pPr>
        <w:ind w:left="1080" w:hanging="360"/>
      </w:pPr>
    </w:lvl>
    <w:lvl w:ilvl="1" w:tplc="DC961D26">
      <w:start w:val="1"/>
      <w:numFmt w:val="lowerLetter"/>
      <w:lvlText w:val="%2."/>
      <w:lvlJc w:val="left"/>
      <w:pPr>
        <w:ind w:left="1800" w:hanging="360"/>
      </w:pPr>
      <w:rPr>
        <w:rFonts w:hint="default"/>
      </w:r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9" w15:restartNumberingAfterBreak="0">
    <w:nsid w:val="176B105F"/>
    <w:multiLevelType w:val="multilevel"/>
    <w:tmpl w:val="7BF03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8563CB"/>
    <w:multiLevelType w:val="multilevel"/>
    <w:tmpl w:val="3FF85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1D07FC"/>
    <w:multiLevelType w:val="multilevel"/>
    <w:tmpl w:val="026C2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347077"/>
    <w:multiLevelType w:val="hybridMultilevel"/>
    <w:tmpl w:val="956A757A"/>
    <w:lvl w:ilvl="0" w:tplc="5DE0C518">
      <w:start w:val="8"/>
      <w:numFmt w:val="lowerLetter"/>
      <w:lvlText w:val="%1."/>
      <w:lvlJc w:val="left"/>
      <w:pPr>
        <w:tabs>
          <w:tab w:val="num" w:pos="720"/>
        </w:tabs>
        <w:ind w:left="720" w:hanging="360"/>
      </w:pPr>
    </w:lvl>
    <w:lvl w:ilvl="1" w:tplc="C14E572A" w:tentative="1">
      <w:start w:val="1"/>
      <w:numFmt w:val="decimal"/>
      <w:lvlText w:val="%2."/>
      <w:lvlJc w:val="left"/>
      <w:pPr>
        <w:tabs>
          <w:tab w:val="num" w:pos="1440"/>
        </w:tabs>
        <w:ind w:left="1440" w:hanging="360"/>
      </w:pPr>
    </w:lvl>
    <w:lvl w:ilvl="2" w:tplc="4D0E96DC" w:tentative="1">
      <w:start w:val="1"/>
      <w:numFmt w:val="decimal"/>
      <w:lvlText w:val="%3."/>
      <w:lvlJc w:val="left"/>
      <w:pPr>
        <w:tabs>
          <w:tab w:val="num" w:pos="2160"/>
        </w:tabs>
        <w:ind w:left="2160" w:hanging="360"/>
      </w:pPr>
    </w:lvl>
    <w:lvl w:ilvl="3" w:tplc="12C434B0" w:tentative="1">
      <w:start w:val="1"/>
      <w:numFmt w:val="decimal"/>
      <w:lvlText w:val="%4."/>
      <w:lvlJc w:val="left"/>
      <w:pPr>
        <w:tabs>
          <w:tab w:val="num" w:pos="2880"/>
        </w:tabs>
        <w:ind w:left="2880" w:hanging="360"/>
      </w:pPr>
    </w:lvl>
    <w:lvl w:ilvl="4" w:tplc="C254B4E2" w:tentative="1">
      <w:start w:val="1"/>
      <w:numFmt w:val="decimal"/>
      <w:lvlText w:val="%5."/>
      <w:lvlJc w:val="left"/>
      <w:pPr>
        <w:tabs>
          <w:tab w:val="num" w:pos="3600"/>
        </w:tabs>
        <w:ind w:left="3600" w:hanging="360"/>
      </w:pPr>
    </w:lvl>
    <w:lvl w:ilvl="5" w:tplc="F4AE5602" w:tentative="1">
      <w:start w:val="1"/>
      <w:numFmt w:val="decimal"/>
      <w:lvlText w:val="%6."/>
      <w:lvlJc w:val="left"/>
      <w:pPr>
        <w:tabs>
          <w:tab w:val="num" w:pos="4320"/>
        </w:tabs>
        <w:ind w:left="4320" w:hanging="360"/>
      </w:pPr>
    </w:lvl>
    <w:lvl w:ilvl="6" w:tplc="01FC5D1A" w:tentative="1">
      <w:start w:val="1"/>
      <w:numFmt w:val="decimal"/>
      <w:lvlText w:val="%7."/>
      <w:lvlJc w:val="left"/>
      <w:pPr>
        <w:tabs>
          <w:tab w:val="num" w:pos="5040"/>
        </w:tabs>
        <w:ind w:left="5040" w:hanging="360"/>
      </w:pPr>
    </w:lvl>
    <w:lvl w:ilvl="7" w:tplc="3E0CD930" w:tentative="1">
      <w:start w:val="1"/>
      <w:numFmt w:val="decimal"/>
      <w:lvlText w:val="%8."/>
      <w:lvlJc w:val="left"/>
      <w:pPr>
        <w:tabs>
          <w:tab w:val="num" w:pos="5760"/>
        </w:tabs>
        <w:ind w:left="5760" w:hanging="360"/>
      </w:pPr>
    </w:lvl>
    <w:lvl w:ilvl="8" w:tplc="901C1528" w:tentative="1">
      <w:start w:val="1"/>
      <w:numFmt w:val="decimal"/>
      <w:lvlText w:val="%9."/>
      <w:lvlJc w:val="left"/>
      <w:pPr>
        <w:tabs>
          <w:tab w:val="num" w:pos="6480"/>
        </w:tabs>
        <w:ind w:left="6480" w:hanging="360"/>
      </w:pPr>
    </w:lvl>
  </w:abstractNum>
  <w:abstractNum w:abstractNumId="33" w15:restartNumberingAfterBreak="0">
    <w:nsid w:val="1AF4401C"/>
    <w:multiLevelType w:val="multilevel"/>
    <w:tmpl w:val="4E2EB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E71CFB"/>
    <w:multiLevelType w:val="multilevel"/>
    <w:tmpl w:val="2304D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B33D01"/>
    <w:multiLevelType w:val="multilevel"/>
    <w:tmpl w:val="35628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D1A2362"/>
    <w:multiLevelType w:val="multilevel"/>
    <w:tmpl w:val="3E2A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E5015B2"/>
    <w:multiLevelType w:val="multilevel"/>
    <w:tmpl w:val="0AEC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361AE1"/>
    <w:multiLevelType w:val="multilevel"/>
    <w:tmpl w:val="093C8D7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20CD1E70"/>
    <w:multiLevelType w:val="multilevel"/>
    <w:tmpl w:val="A9B403F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15:restartNumberingAfterBreak="0">
    <w:nsid w:val="22205AF2"/>
    <w:multiLevelType w:val="multilevel"/>
    <w:tmpl w:val="8084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67E71D4"/>
    <w:multiLevelType w:val="multilevel"/>
    <w:tmpl w:val="64A68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74429A"/>
    <w:multiLevelType w:val="multilevel"/>
    <w:tmpl w:val="A9CED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4E7005"/>
    <w:multiLevelType w:val="multilevel"/>
    <w:tmpl w:val="6BE6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7378CF"/>
    <w:multiLevelType w:val="multilevel"/>
    <w:tmpl w:val="ED08D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8B014A5"/>
    <w:multiLevelType w:val="hybridMultilevel"/>
    <w:tmpl w:val="6EA8BCCA"/>
    <w:lvl w:ilvl="0" w:tplc="489A8DC2">
      <w:start w:val="1"/>
      <w:numFmt w:val="decimal"/>
      <w:lvlText w:val="%1."/>
      <w:lvlJc w:val="left"/>
      <w:pPr>
        <w:ind w:left="780" w:hanging="360"/>
      </w:pPr>
      <w:rPr>
        <w:rFonts w:hint="default"/>
      </w:rPr>
    </w:lvl>
    <w:lvl w:ilvl="1" w:tplc="372AD730">
      <w:start w:val="1"/>
      <w:numFmt w:val="lowerLetter"/>
      <w:lvlText w:val="%2."/>
      <w:lvlJc w:val="left"/>
      <w:pPr>
        <w:ind w:left="1512" w:hanging="372"/>
      </w:pPr>
      <w:rPr>
        <w:rFonts w:hint="default"/>
      </w:rPr>
    </w:lvl>
    <w:lvl w:ilvl="2" w:tplc="0422001B" w:tentative="1">
      <w:start w:val="1"/>
      <w:numFmt w:val="lowerRoman"/>
      <w:lvlText w:val="%3."/>
      <w:lvlJc w:val="right"/>
      <w:pPr>
        <w:ind w:left="2220" w:hanging="180"/>
      </w:pPr>
    </w:lvl>
    <w:lvl w:ilvl="3" w:tplc="0422000F" w:tentative="1">
      <w:start w:val="1"/>
      <w:numFmt w:val="decimal"/>
      <w:lvlText w:val="%4."/>
      <w:lvlJc w:val="left"/>
      <w:pPr>
        <w:ind w:left="2940" w:hanging="360"/>
      </w:pPr>
    </w:lvl>
    <w:lvl w:ilvl="4" w:tplc="04220019" w:tentative="1">
      <w:start w:val="1"/>
      <w:numFmt w:val="lowerLetter"/>
      <w:lvlText w:val="%5."/>
      <w:lvlJc w:val="left"/>
      <w:pPr>
        <w:ind w:left="3660" w:hanging="360"/>
      </w:pPr>
    </w:lvl>
    <w:lvl w:ilvl="5" w:tplc="0422001B" w:tentative="1">
      <w:start w:val="1"/>
      <w:numFmt w:val="lowerRoman"/>
      <w:lvlText w:val="%6."/>
      <w:lvlJc w:val="right"/>
      <w:pPr>
        <w:ind w:left="4380" w:hanging="180"/>
      </w:pPr>
    </w:lvl>
    <w:lvl w:ilvl="6" w:tplc="0422000F" w:tentative="1">
      <w:start w:val="1"/>
      <w:numFmt w:val="decimal"/>
      <w:lvlText w:val="%7."/>
      <w:lvlJc w:val="left"/>
      <w:pPr>
        <w:ind w:left="5100" w:hanging="360"/>
      </w:pPr>
    </w:lvl>
    <w:lvl w:ilvl="7" w:tplc="04220019" w:tentative="1">
      <w:start w:val="1"/>
      <w:numFmt w:val="lowerLetter"/>
      <w:lvlText w:val="%8."/>
      <w:lvlJc w:val="left"/>
      <w:pPr>
        <w:ind w:left="5820" w:hanging="360"/>
      </w:pPr>
    </w:lvl>
    <w:lvl w:ilvl="8" w:tplc="0422001B" w:tentative="1">
      <w:start w:val="1"/>
      <w:numFmt w:val="lowerRoman"/>
      <w:lvlText w:val="%9."/>
      <w:lvlJc w:val="right"/>
      <w:pPr>
        <w:ind w:left="6540" w:hanging="180"/>
      </w:pPr>
    </w:lvl>
  </w:abstractNum>
  <w:abstractNum w:abstractNumId="46" w15:restartNumberingAfterBreak="0">
    <w:nsid w:val="28FD3EEE"/>
    <w:multiLevelType w:val="multilevel"/>
    <w:tmpl w:val="EDC4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7B139D"/>
    <w:multiLevelType w:val="multilevel"/>
    <w:tmpl w:val="5CBE4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BD84056"/>
    <w:multiLevelType w:val="multilevel"/>
    <w:tmpl w:val="D5ACA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C2A7711"/>
    <w:multiLevelType w:val="hybridMultilevel"/>
    <w:tmpl w:val="58842D22"/>
    <w:lvl w:ilvl="0" w:tplc="97D8CB6A">
      <w:start w:val="4"/>
      <w:numFmt w:val="decimal"/>
      <w:lvlText w:val="%1."/>
      <w:lvlJc w:val="left"/>
      <w:pPr>
        <w:ind w:left="108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0" w15:restartNumberingAfterBreak="0">
    <w:nsid w:val="2C684F87"/>
    <w:multiLevelType w:val="multilevel"/>
    <w:tmpl w:val="7026E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C6B39CB"/>
    <w:multiLevelType w:val="multilevel"/>
    <w:tmpl w:val="9B4E8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F3B3355"/>
    <w:multiLevelType w:val="multilevel"/>
    <w:tmpl w:val="1E74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445E37"/>
    <w:multiLevelType w:val="multilevel"/>
    <w:tmpl w:val="3BA46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0741FEB"/>
    <w:multiLevelType w:val="multilevel"/>
    <w:tmpl w:val="610A2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2005441"/>
    <w:multiLevelType w:val="hybridMultilevel"/>
    <w:tmpl w:val="F2BE026A"/>
    <w:lvl w:ilvl="0" w:tplc="04220019">
      <w:start w:val="1"/>
      <w:numFmt w:val="lowerLetter"/>
      <w:lvlText w:val="%1."/>
      <w:lvlJc w:val="left"/>
      <w:pPr>
        <w:ind w:left="2000" w:hanging="360"/>
      </w:pPr>
    </w:lvl>
    <w:lvl w:ilvl="1" w:tplc="04220019" w:tentative="1">
      <w:start w:val="1"/>
      <w:numFmt w:val="lowerLetter"/>
      <w:lvlText w:val="%2."/>
      <w:lvlJc w:val="left"/>
      <w:pPr>
        <w:ind w:left="2720" w:hanging="360"/>
      </w:pPr>
    </w:lvl>
    <w:lvl w:ilvl="2" w:tplc="0422001B" w:tentative="1">
      <w:start w:val="1"/>
      <w:numFmt w:val="lowerRoman"/>
      <w:lvlText w:val="%3."/>
      <w:lvlJc w:val="right"/>
      <w:pPr>
        <w:ind w:left="3440" w:hanging="180"/>
      </w:pPr>
    </w:lvl>
    <w:lvl w:ilvl="3" w:tplc="0422000F" w:tentative="1">
      <w:start w:val="1"/>
      <w:numFmt w:val="decimal"/>
      <w:lvlText w:val="%4."/>
      <w:lvlJc w:val="left"/>
      <w:pPr>
        <w:ind w:left="4160" w:hanging="360"/>
      </w:pPr>
    </w:lvl>
    <w:lvl w:ilvl="4" w:tplc="04220019">
      <w:start w:val="1"/>
      <w:numFmt w:val="lowerLetter"/>
      <w:lvlText w:val="%5."/>
      <w:lvlJc w:val="left"/>
      <w:pPr>
        <w:ind w:left="4880" w:hanging="360"/>
      </w:pPr>
    </w:lvl>
    <w:lvl w:ilvl="5" w:tplc="0422001B" w:tentative="1">
      <w:start w:val="1"/>
      <w:numFmt w:val="lowerRoman"/>
      <w:lvlText w:val="%6."/>
      <w:lvlJc w:val="right"/>
      <w:pPr>
        <w:ind w:left="5600" w:hanging="180"/>
      </w:pPr>
    </w:lvl>
    <w:lvl w:ilvl="6" w:tplc="0422000F" w:tentative="1">
      <w:start w:val="1"/>
      <w:numFmt w:val="decimal"/>
      <w:lvlText w:val="%7."/>
      <w:lvlJc w:val="left"/>
      <w:pPr>
        <w:ind w:left="6320" w:hanging="360"/>
      </w:pPr>
    </w:lvl>
    <w:lvl w:ilvl="7" w:tplc="04220019" w:tentative="1">
      <w:start w:val="1"/>
      <w:numFmt w:val="lowerLetter"/>
      <w:lvlText w:val="%8."/>
      <w:lvlJc w:val="left"/>
      <w:pPr>
        <w:ind w:left="7040" w:hanging="360"/>
      </w:pPr>
    </w:lvl>
    <w:lvl w:ilvl="8" w:tplc="0422001B" w:tentative="1">
      <w:start w:val="1"/>
      <w:numFmt w:val="lowerRoman"/>
      <w:lvlText w:val="%9."/>
      <w:lvlJc w:val="right"/>
      <w:pPr>
        <w:ind w:left="7760" w:hanging="180"/>
      </w:pPr>
    </w:lvl>
  </w:abstractNum>
  <w:abstractNum w:abstractNumId="56" w15:restartNumberingAfterBreak="0">
    <w:nsid w:val="33A746DE"/>
    <w:multiLevelType w:val="multilevel"/>
    <w:tmpl w:val="01D8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E72F6B"/>
    <w:multiLevelType w:val="multilevel"/>
    <w:tmpl w:val="9A427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4F26757"/>
    <w:multiLevelType w:val="multilevel"/>
    <w:tmpl w:val="9DA2B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57221A8"/>
    <w:multiLevelType w:val="multilevel"/>
    <w:tmpl w:val="BC8253B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15:restartNumberingAfterBreak="0">
    <w:nsid w:val="35792652"/>
    <w:multiLevelType w:val="multilevel"/>
    <w:tmpl w:val="ABD471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92031A1"/>
    <w:multiLevelType w:val="multilevel"/>
    <w:tmpl w:val="51220E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958308C"/>
    <w:multiLevelType w:val="hybridMultilevel"/>
    <w:tmpl w:val="38DA8106"/>
    <w:lvl w:ilvl="0" w:tplc="3B6E6516">
      <w:start w:val="10"/>
      <w:numFmt w:val="lowerLetter"/>
      <w:lvlText w:val="%1."/>
      <w:lvlJc w:val="left"/>
      <w:pPr>
        <w:tabs>
          <w:tab w:val="num" w:pos="720"/>
        </w:tabs>
        <w:ind w:left="720" w:hanging="360"/>
      </w:pPr>
    </w:lvl>
    <w:lvl w:ilvl="1" w:tplc="99247922" w:tentative="1">
      <w:start w:val="1"/>
      <w:numFmt w:val="decimal"/>
      <w:lvlText w:val="%2."/>
      <w:lvlJc w:val="left"/>
      <w:pPr>
        <w:tabs>
          <w:tab w:val="num" w:pos="1440"/>
        </w:tabs>
        <w:ind w:left="1440" w:hanging="360"/>
      </w:pPr>
    </w:lvl>
    <w:lvl w:ilvl="2" w:tplc="91C49922" w:tentative="1">
      <w:start w:val="1"/>
      <w:numFmt w:val="decimal"/>
      <w:lvlText w:val="%3."/>
      <w:lvlJc w:val="left"/>
      <w:pPr>
        <w:tabs>
          <w:tab w:val="num" w:pos="2160"/>
        </w:tabs>
        <w:ind w:left="2160" w:hanging="360"/>
      </w:pPr>
    </w:lvl>
    <w:lvl w:ilvl="3" w:tplc="32AAFFC0" w:tentative="1">
      <w:start w:val="1"/>
      <w:numFmt w:val="decimal"/>
      <w:lvlText w:val="%4."/>
      <w:lvlJc w:val="left"/>
      <w:pPr>
        <w:tabs>
          <w:tab w:val="num" w:pos="2880"/>
        </w:tabs>
        <w:ind w:left="2880" w:hanging="360"/>
      </w:pPr>
    </w:lvl>
    <w:lvl w:ilvl="4" w:tplc="09CAD40A" w:tentative="1">
      <w:start w:val="1"/>
      <w:numFmt w:val="decimal"/>
      <w:lvlText w:val="%5."/>
      <w:lvlJc w:val="left"/>
      <w:pPr>
        <w:tabs>
          <w:tab w:val="num" w:pos="3600"/>
        </w:tabs>
        <w:ind w:left="3600" w:hanging="360"/>
      </w:pPr>
    </w:lvl>
    <w:lvl w:ilvl="5" w:tplc="0666D15C" w:tentative="1">
      <w:start w:val="1"/>
      <w:numFmt w:val="decimal"/>
      <w:lvlText w:val="%6."/>
      <w:lvlJc w:val="left"/>
      <w:pPr>
        <w:tabs>
          <w:tab w:val="num" w:pos="4320"/>
        </w:tabs>
        <w:ind w:left="4320" w:hanging="360"/>
      </w:pPr>
    </w:lvl>
    <w:lvl w:ilvl="6" w:tplc="37CE68B2" w:tentative="1">
      <w:start w:val="1"/>
      <w:numFmt w:val="decimal"/>
      <w:lvlText w:val="%7."/>
      <w:lvlJc w:val="left"/>
      <w:pPr>
        <w:tabs>
          <w:tab w:val="num" w:pos="5040"/>
        </w:tabs>
        <w:ind w:left="5040" w:hanging="360"/>
      </w:pPr>
    </w:lvl>
    <w:lvl w:ilvl="7" w:tplc="023C134A" w:tentative="1">
      <w:start w:val="1"/>
      <w:numFmt w:val="decimal"/>
      <w:lvlText w:val="%8."/>
      <w:lvlJc w:val="left"/>
      <w:pPr>
        <w:tabs>
          <w:tab w:val="num" w:pos="5760"/>
        </w:tabs>
        <w:ind w:left="5760" w:hanging="360"/>
      </w:pPr>
    </w:lvl>
    <w:lvl w:ilvl="8" w:tplc="5C80074A" w:tentative="1">
      <w:start w:val="1"/>
      <w:numFmt w:val="decimal"/>
      <w:lvlText w:val="%9."/>
      <w:lvlJc w:val="left"/>
      <w:pPr>
        <w:tabs>
          <w:tab w:val="num" w:pos="6480"/>
        </w:tabs>
        <w:ind w:left="6480" w:hanging="360"/>
      </w:pPr>
    </w:lvl>
  </w:abstractNum>
  <w:abstractNum w:abstractNumId="63" w15:restartNumberingAfterBreak="0">
    <w:nsid w:val="3BF43513"/>
    <w:multiLevelType w:val="multilevel"/>
    <w:tmpl w:val="8DFC8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3B5FA5"/>
    <w:multiLevelType w:val="multilevel"/>
    <w:tmpl w:val="F4D0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CBC2CE1"/>
    <w:multiLevelType w:val="multilevel"/>
    <w:tmpl w:val="F034A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D610319"/>
    <w:multiLevelType w:val="multilevel"/>
    <w:tmpl w:val="F0569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F2B1776"/>
    <w:multiLevelType w:val="multilevel"/>
    <w:tmpl w:val="831C2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FDF09BE"/>
    <w:multiLevelType w:val="multilevel"/>
    <w:tmpl w:val="F2BA71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10A65E8"/>
    <w:multiLevelType w:val="multilevel"/>
    <w:tmpl w:val="7AB4CEF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1CE43FE"/>
    <w:multiLevelType w:val="multilevel"/>
    <w:tmpl w:val="2D9E59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244743A"/>
    <w:multiLevelType w:val="hybridMultilevel"/>
    <w:tmpl w:val="4A3AEE9C"/>
    <w:lvl w:ilvl="0" w:tplc="04220019">
      <w:start w:val="1"/>
      <w:numFmt w:val="lowerLetter"/>
      <w:lvlText w:val="%1."/>
      <w:lvlJc w:val="left"/>
      <w:pPr>
        <w:ind w:left="1069" w:hanging="360"/>
      </w:p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72" w15:restartNumberingAfterBreak="0">
    <w:nsid w:val="429B68D0"/>
    <w:multiLevelType w:val="multilevel"/>
    <w:tmpl w:val="8952A288"/>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15:restartNumberingAfterBreak="0">
    <w:nsid w:val="43A01018"/>
    <w:multiLevelType w:val="multilevel"/>
    <w:tmpl w:val="5254B5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43B83859"/>
    <w:multiLevelType w:val="multilevel"/>
    <w:tmpl w:val="C3669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46A5CA9"/>
    <w:multiLevelType w:val="multilevel"/>
    <w:tmpl w:val="22545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4B05A7D"/>
    <w:multiLevelType w:val="multilevel"/>
    <w:tmpl w:val="8E40B8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5B85CE1"/>
    <w:multiLevelType w:val="multilevel"/>
    <w:tmpl w:val="F4B0A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8866F82"/>
    <w:multiLevelType w:val="multilevel"/>
    <w:tmpl w:val="1E32A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9173A6C"/>
    <w:multiLevelType w:val="multilevel"/>
    <w:tmpl w:val="FE20A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9CB23B8"/>
    <w:multiLevelType w:val="multilevel"/>
    <w:tmpl w:val="E214C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D1F5EB7"/>
    <w:multiLevelType w:val="multilevel"/>
    <w:tmpl w:val="C40C9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DEB7053"/>
    <w:multiLevelType w:val="multilevel"/>
    <w:tmpl w:val="BAACD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DF20D5A"/>
    <w:multiLevelType w:val="multilevel"/>
    <w:tmpl w:val="B3D23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DF6255E"/>
    <w:multiLevelType w:val="multilevel"/>
    <w:tmpl w:val="A02AF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E4615B5"/>
    <w:multiLevelType w:val="multilevel"/>
    <w:tmpl w:val="EEC0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4D238C"/>
    <w:multiLevelType w:val="multilevel"/>
    <w:tmpl w:val="B9FC8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EB7796F"/>
    <w:multiLevelType w:val="multilevel"/>
    <w:tmpl w:val="F000F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EBC4D6F"/>
    <w:multiLevelType w:val="multilevel"/>
    <w:tmpl w:val="A9908E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4F0D7B17"/>
    <w:multiLevelType w:val="multilevel"/>
    <w:tmpl w:val="D3CCF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F2B7237"/>
    <w:multiLevelType w:val="multilevel"/>
    <w:tmpl w:val="D66C7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F6640C3"/>
    <w:multiLevelType w:val="hybridMultilevel"/>
    <w:tmpl w:val="FA843B58"/>
    <w:lvl w:ilvl="0" w:tplc="BDF4CAF6">
      <w:start w:val="1"/>
      <w:numFmt w:val="lowerLetter"/>
      <w:lvlText w:val="%1."/>
      <w:lvlJc w:val="left"/>
      <w:pPr>
        <w:ind w:left="956" w:hanging="672"/>
      </w:pPr>
      <w:rPr>
        <w:rFonts w:hint="default"/>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92" w15:restartNumberingAfterBreak="0">
    <w:nsid w:val="4FDD1895"/>
    <w:multiLevelType w:val="multilevel"/>
    <w:tmpl w:val="A6882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00D3CBC"/>
    <w:multiLevelType w:val="multilevel"/>
    <w:tmpl w:val="7F5A3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0BE4BDF"/>
    <w:multiLevelType w:val="multilevel"/>
    <w:tmpl w:val="E7068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1097E7E"/>
    <w:multiLevelType w:val="multilevel"/>
    <w:tmpl w:val="196A75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1962448"/>
    <w:multiLevelType w:val="multilevel"/>
    <w:tmpl w:val="2AD0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3430056"/>
    <w:multiLevelType w:val="multilevel"/>
    <w:tmpl w:val="3B2C8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3F4003B"/>
    <w:multiLevelType w:val="multilevel"/>
    <w:tmpl w:val="2C2CF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446439B"/>
    <w:multiLevelType w:val="multilevel"/>
    <w:tmpl w:val="A15A6F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0" w15:restartNumberingAfterBreak="0">
    <w:nsid w:val="548B1248"/>
    <w:multiLevelType w:val="multilevel"/>
    <w:tmpl w:val="EA8EE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4D24CD2"/>
    <w:multiLevelType w:val="multilevel"/>
    <w:tmpl w:val="8FA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297DFB"/>
    <w:multiLevelType w:val="hybridMultilevel"/>
    <w:tmpl w:val="42845062"/>
    <w:lvl w:ilvl="0" w:tplc="305A5BDE">
      <w:start w:val="1"/>
      <w:numFmt w:val="decimal"/>
      <w:lvlText w:val="%1."/>
      <w:lvlJc w:val="left"/>
      <w:pPr>
        <w:ind w:left="720" w:hanging="660"/>
      </w:pPr>
      <w:rPr>
        <w:rFonts w:hint="default"/>
      </w:rPr>
    </w:lvl>
    <w:lvl w:ilvl="1" w:tplc="83AE24EE">
      <w:start w:val="1"/>
      <w:numFmt w:val="lowerLetter"/>
      <w:lvlText w:val="%2."/>
      <w:lvlJc w:val="left"/>
      <w:pPr>
        <w:ind w:left="1140" w:hanging="360"/>
      </w:pPr>
      <w:rPr>
        <w:rFonts w:hint="default"/>
      </w:rPr>
    </w:lvl>
    <w:lvl w:ilvl="2" w:tplc="0422001B" w:tentative="1">
      <w:start w:val="1"/>
      <w:numFmt w:val="lowerRoman"/>
      <w:lvlText w:val="%3."/>
      <w:lvlJc w:val="right"/>
      <w:pPr>
        <w:ind w:left="1860" w:hanging="180"/>
      </w:pPr>
    </w:lvl>
    <w:lvl w:ilvl="3" w:tplc="0422000F" w:tentative="1">
      <w:start w:val="1"/>
      <w:numFmt w:val="decimal"/>
      <w:lvlText w:val="%4."/>
      <w:lvlJc w:val="left"/>
      <w:pPr>
        <w:ind w:left="2580" w:hanging="360"/>
      </w:pPr>
    </w:lvl>
    <w:lvl w:ilvl="4" w:tplc="04220019" w:tentative="1">
      <w:start w:val="1"/>
      <w:numFmt w:val="lowerLetter"/>
      <w:lvlText w:val="%5."/>
      <w:lvlJc w:val="left"/>
      <w:pPr>
        <w:ind w:left="3300" w:hanging="360"/>
      </w:pPr>
    </w:lvl>
    <w:lvl w:ilvl="5" w:tplc="0422001B" w:tentative="1">
      <w:start w:val="1"/>
      <w:numFmt w:val="lowerRoman"/>
      <w:lvlText w:val="%6."/>
      <w:lvlJc w:val="right"/>
      <w:pPr>
        <w:ind w:left="4020" w:hanging="180"/>
      </w:pPr>
    </w:lvl>
    <w:lvl w:ilvl="6" w:tplc="0422000F" w:tentative="1">
      <w:start w:val="1"/>
      <w:numFmt w:val="decimal"/>
      <w:lvlText w:val="%7."/>
      <w:lvlJc w:val="left"/>
      <w:pPr>
        <w:ind w:left="4740" w:hanging="360"/>
      </w:pPr>
    </w:lvl>
    <w:lvl w:ilvl="7" w:tplc="04220019" w:tentative="1">
      <w:start w:val="1"/>
      <w:numFmt w:val="lowerLetter"/>
      <w:lvlText w:val="%8."/>
      <w:lvlJc w:val="left"/>
      <w:pPr>
        <w:ind w:left="5460" w:hanging="360"/>
      </w:pPr>
    </w:lvl>
    <w:lvl w:ilvl="8" w:tplc="0422001B" w:tentative="1">
      <w:start w:val="1"/>
      <w:numFmt w:val="lowerRoman"/>
      <w:lvlText w:val="%9."/>
      <w:lvlJc w:val="right"/>
      <w:pPr>
        <w:ind w:left="6180" w:hanging="180"/>
      </w:pPr>
    </w:lvl>
  </w:abstractNum>
  <w:abstractNum w:abstractNumId="103" w15:restartNumberingAfterBreak="0">
    <w:nsid w:val="576E4F79"/>
    <w:multiLevelType w:val="multilevel"/>
    <w:tmpl w:val="1CD8E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9462AC0"/>
    <w:multiLevelType w:val="multilevel"/>
    <w:tmpl w:val="98F0A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A081BBF"/>
    <w:multiLevelType w:val="multilevel"/>
    <w:tmpl w:val="358A5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5B3F58BD"/>
    <w:multiLevelType w:val="multilevel"/>
    <w:tmpl w:val="18C6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505EAD"/>
    <w:multiLevelType w:val="hybridMultilevel"/>
    <w:tmpl w:val="B46C0408"/>
    <w:lvl w:ilvl="0" w:tplc="32DC7ABA">
      <w:start w:val="1"/>
      <w:numFmt w:val="lowerLetter"/>
      <w:lvlText w:val="%1."/>
      <w:lvlJc w:val="left"/>
      <w:pPr>
        <w:ind w:left="1608" w:hanging="528"/>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08" w15:restartNumberingAfterBreak="0">
    <w:nsid w:val="60C53131"/>
    <w:multiLevelType w:val="multilevel"/>
    <w:tmpl w:val="BA169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1606301"/>
    <w:multiLevelType w:val="multilevel"/>
    <w:tmpl w:val="B83C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2703638"/>
    <w:multiLevelType w:val="multilevel"/>
    <w:tmpl w:val="7AFEDB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3C95BC2"/>
    <w:multiLevelType w:val="multilevel"/>
    <w:tmpl w:val="E9A4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625956"/>
    <w:multiLevelType w:val="multilevel"/>
    <w:tmpl w:val="23BA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7241204"/>
    <w:multiLevelType w:val="multilevel"/>
    <w:tmpl w:val="B9BAA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789375C"/>
    <w:multiLevelType w:val="hybridMultilevel"/>
    <w:tmpl w:val="BC30FA7E"/>
    <w:lvl w:ilvl="0" w:tplc="6B949DBC">
      <w:start w:val="1"/>
      <w:numFmt w:val="decimal"/>
      <w:lvlText w:val="%1."/>
      <w:lvlJc w:val="left"/>
      <w:pPr>
        <w:ind w:left="1068" w:hanging="648"/>
      </w:pPr>
      <w:rPr>
        <w:rFonts w:hint="default"/>
        <w:sz w:val="22"/>
      </w:rPr>
    </w:lvl>
    <w:lvl w:ilvl="1" w:tplc="65AE4436">
      <w:start w:val="1"/>
      <w:numFmt w:val="lowerLetter"/>
      <w:lvlText w:val="%2."/>
      <w:lvlJc w:val="left"/>
      <w:pPr>
        <w:ind w:left="1500" w:hanging="360"/>
      </w:pPr>
      <w:rPr>
        <w:rFonts w:hint="default"/>
      </w:rPr>
    </w:lvl>
    <w:lvl w:ilvl="2" w:tplc="0422001B" w:tentative="1">
      <w:start w:val="1"/>
      <w:numFmt w:val="lowerRoman"/>
      <w:lvlText w:val="%3."/>
      <w:lvlJc w:val="right"/>
      <w:pPr>
        <w:ind w:left="2220" w:hanging="180"/>
      </w:pPr>
    </w:lvl>
    <w:lvl w:ilvl="3" w:tplc="0422000F" w:tentative="1">
      <w:start w:val="1"/>
      <w:numFmt w:val="decimal"/>
      <w:lvlText w:val="%4."/>
      <w:lvlJc w:val="left"/>
      <w:pPr>
        <w:ind w:left="2940" w:hanging="360"/>
      </w:pPr>
    </w:lvl>
    <w:lvl w:ilvl="4" w:tplc="04220019" w:tentative="1">
      <w:start w:val="1"/>
      <w:numFmt w:val="lowerLetter"/>
      <w:lvlText w:val="%5."/>
      <w:lvlJc w:val="left"/>
      <w:pPr>
        <w:ind w:left="3660" w:hanging="360"/>
      </w:pPr>
    </w:lvl>
    <w:lvl w:ilvl="5" w:tplc="0422001B" w:tentative="1">
      <w:start w:val="1"/>
      <w:numFmt w:val="lowerRoman"/>
      <w:lvlText w:val="%6."/>
      <w:lvlJc w:val="right"/>
      <w:pPr>
        <w:ind w:left="4380" w:hanging="180"/>
      </w:pPr>
    </w:lvl>
    <w:lvl w:ilvl="6" w:tplc="0422000F" w:tentative="1">
      <w:start w:val="1"/>
      <w:numFmt w:val="decimal"/>
      <w:lvlText w:val="%7."/>
      <w:lvlJc w:val="left"/>
      <w:pPr>
        <w:ind w:left="5100" w:hanging="360"/>
      </w:pPr>
    </w:lvl>
    <w:lvl w:ilvl="7" w:tplc="04220019" w:tentative="1">
      <w:start w:val="1"/>
      <w:numFmt w:val="lowerLetter"/>
      <w:lvlText w:val="%8."/>
      <w:lvlJc w:val="left"/>
      <w:pPr>
        <w:ind w:left="5820" w:hanging="360"/>
      </w:pPr>
    </w:lvl>
    <w:lvl w:ilvl="8" w:tplc="0422001B" w:tentative="1">
      <w:start w:val="1"/>
      <w:numFmt w:val="lowerRoman"/>
      <w:lvlText w:val="%9."/>
      <w:lvlJc w:val="right"/>
      <w:pPr>
        <w:ind w:left="6540" w:hanging="180"/>
      </w:pPr>
    </w:lvl>
  </w:abstractNum>
  <w:abstractNum w:abstractNumId="115" w15:restartNumberingAfterBreak="0">
    <w:nsid w:val="67B67C6E"/>
    <w:multiLevelType w:val="multilevel"/>
    <w:tmpl w:val="9654AB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7CE1DF0"/>
    <w:multiLevelType w:val="multilevel"/>
    <w:tmpl w:val="4B486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9983073"/>
    <w:multiLevelType w:val="multilevel"/>
    <w:tmpl w:val="C45EF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DFC2873"/>
    <w:multiLevelType w:val="multilevel"/>
    <w:tmpl w:val="EB0A6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F7B009C"/>
    <w:multiLevelType w:val="multilevel"/>
    <w:tmpl w:val="17FC6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F880EF1"/>
    <w:multiLevelType w:val="multilevel"/>
    <w:tmpl w:val="B720F2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FCB1827"/>
    <w:multiLevelType w:val="multilevel"/>
    <w:tmpl w:val="71B84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048458F"/>
    <w:multiLevelType w:val="multilevel"/>
    <w:tmpl w:val="63869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07A3C04"/>
    <w:multiLevelType w:val="multilevel"/>
    <w:tmpl w:val="59E8A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0814D6D"/>
    <w:multiLevelType w:val="multilevel"/>
    <w:tmpl w:val="04A20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25A29E8"/>
    <w:multiLevelType w:val="multilevel"/>
    <w:tmpl w:val="AB0A1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3320D20"/>
    <w:multiLevelType w:val="multilevel"/>
    <w:tmpl w:val="8EEC5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407069E"/>
    <w:multiLevelType w:val="hybridMultilevel"/>
    <w:tmpl w:val="229E8974"/>
    <w:lvl w:ilvl="0" w:tplc="04220019">
      <w:start w:val="1"/>
      <w:numFmt w:val="lowerLetter"/>
      <w:lvlText w:val="%1."/>
      <w:lvlJc w:val="left"/>
      <w:pPr>
        <w:ind w:left="2000" w:hanging="360"/>
      </w:pPr>
    </w:lvl>
    <w:lvl w:ilvl="1" w:tplc="04220019">
      <w:start w:val="1"/>
      <w:numFmt w:val="lowerLetter"/>
      <w:lvlText w:val="%2."/>
      <w:lvlJc w:val="left"/>
      <w:pPr>
        <w:ind w:left="2720" w:hanging="360"/>
      </w:pPr>
    </w:lvl>
    <w:lvl w:ilvl="2" w:tplc="0422001B" w:tentative="1">
      <w:start w:val="1"/>
      <w:numFmt w:val="lowerRoman"/>
      <w:lvlText w:val="%3."/>
      <w:lvlJc w:val="right"/>
      <w:pPr>
        <w:ind w:left="3440" w:hanging="180"/>
      </w:pPr>
    </w:lvl>
    <w:lvl w:ilvl="3" w:tplc="0422000F" w:tentative="1">
      <w:start w:val="1"/>
      <w:numFmt w:val="decimal"/>
      <w:lvlText w:val="%4."/>
      <w:lvlJc w:val="left"/>
      <w:pPr>
        <w:ind w:left="4160" w:hanging="360"/>
      </w:pPr>
    </w:lvl>
    <w:lvl w:ilvl="4" w:tplc="04220019">
      <w:start w:val="1"/>
      <w:numFmt w:val="lowerLetter"/>
      <w:lvlText w:val="%5."/>
      <w:lvlJc w:val="left"/>
      <w:pPr>
        <w:ind w:left="4880" w:hanging="360"/>
      </w:pPr>
    </w:lvl>
    <w:lvl w:ilvl="5" w:tplc="0422001B" w:tentative="1">
      <w:start w:val="1"/>
      <w:numFmt w:val="lowerRoman"/>
      <w:lvlText w:val="%6."/>
      <w:lvlJc w:val="right"/>
      <w:pPr>
        <w:ind w:left="5600" w:hanging="180"/>
      </w:pPr>
    </w:lvl>
    <w:lvl w:ilvl="6" w:tplc="0422000F" w:tentative="1">
      <w:start w:val="1"/>
      <w:numFmt w:val="decimal"/>
      <w:lvlText w:val="%7."/>
      <w:lvlJc w:val="left"/>
      <w:pPr>
        <w:ind w:left="6320" w:hanging="360"/>
      </w:pPr>
    </w:lvl>
    <w:lvl w:ilvl="7" w:tplc="04220019" w:tentative="1">
      <w:start w:val="1"/>
      <w:numFmt w:val="lowerLetter"/>
      <w:lvlText w:val="%8."/>
      <w:lvlJc w:val="left"/>
      <w:pPr>
        <w:ind w:left="7040" w:hanging="360"/>
      </w:pPr>
    </w:lvl>
    <w:lvl w:ilvl="8" w:tplc="0422001B" w:tentative="1">
      <w:start w:val="1"/>
      <w:numFmt w:val="lowerRoman"/>
      <w:lvlText w:val="%9."/>
      <w:lvlJc w:val="right"/>
      <w:pPr>
        <w:ind w:left="7760" w:hanging="180"/>
      </w:pPr>
    </w:lvl>
  </w:abstractNum>
  <w:abstractNum w:abstractNumId="128" w15:restartNumberingAfterBreak="0">
    <w:nsid w:val="7423261E"/>
    <w:multiLevelType w:val="hybridMultilevel"/>
    <w:tmpl w:val="2A767714"/>
    <w:lvl w:ilvl="0" w:tplc="9C5296C2">
      <w:start w:val="26"/>
      <w:numFmt w:val="lowerLetter"/>
      <w:lvlText w:val="%1."/>
      <w:lvlJc w:val="left"/>
      <w:pPr>
        <w:tabs>
          <w:tab w:val="num" w:pos="720"/>
        </w:tabs>
        <w:ind w:left="720" w:hanging="360"/>
      </w:pPr>
    </w:lvl>
    <w:lvl w:ilvl="1" w:tplc="13FE6F12" w:tentative="1">
      <w:start w:val="1"/>
      <w:numFmt w:val="decimal"/>
      <w:lvlText w:val="%2."/>
      <w:lvlJc w:val="left"/>
      <w:pPr>
        <w:tabs>
          <w:tab w:val="num" w:pos="1440"/>
        </w:tabs>
        <w:ind w:left="1440" w:hanging="360"/>
      </w:pPr>
    </w:lvl>
    <w:lvl w:ilvl="2" w:tplc="9B5476F4" w:tentative="1">
      <w:start w:val="1"/>
      <w:numFmt w:val="decimal"/>
      <w:lvlText w:val="%3."/>
      <w:lvlJc w:val="left"/>
      <w:pPr>
        <w:tabs>
          <w:tab w:val="num" w:pos="2160"/>
        </w:tabs>
        <w:ind w:left="2160" w:hanging="360"/>
      </w:pPr>
    </w:lvl>
    <w:lvl w:ilvl="3" w:tplc="09D2FB46" w:tentative="1">
      <w:start w:val="1"/>
      <w:numFmt w:val="decimal"/>
      <w:lvlText w:val="%4."/>
      <w:lvlJc w:val="left"/>
      <w:pPr>
        <w:tabs>
          <w:tab w:val="num" w:pos="2880"/>
        </w:tabs>
        <w:ind w:left="2880" w:hanging="360"/>
      </w:pPr>
    </w:lvl>
    <w:lvl w:ilvl="4" w:tplc="2FDEB1B6" w:tentative="1">
      <w:start w:val="1"/>
      <w:numFmt w:val="decimal"/>
      <w:lvlText w:val="%5."/>
      <w:lvlJc w:val="left"/>
      <w:pPr>
        <w:tabs>
          <w:tab w:val="num" w:pos="3600"/>
        </w:tabs>
        <w:ind w:left="3600" w:hanging="360"/>
      </w:pPr>
    </w:lvl>
    <w:lvl w:ilvl="5" w:tplc="36A60C38" w:tentative="1">
      <w:start w:val="1"/>
      <w:numFmt w:val="decimal"/>
      <w:lvlText w:val="%6."/>
      <w:lvlJc w:val="left"/>
      <w:pPr>
        <w:tabs>
          <w:tab w:val="num" w:pos="4320"/>
        </w:tabs>
        <w:ind w:left="4320" w:hanging="360"/>
      </w:pPr>
    </w:lvl>
    <w:lvl w:ilvl="6" w:tplc="42DA37DE" w:tentative="1">
      <w:start w:val="1"/>
      <w:numFmt w:val="decimal"/>
      <w:lvlText w:val="%7."/>
      <w:lvlJc w:val="left"/>
      <w:pPr>
        <w:tabs>
          <w:tab w:val="num" w:pos="5040"/>
        </w:tabs>
        <w:ind w:left="5040" w:hanging="360"/>
      </w:pPr>
    </w:lvl>
    <w:lvl w:ilvl="7" w:tplc="961058A0" w:tentative="1">
      <w:start w:val="1"/>
      <w:numFmt w:val="decimal"/>
      <w:lvlText w:val="%8."/>
      <w:lvlJc w:val="left"/>
      <w:pPr>
        <w:tabs>
          <w:tab w:val="num" w:pos="5760"/>
        </w:tabs>
        <w:ind w:left="5760" w:hanging="360"/>
      </w:pPr>
    </w:lvl>
    <w:lvl w:ilvl="8" w:tplc="43E28BE6" w:tentative="1">
      <w:start w:val="1"/>
      <w:numFmt w:val="decimal"/>
      <w:lvlText w:val="%9."/>
      <w:lvlJc w:val="left"/>
      <w:pPr>
        <w:tabs>
          <w:tab w:val="num" w:pos="6480"/>
        </w:tabs>
        <w:ind w:left="6480" w:hanging="360"/>
      </w:pPr>
    </w:lvl>
  </w:abstractNum>
  <w:abstractNum w:abstractNumId="129" w15:restartNumberingAfterBreak="0">
    <w:nsid w:val="742455A8"/>
    <w:multiLevelType w:val="multilevel"/>
    <w:tmpl w:val="AD425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4D25E12"/>
    <w:multiLevelType w:val="multilevel"/>
    <w:tmpl w:val="57C20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54A6987"/>
    <w:multiLevelType w:val="multilevel"/>
    <w:tmpl w:val="3B8E3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5A801BA"/>
    <w:multiLevelType w:val="multilevel"/>
    <w:tmpl w:val="E732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8B11C4"/>
    <w:multiLevelType w:val="multilevel"/>
    <w:tmpl w:val="61FA2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73D3A7C"/>
    <w:multiLevelType w:val="multilevel"/>
    <w:tmpl w:val="83781E32"/>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135" w15:restartNumberingAfterBreak="0">
    <w:nsid w:val="780122EE"/>
    <w:multiLevelType w:val="hybridMultilevel"/>
    <w:tmpl w:val="64F8163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6" w15:restartNumberingAfterBreak="0">
    <w:nsid w:val="78C279FF"/>
    <w:multiLevelType w:val="multilevel"/>
    <w:tmpl w:val="0532BC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942354E"/>
    <w:multiLevelType w:val="multilevel"/>
    <w:tmpl w:val="5AC0FC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9DF419A"/>
    <w:multiLevelType w:val="multilevel"/>
    <w:tmpl w:val="FAFC3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A6B38E1"/>
    <w:multiLevelType w:val="hybridMultilevel"/>
    <w:tmpl w:val="917CE9AA"/>
    <w:lvl w:ilvl="0" w:tplc="AB52182A">
      <w:start w:val="12"/>
      <w:numFmt w:val="lowerLetter"/>
      <w:lvlText w:val="%1."/>
      <w:lvlJc w:val="left"/>
      <w:pPr>
        <w:tabs>
          <w:tab w:val="num" w:pos="720"/>
        </w:tabs>
        <w:ind w:left="720" w:hanging="360"/>
      </w:pPr>
    </w:lvl>
    <w:lvl w:ilvl="1" w:tplc="8982E460" w:tentative="1">
      <w:start w:val="1"/>
      <w:numFmt w:val="decimal"/>
      <w:lvlText w:val="%2."/>
      <w:lvlJc w:val="left"/>
      <w:pPr>
        <w:tabs>
          <w:tab w:val="num" w:pos="1440"/>
        </w:tabs>
        <w:ind w:left="1440" w:hanging="360"/>
      </w:pPr>
    </w:lvl>
    <w:lvl w:ilvl="2" w:tplc="BBB48F66" w:tentative="1">
      <w:start w:val="1"/>
      <w:numFmt w:val="decimal"/>
      <w:lvlText w:val="%3."/>
      <w:lvlJc w:val="left"/>
      <w:pPr>
        <w:tabs>
          <w:tab w:val="num" w:pos="2160"/>
        </w:tabs>
        <w:ind w:left="2160" w:hanging="360"/>
      </w:pPr>
    </w:lvl>
    <w:lvl w:ilvl="3" w:tplc="B2E0EA1C" w:tentative="1">
      <w:start w:val="1"/>
      <w:numFmt w:val="decimal"/>
      <w:lvlText w:val="%4."/>
      <w:lvlJc w:val="left"/>
      <w:pPr>
        <w:tabs>
          <w:tab w:val="num" w:pos="2880"/>
        </w:tabs>
        <w:ind w:left="2880" w:hanging="360"/>
      </w:pPr>
    </w:lvl>
    <w:lvl w:ilvl="4" w:tplc="FA681302" w:tentative="1">
      <w:start w:val="1"/>
      <w:numFmt w:val="decimal"/>
      <w:lvlText w:val="%5."/>
      <w:lvlJc w:val="left"/>
      <w:pPr>
        <w:tabs>
          <w:tab w:val="num" w:pos="3600"/>
        </w:tabs>
        <w:ind w:left="3600" w:hanging="360"/>
      </w:pPr>
    </w:lvl>
    <w:lvl w:ilvl="5" w:tplc="B3E4A73C" w:tentative="1">
      <w:start w:val="1"/>
      <w:numFmt w:val="decimal"/>
      <w:lvlText w:val="%6."/>
      <w:lvlJc w:val="left"/>
      <w:pPr>
        <w:tabs>
          <w:tab w:val="num" w:pos="4320"/>
        </w:tabs>
        <w:ind w:left="4320" w:hanging="360"/>
      </w:pPr>
    </w:lvl>
    <w:lvl w:ilvl="6" w:tplc="3F088C14" w:tentative="1">
      <w:start w:val="1"/>
      <w:numFmt w:val="decimal"/>
      <w:lvlText w:val="%7."/>
      <w:lvlJc w:val="left"/>
      <w:pPr>
        <w:tabs>
          <w:tab w:val="num" w:pos="5040"/>
        </w:tabs>
        <w:ind w:left="5040" w:hanging="360"/>
      </w:pPr>
    </w:lvl>
    <w:lvl w:ilvl="7" w:tplc="61DA5AE0" w:tentative="1">
      <w:start w:val="1"/>
      <w:numFmt w:val="decimal"/>
      <w:lvlText w:val="%8."/>
      <w:lvlJc w:val="left"/>
      <w:pPr>
        <w:tabs>
          <w:tab w:val="num" w:pos="5760"/>
        </w:tabs>
        <w:ind w:left="5760" w:hanging="360"/>
      </w:pPr>
    </w:lvl>
    <w:lvl w:ilvl="8" w:tplc="C9BE05CA" w:tentative="1">
      <w:start w:val="1"/>
      <w:numFmt w:val="decimal"/>
      <w:lvlText w:val="%9."/>
      <w:lvlJc w:val="left"/>
      <w:pPr>
        <w:tabs>
          <w:tab w:val="num" w:pos="6480"/>
        </w:tabs>
        <w:ind w:left="6480" w:hanging="360"/>
      </w:pPr>
    </w:lvl>
  </w:abstractNum>
  <w:abstractNum w:abstractNumId="140" w15:restartNumberingAfterBreak="0">
    <w:nsid w:val="7BEE318B"/>
    <w:multiLevelType w:val="hybridMultilevel"/>
    <w:tmpl w:val="51E8C222"/>
    <w:lvl w:ilvl="0" w:tplc="E4B80930">
      <w:start w:val="1"/>
      <w:numFmt w:val="lowerLetter"/>
      <w:lvlText w:val="%1."/>
      <w:lvlJc w:val="left"/>
      <w:pPr>
        <w:ind w:left="1696" w:hanging="696"/>
      </w:pPr>
      <w:rPr>
        <w:rFonts w:hint="default"/>
      </w:rPr>
    </w:lvl>
    <w:lvl w:ilvl="1" w:tplc="04220019" w:tentative="1">
      <w:start w:val="1"/>
      <w:numFmt w:val="lowerLetter"/>
      <w:lvlText w:val="%2."/>
      <w:lvlJc w:val="left"/>
      <w:pPr>
        <w:ind w:left="2080" w:hanging="360"/>
      </w:pPr>
    </w:lvl>
    <w:lvl w:ilvl="2" w:tplc="0422001B" w:tentative="1">
      <w:start w:val="1"/>
      <w:numFmt w:val="lowerRoman"/>
      <w:lvlText w:val="%3."/>
      <w:lvlJc w:val="right"/>
      <w:pPr>
        <w:ind w:left="2800" w:hanging="180"/>
      </w:pPr>
    </w:lvl>
    <w:lvl w:ilvl="3" w:tplc="0422000F" w:tentative="1">
      <w:start w:val="1"/>
      <w:numFmt w:val="decimal"/>
      <w:lvlText w:val="%4."/>
      <w:lvlJc w:val="left"/>
      <w:pPr>
        <w:ind w:left="3520" w:hanging="360"/>
      </w:pPr>
    </w:lvl>
    <w:lvl w:ilvl="4" w:tplc="04220019" w:tentative="1">
      <w:start w:val="1"/>
      <w:numFmt w:val="lowerLetter"/>
      <w:lvlText w:val="%5."/>
      <w:lvlJc w:val="left"/>
      <w:pPr>
        <w:ind w:left="4240" w:hanging="360"/>
      </w:pPr>
    </w:lvl>
    <w:lvl w:ilvl="5" w:tplc="0422001B" w:tentative="1">
      <w:start w:val="1"/>
      <w:numFmt w:val="lowerRoman"/>
      <w:lvlText w:val="%6."/>
      <w:lvlJc w:val="right"/>
      <w:pPr>
        <w:ind w:left="4960" w:hanging="180"/>
      </w:pPr>
    </w:lvl>
    <w:lvl w:ilvl="6" w:tplc="0422000F" w:tentative="1">
      <w:start w:val="1"/>
      <w:numFmt w:val="decimal"/>
      <w:lvlText w:val="%7."/>
      <w:lvlJc w:val="left"/>
      <w:pPr>
        <w:ind w:left="5680" w:hanging="360"/>
      </w:pPr>
    </w:lvl>
    <w:lvl w:ilvl="7" w:tplc="04220019" w:tentative="1">
      <w:start w:val="1"/>
      <w:numFmt w:val="lowerLetter"/>
      <w:lvlText w:val="%8."/>
      <w:lvlJc w:val="left"/>
      <w:pPr>
        <w:ind w:left="6400" w:hanging="360"/>
      </w:pPr>
    </w:lvl>
    <w:lvl w:ilvl="8" w:tplc="0422001B" w:tentative="1">
      <w:start w:val="1"/>
      <w:numFmt w:val="lowerRoman"/>
      <w:lvlText w:val="%9."/>
      <w:lvlJc w:val="right"/>
      <w:pPr>
        <w:ind w:left="7120" w:hanging="180"/>
      </w:pPr>
    </w:lvl>
  </w:abstractNum>
  <w:abstractNum w:abstractNumId="141" w15:restartNumberingAfterBreak="0">
    <w:nsid w:val="7CE05DDC"/>
    <w:multiLevelType w:val="multilevel"/>
    <w:tmpl w:val="3BBAD6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15:restartNumberingAfterBreak="0">
    <w:nsid w:val="7DDA67B4"/>
    <w:multiLevelType w:val="hybridMultilevel"/>
    <w:tmpl w:val="6A024BD4"/>
    <w:lvl w:ilvl="0" w:tplc="04220019">
      <w:start w:val="1"/>
      <w:numFmt w:val="lowerLetter"/>
      <w:lvlText w:val="%1."/>
      <w:lvlJc w:val="left"/>
      <w:pPr>
        <w:ind w:left="1140" w:hanging="360"/>
      </w:pPr>
    </w:lvl>
    <w:lvl w:ilvl="1" w:tplc="04220019">
      <w:start w:val="1"/>
      <w:numFmt w:val="lowerLetter"/>
      <w:lvlText w:val="%2."/>
      <w:lvlJc w:val="left"/>
      <w:pPr>
        <w:ind w:left="1860" w:hanging="360"/>
      </w:pPr>
    </w:lvl>
    <w:lvl w:ilvl="2" w:tplc="9438D0C8">
      <w:start w:val="1"/>
      <w:numFmt w:val="decimal"/>
      <w:lvlText w:val="%3."/>
      <w:lvlJc w:val="left"/>
      <w:pPr>
        <w:ind w:left="2760" w:hanging="360"/>
      </w:pPr>
      <w:rPr>
        <w:rFonts w:hint="default"/>
      </w:rPr>
    </w:lvl>
    <w:lvl w:ilvl="3" w:tplc="0422000F" w:tentative="1">
      <w:start w:val="1"/>
      <w:numFmt w:val="decimal"/>
      <w:lvlText w:val="%4."/>
      <w:lvlJc w:val="left"/>
      <w:pPr>
        <w:ind w:left="3300" w:hanging="360"/>
      </w:pPr>
    </w:lvl>
    <w:lvl w:ilvl="4" w:tplc="04220019" w:tentative="1">
      <w:start w:val="1"/>
      <w:numFmt w:val="lowerLetter"/>
      <w:lvlText w:val="%5."/>
      <w:lvlJc w:val="left"/>
      <w:pPr>
        <w:ind w:left="4020" w:hanging="360"/>
      </w:pPr>
    </w:lvl>
    <w:lvl w:ilvl="5" w:tplc="0422001B" w:tentative="1">
      <w:start w:val="1"/>
      <w:numFmt w:val="lowerRoman"/>
      <w:lvlText w:val="%6."/>
      <w:lvlJc w:val="right"/>
      <w:pPr>
        <w:ind w:left="4740" w:hanging="180"/>
      </w:pPr>
    </w:lvl>
    <w:lvl w:ilvl="6" w:tplc="0422000F" w:tentative="1">
      <w:start w:val="1"/>
      <w:numFmt w:val="decimal"/>
      <w:lvlText w:val="%7."/>
      <w:lvlJc w:val="left"/>
      <w:pPr>
        <w:ind w:left="5460" w:hanging="360"/>
      </w:pPr>
    </w:lvl>
    <w:lvl w:ilvl="7" w:tplc="04220019" w:tentative="1">
      <w:start w:val="1"/>
      <w:numFmt w:val="lowerLetter"/>
      <w:lvlText w:val="%8."/>
      <w:lvlJc w:val="left"/>
      <w:pPr>
        <w:ind w:left="6180" w:hanging="360"/>
      </w:pPr>
    </w:lvl>
    <w:lvl w:ilvl="8" w:tplc="0422001B" w:tentative="1">
      <w:start w:val="1"/>
      <w:numFmt w:val="lowerRoman"/>
      <w:lvlText w:val="%9."/>
      <w:lvlJc w:val="right"/>
      <w:pPr>
        <w:ind w:left="6900" w:hanging="180"/>
      </w:pPr>
    </w:lvl>
  </w:abstractNum>
  <w:abstractNum w:abstractNumId="143" w15:restartNumberingAfterBreak="0">
    <w:nsid w:val="7E002083"/>
    <w:multiLevelType w:val="multilevel"/>
    <w:tmpl w:val="CD78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FB35209"/>
    <w:multiLevelType w:val="multilevel"/>
    <w:tmpl w:val="B484B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3"/>
  </w:num>
  <w:num w:numId="2">
    <w:abstractNumId w:val="4"/>
  </w:num>
  <w:num w:numId="3">
    <w:abstractNumId w:val="56"/>
  </w:num>
  <w:num w:numId="4">
    <w:abstractNumId w:val="118"/>
  </w:num>
  <w:num w:numId="5">
    <w:abstractNumId w:val="40"/>
  </w:num>
  <w:num w:numId="6">
    <w:abstractNumId w:val="51"/>
    <w:lvlOverride w:ilvl="0">
      <w:lvl w:ilvl="0">
        <w:numFmt w:val="lowerLetter"/>
        <w:lvlText w:val="%1."/>
        <w:lvlJc w:val="left"/>
      </w:lvl>
    </w:lvlOverride>
  </w:num>
  <w:num w:numId="7">
    <w:abstractNumId w:val="76"/>
    <w:lvlOverride w:ilvl="0">
      <w:lvl w:ilvl="0">
        <w:numFmt w:val="decimal"/>
        <w:lvlText w:val="%1."/>
        <w:lvlJc w:val="left"/>
      </w:lvl>
    </w:lvlOverride>
  </w:num>
  <w:num w:numId="8">
    <w:abstractNumId w:val="84"/>
    <w:lvlOverride w:ilvl="0">
      <w:lvl w:ilvl="0">
        <w:numFmt w:val="lowerLetter"/>
        <w:lvlText w:val="%1."/>
        <w:lvlJc w:val="left"/>
      </w:lvl>
    </w:lvlOverride>
  </w:num>
  <w:num w:numId="9">
    <w:abstractNumId w:val="2"/>
  </w:num>
  <w:num w:numId="10">
    <w:abstractNumId w:val="2"/>
    <w:lvlOverride w:ilvl="0">
      <w:lvl w:ilvl="0" w:tplc="728CDEE6">
        <w:numFmt w:val="lowerLetter"/>
        <w:lvlText w:val="%1."/>
        <w:lvlJc w:val="left"/>
      </w:lvl>
    </w:lvlOverride>
  </w:num>
  <w:num w:numId="11">
    <w:abstractNumId w:val="82"/>
  </w:num>
  <w:num w:numId="12">
    <w:abstractNumId w:val="20"/>
    <w:lvlOverride w:ilvl="0">
      <w:lvl w:ilvl="0">
        <w:numFmt w:val="lowerLetter"/>
        <w:lvlText w:val="%1."/>
        <w:lvlJc w:val="left"/>
      </w:lvl>
    </w:lvlOverride>
  </w:num>
  <w:num w:numId="13">
    <w:abstractNumId w:val="137"/>
    <w:lvlOverride w:ilvl="0">
      <w:lvl w:ilvl="0">
        <w:numFmt w:val="decimal"/>
        <w:lvlText w:val="%1."/>
        <w:lvlJc w:val="left"/>
      </w:lvl>
    </w:lvlOverride>
  </w:num>
  <w:num w:numId="14">
    <w:abstractNumId w:val="50"/>
    <w:lvlOverride w:ilvl="0">
      <w:lvl w:ilvl="0">
        <w:numFmt w:val="lowerLetter"/>
        <w:lvlText w:val="%1."/>
        <w:lvlJc w:val="left"/>
      </w:lvl>
    </w:lvlOverride>
  </w:num>
  <w:num w:numId="15">
    <w:abstractNumId w:val="19"/>
  </w:num>
  <w:num w:numId="16">
    <w:abstractNumId w:val="19"/>
    <w:lvlOverride w:ilvl="0">
      <w:lvl w:ilvl="0" w:tplc="3E7468D8">
        <w:numFmt w:val="lowerLetter"/>
        <w:lvlText w:val="%1."/>
        <w:lvlJc w:val="left"/>
      </w:lvl>
    </w:lvlOverride>
  </w:num>
  <w:num w:numId="17">
    <w:abstractNumId w:val="62"/>
  </w:num>
  <w:num w:numId="18">
    <w:abstractNumId w:val="62"/>
    <w:lvlOverride w:ilvl="0">
      <w:lvl w:ilvl="0" w:tplc="3B6E6516">
        <w:numFmt w:val="lowerLetter"/>
        <w:lvlText w:val="%1."/>
        <w:lvlJc w:val="left"/>
      </w:lvl>
    </w:lvlOverride>
  </w:num>
  <w:num w:numId="19">
    <w:abstractNumId w:val="125"/>
  </w:num>
  <w:num w:numId="20">
    <w:abstractNumId w:val="130"/>
    <w:lvlOverride w:ilvl="0">
      <w:lvl w:ilvl="0">
        <w:numFmt w:val="lowerLetter"/>
        <w:lvlText w:val="%1."/>
        <w:lvlJc w:val="left"/>
      </w:lvl>
    </w:lvlOverride>
  </w:num>
  <w:num w:numId="21">
    <w:abstractNumId w:val="110"/>
    <w:lvlOverride w:ilvl="0">
      <w:lvl w:ilvl="0">
        <w:numFmt w:val="decimal"/>
        <w:lvlText w:val="%1."/>
        <w:lvlJc w:val="left"/>
      </w:lvl>
    </w:lvlOverride>
  </w:num>
  <w:num w:numId="22">
    <w:abstractNumId w:val="113"/>
    <w:lvlOverride w:ilvl="0">
      <w:lvl w:ilvl="0">
        <w:numFmt w:val="lowerLetter"/>
        <w:lvlText w:val="%1."/>
        <w:lvlJc w:val="left"/>
      </w:lvl>
    </w:lvlOverride>
  </w:num>
  <w:num w:numId="23">
    <w:abstractNumId w:val="139"/>
  </w:num>
  <w:num w:numId="24">
    <w:abstractNumId w:val="139"/>
    <w:lvlOverride w:ilvl="0">
      <w:lvl w:ilvl="0" w:tplc="AB52182A">
        <w:numFmt w:val="lowerLetter"/>
        <w:lvlText w:val="%1."/>
        <w:lvlJc w:val="left"/>
      </w:lvl>
    </w:lvlOverride>
  </w:num>
  <w:num w:numId="25">
    <w:abstractNumId w:val="67"/>
  </w:num>
  <w:num w:numId="26">
    <w:abstractNumId w:val="23"/>
    <w:lvlOverride w:ilvl="0">
      <w:lvl w:ilvl="0">
        <w:numFmt w:val="lowerLetter"/>
        <w:lvlText w:val="%1."/>
        <w:lvlJc w:val="left"/>
      </w:lvl>
    </w:lvlOverride>
  </w:num>
  <w:num w:numId="27">
    <w:abstractNumId w:val="46"/>
    <w:lvlOverride w:ilvl="0">
      <w:lvl w:ilvl="0">
        <w:numFmt w:val="lowerLetter"/>
        <w:lvlText w:val="%1."/>
        <w:lvlJc w:val="left"/>
      </w:lvl>
    </w:lvlOverride>
  </w:num>
  <w:num w:numId="28">
    <w:abstractNumId w:val="32"/>
  </w:num>
  <w:num w:numId="29">
    <w:abstractNumId w:val="1"/>
    <w:lvlOverride w:ilvl="0">
      <w:lvl w:ilvl="0">
        <w:numFmt w:val="lowerLetter"/>
        <w:lvlText w:val="%1."/>
        <w:lvlJc w:val="left"/>
      </w:lvl>
    </w:lvlOverride>
  </w:num>
  <w:num w:numId="30">
    <w:abstractNumId w:val="17"/>
  </w:num>
  <w:num w:numId="31">
    <w:abstractNumId w:val="81"/>
    <w:lvlOverride w:ilvl="0">
      <w:lvl w:ilvl="0">
        <w:numFmt w:val="lowerLetter"/>
        <w:lvlText w:val="%1."/>
        <w:lvlJc w:val="left"/>
      </w:lvl>
    </w:lvlOverride>
  </w:num>
  <w:num w:numId="32">
    <w:abstractNumId w:val="13"/>
    <w:lvlOverride w:ilvl="0">
      <w:lvl w:ilvl="0">
        <w:numFmt w:val="lowerLetter"/>
        <w:lvlText w:val="%1."/>
        <w:lvlJc w:val="left"/>
      </w:lvl>
    </w:lvlOverride>
  </w:num>
  <w:num w:numId="33">
    <w:abstractNumId w:val="30"/>
    <w:lvlOverride w:ilvl="0">
      <w:lvl w:ilvl="0">
        <w:numFmt w:val="lowerLetter"/>
        <w:lvlText w:val="%1."/>
        <w:lvlJc w:val="left"/>
      </w:lvl>
    </w:lvlOverride>
  </w:num>
  <w:num w:numId="34">
    <w:abstractNumId w:val="109"/>
    <w:lvlOverride w:ilvl="0">
      <w:lvl w:ilvl="0">
        <w:numFmt w:val="lowerLetter"/>
        <w:lvlText w:val="%1."/>
        <w:lvlJc w:val="left"/>
      </w:lvl>
    </w:lvlOverride>
  </w:num>
  <w:num w:numId="35">
    <w:abstractNumId w:val="124"/>
    <w:lvlOverride w:ilvl="0">
      <w:lvl w:ilvl="0">
        <w:numFmt w:val="lowerLetter"/>
        <w:lvlText w:val="%1."/>
        <w:lvlJc w:val="left"/>
      </w:lvl>
    </w:lvlOverride>
  </w:num>
  <w:num w:numId="36">
    <w:abstractNumId w:val="53"/>
    <w:lvlOverride w:ilvl="0">
      <w:lvl w:ilvl="0">
        <w:numFmt w:val="lowerRoman"/>
        <w:lvlText w:val="%1."/>
        <w:lvlJc w:val="right"/>
      </w:lvl>
    </w:lvlOverride>
  </w:num>
  <w:num w:numId="37">
    <w:abstractNumId w:val="34"/>
  </w:num>
  <w:num w:numId="38">
    <w:abstractNumId w:val="90"/>
    <w:lvlOverride w:ilvl="0">
      <w:lvl w:ilvl="0">
        <w:numFmt w:val="lowerLetter"/>
        <w:lvlText w:val="%1."/>
        <w:lvlJc w:val="left"/>
      </w:lvl>
    </w:lvlOverride>
  </w:num>
  <w:num w:numId="39">
    <w:abstractNumId w:val="63"/>
    <w:lvlOverride w:ilvl="0">
      <w:lvl w:ilvl="0">
        <w:numFmt w:val="lowerLetter"/>
        <w:lvlText w:val="%1."/>
        <w:lvlJc w:val="left"/>
      </w:lvl>
    </w:lvlOverride>
  </w:num>
  <w:num w:numId="40">
    <w:abstractNumId w:val="138"/>
    <w:lvlOverride w:ilvl="0">
      <w:lvl w:ilvl="0">
        <w:numFmt w:val="lowerLetter"/>
        <w:lvlText w:val="%1."/>
        <w:lvlJc w:val="left"/>
      </w:lvl>
    </w:lvlOverride>
  </w:num>
  <w:num w:numId="41">
    <w:abstractNumId w:val="74"/>
    <w:lvlOverride w:ilvl="0">
      <w:lvl w:ilvl="0">
        <w:numFmt w:val="lowerLetter"/>
        <w:lvlText w:val="%1."/>
        <w:lvlJc w:val="left"/>
      </w:lvl>
    </w:lvlOverride>
  </w:num>
  <w:num w:numId="42">
    <w:abstractNumId w:val="94"/>
    <w:lvlOverride w:ilvl="0">
      <w:lvl w:ilvl="0">
        <w:numFmt w:val="lowerLetter"/>
        <w:lvlText w:val="%1."/>
        <w:lvlJc w:val="left"/>
      </w:lvl>
    </w:lvlOverride>
  </w:num>
  <w:num w:numId="43">
    <w:abstractNumId w:val="87"/>
    <w:lvlOverride w:ilvl="0">
      <w:lvl w:ilvl="0">
        <w:numFmt w:val="lowerRoman"/>
        <w:lvlText w:val="%1."/>
        <w:lvlJc w:val="right"/>
      </w:lvl>
    </w:lvlOverride>
  </w:num>
  <w:num w:numId="44">
    <w:abstractNumId w:val="129"/>
  </w:num>
  <w:num w:numId="45">
    <w:abstractNumId w:val="102"/>
  </w:num>
  <w:num w:numId="46">
    <w:abstractNumId w:val="114"/>
  </w:num>
  <w:num w:numId="47">
    <w:abstractNumId w:val="45"/>
  </w:num>
  <w:num w:numId="48">
    <w:abstractNumId w:val="91"/>
  </w:num>
  <w:num w:numId="49">
    <w:abstractNumId w:val="26"/>
  </w:num>
  <w:num w:numId="50">
    <w:abstractNumId w:val="140"/>
  </w:num>
  <w:num w:numId="51">
    <w:abstractNumId w:val="107"/>
  </w:num>
  <w:num w:numId="52">
    <w:abstractNumId w:val="135"/>
  </w:num>
  <w:num w:numId="53">
    <w:abstractNumId w:val="64"/>
  </w:num>
  <w:num w:numId="54">
    <w:abstractNumId w:val="31"/>
    <w:lvlOverride w:ilvl="0">
      <w:lvl w:ilvl="0">
        <w:numFmt w:val="lowerLetter"/>
        <w:lvlText w:val="%1."/>
        <w:lvlJc w:val="left"/>
      </w:lvl>
    </w:lvlOverride>
  </w:num>
  <w:num w:numId="55">
    <w:abstractNumId w:val="25"/>
    <w:lvlOverride w:ilvl="0">
      <w:lvl w:ilvl="0">
        <w:numFmt w:val="decimal"/>
        <w:lvlText w:val="%1."/>
        <w:lvlJc w:val="left"/>
      </w:lvl>
    </w:lvlOverride>
  </w:num>
  <w:num w:numId="56">
    <w:abstractNumId w:val="25"/>
    <w:lvlOverride w:ilvl="0">
      <w:lvl w:ilvl="0">
        <w:numFmt w:val="decimal"/>
        <w:lvlText w:val="%1."/>
        <w:lvlJc w:val="left"/>
      </w:lvl>
    </w:lvlOverride>
  </w:num>
  <w:num w:numId="57">
    <w:abstractNumId w:val="25"/>
    <w:lvlOverride w:ilvl="0">
      <w:lvl w:ilvl="0">
        <w:numFmt w:val="decimal"/>
        <w:lvlText w:val="%1."/>
        <w:lvlJc w:val="left"/>
      </w:lvl>
    </w:lvlOverride>
  </w:num>
  <w:num w:numId="58">
    <w:abstractNumId w:val="25"/>
    <w:lvlOverride w:ilvl="0">
      <w:lvl w:ilvl="0">
        <w:numFmt w:val="decimal"/>
        <w:lvlText w:val="%1."/>
        <w:lvlJc w:val="left"/>
      </w:lvl>
    </w:lvlOverride>
  </w:num>
  <w:num w:numId="59">
    <w:abstractNumId w:val="25"/>
    <w:lvlOverride w:ilvl="0">
      <w:lvl w:ilvl="0">
        <w:numFmt w:val="decimal"/>
        <w:lvlText w:val="%1."/>
        <w:lvlJc w:val="left"/>
      </w:lvl>
    </w:lvlOverride>
  </w:num>
  <w:num w:numId="60">
    <w:abstractNumId w:val="25"/>
    <w:lvlOverride w:ilvl="0">
      <w:lvl w:ilvl="0">
        <w:numFmt w:val="decimal"/>
        <w:lvlText w:val="%1."/>
        <w:lvlJc w:val="left"/>
      </w:lvl>
    </w:lvlOverride>
  </w:num>
  <w:num w:numId="61">
    <w:abstractNumId w:val="25"/>
    <w:lvlOverride w:ilvl="0">
      <w:lvl w:ilvl="0">
        <w:numFmt w:val="decimal"/>
        <w:lvlText w:val="%1."/>
        <w:lvlJc w:val="left"/>
      </w:lvl>
    </w:lvlOverride>
  </w:num>
  <w:num w:numId="62">
    <w:abstractNumId w:val="25"/>
    <w:lvlOverride w:ilvl="0">
      <w:lvl w:ilvl="0">
        <w:numFmt w:val="decimal"/>
        <w:lvlText w:val="%1."/>
        <w:lvlJc w:val="left"/>
      </w:lvl>
    </w:lvlOverride>
  </w:num>
  <w:num w:numId="63">
    <w:abstractNumId w:val="25"/>
    <w:lvlOverride w:ilvl="0">
      <w:lvl w:ilvl="0">
        <w:numFmt w:val="decimal"/>
        <w:lvlText w:val="%1."/>
        <w:lvlJc w:val="left"/>
      </w:lvl>
    </w:lvlOverride>
  </w:num>
  <w:num w:numId="64">
    <w:abstractNumId w:val="106"/>
  </w:num>
  <w:num w:numId="65">
    <w:abstractNumId w:val="44"/>
  </w:num>
  <w:num w:numId="66">
    <w:abstractNumId w:val="48"/>
  </w:num>
  <w:num w:numId="67">
    <w:abstractNumId w:val="8"/>
    <w:lvlOverride w:ilvl="0">
      <w:lvl w:ilvl="0">
        <w:numFmt w:val="lowerLetter"/>
        <w:lvlText w:val="%1."/>
        <w:lvlJc w:val="left"/>
      </w:lvl>
    </w:lvlOverride>
  </w:num>
  <w:num w:numId="68">
    <w:abstractNumId w:val="65"/>
  </w:num>
  <w:num w:numId="69">
    <w:abstractNumId w:val="11"/>
    <w:lvlOverride w:ilvl="0">
      <w:lvl w:ilvl="0">
        <w:numFmt w:val="lowerLetter"/>
        <w:lvlText w:val="%1."/>
        <w:lvlJc w:val="left"/>
      </w:lvl>
    </w:lvlOverride>
  </w:num>
  <w:num w:numId="70">
    <w:abstractNumId w:val="57"/>
  </w:num>
  <w:num w:numId="71">
    <w:abstractNumId w:val="78"/>
  </w:num>
  <w:num w:numId="72">
    <w:abstractNumId w:val="144"/>
    <w:lvlOverride w:ilvl="0">
      <w:lvl w:ilvl="0">
        <w:numFmt w:val="lowerLetter"/>
        <w:lvlText w:val="%1."/>
        <w:lvlJc w:val="left"/>
      </w:lvl>
    </w:lvlOverride>
  </w:num>
  <w:num w:numId="73">
    <w:abstractNumId w:val="93"/>
    <w:lvlOverride w:ilvl="0">
      <w:lvl w:ilvl="0">
        <w:numFmt w:val="lowerLetter"/>
        <w:lvlText w:val="%1."/>
        <w:lvlJc w:val="left"/>
      </w:lvl>
    </w:lvlOverride>
  </w:num>
  <w:num w:numId="74">
    <w:abstractNumId w:val="12"/>
  </w:num>
  <w:num w:numId="75">
    <w:abstractNumId w:val="52"/>
  </w:num>
  <w:num w:numId="76">
    <w:abstractNumId w:val="79"/>
  </w:num>
  <w:num w:numId="77">
    <w:abstractNumId w:val="117"/>
  </w:num>
  <w:num w:numId="78">
    <w:abstractNumId w:val="97"/>
    <w:lvlOverride w:ilvl="0">
      <w:lvl w:ilvl="0">
        <w:numFmt w:val="lowerLetter"/>
        <w:lvlText w:val="%1."/>
        <w:lvlJc w:val="left"/>
      </w:lvl>
    </w:lvlOverride>
  </w:num>
  <w:num w:numId="79">
    <w:abstractNumId w:val="10"/>
  </w:num>
  <w:num w:numId="80">
    <w:abstractNumId w:val="27"/>
    <w:lvlOverride w:ilvl="0">
      <w:lvl w:ilvl="0">
        <w:numFmt w:val="lowerLetter"/>
        <w:lvlText w:val="%1."/>
        <w:lvlJc w:val="left"/>
      </w:lvl>
    </w:lvlOverride>
  </w:num>
  <w:num w:numId="81">
    <w:abstractNumId w:val="92"/>
  </w:num>
  <w:num w:numId="82">
    <w:abstractNumId w:val="24"/>
  </w:num>
  <w:num w:numId="83">
    <w:abstractNumId w:val="98"/>
    <w:lvlOverride w:ilvl="0">
      <w:lvl w:ilvl="0">
        <w:numFmt w:val="lowerLetter"/>
        <w:lvlText w:val="%1."/>
        <w:lvlJc w:val="left"/>
      </w:lvl>
    </w:lvlOverride>
  </w:num>
  <w:num w:numId="84">
    <w:abstractNumId w:val="15"/>
    <w:lvlOverride w:ilvl="0">
      <w:lvl w:ilvl="0">
        <w:numFmt w:val="decimal"/>
        <w:lvlText w:val="%1."/>
        <w:lvlJc w:val="left"/>
      </w:lvl>
    </w:lvlOverride>
  </w:num>
  <w:num w:numId="85">
    <w:abstractNumId w:val="15"/>
    <w:lvlOverride w:ilvl="0">
      <w:lvl w:ilvl="0">
        <w:numFmt w:val="decimal"/>
        <w:lvlText w:val="%1."/>
        <w:lvlJc w:val="left"/>
      </w:lvl>
    </w:lvlOverride>
  </w:num>
  <w:num w:numId="86">
    <w:abstractNumId w:val="112"/>
    <w:lvlOverride w:ilvl="0">
      <w:lvl w:ilvl="0">
        <w:numFmt w:val="lowerLetter"/>
        <w:lvlText w:val="%1."/>
        <w:lvlJc w:val="left"/>
      </w:lvl>
    </w:lvlOverride>
  </w:num>
  <w:num w:numId="87">
    <w:abstractNumId w:val="70"/>
    <w:lvlOverride w:ilvl="0">
      <w:lvl w:ilvl="0">
        <w:numFmt w:val="decimal"/>
        <w:lvlText w:val="%1."/>
        <w:lvlJc w:val="left"/>
      </w:lvl>
    </w:lvlOverride>
  </w:num>
  <w:num w:numId="88">
    <w:abstractNumId w:val="0"/>
    <w:lvlOverride w:ilvl="0">
      <w:lvl w:ilvl="0">
        <w:numFmt w:val="lowerLetter"/>
        <w:lvlText w:val="%1."/>
        <w:lvlJc w:val="left"/>
      </w:lvl>
    </w:lvlOverride>
  </w:num>
  <w:num w:numId="89">
    <w:abstractNumId w:val="68"/>
    <w:lvlOverride w:ilvl="0">
      <w:lvl w:ilvl="0">
        <w:numFmt w:val="decimal"/>
        <w:lvlText w:val="%1."/>
        <w:lvlJc w:val="left"/>
      </w:lvl>
    </w:lvlOverride>
  </w:num>
  <w:num w:numId="90">
    <w:abstractNumId w:val="68"/>
    <w:lvlOverride w:ilvl="0">
      <w:lvl w:ilvl="0">
        <w:numFmt w:val="decimal"/>
        <w:lvlText w:val="%1."/>
        <w:lvlJc w:val="left"/>
      </w:lvl>
    </w:lvlOverride>
  </w:num>
  <w:num w:numId="91">
    <w:abstractNumId w:val="68"/>
    <w:lvlOverride w:ilvl="0">
      <w:lvl w:ilvl="0">
        <w:numFmt w:val="decimal"/>
        <w:lvlText w:val="%1."/>
        <w:lvlJc w:val="left"/>
      </w:lvl>
    </w:lvlOverride>
  </w:num>
  <w:num w:numId="92">
    <w:abstractNumId w:val="68"/>
    <w:lvlOverride w:ilvl="0">
      <w:lvl w:ilvl="0">
        <w:numFmt w:val="decimal"/>
        <w:lvlText w:val="%1."/>
        <w:lvlJc w:val="left"/>
      </w:lvl>
    </w:lvlOverride>
  </w:num>
  <w:num w:numId="93">
    <w:abstractNumId w:val="18"/>
  </w:num>
  <w:num w:numId="94">
    <w:abstractNumId w:val="21"/>
  </w:num>
  <w:num w:numId="95">
    <w:abstractNumId w:val="86"/>
    <w:lvlOverride w:ilvl="0">
      <w:lvl w:ilvl="0">
        <w:numFmt w:val="lowerLetter"/>
        <w:lvlText w:val="%1."/>
        <w:lvlJc w:val="left"/>
      </w:lvl>
    </w:lvlOverride>
  </w:num>
  <w:num w:numId="96">
    <w:abstractNumId w:val="37"/>
  </w:num>
  <w:num w:numId="97">
    <w:abstractNumId w:val="22"/>
    <w:lvlOverride w:ilvl="0">
      <w:lvl w:ilvl="0">
        <w:numFmt w:val="lowerLetter"/>
        <w:lvlText w:val="%1."/>
        <w:lvlJc w:val="left"/>
      </w:lvl>
    </w:lvlOverride>
  </w:num>
  <w:num w:numId="98">
    <w:abstractNumId w:val="66"/>
  </w:num>
  <w:num w:numId="99">
    <w:abstractNumId w:val="72"/>
  </w:num>
  <w:num w:numId="100">
    <w:abstractNumId w:val="88"/>
  </w:num>
  <w:num w:numId="101">
    <w:abstractNumId w:val="73"/>
  </w:num>
  <w:num w:numId="102">
    <w:abstractNumId w:val="141"/>
  </w:num>
  <w:num w:numId="103">
    <w:abstractNumId w:val="59"/>
  </w:num>
  <w:num w:numId="104">
    <w:abstractNumId w:val="105"/>
  </w:num>
  <w:num w:numId="105">
    <w:abstractNumId w:val="39"/>
  </w:num>
  <w:num w:numId="106">
    <w:abstractNumId w:val="99"/>
  </w:num>
  <w:num w:numId="107">
    <w:abstractNumId w:val="54"/>
  </w:num>
  <w:num w:numId="108">
    <w:abstractNumId w:val="83"/>
    <w:lvlOverride w:ilvl="0">
      <w:lvl w:ilvl="0">
        <w:numFmt w:val="lowerLetter"/>
        <w:lvlText w:val="%1."/>
        <w:lvlJc w:val="left"/>
      </w:lvl>
    </w:lvlOverride>
  </w:num>
  <w:num w:numId="109">
    <w:abstractNumId w:val="115"/>
    <w:lvlOverride w:ilvl="0">
      <w:lvl w:ilvl="0">
        <w:numFmt w:val="decimal"/>
        <w:lvlText w:val="%1."/>
        <w:lvlJc w:val="left"/>
      </w:lvl>
    </w:lvlOverride>
  </w:num>
  <w:num w:numId="110">
    <w:abstractNumId w:val="115"/>
    <w:lvlOverride w:ilvl="0">
      <w:lvl w:ilvl="0">
        <w:numFmt w:val="decimal"/>
        <w:lvlText w:val="%1."/>
        <w:lvlJc w:val="left"/>
      </w:lvl>
    </w:lvlOverride>
  </w:num>
  <w:num w:numId="111">
    <w:abstractNumId w:val="115"/>
    <w:lvlOverride w:ilvl="0">
      <w:lvl w:ilvl="0">
        <w:numFmt w:val="decimal"/>
        <w:lvlText w:val="%1."/>
        <w:lvlJc w:val="left"/>
      </w:lvl>
    </w:lvlOverride>
  </w:num>
  <w:num w:numId="112">
    <w:abstractNumId w:val="115"/>
    <w:lvlOverride w:ilvl="0">
      <w:lvl w:ilvl="0">
        <w:numFmt w:val="decimal"/>
        <w:lvlText w:val="%1."/>
        <w:lvlJc w:val="left"/>
      </w:lvl>
    </w:lvlOverride>
  </w:num>
  <w:num w:numId="113">
    <w:abstractNumId w:val="115"/>
    <w:lvlOverride w:ilvl="0">
      <w:lvl w:ilvl="0">
        <w:numFmt w:val="decimal"/>
        <w:lvlText w:val="%1."/>
        <w:lvlJc w:val="left"/>
      </w:lvl>
    </w:lvlOverride>
  </w:num>
  <w:num w:numId="114">
    <w:abstractNumId w:val="115"/>
    <w:lvlOverride w:ilvl="0">
      <w:lvl w:ilvl="0">
        <w:numFmt w:val="decimal"/>
        <w:lvlText w:val="%1."/>
        <w:lvlJc w:val="left"/>
      </w:lvl>
    </w:lvlOverride>
  </w:num>
  <w:num w:numId="115">
    <w:abstractNumId w:val="115"/>
    <w:lvlOverride w:ilvl="0">
      <w:lvl w:ilvl="0">
        <w:numFmt w:val="decimal"/>
        <w:lvlText w:val="%1."/>
        <w:lvlJc w:val="left"/>
      </w:lvl>
    </w:lvlOverride>
  </w:num>
  <w:num w:numId="116">
    <w:abstractNumId w:val="115"/>
    <w:lvlOverride w:ilvl="0">
      <w:lvl w:ilvl="0">
        <w:numFmt w:val="decimal"/>
        <w:lvlText w:val="%1."/>
        <w:lvlJc w:val="left"/>
      </w:lvl>
    </w:lvlOverride>
  </w:num>
  <w:num w:numId="117">
    <w:abstractNumId w:val="115"/>
    <w:lvlOverride w:ilvl="0">
      <w:lvl w:ilvl="0">
        <w:numFmt w:val="decimal"/>
        <w:lvlText w:val="%1."/>
        <w:lvlJc w:val="left"/>
      </w:lvl>
    </w:lvlOverride>
  </w:num>
  <w:num w:numId="118">
    <w:abstractNumId w:val="115"/>
    <w:lvlOverride w:ilvl="0">
      <w:lvl w:ilvl="0">
        <w:numFmt w:val="decimal"/>
        <w:lvlText w:val="%1."/>
        <w:lvlJc w:val="left"/>
      </w:lvl>
    </w:lvlOverride>
  </w:num>
  <w:num w:numId="119">
    <w:abstractNumId w:val="115"/>
    <w:lvlOverride w:ilvl="0">
      <w:lvl w:ilvl="0">
        <w:numFmt w:val="decimal"/>
        <w:lvlText w:val="%1."/>
        <w:lvlJc w:val="left"/>
      </w:lvl>
    </w:lvlOverride>
  </w:num>
  <w:num w:numId="120">
    <w:abstractNumId w:val="115"/>
    <w:lvlOverride w:ilvl="0">
      <w:lvl w:ilvl="0">
        <w:numFmt w:val="decimal"/>
        <w:lvlText w:val="%1."/>
        <w:lvlJc w:val="left"/>
      </w:lvl>
    </w:lvlOverride>
  </w:num>
  <w:num w:numId="121">
    <w:abstractNumId w:val="115"/>
    <w:lvlOverride w:ilvl="0">
      <w:lvl w:ilvl="0">
        <w:numFmt w:val="decimal"/>
        <w:lvlText w:val="%1."/>
        <w:lvlJc w:val="left"/>
      </w:lvl>
    </w:lvlOverride>
  </w:num>
  <w:num w:numId="122">
    <w:abstractNumId w:val="115"/>
    <w:lvlOverride w:ilvl="0">
      <w:lvl w:ilvl="0">
        <w:numFmt w:val="decimal"/>
        <w:lvlText w:val="%1."/>
        <w:lvlJc w:val="left"/>
      </w:lvl>
    </w:lvlOverride>
  </w:num>
  <w:num w:numId="123">
    <w:abstractNumId w:val="111"/>
  </w:num>
  <w:num w:numId="124">
    <w:abstractNumId w:val="133"/>
  </w:num>
  <w:num w:numId="125">
    <w:abstractNumId w:val="6"/>
  </w:num>
  <w:num w:numId="126">
    <w:abstractNumId w:val="96"/>
    <w:lvlOverride w:ilvl="0">
      <w:lvl w:ilvl="0">
        <w:numFmt w:val="lowerLetter"/>
        <w:lvlText w:val="%1."/>
        <w:lvlJc w:val="left"/>
      </w:lvl>
    </w:lvlOverride>
  </w:num>
  <w:num w:numId="127">
    <w:abstractNumId w:val="143"/>
  </w:num>
  <w:num w:numId="128">
    <w:abstractNumId w:val="123"/>
    <w:lvlOverride w:ilvl="0">
      <w:lvl w:ilvl="0">
        <w:numFmt w:val="lowerLetter"/>
        <w:lvlText w:val="%1."/>
        <w:lvlJc w:val="left"/>
      </w:lvl>
    </w:lvlOverride>
  </w:num>
  <w:num w:numId="129">
    <w:abstractNumId w:val="103"/>
  </w:num>
  <w:num w:numId="130">
    <w:abstractNumId w:val="80"/>
    <w:lvlOverride w:ilvl="0">
      <w:lvl w:ilvl="0">
        <w:numFmt w:val="lowerLetter"/>
        <w:lvlText w:val="%1."/>
        <w:lvlJc w:val="left"/>
      </w:lvl>
    </w:lvlOverride>
  </w:num>
  <w:num w:numId="131">
    <w:abstractNumId w:val="136"/>
    <w:lvlOverride w:ilvl="0">
      <w:lvl w:ilvl="0">
        <w:numFmt w:val="decimal"/>
        <w:lvlText w:val="%1."/>
        <w:lvlJc w:val="left"/>
      </w:lvl>
    </w:lvlOverride>
  </w:num>
  <w:num w:numId="132">
    <w:abstractNumId w:val="136"/>
    <w:lvlOverride w:ilvl="0">
      <w:lvl w:ilvl="0">
        <w:numFmt w:val="decimal"/>
        <w:lvlText w:val="%1."/>
        <w:lvlJc w:val="left"/>
      </w:lvl>
    </w:lvlOverride>
  </w:num>
  <w:num w:numId="133">
    <w:abstractNumId w:val="136"/>
    <w:lvlOverride w:ilvl="0">
      <w:lvl w:ilvl="0">
        <w:numFmt w:val="decimal"/>
        <w:lvlText w:val="%1."/>
        <w:lvlJc w:val="left"/>
      </w:lvl>
    </w:lvlOverride>
  </w:num>
  <w:num w:numId="134">
    <w:abstractNumId w:val="136"/>
    <w:lvlOverride w:ilvl="0">
      <w:lvl w:ilvl="0">
        <w:numFmt w:val="decimal"/>
        <w:lvlText w:val="%1."/>
        <w:lvlJc w:val="left"/>
      </w:lvl>
    </w:lvlOverride>
  </w:num>
  <w:num w:numId="135">
    <w:abstractNumId w:val="136"/>
    <w:lvlOverride w:ilvl="0">
      <w:lvl w:ilvl="0">
        <w:numFmt w:val="decimal"/>
        <w:lvlText w:val="%1."/>
        <w:lvlJc w:val="left"/>
      </w:lvl>
    </w:lvlOverride>
  </w:num>
  <w:num w:numId="136">
    <w:abstractNumId w:val="101"/>
  </w:num>
  <w:num w:numId="137">
    <w:abstractNumId w:val="35"/>
  </w:num>
  <w:num w:numId="138">
    <w:abstractNumId w:val="36"/>
  </w:num>
  <w:num w:numId="139">
    <w:abstractNumId w:val="3"/>
    <w:lvlOverride w:ilvl="0">
      <w:lvl w:ilvl="0">
        <w:numFmt w:val="lowerLetter"/>
        <w:lvlText w:val="%1."/>
        <w:lvlJc w:val="left"/>
      </w:lvl>
    </w:lvlOverride>
  </w:num>
  <w:num w:numId="140">
    <w:abstractNumId w:val="33"/>
  </w:num>
  <w:num w:numId="141">
    <w:abstractNumId w:val="126"/>
    <w:lvlOverride w:ilvl="0">
      <w:lvl w:ilvl="0">
        <w:numFmt w:val="lowerLetter"/>
        <w:lvlText w:val="%1."/>
        <w:lvlJc w:val="left"/>
      </w:lvl>
    </w:lvlOverride>
  </w:num>
  <w:num w:numId="142">
    <w:abstractNumId w:val="128"/>
  </w:num>
  <w:num w:numId="143">
    <w:abstractNumId w:val="128"/>
    <w:lvlOverride w:ilvl="0">
      <w:lvl w:ilvl="0" w:tplc="9C5296C2">
        <w:numFmt w:val="lowerLetter"/>
        <w:lvlText w:val="%1."/>
        <w:lvlJc w:val="left"/>
      </w:lvl>
    </w:lvlOverride>
  </w:num>
  <w:num w:numId="144">
    <w:abstractNumId w:val="128"/>
    <w:lvlOverride w:ilvl="0">
      <w:lvl w:ilvl="0" w:tplc="9C5296C2">
        <w:numFmt w:val="lowerLetter"/>
        <w:lvlText w:val="%1."/>
        <w:lvlJc w:val="left"/>
      </w:lvl>
    </w:lvlOverride>
  </w:num>
  <w:num w:numId="145">
    <w:abstractNumId w:val="128"/>
    <w:lvlOverride w:ilvl="0">
      <w:lvl w:ilvl="0" w:tplc="9C5296C2">
        <w:numFmt w:val="lowerLetter"/>
        <w:lvlText w:val="%1."/>
        <w:lvlJc w:val="left"/>
      </w:lvl>
    </w:lvlOverride>
  </w:num>
  <w:num w:numId="146">
    <w:abstractNumId w:val="128"/>
    <w:lvlOverride w:ilvl="0">
      <w:lvl w:ilvl="0" w:tplc="9C5296C2">
        <w:numFmt w:val="lowerLetter"/>
        <w:lvlText w:val="%1."/>
        <w:lvlJc w:val="left"/>
      </w:lvl>
    </w:lvlOverride>
  </w:num>
  <w:num w:numId="147">
    <w:abstractNumId w:val="89"/>
  </w:num>
  <w:num w:numId="148">
    <w:abstractNumId w:val="9"/>
  </w:num>
  <w:num w:numId="149">
    <w:abstractNumId w:val="42"/>
    <w:lvlOverride w:ilvl="0">
      <w:lvl w:ilvl="0">
        <w:numFmt w:val="lowerLetter"/>
        <w:lvlText w:val="%1."/>
        <w:lvlJc w:val="left"/>
      </w:lvl>
    </w:lvlOverride>
  </w:num>
  <w:num w:numId="150">
    <w:abstractNumId w:val="7"/>
    <w:lvlOverride w:ilvl="0">
      <w:lvl w:ilvl="0">
        <w:numFmt w:val="decimal"/>
        <w:lvlText w:val="%1."/>
        <w:lvlJc w:val="left"/>
      </w:lvl>
    </w:lvlOverride>
  </w:num>
  <w:num w:numId="151">
    <w:abstractNumId w:val="119"/>
    <w:lvlOverride w:ilvl="0">
      <w:lvl w:ilvl="0">
        <w:numFmt w:val="lowerLetter"/>
        <w:lvlText w:val="%1."/>
        <w:lvlJc w:val="left"/>
      </w:lvl>
    </w:lvlOverride>
  </w:num>
  <w:num w:numId="152">
    <w:abstractNumId w:val="120"/>
    <w:lvlOverride w:ilvl="0">
      <w:lvl w:ilvl="0">
        <w:numFmt w:val="decimal"/>
        <w:lvlText w:val="%1."/>
        <w:lvlJc w:val="left"/>
      </w:lvl>
    </w:lvlOverride>
  </w:num>
  <w:num w:numId="153">
    <w:abstractNumId w:val="120"/>
    <w:lvlOverride w:ilvl="0">
      <w:lvl w:ilvl="0">
        <w:numFmt w:val="decimal"/>
        <w:lvlText w:val="%1."/>
        <w:lvlJc w:val="left"/>
      </w:lvl>
    </w:lvlOverride>
  </w:num>
  <w:num w:numId="154">
    <w:abstractNumId w:val="120"/>
    <w:lvlOverride w:ilvl="0">
      <w:lvl w:ilvl="0">
        <w:numFmt w:val="decimal"/>
        <w:lvlText w:val="%1."/>
        <w:lvlJc w:val="left"/>
      </w:lvl>
    </w:lvlOverride>
  </w:num>
  <w:num w:numId="155">
    <w:abstractNumId w:val="120"/>
    <w:lvlOverride w:ilvl="0">
      <w:lvl w:ilvl="0">
        <w:numFmt w:val="decimal"/>
        <w:lvlText w:val="%1."/>
        <w:lvlJc w:val="left"/>
      </w:lvl>
    </w:lvlOverride>
  </w:num>
  <w:num w:numId="156">
    <w:abstractNumId w:val="120"/>
    <w:lvlOverride w:ilvl="0">
      <w:lvl w:ilvl="0">
        <w:numFmt w:val="decimal"/>
        <w:lvlText w:val="%1."/>
        <w:lvlJc w:val="left"/>
      </w:lvl>
    </w:lvlOverride>
  </w:num>
  <w:num w:numId="157">
    <w:abstractNumId w:val="120"/>
    <w:lvlOverride w:ilvl="0">
      <w:lvl w:ilvl="0">
        <w:numFmt w:val="decimal"/>
        <w:lvlText w:val="%1."/>
        <w:lvlJc w:val="left"/>
      </w:lvl>
    </w:lvlOverride>
  </w:num>
  <w:num w:numId="158">
    <w:abstractNumId w:val="120"/>
    <w:lvlOverride w:ilvl="0">
      <w:lvl w:ilvl="0">
        <w:numFmt w:val="decimal"/>
        <w:lvlText w:val="%1."/>
        <w:lvlJc w:val="left"/>
      </w:lvl>
    </w:lvlOverride>
  </w:num>
  <w:num w:numId="159">
    <w:abstractNumId w:val="120"/>
    <w:lvlOverride w:ilvl="0">
      <w:lvl w:ilvl="0">
        <w:numFmt w:val="decimal"/>
        <w:lvlText w:val="%1."/>
        <w:lvlJc w:val="left"/>
      </w:lvl>
    </w:lvlOverride>
  </w:num>
  <w:num w:numId="160">
    <w:abstractNumId w:val="120"/>
    <w:lvlOverride w:ilvl="0">
      <w:lvl w:ilvl="0">
        <w:numFmt w:val="decimal"/>
        <w:lvlText w:val="%1."/>
        <w:lvlJc w:val="left"/>
      </w:lvl>
    </w:lvlOverride>
  </w:num>
  <w:num w:numId="161">
    <w:abstractNumId w:val="120"/>
    <w:lvlOverride w:ilvl="0">
      <w:lvl w:ilvl="0">
        <w:numFmt w:val="decimal"/>
        <w:lvlText w:val="%1."/>
        <w:lvlJc w:val="left"/>
      </w:lvl>
    </w:lvlOverride>
  </w:num>
  <w:num w:numId="162">
    <w:abstractNumId w:val="85"/>
  </w:num>
  <w:num w:numId="163">
    <w:abstractNumId w:val="116"/>
  </w:num>
  <w:num w:numId="164">
    <w:abstractNumId w:val="41"/>
  </w:num>
  <w:num w:numId="165">
    <w:abstractNumId w:val="100"/>
    <w:lvlOverride w:ilvl="0">
      <w:lvl w:ilvl="0">
        <w:numFmt w:val="lowerLetter"/>
        <w:lvlText w:val="%1."/>
        <w:lvlJc w:val="left"/>
      </w:lvl>
    </w:lvlOverride>
  </w:num>
  <w:num w:numId="166">
    <w:abstractNumId w:val="61"/>
    <w:lvlOverride w:ilvl="0">
      <w:lvl w:ilvl="0">
        <w:numFmt w:val="decimal"/>
        <w:lvlText w:val="%1."/>
        <w:lvlJc w:val="left"/>
      </w:lvl>
    </w:lvlOverride>
  </w:num>
  <w:num w:numId="167">
    <w:abstractNumId w:val="121"/>
    <w:lvlOverride w:ilvl="0">
      <w:lvl w:ilvl="0">
        <w:numFmt w:val="lowerLetter"/>
        <w:lvlText w:val="%1."/>
        <w:lvlJc w:val="left"/>
      </w:lvl>
    </w:lvlOverride>
  </w:num>
  <w:num w:numId="168">
    <w:abstractNumId w:val="104"/>
  </w:num>
  <w:num w:numId="169">
    <w:abstractNumId w:val="5"/>
    <w:lvlOverride w:ilvl="0">
      <w:lvl w:ilvl="0">
        <w:numFmt w:val="lowerLetter"/>
        <w:lvlText w:val="%1."/>
        <w:lvlJc w:val="left"/>
      </w:lvl>
    </w:lvlOverride>
  </w:num>
  <w:num w:numId="170">
    <w:abstractNumId w:val="60"/>
    <w:lvlOverride w:ilvl="0">
      <w:lvl w:ilvl="0">
        <w:numFmt w:val="decimal"/>
        <w:lvlText w:val="%1."/>
        <w:lvlJc w:val="left"/>
      </w:lvl>
    </w:lvlOverride>
  </w:num>
  <w:num w:numId="171">
    <w:abstractNumId w:val="122"/>
    <w:lvlOverride w:ilvl="0">
      <w:lvl w:ilvl="0">
        <w:numFmt w:val="lowerLetter"/>
        <w:lvlText w:val="%1."/>
        <w:lvlJc w:val="left"/>
      </w:lvl>
    </w:lvlOverride>
  </w:num>
  <w:num w:numId="172">
    <w:abstractNumId w:val="58"/>
  </w:num>
  <w:num w:numId="173">
    <w:abstractNumId w:val="75"/>
  </w:num>
  <w:num w:numId="174">
    <w:abstractNumId w:val="29"/>
    <w:lvlOverride w:ilvl="0">
      <w:lvl w:ilvl="0">
        <w:numFmt w:val="lowerLetter"/>
        <w:lvlText w:val="%1."/>
        <w:lvlJc w:val="left"/>
      </w:lvl>
    </w:lvlOverride>
  </w:num>
  <w:num w:numId="175">
    <w:abstractNumId w:val="69"/>
    <w:lvlOverride w:ilvl="0">
      <w:lvl w:ilvl="0">
        <w:numFmt w:val="decimal"/>
        <w:lvlText w:val="%1."/>
        <w:lvlJc w:val="left"/>
      </w:lvl>
    </w:lvlOverride>
  </w:num>
  <w:num w:numId="176">
    <w:abstractNumId w:val="69"/>
    <w:lvlOverride w:ilvl="0">
      <w:lvl w:ilvl="0">
        <w:numFmt w:val="decimal"/>
        <w:lvlText w:val="%1."/>
        <w:lvlJc w:val="left"/>
      </w:lvl>
    </w:lvlOverride>
  </w:num>
  <w:num w:numId="177">
    <w:abstractNumId w:val="69"/>
    <w:lvlOverride w:ilvl="0">
      <w:lvl w:ilvl="0">
        <w:numFmt w:val="decimal"/>
        <w:lvlText w:val="%1."/>
        <w:lvlJc w:val="left"/>
      </w:lvl>
    </w:lvlOverride>
  </w:num>
  <w:num w:numId="178">
    <w:abstractNumId w:val="69"/>
    <w:lvlOverride w:ilvl="0">
      <w:lvl w:ilvl="0">
        <w:numFmt w:val="decimal"/>
        <w:lvlText w:val="%1."/>
        <w:lvlJc w:val="left"/>
      </w:lvl>
    </w:lvlOverride>
  </w:num>
  <w:num w:numId="179">
    <w:abstractNumId w:val="69"/>
    <w:lvlOverride w:ilvl="0">
      <w:lvl w:ilvl="0">
        <w:numFmt w:val="decimal"/>
        <w:lvlText w:val="%1."/>
        <w:lvlJc w:val="left"/>
      </w:lvl>
    </w:lvlOverride>
  </w:num>
  <w:num w:numId="180">
    <w:abstractNumId w:val="69"/>
    <w:lvlOverride w:ilvl="0">
      <w:lvl w:ilvl="0">
        <w:numFmt w:val="decimal"/>
        <w:lvlText w:val="%1."/>
        <w:lvlJc w:val="left"/>
      </w:lvl>
    </w:lvlOverride>
  </w:num>
  <w:num w:numId="181">
    <w:abstractNumId w:val="69"/>
    <w:lvlOverride w:ilvl="0">
      <w:lvl w:ilvl="0">
        <w:numFmt w:val="decimal"/>
        <w:lvlText w:val="%1."/>
        <w:lvlJc w:val="left"/>
      </w:lvl>
    </w:lvlOverride>
  </w:num>
  <w:num w:numId="182">
    <w:abstractNumId w:val="69"/>
    <w:lvlOverride w:ilvl="0">
      <w:lvl w:ilvl="0">
        <w:numFmt w:val="decimal"/>
        <w:lvlText w:val="%1."/>
        <w:lvlJc w:val="left"/>
      </w:lvl>
    </w:lvlOverride>
  </w:num>
  <w:num w:numId="183">
    <w:abstractNumId w:val="69"/>
    <w:lvlOverride w:ilvl="0">
      <w:lvl w:ilvl="0">
        <w:numFmt w:val="decimal"/>
        <w:lvlText w:val="%1."/>
        <w:lvlJc w:val="left"/>
      </w:lvl>
    </w:lvlOverride>
  </w:num>
  <w:num w:numId="184">
    <w:abstractNumId w:val="69"/>
    <w:lvlOverride w:ilvl="0">
      <w:lvl w:ilvl="0">
        <w:numFmt w:val="decimal"/>
        <w:lvlText w:val="%1."/>
        <w:lvlJc w:val="left"/>
      </w:lvl>
    </w:lvlOverride>
  </w:num>
  <w:num w:numId="185">
    <w:abstractNumId w:val="69"/>
    <w:lvlOverride w:ilvl="0">
      <w:lvl w:ilvl="0">
        <w:numFmt w:val="decimal"/>
        <w:lvlText w:val="%1."/>
        <w:lvlJc w:val="left"/>
      </w:lvl>
    </w:lvlOverride>
  </w:num>
  <w:num w:numId="186">
    <w:abstractNumId w:val="132"/>
  </w:num>
  <w:num w:numId="187">
    <w:abstractNumId w:val="131"/>
  </w:num>
  <w:num w:numId="188">
    <w:abstractNumId w:val="16"/>
  </w:num>
  <w:num w:numId="189">
    <w:abstractNumId w:val="14"/>
    <w:lvlOverride w:ilvl="0">
      <w:lvl w:ilvl="0">
        <w:numFmt w:val="lowerLetter"/>
        <w:lvlText w:val="%1."/>
        <w:lvlJc w:val="left"/>
      </w:lvl>
    </w:lvlOverride>
  </w:num>
  <w:num w:numId="190">
    <w:abstractNumId w:val="95"/>
    <w:lvlOverride w:ilvl="0">
      <w:lvl w:ilvl="0">
        <w:numFmt w:val="decimal"/>
        <w:lvlText w:val="%1."/>
        <w:lvlJc w:val="left"/>
      </w:lvl>
    </w:lvlOverride>
  </w:num>
  <w:num w:numId="191">
    <w:abstractNumId w:val="47"/>
    <w:lvlOverride w:ilvl="0">
      <w:lvl w:ilvl="0">
        <w:numFmt w:val="lowerLetter"/>
        <w:lvlText w:val="%1."/>
        <w:lvlJc w:val="left"/>
      </w:lvl>
    </w:lvlOverride>
  </w:num>
  <w:num w:numId="192">
    <w:abstractNumId w:val="77"/>
  </w:num>
  <w:num w:numId="193">
    <w:abstractNumId w:val="108"/>
    <w:lvlOverride w:ilvl="0">
      <w:lvl w:ilvl="0">
        <w:numFmt w:val="lowerLetter"/>
        <w:lvlText w:val="%1."/>
        <w:lvlJc w:val="left"/>
      </w:lvl>
    </w:lvlOverride>
  </w:num>
  <w:num w:numId="194">
    <w:abstractNumId w:val="28"/>
  </w:num>
  <w:num w:numId="195">
    <w:abstractNumId w:val="142"/>
  </w:num>
  <w:num w:numId="196">
    <w:abstractNumId w:val="38"/>
  </w:num>
  <w:num w:numId="197">
    <w:abstractNumId w:val="49"/>
  </w:num>
  <w:num w:numId="198">
    <w:abstractNumId w:val="127"/>
  </w:num>
  <w:num w:numId="199">
    <w:abstractNumId w:val="55"/>
  </w:num>
  <w:num w:numId="200">
    <w:abstractNumId w:val="71"/>
  </w:num>
  <w:num w:numId="201">
    <w:abstractNumId w:val="134"/>
  </w:num>
  <w:numIdMacAtCleanup w:val="2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4DF"/>
    <w:rsid w:val="001464DF"/>
    <w:rsid w:val="00346FEE"/>
    <w:rsid w:val="003B6808"/>
    <w:rsid w:val="003C5AC9"/>
    <w:rsid w:val="004066B9"/>
    <w:rsid w:val="00474709"/>
    <w:rsid w:val="004A4C8B"/>
    <w:rsid w:val="005F63EA"/>
    <w:rsid w:val="006474BA"/>
    <w:rsid w:val="006731F7"/>
    <w:rsid w:val="006C048F"/>
    <w:rsid w:val="008340D1"/>
    <w:rsid w:val="00C14219"/>
    <w:rsid w:val="00C35F09"/>
    <w:rsid w:val="00D00801"/>
    <w:rsid w:val="00D70B72"/>
    <w:rsid w:val="00E236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B2B898-86C1-4CC3-9FCD-4633F443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70B72"/>
    <w:pPr>
      <w:spacing w:after="0" w:line="276" w:lineRule="auto"/>
    </w:pPr>
    <w:rPr>
      <w:rFonts w:ascii="Arial" w:eastAsia="Arial" w:hAnsi="Arial" w:cs="Arial"/>
      <w:lang w:val="ru" w:eastAsia="ru-RU"/>
    </w:rPr>
  </w:style>
  <w:style w:type="paragraph" w:styleId="1">
    <w:name w:val="heading 1"/>
    <w:basedOn w:val="a"/>
    <w:next w:val="a"/>
    <w:link w:val="10"/>
    <w:uiPriority w:val="9"/>
    <w:qFormat/>
    <w:rsid w:val="003B6808"/>
    <w:pPr>
      <w:keepNext/>
      <w:keepLines/>
      <w:spacing w:before="400" w:after="120"/>
      <w:outlineLvl w:val="0"/>
    </w:pPr>
    <w:rPr>
      <w:sz w:val="40"/>
      <w:szCs w:val="40"/>
    </w:rPr>
  </w:style>
  <w:style w:type="paragraph" w:styleId="2">
    <w:name w:val="heading 2"/>
    <w:basedOn w:val="a"/>
    <w:next w:val="a"/>
    <w:link w:val="20"/>
    <w:uiPriority w:val="9"/>
    <w:unhideWhenUsed/>
    <w:qFormat/>
    <w:rsid w:val="00E2365A"/>
    <w:pPr>
      <w:keepNext/>
      <w:keepLines/>
      <w:spacing w:before="40" w:line="259" w:lineRule="auto"/>
      <w:outlineLvl w:val="1"/>
    </w:pPr>
    <w:rPr>
      <w:rFonts w:asciiTheme="majorHAnsi" w:eastAsiaTheme="majorEastAsia" w:hAnsiTheme="majorHAnsi" w:cstheme="majorBidi"/>
      <w:color w:val="2E74B5" w:themeColor="accent1" w:themeShade="BF"/>
      <w:sz w:val="26"/>
      <w:szCs w:val="26"/>
      <w:lang w:val="uk-UA"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6808"/>
    <w:rPr>
      <w:rFonts w:ascii="Arial" w:eastAsia="Arial" w:hAnsi="Arial" w:cs="Arial"/>
      <w:sz w:val="40"/>
      <w:szCs w:val="40"/>
      <w:lang w:val="ru" w:eastAsia="ru-RU"/>
    </w:rPr>
  </w:style>
  <w:style w:type="paragraph" w:styleId="a3">
    <w:name w:val="Balloon Text"/>
    <w:basedOn w:val="a"/>
    <w:link w:val="a4"/>
    <w:uiPriority w:val="99"/>
    <w:semiHidden/>
    <w:unhideWhenUsed/>
    <w:rsid w:val="005F63EA"/>
    <w:pPr>
      <w:spacing w:line="240" w:lineRule="auto"/>
    </w:pPr>
    <w:rPr>
      <w:rFonts w:ascii="Segoe UI" w:hAnsi="Segoe UI" w:cs="Segoe UI"/>
      <w:sz w:val="18"/>
      <w:szCs w:val="18"/>
    </w:rPr>
  </w:style>
  <w:style w:type="character" w:customStyle="1" w:styleId="a4">
    <w:name w:val="Текст у виносці Знак"/>
    <w:basedOn w:val="a0"/>
    <w:link w:val="a3"/>
    <w:uiPriority w:val="99"/>
    <w:semiHidden/>
    <w:rsid w:val="005F63EA"/>
    <w:rPr>
      <w:rFonts w:ascii="Segoe UI" w:eastAsia="Arial" w:hAnsi="Segoe UI" w:cs="Segoe UI"/>
      <w:sz w:val="18"/>
      <w:szCs w:val="18"/>
      <w:lang w:val="ru" w:eastAsia="ru-RU"/>
    </w:rPr>
  </w:style>
  <w:style w:type="paragraph" w:styleId="a5">
    <w:name w:val="List Paragraph"/>
    <w:basedOn w:val="a"/>
    <w:uiPriority w:val="34"/>
    <w:qFormat/>
    <w:rsid w:val="006474BA"/>
    <w:pPr>
      <w:spacing w:after="160" w:line="259" w:lineRule="auto"/>
      <w:ind w:left="720"/>
      <w:contextualSpacing/>
    </w:pPr>
    <w:rPr>
      <w:rFonts w:asciiTheme="minorHAnsi" w:eastAsiaTheme="minorHAnsi" w:hAnsiTheme="minorHAnsi" w:cstheme="minorBidi"/>
      <w:lang w:val="uk-UA" w:eastAsia="en-US"/>
    </w:rPr>
  </w:style>
  <w:style w:type="character" w:customStyle="1" w:styleId="20">
    <w:name w:val="Заголовок 2 Знак"/>
    <w:basedOn w:val="a0"/>
    <w:link w:val="2"/>
    <w:uiPriority w:val="9"/>
    <w:rsid w:val="00E2365A"/>
    <w:rPr>
      <w:rFonts w:asciiTheme="majorHAnsi" w:eastAsiaTheme="majorEastAsia" w:hAnsiTheme="majorHAnsi" w:cstheme="majorBidi"/>
      <w:color w:val="2E74B5" w:themeColor="accent1" w:themeShade="BF"/>
      <w:sz w:val="26"/>
      <w:szCs w:val="26"/>
      <w:lang w:val="uk-UA"/>
    </w:rPr>
  </w:style>
  <w:style w:type="paragraph" w:styleId="a6">
    <w:name w:val="Normal (Web)"/>
    <w:basedOn w:val="a"/>
    <w:uiPriority w:val="99"/>
    <w:unhideWhenUsed/>
    <w:rsid w:val="00E2365A"/>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customStyle="1" w:styleId="Default">
    <w:name w:val="Default"/>
    <w:rsid w:val="00E2365A"/>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a7">
    <w:name w:val="Title"/>
    <w:basedOn w:val="a"/>
    <w:next w:val="a"/>
    <w:link w:val="a8"/>
    <w:uiPriority w:val="10"/>
    <w:qFormat/>
    <w:rsid w:val="00E2365A"/>
    <w:pPr>
      <w:keepNext/>
      <w:keepLines/>
      <w:shd w:val="clear" w:color="auto" w:fill="FFFFFF"/>
      <w:spacing w:before="240" w:after="240"/>
      <w:ind w:left="720" w:hanging="360"/>
      <w:jc w:val="center"/>
    </w:pPr>
    <w:rPr>
      <w:rFonts w:ascii="Times New Roman" w:eastAsia="Times New Roman" w:hAnsi="Times New Roman" w:cs="Times New Roman"/>
      <w:b/>
      <w:sz w:val="24"/>
      <w:szCs w:val="24"/>
      <w:highlight w:val="white"/>
      <w:lang w:eastAsia="en-GB"/>
    </w:rPr>
  </w:style>
  <w:style w:type="character" w:customStyle="1" w:styleId="a8">
    <w:name w:val="Назва Знак"/>
    <w:basedOn w:val="a0"/>
    <w:link w:val="a7"/>
    <w:uiPriority w:val="10"/>
    <w:rsid w:val="00E2365A"/>
    <w:rPr>
      <w:rFonts w:ascii="Times New Roman" w:eastAsia="Times New Roman" w:hAnsi="Times New Roman" w:cs="Times New Roman"/>
      <w:b/>
      <w:sz w:val="24"/>
      <w:szCs w:val="24"/>
      <w:highlight w:val="white"/>
      <w:shd w:val="clear" w:color="auto" w:fill="FFFFFF"/>
      <w:lang w:val="r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873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3800</Words>
  <Characters>21662</Characters>
  <Application>Microsoft Office Word</Application>
  <DocSecurity>0</DocSecurity>
  <Lines>180</Lines>
  <Paragraphs>50</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25412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Кудря Євген Валерійович</cp:lastModifiedBy>
  <cp:revision>5</cp:revision>
  <dcterms:created xsi:type="dcterms:W3CDTF">2021-07-30T14:30:00Z</dcterms:created>
  <dcterms:modified xsi:type="dcterms:W3CDTF">2022-02-07T08:54:00Z</dcterms:modified>
</cp:coreProperties>
</file>