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D91" w:rsidRPr="00C25557" w:rsidRDefault="00A13D91" w:rsidP="00A13D91">
      <w:pPr>
        <w:pStyle w:val="2"/>
        <w:shd w:val="clear" w:color="auto" w:fill="FFFFFF"/>
        <w:spacing w:before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uk-UA"/>
        </w:rPr>
        <w:t>ЛІКУВАННЯ ОСІБ ІЗ ПСИХІЧНИМИ ТА ПОВЕДІНКОВИМИ РОЗЛАДАМИ ВНАСЛІДОК ВЖИВАННЯ ОПІОЇДІВ ІЗ ВИКОРИСТАННЯМ ПРЕПАРАТІВ ЗАМІСНОЇ ПІДТРИМУВАЛЬНОЇ ТЕРАПІЇ</w:t>
      </w:r>
    </w:p>
    <w:p w:rsidR="00A13D91" w:rsidRPr="00C25557" w:rsidRDefault="00A13D91" w:rsidP="00A13D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13D91" w:rsidRPr="00C25557" w:rsidRDefault="00A13D91" w:rsidP="00A13D91">
      <w:pPr>
        <w:spacing w:line="240" w:lineRule="auto"/>
        <w:ind w:left="360" w:hanging="360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Обсяг</w:t>
      </w:r>
      <w:proofErr w:type="spellEnd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медичних</w:t>
      </w:r>
      <w:proofErr w:type="spellEnd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послуг</w:t>
      </w:r>
      <w:proofErr w:type="spellEnd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який</w:t>
      </w:r>
      <w:proofErr w:type="spellEnd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надавач</w:t>
      </w:r>
      <w:proofErr w:type="spellEnd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зобов’язується</w:t>
      </w:r>
      <w:proofErr w:type="spellEnd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надавати</w:t>
      </w:r>
      <w:proofErr w:type="spellEnd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за договором </w:t>
      </w:r>
      <w:proofErr w:type="spellStart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відповідно</w:t>
      </w:r>
      <w:proofErr w:type="spellEnd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до </w:t>
      </w:r>
      <w:proofErr w:type="spellStart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медичних</w:t>
      </w:r>
      <w:proofErr w:type="spellEnd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потреб </w:t>
      </w:r>
      <w:proofErr w:type="spellStart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пацієнта</w:t>
      </w:r>
      <w:proofErr w:type="spellEnd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/</w:t>
      </w:r>
      <w:proofErr w:type="spellStart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пацієнтки</w:t>
      </w:r>
      <w:proofErr w:type="spellEnd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специфікація</w:t>
      </w:r>
      <w:proofErr w:type="spellEnd"/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)</w:t>
      </w: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A13D91" w:rsidRPr="00C25557" w:rsidRDefault="00A13D91" w:rsidP="00A13D91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4"/>
          <w:szCs w:val="24"/>
        </w:rPr>
      </w:pPr>
    </w:p>
    <w:p w:rsidR="00A13D91" w:rsidRPr="00C25557" w:rsidRDefault="00A13D91" w:rsidP="00A13D91">
      <w:pPr>
        <w:numPr>
          <w:ilvl w:val="0"/>
          <w:numId w:val="21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Організація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лікування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осіб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із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розладами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психіки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та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поведінки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внаслідок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вживання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опіоїдів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препаратами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замісної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підтримувальної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терапії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A13D91" w:rsidRPr="00C25557" w:rsidRDefault="00A13D91" w:rsidP="00A13D91">
      <w:pPr>
        <w:numPr>
          <w:ilvl w:val="0"/>
          <w:numId w:val="21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Складання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плану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лікування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</w:p>
    <w:p w:rsidR="00A13D91" w:rsidRPr="00C25557" w:rsidRDefault="00A13D91" w:rsidP="00A13D91">
      <w:pPr>
        <w:numPr>
          <w:ilvl w:val="0"/>
          <w:numId w:val="22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оцінка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стану та потреб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пацієнта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/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пацієнтки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;</w:t>
      </w:r>
    </w:p>
    <w:p w:rsidR="00A13D91" w:rsidRPr="00C25557" w:rsidRDefault="00A13D91" w:rsidP="00A13D91">
      <w:pPr>
        <w:numPr>
          <w:ilvl w:val="0"/>
          <w:numId w:val="22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розробка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плану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спостереження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та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лікування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;</w:t>
      </w:r>
    </w:p>
    <w:p w:rsidR="00A13D91" w:rsidRPr="00C25557" w:rsidRDefault="00A13D91" w:rsidP="00A13D91">
      <w:pPr>
        <w:numPr>
          <w:ilvl w:val="0"/>
          <w:numId w:val="22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оцінка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прихильності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до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лікування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визначення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чинників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які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негативно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впливають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на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її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формування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та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проведення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відповідного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коригування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плану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лікування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;</w:t>
      </w:r>
    </w:p>
    <w:p w:rsidR="00A13D91" w:rsidRPr="00C25557" w:rsidRDefault="00A13D91" w:rsidP="00A13D91">
      <w:pPr>
        <w:numPr>
          <w:ilvl w:val="0"/>
          <w:numId w:val="22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оцінка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соціального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статусу та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соціальних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проблем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пов’язаних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із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вживанням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опіоїдів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A13D91" w:rsidRPr="00C25557" w:rsidRDefault="00A13D91" w:rsidP="00A13D91">
      <w:pPr>
        <w:numPr>
          <w:ilvl w:val="0"/>
          <w:numId w:val="23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Видача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препаратів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для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їх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прийому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під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безпосереднім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контролем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надавача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послуг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за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місцем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надання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медичних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послуг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для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самостійного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прийому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або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для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прийому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під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час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госпіталізації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пацієнта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/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пацієнтки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 </w:t>
      </w:r>
    </w:p>
    <w:p w:rsidR="00A13D91" w:rsidRPr="00C25557" w:rsidRDefault="00A13D91" w:rsidP="00A13D91">
      <w:pPr>
        <w:numPr>
          <w:ilvl w:val="0"/>
          <w:numId w:val="23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Моніторинг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лікування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</w:p>
    <w:p w:rsidR="00A13D91" w:rsidRPr="00C25557" w:rsidRDefault="00A13D91" w:rsidP="00A13D91">
      <w:pPr>
        <w:numPr>
          <w:ilvl w:val="0"/>
          <w:numId w:val="25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контроль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своєчасності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та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регулярності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відвідувань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надавача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послуг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відповідно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gram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до плану</w:t>
      </w:r>
      <w:proofErr w:type="gram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лікування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;</w:t>
      </w:r>
    </w:p>
    <w:p w:rsidR="00A13D91" w:rsidRPr="00C25557" w:rsidRDefault="00A13D91" w:rsidP="00A13D91">
      <w:pPr>
        <w:numPr>
          <w:ilvl w:val="0"/>
          <w:numId w:val="25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моніторинг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виконання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направлень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для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отримання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інших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послуг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та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врахування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їх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результатів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;</w:t>
      </w:r>
    </w:p>
    <w:p w:rsidR="00A13D91" w:rsidRPr="00C25557" w:rsidRDefault="00A13D91" w:rsidP="00A13D91">
      <w:pPr>
        <w:numPr>
          <w:ilvl w:val="0"/>
          <w:numId w:val="25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відслідковування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побічних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реакцій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та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ефективності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препаратів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ЗПТ,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включаючи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перегляд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індивідуальних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доз;</w:t>
      </w:r>
    </w:p>
    <w:p w:rsidR="00A13D91" w:rsidRPr="00C25557" w:rsidRDefault="00A13D91" w:rsidP="00A13D91">
      <w:pPr>
        <w:numPr>
          <w:ilvl w:val="0"/>
          <w:numId w:val="25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врахування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особливостей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взаємодії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препаратів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ЗПТ з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іншими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лікарськими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засобами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у тому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числі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антиретровірусними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протитуберкульозними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знеболювальними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препаратами,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антидепресантами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тощо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;</w:t>
      </w:r>
    </w:p>
    <w:p w:rsidR="00A13D91" w:rsidRPr="00C25557" w:rsidRDefault="00A13D91" w:rsidP="00A13D91">
      <w:pPr>
        <w:numPr>
          <w:ilvl w:val="0"/>
          <w:numId w:val="25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проведення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тесту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сечі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на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наявність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в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організмі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хворого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інших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наркотичних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засобів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ніж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ті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що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призначені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лікарем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A13D91" w:rsidRPr="00C25557" w:rsidRDefault="00A13D91" w:rsidP="00A13D91">
      <w:pPr>
        <w:numPr>
          <w:ilvl w:val="0"/>
          <w:numId w:val="26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Скринінг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психічних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розладів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в тому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числі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</w:p>
    <w:p w:rsidR="00A13D91" w:rsidRPr="00C25557" w:rsidRDefault="00A13D91" w:rsidP="00A13D91">
      <w:pPr>
        <w:numPr>
          <w:ilvl w:val="0"/>
          <w:numId w:val="27"/>
        </w:numPr>
        <w:shd w:val="clear" w:color="auto" w:fill="FFFFFF"/>
        <w:spacing w:line="240" w:lineRule="auto"/>
        <w:ind w:left="1440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скринінг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на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наявність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депресії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тривожних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розладів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розладів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особистості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та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посттравматичних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стресових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розладів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який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здійснюється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як </w:t>
      </w:r>
      <w:proofErr w:type="gram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 початку</w:t>
      </w:r>
      <w:proofErr w:type="gram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лікування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так і регулярно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під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час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лікування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;</w:t>
      </w:r>
    </w:p>
    <w:p w:rsidR="00A13D91" w:rsidRPr="00C25557" w:rsidRDefault="00A13D91" w:rsidP="00A13D91">
      <w:pPr>
        <w:numPr>
          <w:ilvl w:val="0"/>
          <w:numId w:val="27"/>
        </w:numPr>
        <w:shd w:val="clear" w:color="auto" w:fill="FFFFFF"/>
        <w:spacing w:line="240" w:lineRule="auto"/>
        <w:ind w:left="1440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скерування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пацієнта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/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пацієнтки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для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подальшої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діагностики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та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встановлення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діагнозу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у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випадку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позитивних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результатів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скринінгу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у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разі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такої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необхідності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A13D91" w:rsidRPr="00C25557" w:rsidRDefault="00A13D91" w:rsidP="00A13D91">
      <w:pPr>
        <w:numPr>
          <w:ilvl w:val="0"/>
          <w:numId w:val="28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Скринінг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на ТБ, ВІЛ і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вірусні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гепатити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та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направлення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для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діагностики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та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лікування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A13D91" w:rsidRPr="00C25557" w:rsidRDefault="00A13D91" w:rsidP="00A13D91">
      <w:pPr>
        <w:numPr>
          <w:ilvl w:val="0"/>
          <w:numId w:val="28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Консультування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та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інформування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щодо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профілактики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інфікування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ВІЛ,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вірусними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гепатитами,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інфекціями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що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передаються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статевим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шляхом,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передозувань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та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ризиків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пов’язаних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із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вживанням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психоактивних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речовин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A13D91" w:rsidRPr="00C25557" w:rsidRDefault="00A13D91" w:rsidP="00A13D91">
      <w:pPr>
        <w:numPr>
          <w:ilvl w:val="0"/>
          <w:numId w:val="28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Направлення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пацієнтів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для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отримання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вторинної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спеціалізованої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),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третинної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високоспеціалізованої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медичної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допомоги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інших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медичних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послуг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6731F7" w:rsidRPr="00A13D91" w:rsidRDefault="00A13D91" w:rsidP="00A13D91"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Інформування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пацієнтів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щодо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можливості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отримання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соціально-психологічних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послуг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визначення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потреб у таких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послугах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та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скерування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до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місць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їх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надання</w:t>
      </w:r>
      <w:proofErr w:type="spellEnd"/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bookmarkStart w:id="0" w:name="_GoBack"/>
      <w:bookmarkEnd w:id="0"/>
    </w:p>
    <w:sectPr w:rsidR="006731F7" w:rsidRPr="00A13D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003B4"/>
    <w:multiLevelType w:val="multilevel"/>
    <w:tmpl w:val="77DE2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92714"/>
    <w:multiLevelType w:val="multilevel"/>
    <w:tmpl w:val="CD861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64C65"/>
    <w:multiLevelType w:val="multilevel"/>
    <w:tmpl w:val="E6863B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43666"/>
    <w:multiLevelType w:val="multilevel"/>
    <w:tmpl w:val="2D686A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5B43C1E"/>
    <w:multiLevelType w:val="multilevel"/>
    <w:tmpl w:val="FAEE0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90FF4"/>
    <w:multiLevelType w:val="multilevel"/>
    <w:tmpl w:val="5D805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7593C8C"/>
    <w:multiLevelType w:val="multilevel"/>
    <w:tmpl w:val="00200E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7977868"/>
    <w:multiLevelType w:val="multilevel"/>
    <w:tmpl w:val="0FDA5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947BB"/>
    <w:multiLevelType w:val="multilevel"/>
    <w:tmpl w:val="032E5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AB7479"/>
    <w:multiLevelType w:val="multilevel"/>
    <w:tmpl w:val="10F6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271E98"/>
    <w:multiLevelType w:val="multilevel"/>
    <w:tmpl w:val="C374B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DF09BE"/>
    <w:multiLevelType w:val="multilevel"/>
    <w:tmpl w:val="F2BA71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CE43FE"/>
    <w:multiLevelType w:val="multilevel"/>
    <w:tmpl w:val="2D9E59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943487"/>
    <w:multiLevelType w:val="multilevel"/>
    <w:tmpl w:val="A35A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F4003B"/>
    <w:multiLevelType w:val="multilevel"/>
    <w:tmpl w:val="2C2CF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C52820"/>
    <w:multiLevelType w:val="multilevel"/>
    <w:tmpl w:val="F5B2401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64625956"/>
    <w:multiLevelType w:val="multilevel"/>
    <w:tmpl w:val="23BAF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7876AA"/>
    <w:multiLevelType w:val="multilevel"/>
    <w:tmpl w:val="663EE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2F5954"/>
    <w:multiLevelType w:val="multilevel"/>
    <w:tmpl w:val="56020A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9BB4D81"/>
    <w:multiLevelType w:val="multilevel"/>
    <w:tmpl w:val="023E4A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CB16CC6"/>
    <w:multiLevelType w:val="multilevel"/>
    <w:tmpl w:val="53AA2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8"/>
  </w:num>
  <w:num w:numId="3">
    <w:abstractNumId w:val="8"/>
  </w:num>
  <w:num w:numId="4">
    <w:abstractNumId w:val="20"/>
  </w:num>
  <w:num w:numId="5">
    <w:abstractNumId w:val="3"/>
  </w:num>
  <w:num w:numId="6">
    <w:abstractNumId w:val="6"/>
  </w:num>
  <w:num w:numId="7">
    <w:abstractNumId w:val="19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</w:num>
  <w:num w:numId="10">
    <w:abstractNumId w:val="10"/>
    <w:lvlOverride w:ilvl="1">
      <w:lvl w:ilvl="1">
        <w:numFmt w:val="lowerLetter"/>
        <w:lvlText w:val="%2."/>
        <w:lvlJc w:val="left"/>
      </w:lvl>
    </w:lvlOverride>
  </w:num>
  <w:num w:numId="11">
    <w:abstractNumId w:val="10"/>
    <w:lvlOverride w:ilvl="1">
      <w:lvl w:ilvl="1">
        <w:numFmt w:val="lowerLetter"/>
        <w:lvlText w:val="%2."/>
        <w:lvlJc w:val="left"/>
      </w:lvl>
    </w:lvlOverride>
  </w:num>
  <w:num w:numId="12">
    <w:abstractNumId w:val="10"/>
    <w:lvlOverride w:ilvl="1">
      <w:lvl w:ilvl="1">
        <w:numFmt w:val="lowerLetter"/>
        <w:lvlText w:val="%2."/>
        <w:lvlJc w:val="left"/>
      </w:lvl>
    </w:lvlOverride>
  </w:num>
  <w:num w:numId="13">
    <w:abstractNumId w:val="17"/>
  </w:num>
  <w:num w:numId="14">
    <w:abstractNumId w:val="1"/>
  </w:num>
  <w:num w:numId="15">
    <w:abstractNumId w:val="13"/>
  </w:num>
  <w:num w:numId="16">
    <w:abstractNumId w:val="13"/>
    <w:lvlOverride w:ilvl="1">
      <w:lvl w:ilvl="1">
        <w:numFmt w:val="lowerLetter"/>
        <w:lvlText w:val="%2."/>
        <w:lvlJc w:val="left"/>
      </w:lvl>
    </w:lvlOverride>
  </w:num>
  <w:num w:numId="17">
    <w:abstractNumId w:val="13"/>
    <w:lvlOverride w:ilvl="1">
      <w:lvl w:ilvl="1">
        <w:numFmt w:val="lowerLetter"/>
        <w:lvlText w:val="%2."/>
        <w:lvlJc w:val="left"/>
      </w:lvl>
    </w:lvlOverride>
  </w:num>
  <w:num w:numId="18">
    <w:abstractNumId w:val="13"/>
    <w:lvlOverride w:ilvl="1">
      <w:lvl w:ilvl="1">
        <w:numFmt w:val="lowerLetter"/>
        <w:lvlText w:val="%2."/>
        <w:lvlJc w:val="left"/>
      </w:lvl>
    </w:lvlOverride>
  </w:num>
  <w:num w:numId="19">
    <w:abstractNumId w:val="7"/>
  </w:num>
  <w:num w:numId="20">
    <w:abstractNumId w:val="9"/>
  </w:num>
  <w:num w:numId="21">
    <w:abstractNumId w:val="4"/>
  </w:num>
  <w:num w:numId="22">
    <w:abstractNumId w:val="14"/>
    <w:lvlOverride w:ilvl="0">
      <w:lvl w:ilvl="0">
        <w:numFmt w:val="lowerLetter"/>
        <w:lvlText w:val="%1."/>
        <w:lvlJc w:val="left"/>
      </w:lvl>
    </w:lvlOverride>
  </w:num>
  <w:num w:numId="23">
    <w:abstractNumId w:val="2"/>
    <w:lvlOverride w:ilvl="0">
      <w:lvl w:ilvl="0">
        <w:numFmt w:val="decimal"/>
        <w:lvlText w:val="%1."/>
        <w:lvlJc w:val="left"/>
      </w:lvl>
    </w:lvlOverride>
  </w:num>
  <w:num w:numId="24">
    <w:abstractNumId w:val="2"/>
    <w:lvlOverride w:ilvl="0">
      <w:lvl w:ilvl="0">
        <w:numFmt w:val="decimal"/>
        <w:lvlText w:val="%1."/>
        <w:lvlJc w:val="left"/>
      </w:lvl>
    </w:lvlOverride>
  </w:num>
  <w:num w:numId="25">
    <w:abstractNumId w:val="16"/>
    <w:lvlOverride w:ilvl="0">
      <w:lvl w:ilvl="0">
        <w:numFmt w:val="lowerLetter"/>
        <w:lvlText w:val="%1."/>
        <w:lvlJc w:val="left"/>
      </w:lvl>
    </w:lvlOverride>
  </w:num>
  <w:num w:numId="26">
    <w:abstractNumId w:val="12"/>
    <w:lvlOverride w:ilvl="0">
      <w:lvl w:ilvl="0">
        <w:numFmt w:val="decimal"/>
        <w:lvlText w:val="%1."/>
        <w:lvlJc w:val="left"/>
      </w:lvl>
    </w:lvlOverride>
  </w:num>
  <w:num w:numId="27">
    <w:abstractNumId w:val="0"/>
    <w:lvlOverride w:ilvl="0">
      <w:lvl w:ilvl="0">
        <w:numFmt w:val="lowerLetter"/>
        <w:lvlText w:val="%1."/>
        <w:lvlJc w:val="left"/>
      </w:lvl>
    </w:lvlOverride>
  </w:num>
  <w:num w:numId="28">
    <w:abstractNumId w:val="11"/>
    <w:lvlOverride w:ilvl="0">
      <w:lvl w:ilvl="0">
        <w:numFmt w:val="decimal"/>
        <w:lvlText w:val="%1."/>
        <w:lvlJc w:val="left"/>
      </w:lvl>
    </w:lvlOverride>
  </w:num>
  <w:num w:numId="29">
    <w:abstractNumId w:val="11"/>
    <w:lvlOverride w:ilvl="0">
      <w:lvl w:ilvl="0">
        <w:numFmt w:val="decimal"/>
        <w:lvlText w:val="%1."/>
        <w:lvlJc w:val="left"/>
      </w:lvl>
    </w:lvlOverride>
  </w:num>
  <w:num w:numId="30">
    <w:abstractNumId w:val="11"/>
    <w:lvlOverride w:ilvl="0">
      <w:lvl w:ilvl="0">
        <w:numFmt w:val="decimal"/>
        <w:lvlText w:val="%1."/>
        <w:lvlJc w:val="left"/>
      </w:lvl>
    </w:lvlOverride>
  </w:num>
  <w:num w:numId="31">
    <w:abstractNumId w:val="1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E2"/>
    <w:rsid w:val="000617AC"/>
    <w:rsid w:val="00087C6A"/>
    <w:rsid w:val="0019170C"/>
    <w:rsid w:val="001E7E93"/>
    <w:rsid w:val="002545DA"/>
    <w:rsid w:val="00450EEF"/>
    <w:rsid w:val="006731F7"/>
    <w:rsid w:val="006C43E2"/>
    <w:rsid w:val="0085235E"/>
    <w:rsid w:val="008D2A75"/>
    <w:rsid w:val="00993769"/>
    <w:rsid w:val="00A13D91"/>
    <w:rsid w:val="00A574AD"/>
    <w:rsid w:val="00C47F4E"/>
    <w:rsid w:val="00CE06C3"/>
    <w:rsid w:val="00D65A2F"/>
    <w:rsid w:val="00DC35BC"/>
    <w:rsid w:val="00DF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8996A1-28B5-4934-BCE1-8EB591FB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35B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93769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3769"/>
    <w:rPr>
      <w:rFonts w:ascii="Arial" w:eastAsia="Arial" w:hAnsi="Arial" w:cs="Arial"/>
      <w:sz w:val="32"/>
      <w:szCs w:val="32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41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4</cp:revision>
  <dcterms:created xsi:type="dcterms:W3CDTF">2021-07-30T14:57:00Z</dcterms:created>
  <dcterms:modified xsi:type="dcterms:W3CDTF">2022-02-07T09:30:00Z</dcterms:modified>
</cp:coreProperties>
</file>