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7E0627" w14:textId="77777777" w:rsidR="00A4702F" w:rsidRPr="00A4702F" w:rsidRDefault="00A4702F" w:rsidP="00A4702F">
      <w:pPr>
        <w:pStyle w:val="1"/>
        <w:jc w:val="center"/>
      </w:pPr>
      <w:r w:rsidRPr="00A4702F">
        <w:t>МЕДИЧНИЙ ОГЛЯД ОСІБ, ЯКИЙ ОРГАНІЗОВУЄТЬСЯ ТЕРИТОРІАЛЬНИМИ ЦЕНТРАМИ КОМПЛЕКТУВАННЯ ТА СОЦІАЛЬНОЇ ПІДТРИМКИ</w:t>
      </w:r>
    </w:p>
    <w:p w14:paraId="4EBEC089" w14:textId="77777777" w:rsidR="00A4702F" w:rsidRDefault="00A4702F" w:rsidP="00A4702F">
      <w:pPr>
        <w:pStyle w:val="a3"/>
        <w:spacing w:before="4"/>
        <w:ind w:left="0" w:firstLine="0"/>
        <w:jc w:val="left"/>
        <w:rPr>
          <w:b/>
        </w:rPr>
      </w:pPr>
    </w:p>
    <w:p w14:paraId="06ED34B8" w14:textId="77777777" w:rsidR="00A4702F" w:rsidRDefault="00A4702F" w:rsidP="00A4702F">
      <w:pPr>
        <w:pStyle w:val="2"/>
        <w:spacing w:line="276" w:lineRule="auto"/>
        <w:ind w:left="2325" w:right="53" w:hanging="1789"/>
        <w:jc w:val="left"/>
      </w:pPr>
      <w:r>
        <w:t>Обсяг</w:t>
      </w:r>
      <w:r>
        <w:rPr>
          <w:spacing w:val="-5"/>
        </w:rPr>
        <w:t xml:space="preserve"> </w:t>
      </w:r>
      <w:r>
        <w:t>медичних</w:t>
      </w:r>
      <w:r>
        <w:rPr>
          <w:spacing w:val="-4"/>
        </w:rPr>
        <w:t xml:space="preserve"> </w:t>
      </w:r>
      <w:r>
        <w:t>послуг,</w:t>
      </w:r>
      <w:r>
        <w:rPr>
          <w:spacing w:val="-4"/>
        </w:rPr>
        <w:t xml:space="preserve"> </w:t>
      </w:r>
      <w:r>
        <w:t>який</w:t>
      </w:r>
      <w:r>
        <w:rPr>
          <w:spacing w:val="-5"/>
        </w:rPr>
        <w:t xml:space="preserve"> </w:t>
      </w:r>
      <w:r>
        <w:t>надавач</w:t>
      </w:r>
      <w:r>
        <w:rPr>
          <w:spacing w:val="-4"/>
        </w:rPr>
        <w:t xml:space="preserve"> </w:t>
      </w:r>
      <w:r>
        <w:t>зобов’язується</w:t>
      </w:r>
      <w:r>
        <w:rPr>
          <w:spacing w:val="-4"/>
        </w:rPr>
        <w:t xml:space="preserve"> </w:t>
      </w:r>
      <w:r>
        <w:t>надавати</w:t>
      </w:r>
      <w:r>
        <w:rPr>
          <w:spacing w:val="-5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договором</w:t>
      </w:r>
      <w:r>
        <w:rPr>
          <w:spacing w:val="-5"/>
        </w:rPr>
        <w:t xml:space="preserve"> </w:t>
      </w:r>
      <w:r>
        <w:t>відповідно до медичних потреб пацієнта/пацієнтки (специфікація)</w:t>
      </w:r>
    </w:p>
    <w:p w14:paraId="550C2E5D" w14:textId="77777777" w:rsidR="00A4702F" w:rsidRDefault="00A4702F" w:rsidP="00A4702F">
      <w:pPr>
        <w:pStyle w:val="a3"/>
        <w:ind w:left="0" w:firstLine="0"/>
        <w:jc w:val="left"/>
        <w:rPr>
          <w:b/>
        </w:rPr>
      </w:pPr>
    </w:p>
    <w:p w14:paraId="4F5B967A" w14:textId="77777777" w:rsidR="00A4702F" w:rsidRDefault="00A4702F" w:rsidP="00A4702F">
      <w:pPr>
        <w:pStyle w:val="a5"/>
        <w:numPr>
          <w:ilvl w:val="0"/>
          <w:numId w:val="6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Проведення огляду мультидисциплінарною командою лікарів-спеціалістів військово- лікарської комісії (ВЛК) особи визначених категорій відповідно до нормативно- правових актів (НПА).</w:t>
      </w:r>
    </w:p>
    <w:p w14:paraId="07A8A75B" w14:textId="77777777" w:rsidR="00A4702F" w:rsidRDefault="00A4702F" w:rsidP="00A4702F">
      <w:pPr>
        <w:pStyle w:val="a5"/>
        <w:numPr>
          <w:ilvl w:val="0"/>
          <w:numId w:val="6"/>
        </w:numPr>
        <w:tabs>
          <w:tab w:val="left" w:pos="1316"/>
          <w:tab w:val="left" w:pos="1872"/>
        </w:tabs>
        <w:ind w:left="1872" w:right="4090" w:hanging="916"/>
        <w:jc w:val="both"/>
        <w:rPr>
          <w:sz w:val="24"/>
        </w:rPr>
      </w:pPr>
      <w:r>
        <w:rPr>
          <w:sz w:val="24"/>
        </w:rPr>
        <w:t>Проведення</w:t>
      </w:r>
      <w:r>
        <w:rPr>
          <w:spacing w:val="-11"/>
          <w:sz w:val="24"/>
        </w:rPr>
        <w:t xml:space="preserve"> </w:t>
      </w:r>
      <w:r>
        <w:rPr>
          <w:sz w:val="24"/>
        </w:rPr>
        <w:t>лабораторних</w:t>
      </w:r>
      <w:r>
        <w:rPr>
          <w:spacing w:val="-11"/>
          <w:sz w:val="24"/>
        </w:rPr>
        <w:t xml:space="preserve"> </w:t>
      </w:r>
      <w:r>
        <w:rPr>
          <w:sz w:val="24"/>
        </w:rPr>
        <w:t>досліджень,</w:t>
      </w:r>
      <w:r>
        <w:rPr>
          <w:spacing w:val="-11"/>
          <w:sz w:val="24"/>
        </w:rPr>
        <w:t xml:space="preserve"> </w:t>
      </w:r>
      <w:r>
        <w:rPr>
          <w:sz w:val="24"/>
        </w:rPr>
        <w:t>зокрема: а. загальний аналіз крові;</w:t>
      </w:r>
    </w:p>
    <w:p w14:paraId="6C290A26" w14:textId="77777777" w:rsidR="00A4702F" w:rsidRDefault="00A4702F" w:rsidP="00A4702F">
      <w:pPr>
        <w:pStyle w:val="a5"/>
        <w:numPr>
          <w:ilvl w:val="0"/>
          <w:numId w:val="7"/>
        </w:numPr>
        <w:tabs>
          <w:tab w:val="left" w:pos="2112"/>
        </w:tabs>
        <w:ind w:left="2112" w:hanging="240"/>
        <w:jc w:val="left"/>
        <w:rPr>
          <w:sz w:val="24"/>
        </w:rPr>
      </w:pPr>
      <w:r>
        <w:rPr>
          <w:sz w:val="24"/>
        </w:rPr>
        <w:t>загальний</w:t>
      </w:r>
      <w:r>
        <w:rPr>
          <w:spacing w:val="-5"/>
          <w:sz w:val="24"/>
        </w:rPr>
        <w:t xml:space="preserve"> </w:t>
      </w:r>
      <w:r>
        <w:rPr>
          <w:sz w:val="24"/>
        </w:rPr>
        <w:t>аналіз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сечі;</w:t>
      </w:r>
    </w:p>
    <w:p w14:paraId="7D774791" w14:textId="77777777" w:rsidR="00A4702F" w:rsidRDefault="00A4702F" w:rsidP="00A4702F">
      <w:pPr>
        <w:pStyle w:val="a3"/>
        <w:ind w:left="1872" w:firstLine="0"/>
        <w:jc w:val="left"/>
      </w:pPr>
      <w:r>
        <w:t>с.</w:t>
      </w:r>
      <w:r>
        <w:rPr>
          <w:spacing w:val="-1"/>
        </w:rPr>
        <w:t xml:space="preserve"> </w:t>
      </w:r>
      <w:r>
        <w:t>група крові</w:t>
      </w:r>
      <w:r>
        <w:rPr>
          <w:spacing w:val="-1"/>
        </w:rPr>
        <w:t xml:space="preserve"> </w:t>
      </w:r>
      <w:r>
        <w:t>та резус-</w:t>
      </w:r>
      <w:r>
        <w:rPr>
          <w:spacing w:val="-2"/>
        </w:rPr>
        <w:t>належність;</w:t>
      </w:r>
    </w:p>
    <w:p w14:paraId="640177F1" w14:textId="77777777" w:rsidR="00A4702F" w:rsidRDefault="00A4702F" w:rsidP="00A4702F">
      <w:pPr>
        <w:pStyle w:val="a5"/>
        <w:numPr>
          <w:ilvl w:val="0"/>
          <w:numId w:val="5"/>
        </w:numPr>
        <w:tabs>
          <w:tab w:val="left" w:pos="2114"/>
        </w:tabs>
        <w:ind w:left="1872" w:right="107" w:firstLine="0"/>
        <w:rPr>
          <w:sz w:val="24"/>
        </w:rPr>
      </w:pPr>
      <w:r>
        <w:rPr>
          <w:sz w:val="24"/>
        </w:rPr>
        <w:t>серологічний</w:t>
      </w:r>
      <w:r>
        <w:rPr>
          <w:spacing w:val="-2"/>
          <w:sz w:val="24"/>
        </w:rPr>
        <w:t xml:space="preserve"> </w:t>
      </w:r>
      <w:r>
        <w:rPr>
          <w:sz w:val="24"/>
        </w:rPr>
        <w:t>аналіз:</w:t>
      </w:r>
      <w:r>
        <w:rPr>
          <w:spacing w:val="-2"/>
          <w:sz w:val="24"/>
        </w:rPr>
        <w:t xml:space="preserve"> </w:t>
      </w:r>
      <w:r>
        <w:rPr>
          <w:sz w:val="24"/>
        </w:rPr>
        <w:t>антитіла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2"/>
          <w:sz w:val="24"/>
        </w:rPr>
        <w:t xml:space="preserve"> </w:t>
      </w:r>
      <w:r>
        <w:rPr>
          <w:sz w:val="24"/>
        </w:rPr>
        <w:t>вірусу</w:t>
      </w:r>
      <w:r>
        <w:rPr>
          <w:spacing w:val="-2"/>
          <w:sz w:val="24"/>
        </w:rPr>
        <w:t xml:space="preserve"> </w:t>
      </w:r>
      <w:r>
        <w:rPr>
          <w:sz w:val="24"/>
        </w:rPr>
        <w:t>імунодефіциту</w:t>
      </w:r>
      <w:r>
        <w:rPr>
          <w:spacing w:val="-2"/>
          <w:sz w:val="24"/>
        </w:rPr>
        <w:t xml:space="preserve"> </w:t>
      </w:r>
      <w:r>
        <w:rPr>
          <w:sz w:val="24"/>
        </w:rPr>
        <w:t>людини</w:t>
      </w:r>
      <w:r>
        <w:rPr>
          <w:spacing w:val="-2"/>
          <w:sz w:val="24"/>
        </w:rPr>
        <w:t xml:space="preserve"> </w:t>
      </w:r>
      <w:r>
        <w:rPr>
          <w:sz w:val="24"/>
        </w:rPr>
        <w:t>(ВІЛ),</w:t>
      </w:r>
      <w:r>
        <w:rPr>
          <w:spacing w:val="-2"/>
          <w:sz w:val="24"/>
        </w:rPr>
        <w:t xml:space="preserve"> </w:t>
      </w:r>
      <w:r>
        <w:rPr>
          <w:sz w:val="24"/>
        </w:rPr>
        <w:t>антитіла до вірусу гепатиту "С" (anti-HCV);</w:t>
      </w:r>
    </w:p>
    <w:p w14:paraId="2763328B" w14:textId="77777777" w:rsidR="00A4702F" w:rsidRDefault="00A4702F" w:rsidP="00A4702F">
      <w:pPr>
        <w:pStyle w:val="a5"/>
        <w:numPr>
          <w:ilvl w:val="0"/>
          <w:numId w:val="5"/>
        </w:numPr>
        <w:tabs>
          <w:tab w:val="left" w:pos="2098"/>
        </w:tabs>
        <w:ind w:left="2098" w:hanging="226"/>
        <w:rPr>
          <w:sz w:val="24"/>
        </w:rPr>
      </w:pPr>
      <w:r>
        <w:rPr>
          <w:sz w:val="24"/>
        </w:rPr>
        <w:t>антиген</w:t>
      </w:r>
      <w:r>
        <w:rPr>
          <w:spacing w:val="-3"/>
          <w:sz w:val="24"/>
        </w:rPr>
        <w:t xml:space="preserve"> </w:t>
      </w:r>
      <w:r>
        <w:rPr>
          <w:sz w:val="24"/>
        </w:rPr>
        <w:t>до</w:t>
      </w:r>
      <w:r>
        <w:rPr>
          <w:spacing w:val="-2"/>
          <w:sz w:val="24"/>
        </w:rPr>
        <w:t xml:space="preserve"> </w:t>
      </w:r>
      <w:r>
        <w:rPr>
          <w:sz w:val="24"/>
        </w:rPr>
        <w:t>вірусу</w:t>
      </w:r>
      <w:r>
        <w:rPr>
          <w:spacing w:val="-1"/>
          <w:sz w:val="24"/>
        </w:rPr>
        <w:t xml:space="preserve"> </w:t>
      </w:r>
      <w:r>
        <w:rPr>
          <w:sz w:val="24"/>
        </w:rPr>
        <w:t>гепатиту</w:t>
      </w:r>
      <w:r>
        <w:rPr>
          <w:spacing w:val="-2"/>
          <w:sz w:val="24"/>
        </w:rPr>
        <w:t xml:space="preserve"> </w:t>
      </w:r>
      <w:r>
        <w:rPr>
          <w:sz w:val="24"/>
        </w:rPr>
        <w:t>"В"</w:t>
      </w:r>
      <w:r>
        <w:rPr>
          <w:spacing w:val="-2"/>
          <w:sz w:val="24"/>
        </w:rPr>
        <w:t xml:space="preserve"> (HBsAg);</w:t>
      </w:r>
    </w:p>
    <w:p w14:paraId="2396B7BE" w14:textId="77777777" w:rsidR="00A4702F" w:rsidRDefault="00A4702F" w:rsidP="00A4702F">
      <w:pPr>
        <w:pStyle w:val="a5"/>
        <w:numPr>
          <w:ilvl w:val="0"/>
          <w:numId w:val="5"/>
        </w:numPr>
        <w:tabs>
          <w:tab w:val="left" w:pos="2071"/>
        </w:tabs>
        <w:ind w:left="2071" w:hanging="199"/>
        <w:rPr>
          <w:sz w:val="24"/>
        </w:rPr>
      </w:pPr>
      <w:r>
        <w:rPr>
          <w:sz w:val="24"/>
        </w:rPr>
        <w:t>реакція</w:t>
      </w:r>
      <w:r>
        <w:rPr>
          <w:spacing w:val="-3"/>
          <w:sz w:val="24"/>
        </w:rPr>
        <w:t xml:space="preserve"> </w:t>
      </w:r>
      <w:r>
        <w:rPr>
          <w:sz w:val="24"/>
        </w:rPr>
        <w:t>мікропреципітації</w:t>
      </w:r>
      <w:r>
        <w:rPr>
          <w:spacing w:val="-3"/>
          <w:sz w:val="24"/>
        </w:rPr>
        <w:t xml:space="preserve"> </w:t>
      </w:r>
      <w:r>
        <w:rPr>
          <w:sz w:val="24"/>
        </w:rPr>
        <w:t>з</w:t>
      </w:r>
      <w:r>
        <w:rPr>
          <w:spacing w:val="-3"/>
          <w:sz w:val="24"/>
        </w:rPr>
        <w:t xml:space="preserve"> </w:t>
      </w:r>
      <w:r>
        <w:rPr>
          <w:sz w:val="24"/>
        </w:rPr>
        <w:t>кардіоліпіновим</w:t>
      </w:r>
      <w:r>
        <w:rPr>
          <w:spacing w:val="-4"/>
          <w:sz w:val="24"/>
        </w:rPr>
        <w:t xml:space="preserve"> </w:t>
      </w:r>
      <w:r>
        <w:rPr>
          <w:sz w:val="24"/>
        </w:rPr>
        <w:t>антигеном</w:t>
      </w:r>
      <w:r>
        <w:rPr>
          <w:spacing w:val="-2"/>
          <w:sz w:val="24"/>
        </w:rPr>
        <w:t xml:space="preserve"> (RW);</w:t>
      </w:r>
    </w:p>
    <w:p w14:paraId="6813C52B" w14:textId="77777777" w:rsidR="00A4702F" w:rsidRDefault="00A4702F" w:rsidP="00A4702F">
      <w:pPr>
        <w:pStyle w:val="2"/>
        <w:numPr>
          <w:ilvl w:val="0"/>
          <w:numId w:val="5"/>
        </w:numPr>
        <w:tabs>
          <w:tab w:val="left" w:pos="2112"/>
        </w:tabs>
        <w:ind w:left="2112" w:right="0" w:hanging="240"/>
      </w:pPr>
      <w:r>
        <w:t>глюкоза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цільній</w:t>
      </w:r>
      <w:r>
        <w:rPr>
          <w:spacing w:val="-2"/>
        </w:rPr>
        <w:t xml:space="preserve"> </w:t>
      </w:r>
      <w:r>
        <w:t>крові</w:t>
      </w:r>
      <w:r>
        <w:rPr>
          <w:spacing w:val="-1"/>
        </w:rPr>
        <w:t xml:space="preserve"> </w:t>
      </w:r>
      <w:r>
        <w:t>або</w:t>
      </w:r>
      <w:r>
        <w:rPr>
          <w:spacing w:val="-1"/>
        </w:rPr>
        <w:t xml:space="preserve"> </w:t>
      </w:r>
      <w:r>
        <w:t>сироватці</w:t>
      </w:r>
      <w:r>
        <w:rPr>
          <w:spacing w:val="-1"/>
        </w:rPr>
        <w:t xml:space="preserve"> </w:t>
      </w:r>
      <w:r>
        <w:t>крові</w:t>
      </w:r>
      <w:r>
        <w:rPr>
          <w:spacing w:val="-1"/>
        </w:rPr>
        <w:t xml:space="preserve"> </w:t>
      </w:r>
      <w:r>
        <w:t xml:space="preserve">(за </w:t>
      </w:r>
      <w:r>
        <w:rPr>
          <w:spacing w:val="-2"/>
        </w:rPr>
        <w:t>показами).</w:t>
      </w:r>
    </w:p>
    <w:p w14:paraId="597FF7F5" w14:textId="77777777" w:rsidR="00A4702F" w:rsidRDefault="00A4702F" w:rsidP="00A4702F">
      <w:pPr>
        <w:pStyle w:val="a5"/>
        <w:numPr>
          <w:ilvl w:val="0"/>
          <w:numId w:val="6"/>
        </w:numPr>
        <w:tabs>
          <w:tab w:val="left" w:pos="1223"/>
          <w:tab w:val="left" w:pos="1872"/>
        </w:tabs>
        <w:ind w:left="1872" w:right="2588" w:hanging="916"/>
        <w:rPr>
          <w:sz w:val="24"/>
        </w:rPr>
      </w:pPr>
      <w:r>
        <w:rPr>
          <w:sz w:val="24"/>
        </w:rPr>
        <w:t>Проведення</w:t>
      </w:r>
      <w:r>
        <w:rPr>
          <w:spacing w:val="-8"/>
          <w:sz w:val="24"/>
        </w:rPr>
        <w:t xml:space="preserve"> </w:t>
      </w:r>
      <w:r>
        <w:rPr>
          <w:sz w:val="24"/>
        </w:rPr>
        <w:t>інструментальних</w:t>
      </w:r>
      <w:r>
        <w:rPr>
          <w:spacing w:val="-8"/>
          <w:sz w:val="24"/>
        </w:rPr>
        <w:t xml:space="preserve"> </w:t>
      </w:r>
      <w:r>
        <w:rPr>
          <w:sz w:val="24"/>
        </w:rPr>
        <w:t>досліджень</w:t>
      </w:r>
      <w:r>
        <w:rPr>
          <w:spacing w:val="-9"/>
          <w:sz w:val="24"/>
        </w:rPr>
        <w:t xml:space="preserve"> </w:t>
      </w:r>
      <w:r>
        <w:rPr>
          <w:sz w:val="24"/>
        </w:rPr>
        <w:t>відповідно,</w:t>
      </w:r>
      <w:r>
        <w:rPr>
          <w:spacing w:val="-8"/>
          <w:sz w:val="24"/>
        </w:rPr>
        <w:t xml:space="preserve"> </w:t>
      </w:r>
      <w:r>
        <w:rPr>
          <w:sz w:val="24"/>
        </w:rPr>
        <w:t>зокрема: а.</w:t>
      </w:r>
      <w:r>
        <w:rPr>
          <w:spacing w:val="80"/>
          <w:sz w:val="24"/>
        </w:rPr>
        <w:t xml:space="preserve"> </w:t>
      </w:r>
      <w:r>
        <w:rPr>
          <w:sz w:val="24"/>
        </w:rPr>
        <w:t>рентгенологічних;</w:t>
      </w:r>
    </w:p>
    <w:p w14:paraId="1D585D14" w14:textId="77777777" w:rsidR="00A4702F" w:rsidRDefault="00A4702F" w:rsidP="00A4702F">
      <w:pPr>
        <w:pStyle w:val="a5"/>
        <w:numPr>
          <w:ilvl w:val="1"/>
          <w:numId w:val="6"/>
        </w:numPr>
        <w:tabs>
          <w:tab w:val="left" w:pos="2232"/>
        </w:tabs>
        <w:ind w:left="2232"/>
        <w:rPr>
          <w:sz w:val="24"/>
        </w:rPr>
      </w:pPr>
      <w:r>
        <w:rPr>
          <w:spacing w:val="-2"/>
          <w:sz w:val="24"/>
        </w:rPr>
        <w:t>електрокардіографічних;</w:t>
      </w:r>
    </w:p>
    <w:p w14:paraId="61F79165" w14:textId="77777777" w:rsidR="00A4702F" w:rsidRDefault="00A4702F" w:rsidP="00A4702F">
      <w:pPr>
        <w:pStyle w:val="a5"/>
        <w:numPr>
          <w:ilvl w:val="1"/>
          <w:numId w:val="6"/>
        </w:numPr>
        <w:tabs>
          <w:tab w:val="left" w:pos="2218"/>
        </w:tabs>
        <w:ind w:left="2218" w:hanging="346"/>
        <w:rPr>
          <w:b/>
          <w:sz w:val="24"/>
        </w:rPr>
      </w:pPr>
      <w:r>
        <w:rPr>
          <w:sz w:val="24"/>
        </w:rPr>
        <w:t>ультразвукових</w:t>
      </w:r>
      <w:r>
        <w:rPr>
          <w:spacing w:val="-2"/>
          <w:sz w:val="24"/>
        </w:rPr>
        <w:t xml:space="preserve"> </w:t>
      </w:r>
      <w:r>
        <w:rPr>
          <w:sz w:val="24"/>
        </w:rPr>
        <w:t>досліджень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(за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показами);</w:t>
      </w:r>
    </w:p>
    <w:p w14:paraId="7191B451" w14:textId="77777777" w:rsidR="00A4702F" w:rsidRDefault="00A4702F" w:rsidP="00A4702F">
      <w:pPr>
        <w:pStyle w:val="2"/>
        <w:numPr>
          <w:ilvl w:val="1"/>
          <w:numId w:val="6"/>
        </w:numPr>
        <w:tabs>
          <w:tab w:val="left" w:pos="2232"/>
        </w:tabs>
        <w:ind w:left="2232" w:right="0"/>
      </w:pPr>
      <w:r>
        <w:t>вимір</w:t>
      </w:r>
      <w:r>
        <w:rPr>
          <w:spacing w:val="-5"/>
        </w:rPr>
        <w:t xml:space="preserve"> </w:t>
      </w:r>
      <w:r>
        <w:t>внутрішньоочного</w:t>
      </w:r>
      <w:r>
        <w:rPr>
          <w:spacing w:val="-2"/>
        </w:rPr>
        <w:t xml:space="preserve"> </w:t>
      </w:r>
      <w:r>
        <w:t>тиску</w:t>
      </w:r>
      <w:r>
        <w:rPr>
          <w:spacing w:val="-2"/>
        </w:rPr>
        <w:t xml:space="preserve"> </w:t>
      </w:r>
      <w:r>
        <w:t>(за</w:t>
      </w:r>
      <w:r>
        <w:rPr>
          <w:spacing w:val="-2"/>
        </w:rPr>
        <w:t xml:space="preserve"> показами);</w:t>
      </w:r>
    </w:p>
    <w:p w14:paraId="7DBF8574" w14:textId="77777777" w:rsidR="00A4702F" w:rsidRDefault="00A4702F" w:rsidP="00A4702F">
      <w:pPr>
        <w:ind w:left="1872"/>
        <w:rPr>
          <w:b/>
          <w:sz w:val="24"/>
        </w:rPr>
      </w:pPr>
      <w:r>
        <w:rPr>
          <w:b/>
          <w:sz w:val="24"/>
        </w:rPr>
        <w:t>е.</w:t>
      </w:r>
      <w:r>
        <w:rPr>
          <w:b/>
          <w:spacing w:val="25"/>
          <w:sz w:val="24"/>
        </w:rPr>
        <w:t xml:space="preserve">  </w:t>
      </w:r>
      <w:r>
        <w:rPr>
          <w:b/>
          <w:sz w:val="24"/>
        </w:rPr>
        <w:t>рентгенографія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біляносових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пазух(за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показами).</w:t>
      </w:r>
    </w:p>
    <w:p w14:paraId="376FA110" w14:textId="77777777" w:rsidR="00A4702F" w:rsidRDefault="00A4702F" w:rsidP="00A4702F">
      <w:pPr>
        <w:pStyle w:val="a5"/>
        <w:numPr>
          <w:ilvl w:val="0"/>
          <w:numId w:val="6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Направлення особи за наявності показань в інші структурні підрозділи ЗОЗ або інші ЗОЗ для проведення необхідних консультувань та обстежень, а також для надання спеціалізованої медичної допомоги у разі потреби для встановлення, уточнення або спростування</w:t>
      </w:r>
      <w:r>
        <w:rPr>
          <w:spacing w:val="40"/>
          <w:sz w:val="24"/>
        </w:rPr>
        <w:t xml:space="preserve"> </w:t>
      </w:r>
      <w:r>
        <w:rPr>
          <w:sz w:val="24"/>
        </w:rPr>
        <w:t>діагнозу.</w:t>
      </w:r>
    </w:p>
    <w:p w14:paraId="5082A845" w14:textId="77777777" w:rsidR="00A4702F" w:rsidRDefault="00A4702F" w:rsidP="00A4702F">
      <w:pPr>
        <w:pStyle w:val="a5"/>
        <w:numPr>
          <w:ilvl w:val="0"/>
          <w:numId w:val="6"/>
        </w:numPr>
        <w:tabs>
          <w:tab w:val="left" w:pos="1316"/>
        </w:tabs>
        <w:spacing w:before="160"/>
        <w:ind w:left="1316" w:right="107"/>
        <w:jc w:val="both"/>
        <w:rPr>
          <w:sz w:val="24"/>
        </w:rPr>
      </w:pPr>
      <w:r>
        <w:rPr>
          <w:sz w:val="24"/>
        </w:rPr>
        <w:t>Оцінка вакцинального статусу особи та її направлення у разі потреби на проведення профілактичних щеплень відповідно до календаря профілактичних щеплень.</w:t>
      </w:r>
    </w:p>
    <w:p w14:paraId="3F7E4784" w14:textId="77777777" w:rsidR="00A4702F" w:rsidRDefault="00A4702F" w:rsidP="00A4702F">
      <w:pPr>
        <w:pStyle w:val="a5"/>
        <w:numPr>
          <w:ilvl w:val="0"/>
          <w:numId w:val="6"/>
        </w:numPr>
        <w:tabs>
          <w:tab w:val="left" w:pos="1316"/>
        </w:tabs>
        <w:ind w:left="1316" w:right="108"/>
        <w:jc w:val="both"/>
        <w:rPr>
          <w:sz w:val="24"/>
        </w:rPr>
      </w:pPr>
      <w:r>
        <w:rPr>
          <w:sz w:val="24"/>
        </w:rPr>
        <w:t>Оформлення проєктів довідок та формування медичних висновків про придатність (тимчасову непридатність або повну непридатність) до строкової військової служби.</w:t>
      </w:r>
    </w:p>
    <w:p w14:paraId="6A8A74BB" w14:textId="77777777" w:rsidR="00A4702F" w:rsidRDefault="00A4702F" w:rsidP="00A4702F">
      <w:pPr>
        <w:pStyle w:val="1"/>
        <w:spacing w:before="72"/>
        <w:ind w:left="1593" w:hanging="667"/>
      </w:pPr>
      <w:r>
        <w:t>МЕДИЧНИЙ</w:t>
      </w:r>
      <w:r>
        <w:rPr>
          <w:spacing w:val="-7"/>
        </w:rPr>
        <w:t xml:space="preserve"> </w:t>
      </w:r>
      <w:r>
        <w:t>ОГЛЯД</w:t>
      </w:r>
      <w:r>
        <w:rPr>
          <w:spacing w:val="-7"/>
        </w:rPr>
        <w:t xml:space="preserve"> </w:t>
      </w:r>
      <w:r>
        <w:t>ОСІБ,</w:t>
      </w:r>
      <w:r>
        <w:rPr>
          <w:spacing w:val="-7"/>
        </w:rPr>
        <w:t xml:space="preserve"> </w:t>
      </w:r>
      <w:r>
        <w:t>ЯКИЙ</w:t>
      </w:r>
      <w:r>
        <w:rPr>
          <w:spacing w:val="-7"/>
        </w:rPr>
        <w:t xml:space="preserve"> </w:t>
      </w:r>
      <w:r>
        <w:t>ОРГАНІЗОВУЄТЬСЯ</w:t>
      </w:r>
      <w:r>
        <w:rPr>
          <w:spacing w:val="-8"/>
        </w:rPr>
        <w:t xml:space="preserve"> </w:t>
      </w:r>
      <w:r>
        <w:t>ТЕРИТОРІАЛЬНИМИ ЦЕНТРАМИ КОМПЛЕКТУВАННЯ ТА СОЦІАЛЬНОЇ ПІДТРИМКИ</w:t>
      </w:r>
    </w:p>
    <w:p w14:paraId="5CAD2BB5" w14:textId="77777777" w:rsidR="00A4702F" w:rsidRDefault="00A4702F" w:rsidP="00A4702F">
      <w:pPr>
        <w:pStyle w:val="a3"/>
        <w:spacing w:before="4"/>
        <w:ind w:left="0" w:firstLine="0"/>
        <w:jc w:val="left"/>
        <w:rPr>
          <w:b/>
        </w:rPr>
      </w:pPr>
    </w:p>
    <w:p w14:paraId="7A72AFAB" w14:textId="77777777" w:rsidR="00A4702F" w:rsidRDefault="00A4702F" w:rsidP="00A4702F">
      <w:pPr>
        <w:pStyle w:val="2"/>
        <w:ind w:left="3892" w:right="0" w:firstLine="0"/>
        <w:jc w:val="left"/>
      </w:pPr>
      <w:r>
        <w:t>Умови</w:t>
      </w:r>
      <w:r>
        <w:rPr>
          <w:spacing w:val="-5"/>
        </w:rPr>
        <w:t xml:space="preserve"> </w:t>
      </w:r>
      <w:r>
        <w:t>закупівлі</w:t>
      </w:r>
      <w:r>
        <w:rPr>
          <w:spacing w:val="-3"/>
        </w:rPr>
        <w:t xml:space="preserve"> </w:t>
      </w:r>
      <w:r>
        <w:t>медичних</w:t>
      </w:r>
      <w:r>
        <w:rPr>
          <w:spacing w:val="-3"/>
        </w:rPr>
        <w:t xml:space="preserve"> </w:t>
      </w:r>
      <w:r>
        <w:rPr>
          <w:spacing w:val="-2"/>
        </w:rPr>
        <w:t>послуг</w:t>
      </w:r>
    </w:p>
    <w:p w14:paraId="1CCA2910" w14:textId="77777777" w:rsidR="00A4702F" w:rsidRDefault="00A4702F" w:rsidP="00A4702F">
      <w:pPr>
        <w:spacing w:before="240"/>
        <w:ind w:left="956"/>
        <w:jc w:val="both"/>
        <w:rPr>
          <w:sz w:val="24"/>
        </w:rPr>
      </w:pPr>
      <w:r>
        <w:rPr>
          <w:i/>
          <w:sz w:val="24"/>
        </w:rPr>
        <w:t xml:space="preserve">Умови надання послуги: </w:t>
      </w:r>
      <w:r>
        <w:rPr>
          <w:spacing w:val="-2"/>
          <w:sz w:val="24"/>
        </w:rPr>
        <w:t>амбулаторно.</w:t>
      </w:r>
    </w:p>
    <w:p w14:paraId="1295FAB2" w14:textId="77777777" w:rsidR="00A4702F" w:rsidRDefault="00A4702F" w:rsidP="00A4702F">
      <w:pPr>
        <w:pStyle w:val="a3"/>
        <w:ind w:left="0" w:firstLine="0"/>
        <w:jc w:val="left"/>
      </w:pPr>
    </w:p>
    <w:p w14:paraId="1EBF34C4" w14:textId="77777777" w:rsidR="00A4702F" w:rsidRDefault="00A4702F" w:rsidP="00A4702F">
      <w:pPr>
        <w:pStyle w:val="a3"/>
        <w:ind w:left="1163" w:right="107" w:hanging="142"/>
      </w:pPr>
      <w:r>
        <w:rPr>
          <w:i/>
        </w:rPr>
        <w:t>Підстави</w:t>
      </w:r>
      <w:r>
        <w:rPr>
          <w:i/>
          <w:spacing w:val="-8"/>
        </w:rPr>
        <w:t xml:space="preserve"> </w:t>
      </w:r>
      <w:r>
        <w:rPr>
          <w:i/>
        </w:rPr>
        <w:t>надання</w:t>
      </w:r>
      <w:r>
        <w:rPr>
          <w:i/>
          <w:spacing w:val="-8"/>
        </w:rPr>
        <w:t xml:space="preserve"> </w:t>
      </w:r>
      <w:r>
        <w:rPr>
          <w:i/>
        </w:rPr>
        <w:t>послуги:</w:t>
      </w:r>
      <w:r>
        <w:rPr>
          <w:i/>
          <w:spacing w:val="-3"/>
        </w:rPr>
        <w:t xml:space="preserve"> </w:t>
      </w:r>
      <w:r>
        <w:t>картка</w:t>
      </w:r>
      <w:r>
        <w:rPr>
          <w:spacing w:val="-8"/>
        </w:rPr>
        <w:t xml:space="preserve"> </w:t>
      </w:r>
      <w:r>
        <w:t>обстеження</w:t>
      </w:r>
      <w:r>
        <w:rPr>
          <w:spacing w:val="-8"/>
        </w:rPr>
        <w:t xml:space="preserve"> </w:t>
      </w:r>
      <w:r>
        <w:t>та</w:t>
      </w:r>
      <w:r>
        <w:rPr>
          <w:spacing w:val="-8"/>
        </w:rPr>
        <w:t xml:space="preserve"> </w:t>
      </w:r>
      <w:r>
        <w:t>медичного</w:t>
      </w:r>
      <w:r>
        <w:rPr>
          <w:spacing w:val="-8"/>
        </w:rPr>
        <w:t xml:space="preserve"> </w:t>
      </w:r>
      <w:r>
        <w:t>огляду</w:t>
      </w:r>
      <w:r>
        <w:rPr>
          <w:spacing w:val="-8"/>
        </w:rPr>
        <w:t xml:space="preserve"> </w:t>
      </w:r>
      <w:r>
        <w:t>або</w:t>
      </w:r>
      <w:r>
        <w:rPr>
          <w:spacing w:val="-8"/>
        </w:rPr>
        <w:t xml:space="preserve"> </w:t>
      </w:r>
      <w:r>
        <w:t>картка</w:t>
      </w:r>
      <w:r>
        <w:rPr>
          <w:spacing w:val="-8"/>
        </w:rPr>
        <w:t xml:space="preserve"> </w:t>
      </w:r>
      <w:r>
        <w:t xml:space="preserve">медичного огляду кандидата на навчання у ВВНЗ, або картка медичного огляду призовника, або направлення керівника Територіального центру комплектування та соціальної </w:t>
      </w:r>
      <w:r>
        <w:rPr>
          <w:spacing w:val="-2"/>
        </w:rPr>
        <w:t>підтримки.</w:t>
      </w:r>
    </w:p>
    <w:p w14:paraId="2857FC3A" w14:textId="77777777" w:rsidR="00A4702F" w:rsidRDefault="00A4702F" w:rsidP="00A4702F">
      <w:pPr>
        <w:spacing w:before="240"/>
        <w:ind w:left="956"/>
        <w:jc w:val="both"/>
        <w:rPr>
          <w:i/>
          <w:sz w:val="24"/>
        </w:rPr>
      </w:pPr>
      <w:r>
        <w:rPr>
          <w:i/>
          <w:sz w:val="24"/>
        </w:rPr>
        <w:t xml:space="preserve">Вимоги до організації надання </w:t>
      </w:r>
      <w:r>
        <w:rPr>
          <w:i/>
          <w:spacing w:val="-2"/>
          <w:sz w:val="24"/>
        </w:rPr>
        <w:t>послуги:</w:t>
      </w:r>
    </w:p>
    <w:p w14:paraId="5273F950" w14:textId="77777777" w:rsidR="00A4702F" w:rsidRDefault="00A4702F" w:rsidP="00A4702F">
      <w:pPr>
        <w:pStyle w:val="a5"/>
        <w:numPr>
          <w:ilvl w:val="0"/>
          <w:numId w:val="4"/>
        </w:numPr>
        <w:tabs>
          <w:tab w:val="left" w:pos="1316"/>
        </w:tabs>
        <w:ind w:left="1316" w:right="106"/>
        <w:jc w:val="both"/>
        <w:rPr>
          <w:sz w:val="24"/>
        </w:rPr>
      </w:pPr>
      <w:r>
        <w:rPr>
          <w:sz w:val="24"/>
        </w:rPr>
        <w:t>Організація</w:t>
      </w:r>
      <w:r>
        <w:rPr>
          <w:spacing w:val="-15"/>
          <w:sz w:val="24"/>
        </w:rPr>
        <w:t xml:space="preserve"> </w:t>
      </w:r>
      <w:r>
        <w:rPr>
          <w:sz w:val="24"/>
        </w:rPr>
        <w:t>надання</w:t>
      </w:r>
      <w:r>
        <w:rPr>
          <w:spacing w:val="-15"/>
          <w:sz w:val="24"/>
        </w:rPr>
        <w:t xml:space="preserve"> </w:t>
      </w:r>
      <w:r>
        <w:rPr>
          <w:sz w:val="24"/>
        </w:rPr>
        <w:t>консультативно-діагностичної</w:t>
      </w:r>
      <w:r>
        <w:rPr>
          <w:spacing w:val="-15"/>
          <w:sz w:val="24"/>
        </w:rPr>
        <w:t xml:space="preserve"> </w:t>
      </w:r>
      <w:r>
        <w:rPr>
          <w:sz w:val="24"/>
        </w:rPr>
        <w:t>спеціалізованої</w:t>
      </w:r>
      <w:r>
        <w:rPr>
          <w:spacing w:val="-15"/>
          <w:sz w:val="24"/>
        </w:rPr>
        <w:t xml:space="preserve"> </w:t>
      </w:r>
      <w:r>
        <w:rPr>
          <w:sz w:val="24"/>
        </w:rPr>
        <w:t>медичної</w:t>
      </w:r>
      <w:r>
        <w:rPr>
          <w:spacing w:val="-15"/>
          <w:sz w:val="24"/>
        </w:rPr>
        <w:t xml:space="preserve"> </w:t>
      </w:r>
      <w:r>
        <w:rPr>
          <w:sz w:val="24"/>
        </w:rPr>
        <w:t>допомоги особам визначених категорій в амбулаторних умовах.</w:t>
      </w:r>
    </w:p>
    <w:p w14:paraId="46304D66" w14:textId="77777777" w:rsidR="00A4702F" w:rsidRDefault="00A4702F" w:rsidP="00A4702F">
      <w:pPr>
        <w:pStyle w:val="a5"/>
        <w:numPr>
          <w:ilvl w:val="0"/>
          <w:numId w:val="4"/>
        </w:numPr>
        <w:tabs>
          <w:tab w:val="left" w:pos="1316"/>
        </w:tabs>
        <w:spacing w:line="276" w:lineRule="auto"/>
        <w:ind w:left="1316" w:right="107"/>
        <w:jc w:val="both"/>
        <w:rPr>
          <w:sz w:val="24"/>
        </w:rPr>
      </w:pPr>
      <w:r>
        <w:rPr>
          <w:sz w:val="24"/>
        </w:rPr>
        <w:t>Наявність</w:t>
      </w:r>
      <w:r>
        <w:rPr>
          <w:spacing w:val="-14"/>
          <w:sz w:val="24"/>
        </w:rPr>
        <w:t xml:space="preserve"> </w:t>
      </w:r>
      <w:r>
        <w:rPr>
          <w:sz w:val="24"/>
        </w:rPr>
        <w:t>затвердженого</w:t>
      </w:r>
      <w:r>
        <w:rPr>
          <w:spacing w:val="-14"/>
          <w:sz w:val="24"/>
        </w:rPr>
        <w:t xml:space="preserve"> </w:t>
      </w:r>
      <w:r>
        <w:rPr>
          <w:sz w:val="24"/>
        </w:rPr>
        <w:t>керівником</w:t>
      </w:r>
      <w:r>
        <w:rPr>
          <w:spacing w:val="-14"/>
          <w:sz w:val="24"/>
        </w:rPr>
        <w:t xml:space="preserve"> </w:t>
      </w:r>
      <w:r>
        <w:rPr>
          <w:sz w:val="24"/>
        </w:rPr>
        <w:t>ЗОЗ</w:t>
      </w:r>
      <w:r>
        <w:rPr>
          <w:spacing w:val="-14"/>
          <w:sz w:val="24"/>
        </w:rPr>
        <w:t xml:space="preserve"> </w:t>
      </w:r>
      <w:r>
        <w:rPr>
          <w:sz w:val="24"/>
        </w:rPr>
        <w:t>наказу</w:t>
      </w:r>
      <w:r>
        <w:rPr>
          <w:spacing w:val="-14"/>
          <w:sz w:val="24"/>
        </w:rPr>
        <w:t xml:space="preserve"> </w:t>
      </w:r>
      <w:r>
        <w:rPr>
          <w:sz w:val="24"/>
        </w:rPr>
        <w:t>щодо</w:t>
      </w:r>
      <w:r>
        <w:rPr>
          <w:spacing w:val="-14"/>
          <w:sz w:val="24"/>
        </w:rPr>
        <w:t xml:space="preserve"> </w:t>
      </w:r>
      <w:r>
        <w:rPr>
          <w:sz w:val="24"/>
        </w:rPr>
        <w:t>залучення</w:t>
      </w:r>
      <w:r>
        <w:rPr>
          <w:spacing w:val="-14"/>
          <w:sz w:val="24"/>
        </w:rPr>
        <w:t xml:space="preserve"> </w:t>
      </w:r>
      <w:r>
        <w:rPr>
          <w:sz w:val="24"/>
        </w:rPr>
        <w:t>медичного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персоналу до складу ВЛК, що створюється при Територіальному центрі </w:t>
      </w:r>
      <w:r>
        <w:rPr>
          <w:sz w:val="24"/>
        </w:rPr>
        <w:lastRenderedPageBreak/>
        <w:t>комплектування та соціальної підтримки.</w:t>
      </w:r>
    </w:p>
    <w:p w14:paraId="46162C01" w14:textId="77777777" w:rsidR="00A4702F" w:rsidRDefault="00A4702F" w:rsidP="00A4702F">
      <w:pPr>
        <w:pStyle w:val="a5"/>
        <w:numPr>
          <w:ilvl w:val="0"/>
          <w:numId w:val="4"/>
        </w:numPr>
        <w:tabs>
          <w:tab w:val="left" w:pos="1316"/>
        </w:tabs>
        <w:spacing w:line="276" w:lineRule="auto"/>
        <w:ind w:left="1316" w:right="106"/>
        <w:jc w:val="both"/>
        <w:rPr>
          <w:sz w:val="24"/>
        </w:rPr>
      </w:pPr>
      <w:r>
        <w:rPr>
          <w:sz w:val="24"/>
        </w:rPr>
        <w:t>Залучення</w:t>
      </w:r>
      <w:r>
        <w:rPr>
          <w:spacing w:val="-6"/>
          <w:sz w:val="24"/>
        </w:rPr>
        <w:t xml:space="preserve"> </w:t>
      </w:r>
      <w:r>
        <w:rPr>
          <w:sz w:val="24"/>
        </w:rPr>
        <w:t>у</w:t>
      </w:r>
      <w:r>
        <w:rPr>
          <w:spacing w:val="-6"/>
          <w:sz w:val="24"/>
        </w:rPr>
        <w:t xml:space="preserve"> </w:t>
      </w:r>
      <w:r>
        <w:rPr>
          <w:sz w:val="24"/>
        </w:rPr>
        <w:t>разі</w:t>
      </w:r>
      <w:r>
        <w:rPr>
          <w:spacing w:val="-6"/>
          <w:sz w:val="24"/>
        </w:rPr>
        <w:t xml:space="preserve"> </w:t>
      </w:r>
      <w:r>
        <w:rPr>
          <w:sz w:val="24"/>
        </w:rPr>
        <w:t>потреби</w:t>
      </w:r>
      <w:r>
        <w:rPr>
          <w:spacing w:val="-6"/>
          <w:sz w:val="24"/>
        </w:rPr>
        <w:t xml:space="preserve"> </w:t>
      </w:r>
      <w:r>
        <w:rPr>
          <w:sz w:val="24"/>
        </w:rPr>
        <w:t>до</w:t>
      </w:r>
      <w:r>
        <w:rPr>
          <w:spacing w:val="-6"/>
          <w:sz w:val="24"/>
        </w:rPr>
        <w:t xml:space="preserve"> </w:t>
      </w:r>
      <w:r>
        <w:rPr>
          <w:sz w:val="24"/>
        </w:rPr>
        <w:t>складу</w:t>
      </w:r>
      <w:r>
        <w:rPr>
          <w:spacing w:val="-6"/>
          <w:sz w:val="24"/>
        </w:rPr>
        <w:t xml:space="preserve"> </w:t>
      </w:r>
      <w:r>
        <w:rPr>
          <w:sz w:val="24"/>
        </w:rPr>
        <w:t>ВЛК</w:t>
      </w:r>
      <w:r>
        <w:rPr>
          <w:spacing w:val="-6"/>
          <w:sz w:val="24"/>
        </w:rPr>
        <w:t xml:space="preserve"> </w:t>
      </w:r>
      <w:r>
        <w:rPr>
          <w:sz w:val="24"/>
        </w:rPr>
        <w:t>інших</w:t>
      </w:r>
      <w:r>
        <w:rPr>
          <w:spacing w:val="-6"/>
          <w:sz w:val="24"/>
        </w:rPr>
        <w:t xml:space="preserve"> </w:t>
      </w:r>
      <w:r>
        <w:rPr>
          <w:sz w:val="24"/>
        </w:rPr>
        <w:t>спеціалістів</w:t>
      </w:r>
      <w:r>
        <w:rPr>
          <w:spacing w:val="-6"/>
          <w:sz w:val="24"/>
        </w:rPr>
        <w:t xml:space="preserve"> </w:t>
      </w:r>
      <w:r>
        <w:rPr>
          <w:sz w:val="24"/>
        </w:rPr>
        <w:t>(лікаря-кардіолога,</w:t>
      </w:r>
      <w:r>
        <w:rPr>
          <w:spacing w:val="-6"/>
          <w:sz w:val="24"/>
        </w:rPr>
        <w:t xml:space="preserve"> </w:t>
      </w:r>
      <w:r>
        <w:rPr>
          <w:sz w:val="24"/>
        </w:rPr>
        <w:t>лікаря- травматолога, лікаря-акушер-гінеколога, лікаря-фтизіатра, лікаря-рентгенолога та ін.) для комплексного медичного огляду осіб визначених категорій.</w:t>
      </w:r>
    </w:p>
    <w:p w14:paraId="5BA2F60F" w14:textId="77777777" w:rsidR="00A4702F" w:rsidRDefault="00A4702F" w:rsidP="00A4702F">
      <w:pPr>
        <w:pStyle w:val="a5"/>
        <w:numPr>
          <w:ilvl w:val="0"/>
          <w:numId w:val="4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15"/>
          <w:sz w:val="24"/>
        </w:rPr>
        <w:t xml:space="preserve"> </w:t>
      </w:r>
      <w:r>
        <w:rPr>
          <w:sz w:val="24"/>
        </w:rPr>
        <w:t>проведення</w:t>
      </w:r>
      <w:r>
        <w:rPr>
          <w:spacing w:val="-15"/>
          <w:sz w:val="24"/>
        </w:rPr>
        <w:t xml:space="preserve"> </w:t>
      </w:r>
      <w:r>
        <w:rPr>
          <w:sz w:val="24"/>
        </w:rPr>
        <w:t>медичних</w:t>
      </w:r>
      <w:r>
        <w:rPr>
          <w:spacing w:val="-15"/>
          <w:sz w:val="24"/>
        </w:rPr>
        <w:t xml:space="preserve"> </w:t>
      </w:r>
      <w:r>
        <w:rPr>
          <w:sz w:val="24"/>
        </w:rPr>
        <w:t>оглядів,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протягом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не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більше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ніж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робочі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дні,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осіб щодо визначення їх придатності до військової служби</w:t>
      </w:r>
      <w:r>
        <w:rPr>
          <w:spacing w:val="40"/>
          <w:sz w:val="24"/>
        </w:rPr>
        <w:t xml:space="preserve"> </w:t>
      </w:r>
      <w:r>
        <w:rPr>
          <w:sz w:val="24"/>
        </w:rPr>
        <w:t>згідно з</w:t>
      </w:r>
      <w:r>
        <w:rPr>
          <w:spacing w:val="40"/>
          <w:sz w:val="24"/>
        </w:rPr>
        <w:t xml:space="preserve"> </w:t>
      </w:r>
      <w:r>
        <w:rPr>
          <w:sz w:val="24"/>
        </w:rPr>
        <w:t>НПА.</w:t>
      </w:r>
    </w:p>
    <w:p w14:paraId="15C6732C" w14:textId="77777777" w:rsidR="00A4702F" w:rsidRDefault="00A4702F" w:rsidP="00A4702F">
      <w:pPr>
        <w:pStyle w:val="a5"/>
        <w:numPr>
          <w:ilvl w:val="0"/>
          <w:numId w:val="4"/>
        </w:numPr>
        <w:tabs>
          <w:tab w:val="left" w:pos="1316"/>
        </w:tabs>
        <w:spacing w:line="276" w:lineRule="auto"/>
        <w:ind w:left="1316" w:right="107"/>
        <w:jc w:val="both"/>
        <w:rPr>
          <w:sz w:val="24"/>
        </w:rPr>
      </w:pPr>
      <w:r>
        <w:rPr>
          <w:sz w:val="24"/>
        </w:rPr>
        <w:t xml:space="preserve">Забезпечення проведення лабораторних досліджень, визначених специфікаціями, </w:t>
      </w:r>
      <w:r>
        <w:rPr>
          <w:b/>
          <w:sz w:val="24"/>
        </w:rPr>
        <w:t>протягом не більше ніж 3 робочі дні</w:t>
      </w:r>
      <w:r>
        <w:rPr>
          <w:sz w:val="24"/>
        </w:rPr>
        <w:t>, у ЗОЗ або на умовах оренди, підряду та інших умов користування відповідного обладнання.</w:t>
      </w:r>
    </w:p>
    <w:p w14:paraId="793D0AAA" w14:textId="77777777" w:rsidR="00A4702F" w:rsidRDefault="00A4702F" w:rsidP="00A4702F">
      <w:pPr>
        <w:pStyle w:val="a5"/>
        <w:numPr>
          <w:ilvl w:val="0"/>
          <w:numId w:val="4"/>
        </w:numPr>
        <w:tabs>
          <w:tab w:val="left" w:pos="1316"/>
        </w:tabs>
        <w:spacing w:line="276" w:lineRule="auto"/>
        <w:ind w:left="1316" w:right="107"/>
        <w:jc w:val="both"/>
        <w:rPr>
          <w:sz w:val="24"/>
        </w:rPr>
      </w:pPr>
      <w:r>
        <w:rPr>
          <w:sz w:val="24"/>
        </w:rPr>
        <w:t>Забезпечення проведення інструментальних досліджень,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визначених специфікаціями, </w:t>
      </w:r>
      <w:r>
        <w:rPr>
          <w:b/>
          <w:sz w:val="24"/>
        </w:rPr>
        <w:t>протягом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не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більше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ніж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робочі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дні,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у</w:t>
      </w:r>
      <w:r>
        <w:rPr>
          <w:spacing w:val="-8"/>
          <w:sz w:val="24"/>
        </w:rPr>
        <w:t xml:space="preserve"> </w:t>
      </w:r>
      <w:r>
        <w:rPr>
          <w:sz w:val="24"/>
        </w:rPr>
        <w:t>ЗОЗ,</w:t>
      </w:r>
      <w:r>
        <w:rPr>
          <w:spacing w:val="-8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умовах</w:t>
      </w:r>
      <w:r>
        <w:rPr>
          <w:spacing w:val="-8"/>
          <w:sz w:val="24"/>
        </w:rPr>
        <w:t xml:space="preserve"> </w:t>
      </w:r>
      <w:r>
        <w:rPr>
          <w:sz w:val="24"/>
        </w:rPr>
        <w:t>оренди,</w:t>
      </w:r>
      <w:r>
        <w:rPr>
          <w:spacing w:val="-8"/>
          <w:sz w:val="24"/>
        </w:rPr>
        <w:t xml:space="preserve"> </w:t>
      </w:r>
      <w:r>
        <w:rPr>
          <w:sz w:val="24"/>
        </w:rPr>
        <w:t>підряду</w:t>
      </w:r>
      <w:r>
        <w:rPr>
          <w:spacing w:val="-8"/>
          <w:sz w:val="24"/>
        </w:rPr>
        <w:t xml:space="preserve"> </w:t>
      </w:r>
      <w:r>
        <w:rPr>
          <w:sz w:val="24"/>
        </w:rPr>
        <w:t>та</w:t>
      </w:r>
      <w:r>
        <w:rPr>
          <w:spacing w:val="-8"/>
          <w:sz w:val="24"/>
        </w:rPr>
        <w:t xml:space="preserve"> </w:t>
      </w:r>
      <w:r>
        <w:rPr>
          <w:sz w:val="24"/>
        </w:rPr>
        <w:t>інших</w:t>
      </w:r>
      <w:r>
        <w:rPr>
          <w:spacing w:val="-8"/>
          <w:sz w:val="24"/>
        </w:rPr>
        <w:t xml:space="preserve"> </w:t>
      </w:r>
      <w:r>
        <w:rPr>
          <w:sz w:val="24"/>
        </w:rPr>
        <w:t>умов користування відповідного обладнання.</w:t>
      </w:r>
    </w:p>
    <w:p w14:paraId="35CF17FD" w14:textId="77777777" w:rsidR="00A4702F" w:rsidRDefault="00A4702F" w:rsidP="00A4702F">
      <w:pPr>
        <w:pStyle w:val="a5"/>
        <w:numPr>
          <w:ilvl w:val="0"/>
          <w:numId w:val="4"/>
        </w:numPr>
        <w:tabs>
          <w:tab w:val="left" w:pos="1310"/>
        </w:tabs>
        <w:ind w:left="1310" w:right="106" w:hanging="357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7"/>
          <w:sz w:val="24"/>
        </w:rPr>
        <w:t xml:space="preserve"> </w:t>
      </w:r>
      <w:r>
        <w:rPr>
          <w:sz w:val="24"/>
        </w:rPr>
        <w:t>направлення</w:t>
      </w:r>
      <w:r>
        <w:rPr>
          <w:spacing w:val="-7"/>
          <w:sz w:val="24"/>
        </w:rPr>
        <w:t xml:space="preserve"> </w:t>
      </w:r>
      <w:r>
        <w:rPr>
          <w:sz w:val="24"/>
        </w:rPr>
        <w:t>осіб</w:t>
      </w:r>
      <w:r>
        <w:rPr>
          <w:spacing w:val="-7"/>
          <w:sz w:val="24"/>
        </w:rPr>
        <w:t xml:space="preserve"> </w:t>
      </w:r>
      <w:r>
        <w:rPr>
          <w:sz w:val="24"/>
        </w:rPr>
        <w:t>за</w:t>
      </w:r>
      <w:r>
        <w:rPr>
          <w:spacing w:val="-7"/>
          <w:sz w:val="24"/>
        </w:rPr>
        <w:t xml:space="preserve"> </w:t>
      </w:r>
      <w:r>
        <w:rPr>
          <w:sz w:val="24"/>
        </w:rPr>
        <w:t>наявності</w:t>
      </w:r>
      <w:r>
        <w:rPr>
          <w:spacing w:val="-7"/>
          <w:sz w:val="24"/>
        </w:rPr>
        <w:t xml:space="preserve"> </w:t>
      </w:r>
      <w:r>
        <w:rPr>
          <w:sz w:val="24"/>
        </w:rPr>
        <w:t>показань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інші</w:t>
      </w:r>
      <w:r>
        <w:rPr>
          <w:spacing w:val="-7"/>
          <w:sz w:val="24"/>
        </w:rPr>
        <w:t xml:space="preserve"> </w:t>
      </w:r>
      <w:r>
        <w:rPr>
          <w:sz w:val="24"/>
        </w:rPr>
        <w:t>структурні</w:t>
      </w:r>
      <w:r>
        <w:rPr>
          <w:spacing w:val="-7"/>
          <w:sz w:val="24"/>
        </w:rPr>
        <w:t xml:space="preserve"> </w:t>
      </w:r>
      <w:r>
        <w:rPr>
          <w:sz w:val="24"/>
        </w:rPr>
        <w:t>підрозділи</w:t>
      </w:r>
      <w:r>
        <w:rPr>
          <w:spacing w:val="-7"/>
          <w:sz w:val="24"/>
        </w:rPr>
        <w:t xml:space="preserve"> </w:t>
      </w:r>
      <w:r>
        <w:rPr>
          <w:sz w:val="24"/>
        </w:rPr>
        <w:t>ЗОЗ або інші ЗОЗ для проведення необхідних консультувань та обстежень, а також для надання спеціалізованої медичної допомоги у разі потреби.</w:t>
      </w:r>
    </w:p>
    <w:p w14:paraId="64D8250B" w14:textId="77777777" w:rsidR="00A4702F" w:rsidRDefault="00A4702F" w:rsidP="00A4702F">
      <w:pPr>
        <w:pStyle w:val="a5"/>
        <w:numPr>
          <w:ilvl w:val="0"/>
          <w:numId w:val="4"/>
        </w:numPr>
        <w:tabs>
          <w:tab w:val="left" w:pos="1310"/>
        </w:tabs>
        <w:ind w:left="1310" w:right="107" w:hanging="357"/>
        <w:jc w:val="both"/>
        <w:rPr>
          <w:sz w:val="24"/>
        </w:rPr>
      </w:pPr>
      <w:r>
        <w:rPr>
          <w:sz w:val="24"/>
        </w:rPr>
        <w:t>Забезпечення направлення особи у разі потреби на проведення профілактичних щеплень відповідно до календаря профілактичних щеплень.</w:t>
      </w:r>
    </w:p>
    <w:p w14:paraId="5311F28F" w14:textId="77777777" w:rsidR="00A4702F" w:rsidRDefault="00A4702F" w:rsidP="00A4702F">
      <w:pPr>
        <w:pStyle w:val="a5"/>
        <w:numPr>
          <w:ilvl w:val="0"/>
          <w:numId w:val="4"/>
        </w:numPr>
        <w:tabs>
          <w:tab w:val="left" w:pos="1310"/>
        </w:tabs>
        <w:ind w:left="1310" w:hanging="357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4"/>
          <w:sz w:val="24"/>
        </w:rPr>
        <w:t xml:space="preserve"> </w:t>
      </w:r>
      <w:r>
        <w:rPr>
          <w:sz w:val="24"/>
        </w:rPr>
        <w:t>оформлення</w:t>
      </w:r>
      <w:r>
        <w:rPr>
          <w:spacing w:val="-1"/>
          <w:sz w:val="24"/>
        </w:rPr>
        <w:t xml:space="preserve"> </w:t>
      </w:r>
      <w:r>
        <w:rPr>
          <w:sz w:val="24"/>
        </w:rPr>
        <w:t>проєктів</w:t>
      </w:r>
      <w:r>
        <w:rPr>
          <w:spacing w:val="-2"/>
          <w:sz w:val="24"/>
        </w:rPr>
        <w:t xml:space="preserve"> </w:t>
      </w:r>
      <w:r>
        <w:rPr>
          <w:sz w:val="24"/>
        </w:rPr>
        <w:t>довідок</w:t>
      </w:r>
      <w:r>
        <w:rPr>
          <w:spacing w:val="-2"/>
          <w:sz w:val="24"/>
        </w:rPr>
        <w:t xml:space="preserve"> </w:t>
      </w:r>
      <w:r>
        <w:rPr>
          <w:sz w:val="24"/>
        </w:rPr>
        <w:t>та</w:t>
      </w:r>
      <w:r>
        <w:rPr>
          <w:spacing w:val="-2"/>
          <w:sz w:val="24"/>
        </w:rPr>
        <w:t xml:space="preserve"> </w:t>
      </w:r>
      <w:r>
        <w:rPr>
          <w:sz w:val="24"/>
        </w:rPr>
        <w:t>формування</w:t>
      </w:r>
      <w:r>
        <w:rPr>
          <w:spacing w:val="-1"/>
          <w:sz w:val="24"/>
        </w:rPr>
        <w:t xml:space="preserve"> </w:t>
      </w:r>
      <w:r>
        <w:rPr>
          <w:sz w:val="24"/>
        </w:rPr>
        <w:t>медичних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висновків.</w:t>
      </w:r>
    </w:p>
    <w:p w14:paraId="72933070" w14:textId="77777777" w:rsidR="00A4702F" w:rsidRDefault="00A4702F" w:rsidP="00A4702F">
      <w:pPr>
        <w:pStyle w:val="a5"/>
        <w:numPr>
          <w:ilvl w:val="0"/>
          <w:numId w:val="4"/>
        </w:numPr>
        <w:tabs>
          <w:tab w:val="left" w:pos="1310"/>
        </w:tabs>
        <w:spacing w:before="41" w:line="276" w:lineRule="auto"/>
        <w:ind w:left="1310" w:right="107" w:hanging="357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15"/>
          <w:sz w:val="24"/>
        </w:rPr>
        <w:t xml:space="preserve"> </w:t>
      </w:r>
      <w:r>
        <w:rPr>
          <w:sz w:val="24"/>
        </w:rPr>
        <w:t>взаємодії</w:t>
      </w:r>
      <w:r>
        <w:rPr>
          <w:spacing w:val="-15"/>
          <w:sz w:val="24"/>
        </w:rPr>
        <w:t xml:space="preserve"> </w:t>
      </w:r>
      <w:r>
        <w:rPr>
          <w:sz w:val="24"/>
        </w:rPr>
        <w:t>з</w:t>
      </w:r>
      <w:r>
        <w:rPr>
          <w:spacing w:val="-15"/>
          <w:sz w:val="24"/>
        </w:rPr>
        <w:t xml:space="preserve"> </w:t>
      </w:r>
      <w:r>
        <w:rPr>
          <w:sz w:val="24"/>
        </w:rPr>
        <w:t>іншими</w:t>
      </w:r>
      <w:r>
        <w:rPr>
          <w:spacing w:val="-15"/>
          <w:sz w:val="24"/>
        </w:rPr>
        <w:t xml:space="preserve"> </w:t>
      </w:r>
      <w:r>
        <w:rPr>
          <w:sz w:val="24"/>
        </w:rPr>
        <w:t>ЗОЗ/диспансерами</w:t>
      </w:r>
      <w:r>
        <w:rPr>
          <w:spacing w:val="-15"/>
          <w:sz w:val="24"/>
        </w:rPr>
        <w:t xml:space="preserve"> </w:t>
      </w: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отримання</w:t>
      </w:r>
      <w:r>
        <w:rPr>
          <w:spacing w:val="-15"/>
          <w:sz w:val="24"/>
        </w:rPr>
        <w:t xml:space="preserve"> </w:t>
      </w:r>
      <w:r>
        <w:rPr>
          <w:sz w:val="24"/>
        </w:rPr>
        <w:t>інформації</w:t>
      </w:r>
      <w:r>
        <w:rPr>
          <w:spacing w:val="-15"/>
          <w:sz w:val="24"/>
        </w:rPr>
        <w:t xml:space="preserve"> </w:t>
      </w:r>
      <w:r>
        <w:rPr>
          <w:sz w:val="24"/>
        </w:rPr>
        <w:t>про</w:t>
      </w:r>
      <w:r>
        <w:rPr>
          <w:spacing w:val="-15"/>
          <w:sz w:val="24"/>
        </w:rPr>
        <w:t xml:space="preserve"> </w:t>
      </w:r>
      <w:r>
        <w:rPr>
          <w:sz w:val="24"/>
        </w:rPr>
        <w:t>стан здоров'я осіб, зокрема, що стосується чутливих даних.</w:t>
      </w:r>
    </w:p>
    <w:p w14:paraId="13B62663" w14:textId="77777777" w:rsidR="00A4702F" w:rsidRDefault="00A4702F" w:rsidP="00A4702F">
      <w:pPr>
        <w:pStyle w:val="a5"/>
        <w:numPr>
          <w:ilvl w:val="0"/>
          <w:numId w:val="4"/>
        </w:numPr>
        <w:tabs>
          <w:tab w:val="left" w:pos="1316"/>
        </w:tabs>
        <w:spacing w:line="276" w:lineRule="auto"/>
        <w:ind w:left="1316" w:right="108"/>
        <w:jc w:val="both"/>
        <w:rPr>
          <w:sz w:val="24"/>
        </w:rPr>
      </w:pPr>
      <w:r>
        <w:rPr>
          <w:sz w:val="24"/>
        </w:rPr>
        <w:t>Забезпечення взаємодії із центрами соціальних служб для сім'ї, дітей та молоді, службами у справах дітей, територіальними центрами соціального обслуговування населення, іншими надавачами соціальних послуг.</w:t>
      </w:r>
    </w:p>
    <w:p w14:paraId="4DEB5471" w14:textId="77777777" w:rsidR="00A4702F" w:rsidRDefault="00A4702F" w:rsidP="00A4702F">
      <w:pPr>
        <w:pStyle w:val="a5"/>
        <w:numPr>
          <w:ilvl w:val="0"/>
          <w:numId w:val="4"/>
        </w:numPr>
        <w:tabs>
          <w:tab w:val="left" w:pos="1316"/>
        </w:tabs>
        <w:ind w:left="1316"/>
        <w:jc w:val="both"/>
        <w:rPr>
          <w:sz w:val="24"/>
        </w:rPr>
      </w:pPr>
      <w:r>
        <w:rPr>
          <w:sz w:val="24"/>
        </w:rPr>
        <w:t>Наявність</w:t>
      </w:r>
      <w:r>
        <w:rPr>
          <w:spacing w:val="-7"/>
          <w:sz w:val="24"/>
        </w:rPr>
        <w:t xml:space="preserve"> </w:t>
      </w:r>
      <w:r>
        <w:rPr>
          <w:sz w:val="24"/>
        </w:rPr>
        <w:t>окремих</w:t>
      </w:r>
      <w:r>
        <w:rPr>
          <w:spacing w:val="-4"/>
          <w:sz w:val="24"/>
        </w:rPr>
        <w:t xml:space="preserve"> </w:t>
      </w:r>
      <w:r>
        <w:rPr>
          <w:sz w:val="24"/>
        </w:rPr>
        <w:t>необхідних</w:t>
      </w:r>
      <w:r>
        <w:rPr>
          <w:spacing w:val="-4"/>
          <w:sz w:val="24"/>
        </w:rPr>
        <w:t xml:space="preserve"> </w:t>
      </w:r>
      <w:r>
        <w:rPr>
          <w:sz w:val="24"/>
        </w:rPr>
        <w:t>приміщень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функціонування</w:t>
      </w:r>
      <w:r>
        <w:rPr>
          <w:spacing w:val="-4"/>
          <w:sz w:val="24"/>
        </w:rPr>
        <w:t xml:space="preserve"> ВЛК.</w:t>
      </w:r>
    </w:p>
    <w:p w14:paraId="581360E5" w14:textId="77777777" w:rsidR="00A4702F" w:rsidRDefault="00A4702F" w:rsidP="00A4702F">
      <w:pPr>
        <w:pStyle w:val="a3"/>
        <w:spacing w:before="5"/>
        <w:ind w:left="0" w:firstLine="0"/>
        <w:jc w:val="left"/>
      </w:pPr>
    </w:p>
    <w:p w14:paraId="7A7915F7" w14:textId="77777777" w:rsidR="00A4702F" w:rsidRDefault="00A4702F" w:rsidP="00A4702F">
      <w:pPr>
        <w:ind w:left="596"/>
        <w:rPr>
          <w:i/>
          <w:sz w:val="24"/>
        </w:rPr>
      </w:pPr>
      <w:r>
        <w:rPr>
          <w:i/>
          <w:sz w:val="24"/>
        </w:rPr>
        <w:t>Вимоги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до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кількості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спеціалістів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та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фахівців,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які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працюють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на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посадах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за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основним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місцем роботи в цьому ЗОЗ або за сумісництвом:</w:t>
      </w:r>
    </w:p>
    <w:p w14:paraId="124CB0B3" w14:textId="77777777" w:rsidR="00A4702F" w:rsidRDefault="00A4702F" w:rsidP="00A4702F">
      <w:pPr>
        <w:pStyle w:val="a5"/>
        <w:numPr>
          <w:ilvl w:val="0"/>
          <w:numId w:val="3"/>
        </w:numPr>
        <w:tabs>
          <w:tab w:val="left" w:pos="1316"/>
        </w:tabs>
        <w:spacing w:before="240"/>
        <w:ind w:left="1316"/>
        <w:rPr>
          <w:sz w:val="24"/>
        </w:rPr>
      </w:pP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місцем надання </w:t>
      </w:r>
      <w:r>
        <w:rPr>
          <w:spacing w:val="-2"/>
          <w:sz w:val="24"/>
        </w:rPr>
        <w:t>послуги:</w:t>
      </w:r>
    </w:p>
    <w:p w14:paraId="23238232" w14:textId="77777777" w:rsidR="00A4702F" w:rsidRDefault="00A4702F" w:rsidP="00A4702F">
      <w:pPr>
        <w:pStyle w:val="a5"/>
        <w:numPr>
          <w:ilvl w:val="1"/>
          <w:numId w:val="3"/>
        </w:numPr>
        <w:tabs>
          <w:tab w:val="left" w:pos="1315"/>
        </w:tabs>
        <w:ind w:left="1315" w:hanging="359"/>
        <w:rPr>
          <w:sz w:val="24"/>
        </w:rPr>
      </w:pPr>
      <w:r>
        <w:rPr>
          <w:sz w:val="24"/>
        </w:rPr>
        <w:t>лікар-терапевт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особа;</w:t>
      </w:r>
    </w:p>
    <w:p w14:paraId="2446705D" w14:textId="77777777" w:rsidR="00A4702F" w:rsidRDefault="00A4702F" w:rsidP="00A4702F">
      <w:pPr>
        <w:pStyle w:val="a5"/>
        <w:numPr>
          <w:ilvl w:val="1"/>
          <w:numId w:val="3"/>
        </w:numPr>
        <w:tabs>
          <w:tab w:val="left" w:pos="1316"/>
        </w:tabs>
        <w:rPr>
          <w:sz w:val="24"/>
        </w:rPr>
      </w:pPr>
      <w:r>
        <w:rPr>
          <w:sz w:val="24"/>
        </w:rPr>
        <w:t>лікар-хірург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особа;</w:t>
      </w:r>
    </w:p>
    <w:p w14:paraId="3D515C1A" w14:textId="77777777" w:rsidR="00A4702F" w:rsidRDefault="00A4702F" w:rsidP="00A4702F">
      <w:pPr>
        <w:pStyle w:val="a5"/>
        <w:numPr>
          <w:ilvl w:val="1"/>
          <w:numId w:val="3"/>
        </w:numPr>
        <w:tabs>
          <w:tab w:val="left" w:pos="1315"/>
        </w:tabs>
        <w:ind w:left="1315" w:hanging="359"/>
        <w:rPr>
          <w:sz w:val="24"/>
        </w:rPr>
      </w:pPr>
      <w:r>
        <w:rPr>
          <w:sz w:val="24"/>
        </w:rPr>
        <w:t>лікар-невропатолог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особа;</w:t>
      </w:r>
    </w:p>
    <w:p w14:paraId="754733C0" w14:textId="77777777" w:rsidR="00A4702F" w:rsidRDefault="00A4702F" w:rsidP="00A4702F">
      <w:pPr>
        <w:pStyle w:val="a5"/>
        <w:numPr>
          <w:ilvl w:val="1"/>
          <w:numId w:val="3"/>
        </w:numPr>
        <w:tabs>
          <w:tab w:val="left" w:pos="1316"/>
        </w:tabs>
        <w:rPr>
          <w:sz w:val="24"/>
        </w:rPr>
      </w:pPr>
      <w:r>
        <w:rPr>
          <w:sz w:val="24"/>
        </w:rPr>
        <w:t>лікар-офтальмолог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особа;</w:t>
      </w:r>
    </w:p>
    <w:p w14:paraId="47993294" w14:textId="77777777" w:rsidR="00A4702F" w:rsidRDefault="00A4702F" w:rsidP="00A4702F">
      <w:pPr>
        <w:pStyle w:val="a5"/>
        <w:numPr>
          <w:ilvl w:val="1"/>
          <w:numId w:val="3"/>
        </w:numPr>
        <w:tabs>
          <w:tab w:val="left" w:pos="1316"/>
        </w:tabs>
        <w:spacing w:before="72"/>
        <w:ind w:right="108"/>
        <w:jc w:val="both"/>
        <w:rPr>
          <w:sz w:val="24"/>
        </w:rPr>
      </w:pPr>
      <w:r>
        <w:rPr>
          <w:sz w:val="24"/>
        </w:rPr>
        <w:t xml:space="preserve">лікар-стоматолог </w:t>
      </w:r>
      <w:r>
        <w:rPr>
          <w:b/>
          <w:sz w:val="24"/>
        </w:rPr>
        <w:t>та/або лікар-стоматолог-терапевт, та/або лікар-стоматолог- хірург та/або лікар зубний, та/або лікар-хірург щелепно-лицьовий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- щонайменше 1 особа;</w:t>
      </w:r>
    </w:p>
    <w:p w14:paraId="5B362BE9" w14:textId="77777777" w:rsidR="00A4702F" w:rsidRDefault="00A4702F" w:rsidP="00A4702F">
      <w:pPr>
        <w:pStyle w:val="a5"/>
        <w:numPr>
          <w:ilvl w:val="1"/>
          <w:numId w:val="3"/>
        </w:numPr>
        <w:tabs>
          <w:tab w:val="left" w:pos="1315"/>
        </w:tabs>
        <w:ind w:left="1315" w:hanging="359"/>
        <w:jc w:val="both"/>
        <w:rPr>
          <w:sz w:val="24"/>
        </w:rPr>
      </w:pPr>
      <w:r>
        <w:rPr>
          <w:sz w:val="24"/>
        </w:rPr>
        <w:t>лікар-оториноларинголог</w:t>
      </w:r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особа;</w:t>
      </w:r>
    </w:p>
    <w:p w14:paraId="483F62CF" w14:textId="77777777" w:rsidR="00A4702F" w:rsidRDefault="00A4702F" w:rsidP="00A4702F">
      <w:pPr>
        <w:pStyle w:val="a5"/>
        <w:numPr>
          <w:ilvl w:val="1"/>
          <w:numId w:val="3"/>
        </w:numPr>
        <w:tabs>
          <w:tab w:val="left" w:pos="1316"/>
        </w:tabs>
        <w:jc w:val="both"/>
        <w:rPr>
          <w:sz w:val="24"/>
        </w:rPr>
      </w:pPr>
      <w:r>
        <w:rPr>
          <w:sz w:val="24"/>
        </w:rPr>
        <w:t>лікар-психіатр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особа;</w:t>
      </w:r>
    </w:p>
    <w:p w14:paraId="42BE7EE2" w14:textId="77777777" w:rsidR="00A4702F" w:rsidRDefault="00A4702F" w:rsidP="00A4702F">
      <w:pPr>
        <w:pStyle w:val="a5"/>
        <w:numPr>
          <w:ilvl w:val="1"/>
          <w:numId w:val="3"/>
        </w:numPr>
        <w:tabs>
          <w:tab w:val="left" w:pos="1316"/>
        </w:tabs>
        <w:jc w:val="both"/>
        <w:rPr>
          <w:sz w:val="24"/>
        </w:rPr>
      </w:pPr>
      <w:r>
        <w:rPr>
          <w:sz w:val="24"/>
        </w:rPr>
        <w:t>лікар-дерматовенеролог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особа;</w:t>
      </w:r>
    </w:p>
    <w:p w14:paraId="21167C38" w14:textId="77777777" w:rsidR="00A4702F" w:rsidRDefault="00A4702F" w:rsidP="00A4702F">
      <w:pPr>
        <w:pStyle w:val="a5"/>
        <w:numPr>
          <w:ilvl w:val="1"/>
          <w:numId w:val="3"/>
        </w:numPr>
        <w:tabs>
          <w:tab w:val="left" w:pos="1315"/>
        </w:tabs>
        <w:ind w:left="1315" w:hanging="359"/>
        <w:jc w:val="both"/>
        <w:rPr>
          <w:sz w:val="24"/>
        </w:rPr>
      </w:pPr>
      <w:r>
        <w:rPr>
          <w:sz w:val="24"/>
        </w:rPr>
        <w:t>сестра</w:t>
      </w:r>
      <w:r>
        <w:rPr>
          <w:spacing w:val="-3"/>
          <w:sz w:val="24"/>
        </w:rPr>
        <w:t xml:space="preserve"> </w:t>
      </w:r>
      <w:r>
        <w:rPr>
          <w:sz w:val="24"/>
        </w:rPr>
        <w:t>медична</w:t>
      </w:r>
      <w:r>
        <w:rPr>
          <w:spacing w:val="-1"/>
          <w:sz w:val="24"/>
        </w:rPr>
        <w:t xml:space="preserve"> </w:t>
      </w:r>
      <w:r>
        <w:rPr>
          <w:sz w:val="24"/>
        </w:rPr>
        <w:t>(брат</w:t>
      </w:r>
      <w:r>
        <w:rPr>
          <w:spacing w:val="-1"/>
          <w:sz w:val="24"/>
        </w:rPr>
        <w:t xml:space="preserve"> </w:t>
      </w:r>
      <w:r>
        <w:rPr>
          <w:sz w:val="24"/>
        </w:rPr>
        <w:t>медичний)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особи.</w:t>
      </w:r>
    </w:p>
    <w:p w14:paraId="76A83B32" w14:textId="77777777" w:rsidR="00A4702F" w:rsidRDefault="00A4702F" w:rsidP="00A4702F">
      <w:pPr>
        <w:pStyle w:val="a3"/>
        <w:spacing w:before="240"/>
        <w:ind w:left="0" w:firstLine="0"/>
        <w:jc w:val="left"/>
      </w:pPr>
    </w:p>
    <w:p w14:paraId="2EF3D89D" w14:textId="77777777" w:rsidR="00A4702F" w:rsidRDefault="00A4702F" w:rsidP="00A4702F">
      <w:pPr>
        <w:ind w:left="956"/>
        <w:rPr>
          <w:i/>
          <w:sz w:val="24"/>
        </w:rPr>
      </w:pPr>
      <w:r>
        <w:rPr>
          <w:i/>
          <w:sz w:val="24"/>
        </w:rPr>
        <w:t>Вимоги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до переліку </w:t>
      </w:r>
      <w:r>
        <w:rPr>
          <w:i/>
          <w:spacing w:val="-2"/>
          <w:sz w:val="24"/>
        </w:rPr>
        <w:t>обладнання:</w:t>
      </w:r>
    </w:p>
    <w:p w14:paraId="5BC9C4CB" w14:textId="77777777" w:rsidR="00A4702F" w:rsidRDefault="00A4702F" w:rsidP="00A4702F">
      <w:pPr>
        <w:pStyle w:val="a5"/>
        <w:numPr>
          <w:ilvl w:val="0"/>
          <w:numId w:val="2"/>
        </w:numPr>
        <w:tabs>
          <w:tab w:val="left" w:pos="1316"/>
        </w:tabs>
        <w:ind w:left="1316"/>
        <w:rPr>
          <w:sz w:val="24"/>
        </w:rPr>
      </w:pP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місцем надання медичних </w:t>
      </w:r>
      <w:r>
        <w:rPr>
          <w:spacing w:val="-2"/>
          <w:sz w:val="24"/>
        </w:rPr>
        <w:t>послуг:</w:t>
      </w:r>
    </w:p>
    <w:p w14:paraId="668F7DB4" w14:textId="77777777" w:rsidR="00A4702F" w:rsidRDefault="00A4702F" w:rsidP="00A4702F">
      <w:pPr>
        <w:pStyle w:val="a5"/>
        <w:numPr>
          <w:ilvl w:val="1"/>
          <w:numId w:val="2"/>
        </w:numPr>
        <w:tabs>
          <w:tab w:val="left" w:pos="1315"/>
        </w:tabs>
        <w:spacing w:before="41"/>
        <w:ind w:left="1315" w:hanging="359"/>
        <w:rPr>
          <w:sz w:val="24"/>
        </w:rPr>
      </w:pPr>
      <w:r>
        <w:rPr>
          <w:sz w:val="24"/>
        </w:rPr>
        <w:t>система</w:t>
      </w:r>
      <w:r>
        <w:rPr>
          <w:spacing w:val="-5"/>
          <w:sz w:val="24"/>
        </w:rPr>
        <w:t xml:space="preserve"> </w:t>
      </w:r>
      <w:r>
        <w:rPr>
          <w:sz w:val="24"/>
        </w:rPr>
        <w:t>рентгенівська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діагностична;</w:t>
      </w:r>
    </w:p>
    <w:p w14:paraId="29D65A0E" w14:textId="77777777" w:rsidR="00A4702F" w:rsidRDefault="00A4702F" w:rsidP="00A4702F">
      <w:pPr>
        <w:pStyle w:val="a5"/>
        <w:numPr>
          <w:ilvl w:val="1"/>
          <w:numId w:val="2"/>
        </w:numPr>
        <w:tabs>
          <w:tab w:val="left" w:pos="1316"/>
        </w:tabs>
        <w:spacing w:before="41"/>
        <w:rPr>
          <w:sz w:val="24"/>
        </w:rPr>
      </w:pPr>
      <w:r>
        <w:rPr>
          <w:sz w:val="24"/>
        </w:rPr>
        <w:t>система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ультразвукової </w:t>
      </w:r>
      <w:r>
        <w:rPr>
          <w:spacing w:val="-2"/>
          <w:sz w:val="24"/>
        </w:rPr>
        <w:t>візуалізації;</w:t>
      </w:r>
    </w:p>
    <w:p w14:paraId="1F4981A3" w14:textId="77777777" w:rsidR="00A4702F" w:rsidRDefault="00A4702F" w:rsidP="00A4702F">
      <w:pPr>
        <w:pStyle w:val="a5"/>
        <w:numPr>
          <w:ilvl w:val="1"/>
          <w:numId w:val="2"/>
        </w:numPr>
        <w:tabs>
          <w:tab w:val="left" w:pos="1315"/>
        </w:tabs>
        <w:spacing w:before="42"/>
        <w:ind w:left="1315" w:hanging="359"/>
        <w:rPr>
          <w:sz w:val="24"/>
        </w:rPr>
      </w:pPr>
      <w:r>
        <w:rPr>
          <w:sz w:val="24"/>
        </w:rPr>
        <w:t>електрокардіограф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багатоканальний;</w:t>
      </w:r>
    </w:p>
    <w:p w14:paraId="61FF06AE" w14:textId="77777777" w:rsidR="00A4702F" w:rsidRDefault="00A4702F" w:rsidP="00A4702F">
      <w:pPr>
        <w:pStyle w:val="a5"/>
        <w:numPr>
          <w:ilvl w:val="1"/>
          <w:numId w:val="2"/>
        </w:numPr>
        <w:tabs>
          <w:tab w:val="left" w:pos="1316"/>
        </w:tabs>
        <w:spacing w:before="41"/>
        <w:rPr>
          <w:sz w:val="24"/>
        </w:rPr>
      </w:pPr>
      <w:r>
        <w:rPr>
          <w:sz w:val="24"/>
        </w:rPr>
        <w:t>ваги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медичні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дорослих;</w:t>
      </w:r>
    </w:p>
    <w:p w14:paraId="0FB03175" w14:textId="77777777" w:rsidR="00A4702F" w:rsidRDefault="00A4702F" w:rsidP="00A4702F">
      <w:pPr>
        <w:pStyle w:val="a5"/>
        <w:numPr>
          <w:ilvl w:val="1"/>
          <w:numId w:val="2"/>
        </w:numPr>
        <w:tabs>
          <w:tab w:val="left" w:pos="1315"/>
        </w:tabs>
        <w:spacing w:before="42"/>
        <w:ind w:left="1315" w:hanging="359"/>
        <w:rPr>
          <w:sz w:val="24"/>
        </w:rPr>
      </w:pPr>
      <w:r>
        <w:rPr>
          <w:spacing w:val="-2"/>
          <w:sz w:val="24"/>
        </w:rPr>
        <w:t>тонометр;</w:t>
      </w:r>
    </w:p>
    <w:p w14:paraId="75660CB9" w14:textId="77777777" w:rsidR="00A4702F" w:rsidRDefault="00A4702F" w:rsidP="00A4702F">
      <w:pPr>
        <w:pStyle w:val="a5"/>
        <w:numPr>
          <w:ilvl w:val="1"/>
          <w:numId w:val="2"/>
        </w:numPr>
        <w:tabs>
          <w:tab w:val="left" w:pos="1316"/>
        </w:tabs>
        <w:spacing w:before="41"/>
        <w:rPr>
          <w:sz w:val="24"/>
        </w:rPr>
      </w:pPr>
      <w:r>
        <w:rPr>
          <w:spacing w:val="-2"/>
          <w:sz w:val="24"/>
        </w:rPr>
        <w:lastRenderedPageBreak/>
        <w:t>ростомір;</w:t>
      </w:r>
    </w:p>
    <w:p w14:paraId="67031063" w14:textId="77777777" w:rsidR="00A4702F" w:rsidRDefault="00A4702F" w:rsidP="00A4702F">
      <w:pPr>
        <w:pStyle w:val="2"/>
        <w:numPr>
          <w:ilvl w:val="1"/>
          <w:numId w:val="2"/>
        </w:numPr>
        <w:tabs>
          <w:tab w:val="left" w:pos="1316"/>
        </w:tabs>
        <w:spacing w:before="41"/>
        <w:ind w:right="0"/>
      </w:pPr>
      <w:r>
        <w:rPr>
          <w:spacing w:val="-2"/>
        </w:rPr>
        <w:t>спірометр;</w:t>
      </w:r>
    </w:p>
    <w:p w14:paraId="7B98977A" w14:textId="77777777" w:rsidR="00A4702F" w:rsidRDefault="00A4702F" w:rsidP="00A4702F">
      <w:pPr>
        <w:pStyle w:val="a5"/>
        <w:numPr>
          <w:ilvl w:val="1"/>
          <w:numId w:val="2"/>
        </w:numPr>
        <w:tabs>
          <w:tab w:val="left" w:pos="1316"/>
        </w:tabs>
        <w:spacing w:before="42"/>
        <w:rPr>
          <w:sz w:val="24"/>
        </w:rPr>
      </w:pPr>
      <w:r>
        <w:rPr>
          <w:sz w:val="24"/>
        </w:rPr>
        <w:t>таблиця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перевірки</w:t>
      </w:r>
      <w:r>
        <w:rPr>
          <w:spacing w:val="-2"/>
          <w:sz w:val="24"/>
        </w:rPr>
        <w:t xml:space="preserve"> </w:t>
      </w:r>
      <w:r>
        <w:rPr>
          <w:sz w:val="24"/>
        </w:rPr>
        <w:t>гостроти</w:t>
      </w:r>
      <w:r>
        <w:rPr>
          <w:spacing w:val="-2"/>
          <w:sz w:val="24"/>
        </w:rPr>
        <w:t xml:space="preserve"> зору;</w:t>
      </w:r>
    </w:p>
    <w:p w14:paraId="27F82AA5" w14:textId="77777777" w:rsidR="00A4702F" w:rsidRDefault="00A4702F" w:rsidP="00A4702F">
      <w:pPr>
        <w:pStyle w:val="2"/>
        <w:numPr>
          <w:ilvl w:val="1"/>
          <w:numId w:val="2"/>
        </w:numPr>
        <w:tabs>
          <w:tab w:val="left" w:pos="1316"/>
        </w:tabs>
        <w:spacing w:before="41"/>
        <w:ind w:right="0"/>
      </w:pPr>
      <w:r>
        <w:rPr>
          <w:spacing w:val="-2"/>
        </w:rPr>
        <w:t>офтальмоскоп;</w:t>
      </w:r>
    </w:p>
    <w:p w14:paraId="7688B136" w14:textId="77777777" w:rsidR="00A4702F" w:rsidRDefault="00A4702F" w:rsidP="00A4702F">
      <w:pPr>
        <w:pStyle w:val="a5"/>
        <w:numPr>
          <w:ilvl w:val="1"/>
          <w:numId w:val="2"/>
        </w:numPr>
        <w:tabs>
          <w:tab w:val="left" w:pos="1316"/>
        </w:tabs>
        <w:spacing w:before="42"/>
        <w:rPr>
          <w:sz w:val="24"/>
        </w:rPr>
      </w:pPr>
      <w:r>
        <w:rPr>
          <w:sz w:val="24"/>
        </w:rPr>
        <w:t>аптечка</w:t>
      </w:r>
      <w:r>
        <w:rPr>
          <w:spacing w:val="-3"/>
          <w:sz w:val="24"/>
        </w:rPr>
        <w:t xml:space="preserve"> </w:t>
      </w:r>
      <w:r>
        <w:rPr>
          <w:sz w:val="24"/>
        </w:rPr>
        <w:t>для надання</w:t>
      </w:r>
      <w:r>
        <w:rPr>
          <w:spacing w:val="-1"/>
          <w:sz w:val="24"/>
        </w:rPr>
        <w:t xml:space="preserve"> </w:t>
      </w:r>
      <w:r>
        <w:rPr>
          <w:sz w:val="24"/>
        </w:rPr>
        <w:t>невідкладної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допомоги.</w:t>
      </w:r>
    </w:p>
    <w:p w14:paraId="75036A70" w14:textId="77777777" w:rsidR="00A4702F" w:rsidRDefault="00A4702F" w:rsidP="00A4702F">
      <w:pPr>
        <w:pStyle w:val="a3"/>
        <w:ind w:left="0" w:firstLine="0"/>
        <w:jc w:val="left"/>
      </w:pPr>
    </w:p>
    <w:p w14:paraId="1F17346A" w14:textId="77777777" w:rsidR="00A4702F" w:rsidRDefault="00A4702F" w:rsidP="00A4702F">
      <w:pPr>
        <w:pStyle w:val="a3"/>
        <w:spacing w:before="46"/>
        <w:ind w:left="0" w:firstLine="0"/>
        <w:jc w:val="left"/>
      </w:pPr>
    </w:p>
    <w:p w14:paraId="5842855F" w14:textId="77777777" w:rsidR="00A4702F" w:rsidRDefault="00A4702F" w:rsidP="00A4702F">
      <w:pPr>
        <w:ind w:left="956"/>
        <w:rPr>
          <w:i/>
          <w:sz w:val="24"/>
        </w:rPr>
      </w:pPr>
      <w:r>
        <w:rPr>
          <w:i/>
          <w:sz w:val="24"/>
        </w:rPr>
        <w:t xml:space="preserve">Інші </w:t>
      </w:r>
      <w:r>
        <w:rPr>
          <w:i/>
          <w:spacing w:val="-2"/>
          <w:sz w:val="24"/>
        </w:rPr>
        <w:t>вимоги:</w:t>
      </w:r>
    </w:p>
    <w:p w14:paraId="0B037691" w14:textId="77777777" w:rsidR="00A4702F" w:rsidRDefault="00A4702F" w:rsidP="00A4702F">
      <w:pPr>
        <w:pStyle w:val="a3"/>
        <w:spacing w:before="6"/>
        <w:ind w:left="0" w:firstLine="0"/>
        <w:jc w:val="left"/>
        <w:rPr>
          <w:i/>
        </w:rPr>
      </w:pPr>
    </w:p>
    <w:p w14:paraId="1EE83F1E" w14:textId="77777777" w:rsidR="00A4702F" w:rsidRDefault="00A4702F" w:rsidP="00A4702F">
      <w:pPr>
        <w:pStyle w:val="a5"/>
        <w:numPr>
          <w:ilvl w:val="0"/>
          <w:numId w:val="1"/>
        </w:numPr>
        <w:tabs>
          <w:tab w:val="left" w:pos="1316"/>
        </w:tabs>
        <w:ind w:left="1316"/>
        <w:jc w:val="both"/>
        <w:rPr>
          <w:sz w:val="24"/>
        </w:rPr>
      </w:pPr>
      <w:r>
        <w:rPr>
          <w:sz w:val="24"/>
        </w:rPr>
        <w:t>Наявність</w:t>
      </w:r>
      <w:r>
        <w:rPr>
          <w:spacing w:val="-3"/>
          <w:sz w:val="24"/>
        </w:rPr>
        <w:t xml:space="preserve"> </w:t>
      </w:r>
      <w:r>
        <w:rPr>
          <w:sz w:val="24"/>
        </w:rPr>
        <w:t>ліцензії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провадження</w:t>
      </w:r>
      <w:r>
        <w:rPr>
          <w:spacing w:val="-1"/>
          <w:sz w:val="24"/>
        </w:rPr>
        <w:t xml:space="preserve"> </w:t>
      </w:r>
      <w:r>
        <w:rPr>
          <w:sz w:val="24"/>
        </w:rPr>
        <w:t>господарської</w:t>
      </w:r>
      <w:r>
        <w:rPr>
          <w:spacing w:val="-1"/>
          <w:sz w:val="24"/>
        </w:rPr>
        <w:t xml:space="preserve"> </w:t>
      </w:r>
      <w:r>
        <w:rPr>
          <w:sz w:val="24"/>
        </w:rPr>
        <w:t>діяльності</w:t>
      </w:r>
      <w:r>
        <w:rPr>
          <w:spacing w:val="-2"/>
          <w:sz w:val="24"/>
        </w:rPr>
        <w:t xml:space="preserve"> </w:t>
      </w:r>
      <w:r>
        <w:rPr>
          <w:sz w:val="24"/>
        </w:rPr>
        <w:t>з</w:t>
      </w:r>
      <w:r>
        <w:rPr>
          <w:spacing w:val="-1"/>
          <w:sz w:val="24"/>
        </w:rPr>
        <w:t xml:space="preserve"> </w:t>
      </w:r>
      <w:r>
        <w:rPr>
          <w:sz w:val="24"/>
        </w:rPr>
        <w:t>медичної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практики.</w:t>
      </w:r>
    </w:p>
    <w:p w14:paraId="4ECA1C58" w14:textId="77777777" w:rsidR="00A4702F" w:rsidRDefault="00A4702F" w:rsidP="00A4702F">
      <w:pPr>
        <w:pStyle w:val="a5"/>
        <w:numPr>
          <w:ilvl w:val="0"/>
          <w:numId w:val="1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Наявність</w:t>
      </w:r>
      <w:r>
        <w:rPr>
          <w:spacing w:val="-6"/>
          <w:sz w:val="24"/>
        </w:rPr>
        <w:t xml:space="preserve"> </w:t>
      </w:r>
      <w:r>
        <w:rPr>
          <w:sz w:val="24"/>
        </w:rPr>
        <w:t>ЗОЗ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переліку,</w:t>
      </w:r>
      <w:r>
        <w:rPr>
          <w:spacing w:val="-6"/>
          <w:sz w:val="24"/>
        </w:rPr>
        <w:t xml:space="preserve"> </w:t>
      </w:r>
      <w:r>
        <w:rPr>
          <w:sz w:val="24"/>
        </w:rPr>
        <w:t>визначеному</w:t>
      </w:r>
      <w:r>
        <w:rPr>
          <w:spacing w:val="-6"/>
          <w:sz w:val="24"/>
        </w:rPr>
        <w:t xml:space="preserve"> </w:t>
      </w:r>
      <w:r>
        <w:rPr>
          <w:sz w:val="24"/>
        </w:rPr>
        <w:t>Радою</w:t>
      </w:r>
      <w:r>
        <w:rPr>
          <w:spacing w:val="-6"/>
          <w:sz w:val="24"/>
        </w:rPr>
        <w:t xml:space="preserve"> </w:t>
      </w:r>
      <w:r>
        <w:rPr>
          <w:sz w:val="24"/>
        </w:rPr>
        <w:t>міністрів</w:t>
      </w:r>
      <w:r>
        <w:rPr>
          <w:spacing w:val="-6"/>
          <w:sz w:val="24"/>
        </w:rPr>
        <w:t xml:space="preserve"> </w:t>
      </w:r>
      <w:r>
        <w:rPr>
          <w:sz w:val="24"/>
        </w:rPr>
        <w:t>Автономної</w:t>
      </w:r>
      <w:r>
        <w:rPr>
          <w:spacing w:val="-6"/>
          <w:sz w:val="24"/>
        </w:rPr>
        <w:t xml:space="preserve"> </w:t>
      </w:r>
      <w:r>
        <w:rPr>
          <w:sz w:val="24"/>
        </w:rPr>
        <w:t>Республіки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Крим, обласними, Київською та Севастопольською міськими державними/військовими </w:t>
      </w:r>
      <w:r>
        <w:rPr>
          <w:spacing w:val="-2"/>
          <w:sz w:val="24"/>
        </w:rPr>
        <w:t>адміністраціями.</w:t>
      </w:r>
    </w:p>
    <w:p w14:paraId="3AAE2985" w14:textId="77777777" w:rsidR="00000000" w:rsidRDefault="00000000"/>
    <w:sectPr w:rsidR="00D55DA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B31CF"/>
    <w:multiLevelType w:val="hybridMultilevel"/>
    <w:tmpl w:val="35380A06"/>
    <w:lvl w:ilvl="0" w:tplc="0A20B8A2">
      <w:start w:val="1"/>
      <w:numFmt w:val="decimal"/>
      <w:lvlText w:val="%1."/>
      <w:lvlJc w:val="left"/>
      <w:pPr>
        <w:ind w:left="13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C3CCFB4">
      <w:start w:val="1"/>
      <w:numFmt w:val="lowerLetter"/>
      <w:lvlText w:val="%2."/>
      <w:lvlJc w:val="left"/>
      <w:pPr>
        <w:ind w:left="131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CB4EEE20">
      <w:numFmt w:val="bullet"/>
      <w:lvlText w:val="•"/>
      <w:lvlJc w:val="left"/>
      <w:pPr>
        <w:ind w:left="3125" w:hanging="360"/>
      </w:pPr>
      <w:rPr>
        <w:rFonts w:hint="default"/>
        <w:lang w:val="uk-UA" w:eastAsia="en-US" w:bidi="ar-SA"/>
      </w:rPr>
    </w:lvl>
    <w:lvl w:ilvl="3" w:tplc="0972C440">
      <w:numFmt w:val="bullet"/>
      <w:lvlText w:val="•"/>
      <w:lvlJc w:val="left"/>
      <w:pPr>
        <w:ind w:left="4027" w:hanging="360"/>
      </w:pPr>
      <w:rPr>
        <w:rFonts w:hint="default"/>
        <w:lang w:val="uk-UA" w:eastAsia="en-US" w:bidi="ar-SA"/>
      </w:rPr>
    </w:lvl>
    <w:lvl w:ilvl="4" w:tplc="3F7C0838">
      <w:numFmt w:val="bullet"/>
      <w:lvlText w:val="•"/>
      <w:lvlJc w:val="left"/>
      <w:pPr>
        <w:ind w:left="4930" w:hanging="360"/>
      </w:pPr>
      <w:rPr>
        <w:rFonts w:hint="default"/>
        <w:lang w:val="uk-UA" w:eastAsia="en-US" w:bidi="ar-SA"/>
      </w:rPr>
    </w:lvl>
    <w:lvl w:ilvl="5" w:tplc="C540C6AE">
      <w:numFmt w:val="bullet"/>
      <w:lvlText w:val="•"/>
      <w:lvlJc w:val="left"/>
      <w:pPr>
        <w:ind w:left="5833" w:hanging="360"/>
      </w:pPr>
      <w:rPr>
        <w:rFonts w:hint="default"/>
        <w:lang w:val="uk-UA" w:eastAsia="en-US" w:bidi="ar-SA"/>
      </w:rPr>
    </w:lvl>
    <w:lvl w:ilvl="6" w:tplc="8FEA6E24">
      <w:numFmt w:val="bullet"/>
      <w:lvlText w:val="•"/>
      <w:lvlJc w:val="left"/>
      <w:pPr>
        <w:ind w:left="6735" w:hanging="360"/>
      </w:pPr>
      <w:rPr>
        <w:rFonts w:hint="default"/>
        <w:lang w:val="uk-UA" w:eastAsia="en-US" w:bidi="ar-SA"/>
      </w:rPr>
    </w:lvl>
    <w:lvl w:ilvl="7" w:tplc="BBB6CD32">
      <w:numFmt w:val="bullet"/>
      <w:lvlText w:val="•"/>
      <w:lvlJc w:val="left"/>
      <w:pPr>
        <w:ind w:left="7638" w:hanging="360"/>
      </w:pPr>
      <w:rPr>
        <w:rFonts w:hint="default"/>
        <w:lang w:val="uk-UA" w:eastAsia="en-US" w:bidi="ar-SA"/>
      </w:rPr>
    </w:lvl>
    <w:lvl w:ilvl="8" w:tplc="9DAC48DC">
      <w:numFmt w:val="bullet"/>
      <w:lvlText w:val="•"/>
      <w:lvlJc w:val="left"/>
      <w:pPr>
        <w:ind w:left="8540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0FC11DA4"/>
    <w:multiLevelType w:val="hybridMultilevel"/>
    <w:tmpl w:val="CD7CA452"/>
    <w:lvl w:ilvl="0" w:tplc="67E2B684">
      <w:start w:val="1"/>
      <w:numFmt w:val="decimal"/>
      <w:lvlText w:val="%1."/>
      <w:lvlJc w:val="left"/>
      <w:pPr>
        <w:ind w:left="13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ACCBF9A">
      <w:numFmt w:val="bullet"/>
      <w:lvlText w:val="•"/>
      <w:lvlJc w:val="left"/>
      <w:pPr>
        <w:ind w:left="2222" w:hanging="360"/>
      </w:pPr>
      <w:rPr>
        <w:rFonts w:hint="default"/>
        <w:lang w:val="uk-UA" w:eastAsia="en-US" w:bidi="ar-SA"/>
      </w:rPr>
    </w:lvl>
    <w:lvl w:ilvl="2" w:tplc="F692CEC6">
      <w:numFmt w:val="bullet"/>
      <w:lvlText w:val="•"/>
      <w:lvlJc w:val="left"/>
      <w:pPr>
        <w:ind w:left="3125" w:hanging="360"/>
      </w:pPr>
      <w:rPr>
        <w:rFonts w:hint="default"/>
        <w:lang w:val="uk-UA" w:eastAsia="en-US" w:bidi="ar-SA"/>
      </w:rPr>
    </w:lvl>
    <w:lvl w:ilvl="3" w:tplc="21DE8256">
      <w:numFmt w:val="bullet"/>
      <w:lvlText w:val="•"/>
      <w:lvlJc w:val="left"/>
      <w:pPr>
        <w:ind w:left="4027" w:hanging="360"/>
      </w:pPr>
      <w:rPr>
        <w:rFonts w:hint="default"/>
        <w:lang w:val="uk-UA" w:eastAsia="en-US" w:bidi="ar-SA"/>
      </w:rPr>
    </w:lvl>
    <w:lvl w:ilvl="4" w:tplc="A5206000">
      <w:numFmt w:val="bullet"/>
      <w:lvlText w:val="•"/>
      <w:lvlJc w:val="left"/>
      <w:pPr>
        <w:ind w:left="4930" w:hanging="360"/>
      </w:pPr>
      <w:rPr>
        <w:rFonts w:hint="default"/>
        <w:lang w:val="uk-UA" w:eastAsia="en-US" w:bidi="ar-SA"/>
      </w:rPr>
    </w:lvl>
    <w:lvl w:ilvl="5" w:tplc="5DE20D46">
      <w:numFmt w:val="bullet"/>
      <w:lvlText w:val="•"/>
      <w:lvlJc w:val="left"/>
      <w:pPr>
        <w:ind w:left="5833" w:hanging="360"/>
      </w:pPr>
      <w:rPr>
        <w:rFonts w:hint="default"/>
        <w:lang w:val="uk-UA" w:eastAsia="en-US" w:bidi="ar-SA"/>
      </w:rPr>
    </w:lvl>
    <w:lvl w:ilvl="6" w:tplc="865855E4">
      <w:numFmt w:val="bullet"/>
      <w:lvlText w:val="•"/>
      <w:lvlJc w:val="left"/>
      <w:pPr>
        <w:ind w:left="6735" w:hanging="360"/>
      </w:pPr>
      <w:rPr>
        <w:rFonts w:hint="default"/>
        <w:lang w:val="uk-UA" w:eastAsia="en-US" w:bidi="ar-SA"/>
      </w:rPr>
    </w:lvl>
    <w:lvl w:ilvl="7" w:tplc="63F6543E">
      <w:numFmt w:val="bullet"/>
      <w:lvlText w:val="•"/>
      <w:lvlJc w:val="left"/>
      <w:pPr>
        <w:ind w:left="7638" w:hanging="360"/>
      </w:pPr>
      <w:rPr>
        <w:rFonts w:hint="default"/>
        <w:lang w:val="uk-UA" w:eastAsia="en-US" w:bidi="ar-SA"/>
      </w:rPr>
    </w:lvl>
    <w:lvl w:ilvl="8" w:tplc="65DE89D6">
      <w:numFmt w:val="bullet"/>
      <w:lvlText w:val="•"/>
      <w:lvlJc w:val="left"/>
      <w:pPr>
        <w:ind w:left="8540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35EB2732"/>
    <w:multiLevelType w:val="hybridMultilevel"/>
    <w:tmpl w:val="B262070E"/>
    <w:lvl w:ilvl="0" w:tplc="F3BC26A6">
      <w:start w:val="1"/>
      <w:numFmt w:val="decimal"/>
      <w:lvlText w:val="%1."/>
      <w:lvlJc w:val="left"/>
      <w:pPr>
        <w:ind w:left="13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0DE0C55E">
      <w:start w:val="2"/>
      <w:numFmt w:val="lowerLetter"/>
      <w:lvlText w:val="%2."/>
      <w:lvlJc w:val="left"/>
      <w:pPr>
        <w:ind w:left="22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286E4AEE">
      <w:numFmt w:val="bullet"/>
      <w:lvlText w:val="•"/>
      <w:lvlJc w:val="left"/>
      <w:pPr>
        <w:ind w:left="3140" w:hanging="360"/>
      </w:pPr>
      <w:rPr>
        <w:rFonts w:hint="default"/>
        <w:lang w:val="uk-UA" w:eastAsia="en-US" w:bidi="ar-SA"/>
      </w:rPr>
    </w:lvl>
    <w:lvl w:ilvl="3" w:tplc="20F4AEE4">
      <w:numFmt w:val="bullet"/>
      <w:lvlText w:val="•"/>
      <w:lvlJc w:val="left"/>
      <w:pPr>
        <w:ind w:left="4041" w:hanging="360"/>
      </w:pPr>
      <w:rPr>
        <w:rFonts w:hint="default"/>
        <w:lang w:val="uk-UA" w:eastAsia="en-US" w:bidi="ar-SA"/>
      </w:rPr>
    </w:lvl>
    <w:lvl w:ilvl="4" w:tplc="0B1C6BB0">
      <w:numFmt w:val="bullet"/>
      <w:lvlText w:val="•"/>
      <w:lvlJc w:val="left"/>
      <w:pPr>
        <w:ind w:left="4942" w:hanging="360"/>
      </w:pPr>
      <w:rPr>
        <w:rFonts w:hint="default"/>
        <w:lang w:val="uk-UA" w:eastAsia="en-US" w:bidi="ar-SA"/>
      </w:rPr>
    </w:lvl>
    <w:lvl w:ilvl="5" w:tplc="C0C4A974">
      <w:numFmt w:val="bullet"/>
      <w:lvlText w:val="•"/>
      <w:lvlJc w:val="left"/>
      <w:pPr>
        <w:ind w:left="5842" w:hanging="360"/>
      </w:pPr>
      <w:rPr>
        <w:rFonts w:hint="default"/>
        <w:lang w:val="uk-UA" w:eastAsia="en-US" w:bidi="ar-SA"/>
      </w:rPr>
    </w:lvl>
    <w:lvl w:ilvl="6" w:tplc="5540FFDA">
      <w:numFmt w:val="bullet"/>
      <w:lvlText w:val="•"/>
      <w:lvlJc w:val="left"/>
      <w:pPr>
        <w:ind w:left="6743" w:hanging="360"/>
      </w:pPr>
      <w:rPr>
        <w:rFonts w:hint="default"/>
        <w:lang w:val="uk-UA" w:eastAsia="en-US" w:bidi="ar-SA"/>
      </w:rPr>
    </w:lvl>
    <w:lvl w:ilvl="7" w:tplc="061CE1CA">
      <w:numFmt w:val="bullet"/>
      <w:lvlText w:val="•"/>
      <w:lvlJc w:val="left"/>
      <w:pPr>
        <w:ind w:left="7644" w:hanging="360"/>
      </w:pPr>
      <w:rPr>
        <w:rFonts w:hint="default"/>
        <w:lang w:val="uk-UA" w:eastAsia="en-US" w:bidi="ar-SA"/>
      </w:rPr>
    </w:lvl>
    <w:lvl w:ilvl="8" w:tplc="C0BC9B62">
      <w:numFmt w:val="bullet"/>
      <w:lvlText w:val="•"/>
      <w:lvlJc w:val="left"/>
      <w:pPr>
        <w:ind w:left="8544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41354D08"/>
    <w:multiLevelType w:val="hybridMultilevel"/>
    <w:tmpl w:val="C798A738"/>
    <w:lvl w:ilvl="0" w:tplc="B5087B84">
      <w:start w:val="1"/>
      <w:numFmt w:val="decimal"/>
      <w:lvlText w:val="%1."/>
      <w:lvlJc w:val="left"/>
      <w:pPr>
        <w:ind w:left="13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045EF710">
      <w:start w:val="1"/>
      <w:numFmt w:val="lowerLetter"/>
      <w:lvlText w:val="%2."/>
      <w:lvlJc w:val="left"/>
      <w:pPr>
        <w:ind w:left="1316" w:hanging="360"/>
        <w:jc w:val="left"/>
      </w:pPr>
      <w:rPr>
        <w:rFonts w:hint="default"/>
        <w:spacing w:val="0"/>
        <w:w w:val="100"/>
        <w:lang w:val="uk-UA" w:eastAsia="en-US" w:bidi="ar-SA"/>
      </w:rPr>
    </w:lvl>
    <w:lvl w:ilvl="2" w:tplc="AF9A3602">
      <w:numFmt w:val="bullet"/>
      <w:lvlText w:val="•"/>
      <w:lvlJc w:val="left"/>
      <w:pPr>
        <w:ind w:left="3125" w:hanging="360"/>
      </w:pPr>
      <w:rPr>
        <w:rFonts w:hint="default"/>
        <w:lang w:val="uk-UA" w:eastAsia="en-US" w:bidi="ar-SA"/>
      </w:rPr>
    </w:lvl>
    <w:lvl w:ilvl="3" w:tplc="438EF522">
      <w:numFmt w:val="bullet"/>
      <w:lvlText w:val="•"/>
      <w:lvlJc w:val="left"/>
      <w:pPr>
        <w:ind w:left="4027" w:hanging="360"/>
      </w:pPr>
      <w:rPr>
        <w:rFonts w:hint="default"/>
        <w:lang w:val="uk-UA" w:eastAsia="en-US" w:bidi="ar-SA"/>
      </w:rPr>
    </w:lvl>
    <w:lvl w:ilvl="4" w:tplc="9900234E">
      <w:numFmt w:val="bullet"/>
      <w:lvlText w:val="•"/>
      <w:lvlJc w:val="left"/>
      <w:pPr>
        <w:ind w:left="4930" w:hanging="360"/>
      </w:pPr>
      <w:rPr>
        <w:rFonts w:hint="default"/>
        <w:lang w:val="uk-UA" w:eastAsia="en-US" w:bidi="ar-SA"/>
      </w:rPr>
    </w:lvl>
    <w:lvl w:ilvl="5" w:tplc="E8E66336">
      <w:numFmt w:val="bullet"/>
      <w:lvlText w:val="•"/>
      <w:lvlJc w:val="left"/>
      <w:pPr>
        <w:ind w:left="5833" w:hanging="360"/>
      </w:pPr>
      <w:rPr>
        <w:rFonts w:hint="default"/>
        <w:lang w:val="uk-UA" w:eastAsia="en-US" w:bidi="ar-SA"/>
      </w:rPr>
    </w:lvl>
    <w:lvl w:ilvl="6" w:tplc="AEEE7D7A">
      <w:numFmt w:val="bullet"/>
      <w:lvlText w:val="•"/>
      <w:lvlJc w:val="left"/>
      <w:pPr>
        <w:ind w:left="6735" w:hanging="360"/>
      </w:pPr>
      <w:rPr>
        <w:rFonts w:hint="default"/>
        <w:lang w:val="uk-UA" w:eastAsia="en-US" w:bidi="ar-SA"/>
      </w:rPr>
    </w:lvl>
    <w:lvl w:ilvl="7" w:tplc="18A02906">
      <w:numFmt w:val="bullet"/>
      <w:lvlText w:val="•"/>
      <w:lvlJc w:val="left"/>
      <w:pPr>
        <w:ind w:left="7638" w:hanging="360"/>
      </w:pPr>
      <w:rPr>
        <w:rFonts w:hint="default"/>
        <w:lang w:val="uk-UA" w:eastAsia="en-US" w:bidi="ar-SA"/>
      </w:rPr>
    </w:lvl>
    <w:lvl w:ilvl="8" w:tplc="4178EC82">
      <w:numFmt w:val="bullet"/>
      <w:lvlText w:val="•"/>
      <w:lvlJc w:val="left"/>
      <w:pPr>
        <w:ind w:left="8540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422C5DF2"/>
    <w:multiLevelType w:val="hybridMultilevel"/>
    <w:tmpl w:val="91FCEEB8"/>
    <w:lvl w:ilvl="0" w:tplc="A4AE1830">
      <w:start w:val="1"/>
      <w:numFmt w:val="decimal"/>
      <w:lvlText w:val="%1."/>
      <w:lvlJc w:val="left"/>
      <w:pPr>
        <w:ind w:left="13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942A5D4">
      <w:numFmt w:val="bullet"/>
      <w:lvlText w:val="•"/>
      <w:lvlJc w:val="left"/>
      <w:pPr>
        <w:ind w:left="2222" w:hanging="360"/>
      </w:pPr>
      <w:rPr>
        <w:rFonts w:hint="default"/>
        <w:lang w:val="uk-UA" w:eastAsia="en-US" w:bidi="ar-SA"/>
      </w:rPr>
    </w:lvl>
    <w:lvl w:ilvl="2" w:tplc="2D8A6C7C">
      <w:numFmt w:val="bullet"/>
      <w:lvlText w:val="•"/>
      <w:lvlJc w:val="left"/>
      <w:pPr>
        <w:ind w:left="3125" w:hanging="360"/>
      </w:pPr>
      <w:rPr>
        <w:rFonts w:hint="default"/>
        <w:lang w:val="uk-UA" w:eastAsia="en-US" w:bidi="ar-SA"/>
      </w:rPr>
    </w:lvl>
    <w:lvl w:ilvl="3" w:tplc="4F4473A0">
      <w:numFmt w:val="bullet"/>
      <w:lvlText w:val="•"/>
      <w:lvlJc w:val="left"/>
      <w:pPr>
        <w:ind w:left="4027" w:hanging="360"/>
      </w:pPr>
      <w:rPr>
        <w:rFonts w:hint="default"/>
        <w:lang w:val="uk-UA" w:eastAsia="en-US" w:bidi="ar-SA"/>
      </w:rPr>
    </w:lvl>
    <w:lvl w:ilvl="4" w:tplc="21C4C33A">
      <w:numFmt w:val="bullet"/>
      <w:lvlText w:val="•"/>
      <w:lvlJc w:val="left"/>
      <w:pPr>
        <w:ind w:left="4930" w:hanging="360"/>
      </w:pPr>
      <w:rPr>
        <w:rFonts w:hint="default"/>
        <w:lang w:val="uk-UA" w:eastAsia="en-US" w:bidi="ar-SA"/>
      </w:rPr>
    </w:lvl>
    <w:lvl w:ilvl="5" w:tplc="FED2659C">
      <w:numFmt w:val="bullet"/>
      <w:lvlText w:val="•"/>
      <w:lvlJc w:val="left"/>
      <w:pPr>
        <w:ind w:left="5833" w:hanging="360"/>
      </w:pPr>
      <w:rPr>
        <w:rFonts w:hint="default"/>
        <w:lang w:val="uk-UA" w:eastAsia="en-US" w:bidi="ar-SA"/>
      </w:rPr>
    </w:lvl>
    <w:lvl w:ilvl="6" w:tplc="743EDD48">
      <w:numFmt w:val="bullet"/>
      <w:lvlText w:val="•"/>
      <w:lvlJc w:val="left"/>
      <w:pPr>
        <w:ind w:left="6735" w:hanging="360"/>
      </w:pPr>
      <w:rPr>
        <w:rFonts w:hint="default"/>
        <w:lang w:val="uk-UA" w:eastAsia="en-US" w:bidi="ar-SA"/>
      </w:rPr>
    </w:lvl>
    <w:lvl w:ilvl="7" w:tplc="CD6E7F2E">
      <w:numFmt w:val="bullet"/>
      <w:lvlText w:val="•"/>
      <w:lvlJc w:val="left"/>
      <w:pPr>
        <w:ind w:left="7638" w:hanging="360"/>
      </w:pPr>
      <w:rPr>
        <w:rFonts w:hint="default"/>
        <w:lang w:val="uk-UA" w:eastAsia="en-US" w:bidi="ar-SA"/>
      </w:rPr>
    </w:lvl>
    <w:lvl w:ilvl="8" w:tplc="7DA49CF4">
      <w:numFmt w:val="bullet"/>
      <w:lvlText w:val="•"/>
      <w:lvlJc w:val="left"/>
      <w:pPr>
        <w:ind w:left="8540" w:hanging="360"/>
      </w:pPr>
      <w:rPr>
        <w:rFonts w:hint="default"/>
        <w:lang w:val="uk-UA" w:eastAsia="en-US" w:bidi="ar-SA"/>
      </w:rPr>
    </w:lvl>
  </w:abstractNum>
  <w:abstractNum w:abstractNumId="5" w15:restartNumberingAfterBreak="0">
    <w:nsid w:val="60933F1B"/>
    <w:multiLevelType w:val="multilevel"/>
    <w:tmpl w:val="D9AE708E"/>
    <w:lvl w:ilvl="0">
      <w:start w:val="1"/>
      <w:numFmt w:val="lowerLetter"/>
      <w:lvlText w:val="%1."/>
      <w:lvlJc w:val="left"/>
      <w:pPr>
        <w:ind w:left="597" w:hanging="7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1"/>
      <w:numFmt w:val="decimal"/>
      <w:lvlText w:val="%2."/>
      <w:lvlJc w:val="left"/>
      <w:pPr>
        <w:ind w:left="129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>
      <w:start w:val="1"/>
      <w:numFmt w:val="decimal"/>
      <w:lvlText w:val="%2.%3."/>
      <w:lvlJc w:val="left"/>
      <w:pPr>
        <w:ind w:left="131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uk-UA" w:eastAsia="en-US" w:bidi="ar-SA"/>
      </w:rPr>
    </w:lvl>
    <w:lvl w:ilvl="3">
      <w:numFmt w:val="bullet"/>
      <w:lvlText w:val="•"/>
      <w:lvlJc w:val="left"/>
      <w:pPr>
        <w:ind w:left="2448" w:hanging="36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576" w:hanging="36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704" w:hanging="36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833" w:hanging="36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961" w:hanging="36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089" w:hanging="361"/>
      </w:pPr>
      <w:rPr>
        <w:rFonts w:hint="default"/>
        <w:lang w:val="uk-UA" w:eastAsia="en-US" w:bidi="ar-SA"/>
      </w:rPr>
    </w:lvl>
  </w:abstractNum>
  <w:abstractNum w:abstractNumId="6" w15:restartNumberingAfterBreak="0">
    <w:nsid w:val="719400C4"/>
    <w:multiLevelType w:val="hybridMultilevel"/>
    <w:tmpl w:val="2AE4CEC0"/>
    <w:lvl w:ilvl="0" w:tplc="1C8C82EA">
      <w:start w:val="4"/>
      <w:numFmt w:val="lowerLetter"/>
      <w:lvlText w:val="%1."/>
      <w:lvlJc w:val="left"/>
      <w:pPr>
        <w:ind w:left="1873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ADA2D0C4">
      <w:numFmt w:val="bullet"/>
      <w:lvlText w:val="•"/>
      <w:lvlJc w:val="left"/>
      <w:pPr>
        <w:ind w:left="2726" w:hanging="243"/>
      </w:pPr>
      <w:rPr>
        <w:rFonts w:hint="default"/>
        <w:lang w:val="uk-UA" w:eastAsia="en-US" w:bidi="ar-SA"/>
      </w:rPr>
    </w:lvl>
    <w:lvl w:ilvl="2" w:tplc="90EAF0EA">
      <w:numFmt w:val="bullet"/>
      <w:lvlText w:val="•"/>
      <w:lvlJc w:val="left"/>
      <w:pPr>
        <w:ind w:left="3573" w:hanging="243"/>
      </w:pPr>
      <w:rPr>
        <w:rFonts w:hint="default"/>
        <w:lang w:val="uk-UA" w:eastAsia="en-US" w:bidi="ar-SA"/>
      </w:rPr>
    </w:lvl>
    <w:lvl w:ilvl="3" w:tplc="E8E2B186">
      <w:numFmt w:val="bullet"/>
      <w:lvlText w:val="•"/>
      <w:lvlJc w:val="left"/>
      <w:pPr>
        <w:ind w:left="4419" w:hanging="243"/>
      </w:pPr>
      <w:rPr>
        <w:rFonts w:hint="default"/>
        <w:lang w:val="uk-UA" w:eastAsia="en-US" w:bidi="ar-SA"/>
      </w:rPr>
    </w:lvl>
    <w:lvl w:ilvl="4" w:tplc="0CB25C8C">
      <w:numFmt w:val="bullet"/>
      <w:lvlText w:val="•"/>
      <w:lvlJc w:val="left"/>
      <w:pPr>
        <w:ind w:left="5266" w:hanging="243"/>
      </w:pPr>
      <w:rPr>
        <w:rFonts w:hint="default"/>
        <w:lang w:val="uk-UA" w:eastAsia="en-US" w:bidi="ar-SA"/>
      </w:rPr>
    </w:lvl>
    <w:lvl w:ilvl="5" w:tplc="E3C23E3C">
      <w:numFmt w:val="bullet"/>
      <w:lvlText w:val="•"/>
      <w:lvlJc w:val="left"/>
      <w:pPr>
        <w:ind w:left="6113" w:hanging="243"/>
      </w:pPr>
      <w:rPr>
        <w:rFonts w:hint="default"/>
        <w:lang w:val="uk-UA" w:eastAsia="en-US" w:bidi="ar-SA"/>
      </w:rPr>
    </w:lvl>
    <w:lvl w:ilvl="6" w:tplc="09FECC94">
      <w:numFmt w:val="bullet"/>
      <w:lvlText w:val="•"/>
      <w:lvlJc w:val="left"/>
      <w:pPr>
        <w:ind w:left="6959" w:hanging="243"/>
      </w:pPr>
      <w:rPr>
        <w:rFonts w:hint="default"/>
        <w:lang w:val="uk-UA" w:eastAsia="en-US" w:bidi="ar-SA"/>
      </w:rPr>
    </w:lvl>
    <w:lvl w:ilvl="7" w:tplc="DF2632D4">
      <w:numFmt w:val="bullet"/>
      <w:lvlText w:val="•"/>
      <w:lvlJc w:val="left"/>
      <w:pPr>
        <w:ind w:left="7806" w:hanging="243"/>
      </w:pPr>
      <w:rPr>
        <w:rFonts w:hint="default"/>
        <w:lang w:val="uk-UA" w:eastAsia="en-US" w:bidi="ar-SA"/>
      </w:rPr>
    </w:lvl>
    <w:lvl w:ilvl="8" w:tplc="4BF09A72">
      <w:numFmt w:val="bullet"/>
      <w:lvlText w:val="•"/>
      <w:lvlJc w:val="left"/>
      <w:pPr>
        <w:ind w:left="8652" w:hanging="243"/>
      </w:pPr>
      <w:rPr>
        <w:rFonts w:hint="default"/>
        <w:lang w:val="uk-UA" w:eastAsia="en-US" w:bidi="ar-SA"/>
      </w:rPr>
    </w:lvl>
  </w:abstractNum>
  <w:num w:numId="1" w16cid:durableId="1076434969">
    <w:abstractNumId w:val="1"/>
  </w:num>
  <w:num w:numId="2" w16cid:durableId="102965158">
    <w:abstractNumId w:val="3"/>
  </w:num>
  <w:num w:numId="3" w16cid:durableId="1755592136">
    <w:abstractNumId w:val="0"/>
  </w:num>
  <w:num w:numId="4" w16cid:durableId="1667050546">
    <w:abstractNumId w:val="4"/>
  </w:num>
  <w:num w:numId="5" w16cid:durableId="1336835754">
    <w:abstractNumId w:val="6"/>
  </w:num>
  <w:num w:numId="6" w16cid:durableId="1037434980">
    <w:abstractNumId w:val="2"/>
  </w:num>
  <w:num w:numId="7" w16cid:durableId="1861626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02F"/>
    <w:rsid w:val="00224001"/>
    <w:rsid w:val="006A66E2"/>
    <w:rsid w:val="00A4702F"/>
    <w:rsid w:val="00FA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79F65"/>
  <w15:chartTrackingRefBased/>
  <w15:docId w15:val="{C46ECE5C-F2AA-43C9-B7BF-8EB003DF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0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A4702F"/>
    <w:pPr>
      <w:ind w:left="881"/>
      <w:outlineLvl w:val="0"/>
    </w:pPr>
    <w:rPr>
      <w:b/>
      <w:bCs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rsid w:val="00A4702F"/>
    <w:pPr>
      <w:ind w:left="1316" w:right="107" w:hanging="360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702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A4702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A4702F"/>
    <w:pPr>
      <w:ind w:left="1316" w:hanging="360"/>
      <w:jc w:val="both"/>
    </w:pPr>
    <w:rPr>
      <w:sz w:val="24"/>
      <w:szCs w:val="24"/>
    </w:rPr>
  </w:style>
  <w:style w:type="character" w:customStyle="1" w:styleId="a4">
    <w:name w:val="Основний текст Знак"/>
    <w:basedOn w:val="a0"/>
    <w:link w:val="a3"/>
    <w:uiPriority w:val="1"/>
    <w:rsid w:val="00A4702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A4702F"/>
    <w:pPr>
      <w:ind w:left="1316" w:hanging="36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3370</Words>
  <Characters>1922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Омельченко</dc:creator>
  <cp:keywords/>
  <dc:description/>
  <cp:lastModifiedBy>Альбіна Волошина</cp:lastModifiedBy>
  <cp:revision>2</cp:revision>
  <dcterms:created xsi:type="dcterms:W3CDTF">2024-03-28T09:01:00Z</dcterms:created>
  <dcterms:modified xsi:type="dcterms:W3CDTF">2024-03-28T09:01:00Z</dcterms:modified>
</cp:coreProperties>
</file>