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E1C935" w14:textId="77777777" w:rsidR="00127929" w:rsidRPr="00CB7BD7" w:rsidRDefault="00127929" w:rsidP="00127929">
      <w:pPr>
        <w:shd w:val="clear" w:color="auto" w:fill="FFFFFF"/>
        <w:spacing w:before="480" w:after="0" w:line="240" w:lineRule="auto"/>
        <w:jc w:val="center"/>
        <w:outlineLvl w:val="0"/>
        <w:rPr>
          <w:rFonts w:ascii="Times New Roman" w:eastAsia="Times New Roman" w:hAnsi="Times New Roman" w:cs="Times New Roman"/>
          <w:b/>
          <w:bCs/>
          <w:kern w:val="36"/>
          <w:sz w:val="48"/>
          <w:szCs w:val="48"/>
          <w:lang w:eastAsia="uk-UA"/>
          <w14:ligatures w14:val="none"/>
        </w:rPr>
      </w:pPr>
      <w:r w:rsidRPr="00CB7BD7">
        <w:rPr>
          <w:rFonts w:ascii="Times New Roman" w:eastAsia="Times New Roman" w:hAnsi="Times New Roman" w:cs="Times New Roman"/>
          <w:b/>
          <w:bCs/>
          <w:color w:val="000000"/>
          <w:kern w:val="36"/>
          <w:sz w:val="24"/>
          <w:szCs w:val="24"/>
          <w:lang w:eastAsia="uk-UA"/>
          <w14:ligatures w14:val="none"/>
        </w:rPr>
        <w:t>ПСИХІАТРИЧНА ДОПОМОГА ДОРОСЛИМ ТА ДІТЯМ, ЯКА НАДАЄТЬСЯ МОБІЛЬНИМИ МУЛЬТИДИСЦИПЛІНАРНИМИ КОМАНДАМИ</w:t>
      </w:r>
    </w:p>
    <w:p w14:paraId="19F0C96D" w14:textId="77777777" w:rsidR="00127929" w:rsidRPr="00CB7BD7" w:rsidRDefault="00127929" w:rsidP="00127929">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w:t>
      </w:r>
    </w:p>
    <w:p w14:paraId="456C25E7" w14:textId="77777777" w:rsidR="00127929" w:rsidRPr="00CB7BD7" w:rsidRDefault="00127929" w:rsidP="00127929">
      <w:pPr>
        <w:shd w:val="clear" w:color="auto" w:fill="FFFFFF"/>
        <w:spacing w:after="0" w:line="240" w:lineRule="auto"/>
        <w:ind w:hanging="360"/>
        <w:jc w:val="center"/>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b/>
          <w:bCs/>
          <w:color w:val="000000"/>
          <w:kern w:val="0"/>
          <w:sz w:val="24"/>
          <w:szCs w:val="24"/>
          <w:lang w:eastAsia="uk-UA"/>
          <w14:ligatures w14:val="none"/>
        </w:rPr>
        <w:t>Обсяг медичних послуг, який надавач зобов’язується надавати за договором відповідно до медичних потреб пацієнта/пацієнтки (специфікація)</w:t>
      </w:r>
    </w:p>
    <w:p w14:paraId="60F6D772" w14:textId="77777777" w:rsidR="00127929" w:rsidRPr="00CB7BD7" w:rsidRDefault="00127929" w:rsidP="00127929">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w:t>
      </w:r>
    </w:p>
    <w:p w14:paraId="78B42A05" w14:textId="77777777" w:rsidR="00127929" w:rsidRPr="00CB7BD7" w:rsidRDefault="00127929" w:rsidP="00127929">
      <w:pPr>
        <w:pStyle w:val="a3"/>
        <w:numPr>
          <w:ilvl w:val="0"/>
          <w:numId w:val="8"/>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xml:space="preserve">Проведення огляду пацієнта/пацієнтки членами </w:t>
      </w:r>
      <w:proofErr w:type="spellStart"/>
      <w:r w:rsidRPr="00CB7BD7">
        <w:rPr>
          <w:rFonts w:ascii="Times New Roman" w:eastAsia="Times New Roman" w:hAnsi="Times New Roman" w:cs="Times New Roman"/>
          <w:color w:val="000000"/>
          <w:kern w:val="0"/>
          <w:sz w:val="24"/>
          <w:szCs w:val="24"/>
          <w:lang w:eastAsia="uk-UA"/>
          <w14:ligatures w14:val="none"/>
        </w:rPr>
        <w:t>мультидисциплінарної</w:t>
      </w:r>
      <w:proofErr w:type="spellEnd"/>
      <w:r w:rsidRPr="00CB7BD7">
        <w:rPr>
          <w:rFonts w:ascii="Times New Roman" w:eastAsia="Times New Roman" w:hAnsi="Times New Roman" w:cs="Times New Roman"/>
          <w:color w:val="000000"/>
          <w:kern w:val="0"/>
          <w:sz w:val="24"/>
          <w:szCs w:val="24"/>
          <w:lang w:eastAsia="uk-UA"/>
          <w14:ligatures w14:val="none"/>
        </w:rPr>
        <w:t xml:space="preserve"> команди та надання медичної, зокрема, психіатричної та психосоціальної допомоги особам із розладами психіки та поведінки, що асоційовані із вираженою психосоціальною дезадаптацією та/або підвищеним ризиком загострень, за місцем їх перебування та/або за місцем базування команди (за узгодженням з пацієнтом/пацієнткою).</w:t>
      </w:r>
    </w:p>
    <w:p w14:paraId="32BCFA74" w14:textId="77777777" w:rsidR="00127929" w:rsidRPr="00CB7BD7" w:rsidRDefault="00127929" w:rsidP="00127929">
      <w:pPr>
        <w:pStyle w:val="a3"/>
        <w:numPr>
          <w:ilvl w:val="0"/>
          <w:numId w:val="8"/>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Формування із залученням пацієнта/пацієнтки та/або його/її законного представника індивідуального плану лікування й реабілітації для досягнення стійкої ремісії та попередження рецидиву або відновлення або одужання.</w:t>
      </w:r>
    </w:p>
    <w:p w14:paraId="16E0F8B4" w14:textId="77777777" w:rsidR="00127929" w:rsidRPr="00CB7BD7" w:rsidRDefault="00127929" w:rsidP="00127929">
      <w:pPr>
        <w:pStyle w:val="a3"/>
        <w:numPr>
          <w:ilvl w:val="0"/>
          <w:numId w:val="8"/>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Підтримка пацієнта/пацієнтки у дотриманні плану лікування й реабілітації, моніторинг за побічною дією ліків та корекція лікування й реабілітації у разі потреби. </w:t>
      </w:r>
    </w:p>
    <w:p w14:paraId="4FB1CC95" w14:textId="77777777" w:rsidR="00127929" w:rsidRPr="00CB7BD7" w:rsidRDefault="00127929" w:rsidP="00127929">
      <w:pPr>
        <w:pStyle w:val="a3"/>
        <w:numPr>
          <w:ilvl w:val="0"/>
          <w:numId w:val="8"/>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Надання невідкладної медичної допомоги  пацієнту/пацієнтці при виникненні у нього/неї станів, що загрожують життю, під час відвідування, а також виклик бригади екстреної медичної допомоги (за потреби), зокрема, й для транспортування пацієнта/пацієнтки у спеціалізований заклад для стаціонарного психіатричного лікування.</w:t>
      </w:r>
    </w:p>
    <w:p w14:paraId="73025CFF" w14:textId="77777777" w:rsidR="00127929" w:rsidRPr="00CB7BD7" w:rsidRDefault="00127929" w:rsidP="00127929">
      <w:pPr>
        <w:pStyle w:val="a3"/>
        <w:numPr>
          <w:ilvl w:val="0"/>
          <w:numId w:val="8"/>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Оцінка соматичного стану пацієнта/пацієнтки та видача електронного направлення (при наявності показань) для надання спеціалізованої медичної допомоги.</w:t>
      </w:r>
    </w:p>
    <w:p w14:paraId="3CB69FEB" w14:textId="77777777" w:rsidR="00127929" w:rsidRPr="00CB7BD7" w:rsidRDefault="00127929" w:rsidP="00127929">
      <w:pPr>
        <w:pStyle w:val="a3"/>
        <w:numPr>
          <w:ilvl w:val="0"/>
          <w:numId w:val="8"/>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Визначення потреби пацієнта/пацієнтки з розладами психіки та поведінки в паліативній допомозі та видача у такому випадку електронного направлення на отримання стаціонарної паліативної допомоги або паліативної допомоги, що надається мобільною паліативною бригадою.</w:t>
      </w:r>
    </w:p>
    <w:p w14:paraId="4521C8D2" w14:textId="77777777" w:rsidR="00127929" w:rsidRPr="00CB7BD7" w:rsidRDefault="00127929" w:rsidP="00127929">
      <w:pPr>
        <w:pStyle w:val="a3"/>
        <w:numPr>
          <w:ilvl w:val="0"/>
          <w:numId w:val="8"/>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Визначення потреб пацієнта/пацієнтки з розладами психіки та поведінки у соціальних послугах та сприяння його/її соціально-трудовій соціалізації.</w:t>
      </w:r>
    </w:p>
    <w:p w14:paraId="3C2200F2" w14:textId="77777777" w:rsidR="00127929" w:rsidRPr="00CB7BD7" w:rsidRDefault="00127929" w:rsidP="00127929">
      <w:pPr>
        <w:pStyle w:val="a3"/>
        <w:numPr>
          <w:ilvl w:val="0"/>
          <w:numId w:val="8"/>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Психологічна підтримка членів родини пацієнта/пацієнтки (законних представників та осіб, які здійснюють догляд), зокрема навчання технікам самодопомоги, інформування про наявні та ймовірні проблеми з психічним здоров’ям та їх вплив на оточуючих тощо.</w:t>
      </w:r>
    </w:p>
    <w:p w14:paraId="7F8B29E3" w14:textId="77777777" w:rsidR="00127929" w:rsidRPr="00CB7BD7" w:rsidRDefault="00127929" w:rsidP="00127929">
      <w:pPr>
        <w:pStyle w:val="a3"/>
        <w:numPr>
          <w:ilvl w:val="0"/>
          <w:numId w:val="8"/>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b/>
          <w:bCs/>
          <w:color w:val="000000"/>
          <w:kern w:val="0"/>
          <w:sz w:val="24"/>
          <w:szCs w:val="24"/>
          <w:shd w:val="clear" w:color="auto" w:fill="FFFFFF"/>
          <w:lang w:eastAsia="uk-UA"/>
          <w14:ligatures w14:val="none"/>
        </w:rPr>
        <w:t xml:space="preserve">Консультування (разі потреби) </w:t>
      </w:r>
      <w:r w:rsidRPr="00CB7BD7">
        <w:rPr>
          <w:rFonts w:ascii="Times New Roman" w:eastAsia="Times New Roman" w:hAnsi="Times New Roman" w:cs="Times New Roman"/>
          <w:b/>
          <w:bCs/>
          <w:color w:val="000000"/>
          <w:kern w:val="0"/>
          <w:sz w:val="24"/>
          <w:szCs w:val="24"/>
          <w:lang w:eastAsia="uk-UA"/>
          <w14:ligatures w14:val="none"/>
        </w:rPr>
        <w:t>пацієнта/пацієнтки</w:t>
      </w:r>
      <w:r w:rsidRPr="00CB7BD7">
        <w:rPr>
          <w:rFonts w:ascii="Times New Roman" w:eastAsia="Times New Roman" w:hAnsi="Times New Roman" w:cs="Times New Roman"/>
          <w:b/>
          <w:bCs/>
          <w:color w:val="000000"/>
          <w:kern w:val="0"/>
          <w:sz w:val="24"/>
          <w:szCs w:val="24"/>
          <w:shd w:val="clear" w:color="auto" w:fill="FFFFFF"/>
          <w:lang w:eastAsia="uk-UA"/>
          <w14:ligatures w14:val="none"/>
        </w:rPr>
        <w:t xml:space="preserve">   </w:t>
      </w:r>
      <w:proofErr w:type="spellStart"/>
      <w:r w:rsidRPr="00CB7BD7">
        <w:rPr>
          <w:rFonts w:ascii="Times New Roman" w:eastAsia="Times New Roman" w:hAnsi="Times New Roman" w:cs="Times New Roman"/>
          <w:b/>
          <w:bCs/>
          <w:color w:val="000000"/>
          <w:kern w:val="0"/>
          <w:sz w:val="24"/>
          <w:szCs w:val="24"/>
          <w:shd w:val="clear" w:color="auto" w:fill="FFFFFF"/>
          <w:lang w:eastAsia="uk-UA"/>
          <w14:ligatures w14:val="none"/>
        </w:rPr>
        <w:t>телемедичними</w:t>
      </w:r>
      <w:proofErr w:type="spellEnd"/>
      <w:r w:rsidRPr="00CB7BD7">
        <w:rPr>
          <w:rFonts w:ascii="Times New Roman" w:eastAsia="Times New Roman" w:hAnsi="Times New Roman" w:cs="Times New Roman"/>
          <w:b/>
          <w:bCs/>
          <w:color w:val="000000"/>
          <w:kern w:val="0"/>
          <w:sz w:val="24"/>
          <w:szCs w:val="24"/>
          <w:shd w:val="clear" w:color="auto" w:fill="FFFFFF"/>
          <w:lang w:eastAsia="uk-UA"/>
          <w14:ligatures w14:val="none"/>
        </w:rPr>
        <w:t xml:space="preserve"> засобами.</w:t>
      </w:r>
    </w:p>
    <w:p w14:paraId="18D2F1D6" w14:textId="77777777" w:rsidR="00127929" w:rsidRPr="00CB7BD7" w:rsidRDefault="00127929" w:rsidP="00127929">
      <w:pPr>
        <w:pStyle w:val="a3"/>
        <w:numPr>
          <w:ilvl w:val="0"/>
          <w:numId w:val="8"/>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b/>
          <w:bCs/>
          <w:kern w:val="0"/>
          <w:sz w:val="24"/>
          <w:szCs w:val="24"/>
          <w:shd w:val="clear" w:color="auto" w:fill="FFFFFF"/>
          <w:lang w:eastAsia="uk-UA"/>
          <w14:ligatures w14:val="none"/>
        </w:rPr>
        <w:t xml:space="preserve">Дотримання принципів </w:t>
      </w:r>
      <w:proofErr w:type="spellStart"/>
      <w:r w:rsidRPr="00CB7BD7">
        <w:rPr>
          <w:rFonts w:ascii="Times New Roman" w:eastAsia="Times New Roman" w:hAnsi="Times New Roman" w:cs="Times New Roman"/>
          <w:b/>
          <w:bCs/>
          <w:kern w:val="0"/>
          <w:sz w:val="24"/>
          <w:szCs w:val="24"/>
          <w:shd w:val="clear" w:color="auto" w:fill="FFFFFF"/>
          <w:lang w:eastAsia="uk-UA"/>
          <w14:ligatures w14:val="none"/>
        </w:rPr>
        <w:t>безбар’єрності</w:t>
      </w:r>
      <w:proofErr w:type="spellEnd"/>
      <w:r w:rsidRPr="00CB7BD7">
        <w:rPr>
          <w:rFonts w:ascii="Times New Roman" w:eastAsia="Times New Roman" w:hAnsi="Times New Roman" w:cs="Times New Roman"/>
          <w:b/>
          <w:bCs/>
          <w:kern w:val="0"/>
          <w:sz w:val="24"/>
          <w:szCs w:val="24"/>
          <w:shd w:val="clear" w:color="auto" w:fill="FFFFFF"/>
          <w:lang w:eastAsia="uk-UA"/>
          <w14:ligatures w14:val="none"/>
        </w:rPr>
        <w:t xml:space="preserve"> та інклюзії при наданні медичної допомоги, у тому числі з використанням методів і засобів телемедицини відповідно до нормативно-правових актів.</w:t>
      </w:r>
    </w:p>
    <w:p w14:paraId="6F9468B2" w14:textId="77777777" w:rsidR="00127929" w:rsidRPr="00CB7BD7" w:rsidRDefault="00127929" w:rsidP="00127929">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w:t>
      </w:r>
    </w:p>
    <w:p w14:paraId="2B815938" w14:textId="77777777" w:rsidR="00127929" w:rsidRPr="00CB7BD7" w:rsidRDefault="00127929" w:rsidP="00127929">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b/>
          <w:bCs/>
          <w:color w:val="000000"/>
          <w:kern w:val="0"/>
          <w:sz w:val="24"/>
          <w:szCs w:val="24"/>
          <w:lang w:eastAsia="uk-UA"/>
          <w14:ligatures w14:val="none"/>
        </w:rPr>
        <w:t>ПСИХІАТРИЧНА ДОПОМОГА ДОРОСЛИМ ТА ДІТЯМ, ЯКА НАДАЄТЬСЯ МОБІЛЬНИМИ МУЛЬТИДИСЦИПЛІНАРНИМИ КОМАНДАМИ </w:t>
      </w:r>
    </w:p>
    <w:p w14:paraId="1C488A32" w14:textId="77777777" w:rsidR="00127929" w:rsidRPr="00CB7BD7" w:rsidRDefault="00127929" w:rsidP="00127929">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w:t>
      </w:r>
    </w:p>
    <w:p w14:paraId="25EA5344" w14:textId="77777777" w:rsidR="00127929" w:rsidRPr="00CB7BD7" w:rsidRDefault="00127929" w:rsidP="00127929">
      <w:pPr>
        <w:shd w:val="clear" w:color="auto" w:fill="FFFFFF"/>
        <w:spacing w:after="0" w:line="240" w:lineRule="auto"/>
        <w:ind w:hanging="360"/>
        <w:jc w:val="center"/>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b/>
          <w:bCs/>
          <w:color w:val="000000"/>
          <w:kern w:val="0"/>
          <w:sz w:val="24"/>
          <w:szCs w:val="24"/>
          <w:lang w:eastAsia="uk-UA"/>
          <w14:ligatures w14:val="none"/>
        </w:rPr>
        <w:t>Умови закупівлі медичних послуг</w:t>
      </w:r>
    </w:p>
    <w:p w14:paraId="29892CE6" w14:textId="77777777" w:rsidR="00127929" w:rsidRPr="00CB7BD7" w:rsidRDefault="00127929" w:rsidP="00127929">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w:t>
      </w:r>
    </w:p>
    <w:p w14:paraId="0E8C3B31" w14:textId="77777777" w:rsidR="00127929" w:rsidRPr="00CB7BD7" w:rsidRDefault="00127929" w:rsidP="00127929">
      <w:pPr>
        <w:shd w:val="clear" w:color="auto" w:fill="FFFFFF"/>
        <w:spacing w:after="0" w:line="240" w:lineRule="auto"/>
        <w:ind w:hanging="360"/>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i/>
          <w:iCs/>
          <w:color w:val="000000"/>
          <w:kern w:val="0"/>
          <w:sz w:val="24"/>
          <w:szCs w:val="24"/>
          <w:lang w:eastAsia="uk-UA"/>
          <w14:ligatures w14:val="none"/>
        </w:rPr>
        <w:t>Умови надання послуги:</w:t>
      </w:r>
      <w:r w:rsidRPr="00CB7BD7">
        <w:rPr>
          <w:rFonts w:ascii="Times New Roman" w:eastAsia="Times New Roman" w:hAnsi="Times New Roman" w:cs="Times New Roman"/>
          <w:color w:val="000000"/>
          <w:kern w:val="0"/>
          <w:sz w:val="24"/>
          <w:szCs w:val="24"/>
          <w:lang w:eastAsia="uk-UA"/>
          <w14:ligatures w14:val="none"/>
        </w:rPr>
        <w:t xml:space="preserve"> за місцем перебування пацієнта/пацієнтки та/або за місцем базування команди. </w:t>
      </w:r>
    </w:p>
    <w:p w14:paraId="34C76CCA" w14:textId="77777777" w:rsidR="00127929" w:rsidRPr="00CB7BD7" w:rsidRDefault="00127929" w:rsidP="00127929">
      <w:pPr>
        <w:shd w:val="clear" w:color="auto" w:fill="FFFFFF"/>
        <w:spacing w:after="0" w:line="240" w:lineRule="auto"/>
        <w:ind w:hanging="360"/>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i/>
          <w:iCs/>
          <w:color w:val="000000"/>
          <w:kern w:val="0"/>
          <w:sz w:val="24"/>
          <w:szCs w:val="24"/>
          <w:lang w:eastAsia="uk-UA"/>
          <w14:ligatures w14:val="none"/>
        </w:rPr>
        <w:t>Підстави надання послуги: </w:t>
      </w:r>
    </w:p>
    <w:p w14:paraId="61A55EBE" w14:textId="77777777" w:rsidR="00127929" w:rsidRPr="00CB7BD7" w:rsidRDefault="00127929" w:rsidP="00127929">
      <w:pPr>
        <w:shd w:val="clear" w:color="auto" w:fill="FFFFFF"/>
        <w:spacing w:after="0" w:line="240" w:lineRule="auto"/>
        <w:ind w:left="140" w:hanging="360"/>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color w:val="000000"/>
          <w:kern w:val="0"/>
          <w:sz w:val="20"/>
          <w:szCs w:val="20"/>
          <w:lang w:eastAsia="uk-UA"/>
          <w14:ligatures w14:val="none"/>
        </w:rPr>
        <w:t>●</w:t>
      </w:r>
      <w:r w:rsidRPr="00CB7BD7">
        <w:rPr>
          <w:rFonts w:ascii="Times New Roman" w:eastAsia="Times New Roman" w:hAnsi="Times New Roman" w:cs="Times New Roman"/>
          <w:color w:val="000000"/>
          <w:kern w:val="0"/>
          <w:sz w:val="14"/>
          <w:szCs w:val="14"/>
          <w:lang w:eastAsia="uk-UA"/>
          <w14:ligatures w14:val="none"/>
        </w:rPr>
        <w:t xml:space="preserve">        </w:t>
      </w:r>
      <w:r w:rsidRPr="00CB7BD7">
        <w:rPr>
          <w:rFonts w:ascii="Times New Roman" w:eastAsia="Times New Roman" w:hAnsi="Times New Roman" w:cs="Times New Roman"/>
          <w:color w:val="000000"/>
          <w:kern w:val="0"/>
          <w:sz w:val="24"/>
          <w:szCs w:val="24"/>
          <w:lang w:eastAsia="uk-UA"/>
          <w14:ligatures w14:val="none"/>
        </w:rPr>
        <w:t>направлення лікаря-психіатра або лікаря-психіатра дитячого або </w:t>
      </w:r>
    </w:p>
    <w:p w14:paraId="2030854E" w14:textId="77777777" w:rsidR="00127929" w:rsidRPr="00CB7BD7" w:rsidRDefault="00127929" w:rsidP="00127929">
      <w:pPr>
        <w:numPr>
          <w:ilvl w:val="0"/>
          <w:numId w:val="1"/>
        </w:numPr>
        <w:shd w:val="clear" w:color="auto" w:fill="FFFFFF"/>
        <w:spacing w:after="0" w:line="240" w:lineRule="auto"/>
        <w:ind w:left="502"/>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направлення лікаря з надання ПМД, якого обрано за декларацією про вибір лікаря;</w:t>
      </w:r>
    </w:p>
    <w:p w14:paraId="0076B27E" w14:textId="77777777" w:rsidR="00127929" w:rsidRPr="00CB7BD7" w:rsidRDefault="00127929" w:rsidP="00127929">
      <w:pPr>
        <w:numPr>
          <w:ilvl w:val="0"/>
          <w:numId w:val="2"/>
        </w:numPr>
        <w:shd w:val="clear" w:color="auto" w:fill="FFFFFF"/>
        <w:spacing w:after="0" w:line="240" w:lineRule="auto"/>
        <w:ind w:left="502"/>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наявність встановленого діагнозу:</w:t>
      </w:r>
    </w:p>
    <w:p w14:paraId="64AA453E"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F20 Шизофренія;</w:t>
      </w:r>
    </w:p>
    <w:p w14:paraId="732F4193"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xml:space="preserve">F21 </w:t>
      </w:r>
      <w:proofErr w:type="spellStart"/>
      <w:r w:rsidRPr="00CB7BD7">
        <w:rPr>
          <w:rFonts w:ascii="Times New Roman" w:eastAsia="Times New Roman" w:hAnsi="Times New Roman" w:cs="Times New Roman"/>
          <w:color w:val="000000"/>
          <w:kern w:val="0"/>
          <w:sz w:val="24"/>
          <w:szCs w:val="24"/>
          <w:lang w:eastAsia="uk-UA"/>
          <w14:ligatures w14:val="none"/>
        </w:rPr>
        <w:t>Шизотиповий</w:t>
      </w:r>
      <w:proofErr w:type="spellEnd"/>
      <w:r w:rsidRPr="00CB7BD7">
        <w:rPr>
          <w:rFonts w:ascii="Times New Roman" w:eastAsia="Times New Roman" w:hAnsi="Times New Roman" w:cs="Times New Roman"/>
          <w:color w:val="000000"/>
          <w:kern w:val="0"/>
          <w:sz w:val="24"/>
          <w:szCs w:val="24"/>
          <w:lang w:eastAsia="uk-UA"/>
          <w14:ligatures w14:val="none"/>
        </w:rPr>
        <w:t xml:space="preserve"> розлад;</w:t>
      </w:r>
    </w:p>
    <w:p w14:paraId="76F398D7"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F22 Хронічні маячні розлади;</w:t>
      </w:r>
    </w:p>
    <w:p w14:paraId="7A3B546E"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xml:space="preserve">F23 Гострі та </w:t>
      </w:r>
      <w:proofErr w:type="spellStart"/>
      <w:r w:rsidRPr="00CB7BD7">
        <w:rPr>
          <w:rFonts w:ascii="Times New Roman" w:eastAsia="Times New Roman" w:hAnsi="Times New Roman" w:cs="Times New Roman"/>
          <w:color w:val="000000"/>
          <w:kern w:val="0"/>
          <w:sz w:val="24"/>
          <w:szCs w:val="24"/>
          <w:lang w:eastAsia="uk-UA"/>
          <w14:ligatures w14:val="none"/>
        </w:rPr>
        <w:t>транзиторні</w:t>
      </w:r>
      <w:proofErr w:type="spellEnd"/>
      <w:r w:rsidRPr="00CB7BD7">
        <w:rPr>
          <w:rFonts w:ascii="Times New Roman" w:eastAsia="Times New Roman" w:hAnsi="Times New Roman" w:cs="Times New Roman"/>
          <w:color w:val="000000"/>
          <w:kern w:val="0"/>
          <w:sz w:val="24"/>
          <w:szCs w:val="24"/>
          <w:lang w:eastAsia="uk-UA"/>
          <w14:ligatures w14:val="none"/>
        </w:rPr>
        <w:t xml:space="preserve"> </w:t>
      </w:r>
      <w:proofErr w:type="spellStart"/>
      <w:r w:rsidRPr="00CB7BD7">
        <w:rPr>
          <w:rFonts w:ascii="Times New Roman" w:eastAsia="Times New Roman" w:hAnsi="Times New Roman" w:cs="Times New Roman"/>
          <w:color w:val="000000"/>
          <w:kern w:val="0"/>
          <w:sz w:val="24"/>
          <w:szCs w:val="24"/>
          <w:lang w:eastAsia="uk-UA"/>
          <w14:ligatures w14:val="none"/>
        </w:rPr>
        <w:t>психотичнi</w:t>
      </w:r>
      <w:proofErr w:type="spellEnd"/>
      <w:r w:rsidRPr="00CB7BD7">
        <w:rPr>
          <w:rFonts w:ascii="Times New Roman" w:eastAsia="Times New Roman" w:hAnsi="Times New Roman" w:cs="Times New Roman"/>
          <w:color w:val="000000"/>
          <w:kern w:val="0"/>
          <w:sz w:val="24"/>
          <w:szCs w:val="24"/>
          <w:lang w:eastAsia="uk-UA"/>
          <w14:ligatures w14:val="none"/>
        </w:rPr>
        <w:t xml:space="preserve"> розлади;</w:t>
      </w:r>
    </w:p>
    <w:p w14:paraId="5123088E"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lastRenderedPageBreak/>
        <w:t>F24 Індукований маячний розлад;</w:t>
      </w:r>
    </w:p>
    <w:p w14:paraId="480C0E85"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xml:space="preserve">F25 </w:t>
      </w:r>
      <w:proofErr w:type="spellStart"/>
      <w:r w:rsidRPr="00CB7BD7">
        <w:rPr>
          <w:rFonts w:ascii="Times New Roman" w:eastAsia="Times New Roman" w:hAnsi="Times New Roman" w:cs="Times New Roman"/>
          <w:color w:val="000000"/>
          <w:kern w:val="0"/>
          <w:sz w:val="24"/>
          <w:szCs w:val="24"/>
          <w:lang w:eastAsia="uk-UA"/>
          <w14:ligatures w14:val="none"/>
        </w:rPr>
        <w:t>Шизоафективнi</w:t>
      </w:r>
      <w:proofErr w:type="spellEnd"/>
      <w:r w:rsidRPr="00CB7BD7">
        <w:rPr>
          <w:rFonts w:ascii="Times New Roman" w:eastAsia="Times New Roman" w:hAnsi="Times New Roman" w:cs="Times New Roman"/>
          <w:color w:val="000000"/>
          <w:kern w:val="0"/>
          <w:sz w:val="24"/>
          <w:szCs w:val="24"/>
          <w:lang w:eastAsia="uk-UA"/>
          <w14:ligatures w14:val="none"/>
        </w:rPr>
        <w:t xml:space="preserve"> розлади;</w:t>
      </w:r>
    </w:p>
    <w:p w14:paraId="1195E37A"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xml:space="preserve">F28 Інші неорганічні </w:t>
      </w:r>
      <w:proofErr w:type="spellStart"/>
      <w:r w:rsidRPr="00CB7BD7">
        <w:rPr>
          <w:rFonts w:ascii="Times New Roman" w:eastAsia="Times New Roman" w:hAnsi="Times New Roman" w:cs="Times New Roman"/>
          <w:color w:val="000000"/>
          <w:kern w:val="0"/>
          <w:sz w:val="24"/>
          <w:szCs w:val="24"/>
          <w:lang w:eastAsia="uk-UA"/>
          <w14:ligatures w14:val="none"/>
        </w:rPr>
        <w:t>психотичнi</w:t>
      </w:r>
      <w:proofErr w:type="spellEnd"/>
      <w:r w:rsidRPr="00CB7BD7">
        <w:rPr>
          <w:rFonts w:ascii="Times New Roman" w:eastAsia="Times New Roman" w:hAnsi="Times New Roman" w:cs="Times New Roman"/>
          <w:color w:val="000000"/>
          <w:kern w:val="0"/>
          <w:sz w:val="24"/>
          <w:szCs w:val="24"/>
          <w:lang w:eastAsia="uk-UA"/>
          <w14:ligatures w14:val="none"/>
        </w:rPr>
        <w:t xml:space="preserve"> розлади;</w:t>
      </w:r>
    </w:p>
    <w:p w14:paraId="3E448D05"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F29 Неуточнений неорганічний психоз;</w:t>
      </w:r>
    </w:p>
    <w:p w14:paraId="66E2E084"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F30 Маніакальний епізод;</w:t>
      </w:r>
    </w:p>
    <w:p w14:paraId="28CC10C8"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F31 Біполярний афективний розлад;</w:t>
      </w:r>
    </w:p>
    <w:p w14:paraId="37AC808E"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F32 Депресивний епізод;</w:t>
      </w:r>
    </w:p>
    <w:p w14:paraId="6FCC8E64"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F33 Рекурентний депресивний розлад;</w:t>
      </w:r>
    </w:p>
    <w:p w14:paraId="157F851F"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F34 Стійкі розлади настрою [афективні];</w:t>
      </w:r>
    </w:p>
    <w:p w14:paraId="5822B43A"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F38 Інші розлади настрою [афективні];</w:t>
      </w:r>
    </w:p>
    <w:p w14:paraId="4668F73A"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F39 Неуточнений розлад настрою [афективний];</w:t>
      </w:r>
    </w:p>
    <w:p w14:paraId="43E143F6"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xml:space="preserve">F40 </w:t>
      </w:r>
      <w:proofErr w:type="spellStart"/>
      <w:r w:rsidRPr="00CB7BD7">
        <w:rPr>
          <w:rFonts w:ascii="Times New Roman" w:eastAsia="Times New Roman" w:hAnsi="Times New Roman" w:cs="Times New Roman"/>
          <w:color w:val="000000"/>
          <w:kern w:val="0"/>
          <w:sz w:val="24"/>
          <w:szCs w:val="24"/>
          <w:lang w:eastAsia="uk-UA"/>
          <w14:ligatures w14:val="none"/>
        </w:rPr>
        <w:t>Фобiчнi</w:t>
      </w:r>
      <w:proofErr w:type="spellEnd"/>
      <w:r w:rsidRPr="00CB7BD7">
        <w:rPr>
          <w:rFonts w:ascii="Times New Roman" w:eastAsia="Times New Roman" w:hAnsi="Times New Roman" w:cs="Times New Roman"/>
          <w:color w:val="000000"/>
          <w:kern w:val="0"/>
          <w:sz w:val="24"/>
          <w:szCs w:val="24"/>
          <w:lang w:eastAsia="uk-UA"/>
          <w14:ligatures w14:val="none"/>
        </w:rPr>
        <w:t xml:space="preserve"> тривожні розлади;</w:t>
      </w:r>
    </w:p>
    <w:p w14:paraId="33F910AE"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F41 Інші тривожні розлади;</w:t>
      </w:r>
    </w:p>
    <w:p w14:paraId="7501B4A8"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xml:space="preserve">F42 </w:t>
      </w:r>
      <w:proofErr w:type="spellStart"/>
      <w:r w:rsidRPr="00CB7BD7">
        <w:rPr>
          <w:rFonts w:ascii="Times New Roman" w:eastAsia="Times New Roman" w:hAnsi="Times New Roman" w:cs="Times New Roman"/>
          <w:color w:val="000000"/>
          <w:kern w:val="0"/>
          <w:sz w:val="24"/>
          <w:szCs w:val="24"/>
          <w:lang w:eastAsia="uk-UA"/>
          <w14:ligatures w14:val="none"/>
        </w:rPr>
        <w:t>Обсесивно-компульсивний</w:t>
      </w:r>
      <w:proofErr w:type="spellEnd"/>
      <w:r w:rsidRPr="00CB7BD7">
        <w:rPr>
          <w:rFonts w:ascii="Times New Roman" w:eastAsia="Times New Roman" w:hAnsi="Times New Roman" w:cs="Times New Roman"/>
          <w:color w:val="000000"/>
          <w:kern w:val="0"/>
          <w:sz w:val="24"/>
          <w:szCs w:val="24"/>
          <w:lang w:eastAsia="uk-UA"/>
          <w14:ligatures w14:val="none"/>
        </w:rPr>
        <w:t xml:space="preserve"> розлад;</w:t>
      </w:r>
    </w:p>
    <w:p w14:paraId="5D7C7BE1"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F43 Реакція на тяжкий стрес та розлади адаптації;</w:t>
      </w:r>
    </w:p>
    <w:p w14:paraId="0BA9417B"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xml:space="preserve">F44 </w:t>
      </w:r>
      <w:proofErr w:type="spellStart"/>
      <w:r w:rsidRPr="00CB7BD7">
        <w:rPr>
          <w:rFonts w:ascii="Times New Roman" w:eastAsia="Times New Roman" w:hAnsi="Times New Roman" w:cs="Times New Roman"/>
          <w:color w:val="000000"/>
          <w:kern w:val="0"/>
          <w:sz w:val="24"/>
          <w:szCs w:val="24"/>
          <w:lang w:eastAsia="uk-UA"/>
          <w14:ligatures w14:val="none"/>
        </w:rPr>
        <w:t>Дисоцiативнi</w:t>
      </w:r>
      <w:proofErr w:type="spellEnd"/>
      <w:r w:rsidRPr="00CB7BD7">
        <w:rPr>
          <w:rFonts w:ascii="Times New Roman" w:eastAsia="Times New Roman" w:hAnsi="Times New Roman" w:cs="Times New Roman"/>
          <w:color w:val="000000"/>
          <w:kern w:val="0"/>
          <w:sz w:val="24"/>
          <w:szCs w:val="24"/>
          <w:lang w:eastAsia="uk-UA"/>
          <w14:ligatures w14:val="none"/>
        </w:rPr>
        <w:t xml:space="preserve"> [</w:t>
      </w:r>
      <w:proofErr w:type="spellStart"/>
      <w:r w:rsidRPr="00CB7BD7">
        <w:rPr>
          <w:rFonts w:ascii="Times New Roman" w:eastAsia="Times New Roman" w:hAnsi="Times New Roman" w:cs="Times New Roman"/>
          <w:color w:val="000000"/>
          <w:kern w:val="0"/>
          <w:sz w:val="24"/>
          <w:szCs w:val="24"/>
          <w:lang w:eastAsia="uk-UA"/>
          <w14:ligatures w14:val="none"/>
        </w:rPr>
        <w:t>конверсiйнi</w:t>
      </w:r>
      <w:proofErr w:type="spellEnd"/>
      <w:r w:rsidRPr="00CB7BD7">
        <w:rPr>
          <w:rFonts w:ascii="Times New Roman" w:eastAsia="Times New Roman" w:hAnsi="Times New Roman" w:cs="Times New Roman"/>
          <w:color w:val="000000"/>
          <w:kern w:val="0"/>
          <w:sz w:val="24"/>
          <w:szCs w:val="24"/>
          <w:lang w:eastAsia="uk-UA"/>
          <w14:ligatures w14:val="none"/>
        </w:rPr>
        <w:t>] розлади;</w:t>
      </w:r>
    </w:p>
    <w:p w14:paraId="7741BDE2"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xml:space="preserve">F45 </w:t>
      </w:r>
      <w:proofErr w:type="spellStart"/>
      <w:r w:rsidRPr="00CB7BD7">
        <w:rPr>
          <w:rFonts w:ascii="Times New Roman" w:eastAsia="Times New Roman" w:hAnsi="Times New Roman" w:cs="Times New Roman"/>
          <w:color w:val="000000"/>
          <w:kern w:val="0"/>
          <w:sz w:val="24"/>
          <w:szCs w:val="24"/>
          <w:lang w:eastAsia="uk-UA"/>
          <w14:ligatures w14:val="none"/>
        </w:rPr>
        <w:t>Соматоформні</w:t>
      </w:r>
      <w:proofErr w:type="spellEnd"/>
      <w:r w:rsidRPr="00CB7BD7">
        <w:rPr>
          <w:rFonts w:ascii="Times New Roman" w:eastAsia="Times New Roman" w:hAnsi="Times New Roman" w:cs="Times New Roman"/>
          <w:color w:val="000000"/>
          <w:kern w:val="0"/>
          <w:sz w:val="24"/>
          <w:szCs w:val="24"/>
          <w:lang w:eastAsia="uk-UA"/>
          <w14:ligatures w14:val="none"/>
        </w:rPr>
        <w:t xml:space="preserve"> розлади, крім F45.31 </w:t>
      </w:r>
      <w:proofErr w:type="spellStart"/>
      <w:r w:rsidRPr="00CB7BD7">
        <w:rPr>
          <w:rFonts w:ascii="Times New Roman" w:eastAsia="Times New Roman" w:hAnsi="Times New Roman" w:cs="Times New Roman"/>
          <w:color w:val="000000"/>
          <w:kern w:val="0"/>
          <w:sz w:val="24"/>
          <w:szCs w:val="24"/>
          <w:lang w:eastAsia="uk-UA"/>
          <w14:ligatures w14:val="none"/>
        </w:rPr>
        <w:t>Соматоформна</w:t>
      </w:r>
      <w:proofErr w:type="spellEnd"/>
      <w:r w:rsidRPr="00CB7BD7">
        <w:rPr>
          <w:rFonts w:ascii="Times New Roman" w:eastAsia="Times New Roman" w:hAnsi="Times New Roman" w:cs="Times New Roman"/>
          <w:color w:val="000000"/>
          <w:kern w:val="0"/>
          <w:sz w:val="24"/>
          <w:szCs w:val="24"/>
          <w:lang w:eastAsia="uk-UA"/>
          <w14:ligatures w14:val="none"/>
        </w:rPr>
        <w:t xml:space="preserve"> вегетативна дисфункція серця та серцево-судинної системи, F45.34 </w:t>
      </w:r>
      <w:proofErr w:type="spellStart"/>
      <w:r w:rsidRPr="00CB7BD7">
        <w:rPr>
          <w:rFonts w:ascii="Times New Roman" w:eastAsia="Times New Roman" w:hAnsi="Times New Roman" w:cs="Times New Roman"/>
          <w:color w:val="000000"/>
          <w:kern w:val="0"/>
          <w:sz w:val="24"/>
          <w:szCs w:val="24"/>
          <w:lang w:eastAsia="uk-UA"/>
          <w14:ligatures w14:val="none"/>
        </w:rPr>
        <w:t>Соматоформна</w:t>
      </w:r>
      <w:proofErr w:type="spellEnd"/>
      <w:r w:rsidRPr="00CB7BD7">
        <w:rPr>
          <w:rFonts w:ascii="Times New Roman" w:eastAsia="Times New Roman" w:hAnsi="Times New Roman" w:cs="Times New Roman"/>
          <w:color w:val="000000"/>
          <w:kern w:val="0"/>
          <w:sz w:val="24"/>
          <w:szCs w:val="24"/>
          <w:lang w:eastAsia="uk-UA"/>
          <w14:ligatures w14:val="none"/>
        </w:rPr>
        <w:t xml:space="preserve"> вегетативна дисфункція органів дихання F45.35 </w:t>
      </w:r>
      <w:proofErr w:type="spellStart"/>
      <w:r w:rsidRPr="00CB7BD7">
        <w:rPr>
          <w:rFonts w:ascii="Times New Roman" w:eastAsia="Times New Roman" w:hAnsi="Times New Roman" w:cs="Times New Roman"/>
          <w:color w:val="000000"/>
          <w:kern w:val="0"/>
          <w:sz w:val="24"/>
          <w:szCs w:val="24"/>
          <w:lang w:eastAsia="uk-UA"/>
          <w14:ligatures w14:val="none"/>
        </w:rPr>
        <w:t>Соматоформна</w:t>
      </w:r>
      <w:proofErr w:type="spellEnd"/>
      <w:r w:rsidRPr="00CB7BD7">
        <w:rPr>
          <w:rFonts w:ascii="Times New Roman" w:eastAsia="Times New Roman" w:hAnsi="Times New Roman" w:cs="Times New Roman"/>
          <w:color w:val="000000"/>
          <w:kern w:val="0"/>
          <w:sz w:val="24"/>
          <w:szCs w:val="24"/>
          <w:lang w:eastAsia="uk-UA"/>
          <w14:ligatures w14:val="none"/>
        </w:rPr>
        <w:t xml:space="preserve"> вегетативна дисфункція сечостатевої системи;</w:t>
      </w:r>
    </w:p>
    <w:p w14:paraId="301E7BC4"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F48 Інші невротичні розлади;</w:t>
      </w:r>
    </w:p>
    <w:p w14:paraId="1C7EE100"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F50 Розлади, пов’язані зі споживанням їжі;</w:t>
      </w:r>
    </w:p>
    <w:p w14:paraId="4A8A8BD3"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F53 – для вагітних та жінок у післяпологовому періоді (перше звертання впродовж 2 місяців після пологів, наступні – впродовж 10 місяців після пологів);</w:t>
      </w:r>
    </w:p>
    <w:p w14:paraId="4022FACA"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F54 Психологічні та поведінкові фактори, пов’язані з розладами чи хворобами, класифікованими в інших рубриках;</w:t>
      </w:r>
    </w:p>
    <w:p w14:paraId="18FBE8C2"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F59 Неуточнені поведінкові синдроми, пов’язані з фізіологічними розладами та фізичними факторами;</w:t>
      </w:r>
    </w:p>
    <w:p w14:paraId="131D17FF"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xml:space="preserve">F60 </w:t>
      </w:r>
      <w:proofErr w:type="spellStart"/>
      <w:r w:rsidRPr="00CB7BD7">
        <w:rPr>
          <w:rFonts w:ascii="Times New Roman" w:eastAsia="Times New Roman" w:hAnsi="Times New Roman" w:cs="Times New Roman"/>
          <w:color w:val="000000"/>
          <w:kern w:val="0"/>
          <w:sz w:val="24"/>
          <w:szCs w:val="24"/>
          <w:lang w:eastAsia="uk-UA"/>
          <w14:ligatures w14:val="none"/>
        </w:rPr>
        <w:t>Специфiчнi</w:t>
      </w:r>
      <w:proofErr w:type="spellEnd"/>
      <w:r w:rsidRPr="00CB7BD7">
        <w:rPr>
          <w:rFonts w:ascii="Times New Roman" w:eastAsia="Times New Roman" w:hAnsi="Times New Roman" w:cs="Times New Roman"/>
          <w:color w:val="000000"/>
          <w:kern w:val="0"/>
          <w:sz w:val="24"/>
          <w:szCs w:val="24"/>
          <w:lang w:eastAsia="uk-UA"/>
          <w14:ligatures w14:val="none"/>
        </w:rPr>
        <w:t xml:space="preserve"> розлади особистості;</w:t>
      </w:r>
    </w:p>
    <w:p w14:paraId="5E2E49FB"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F61 Змішані та інші розлади особистості;</w:t>
      </w:r>
    </w:p>
    <w:p w14:paraId="30D912CD"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F62 Стійкі зміни особистості, які не є ознакою ушкодження та захворювання головного мозку;</w:t>
      </w:r>
    </w:p>
    <w:p w14:paraId="12B31C8A"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F68 Інші розлади особистості та поведінки у зрілому віці;</w:t>
      </w:r>
    </w:p>
    <w:p w14:paraId="7C5A9A58"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F69 Неуточнений розлад особистості та поведінки у зрілому віці;</w:t>
      </w:r>
    </w:p>
    <w:p w14:paraId="3AE0155C" w14:textId="77777777" w:rsidR="00127929" w:rsidRPr="00CB7BD7" w:rsidRDefault="00127929" w:rsidP="00127929">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xml:space="preserve">F84 </w:t>
      </w:r>
      <w:proofErr w:type="spellStart"/>
      <w:r w:rsidRPr="00CB7BD7">
        <w:rPr>
          <w:rFonts w:ascii="Times New Roman" w:eastAsia="Times New Roman" w:hAnsi="Times New Roman" w:cs="Times New Roman"/>
          <w:color w:val="000000"/>
          <w:kern w:val="0"/>
          <w:sz w:val="24"/>
          <w:szCs w:val="24"/>
          <w:lang w:eastAsia="uk-UA"/>
          <w14:ligatures w14:val="none"/>
        </w:rPr>
        <w:t>Первазивні</w:t>
      </w:r>
      <w:proofErr w:type="spellEnd"/>
      <w:r w:rsidRPr="00CB7BD7">
        <w:rPr>
          <w:rFonts w:ascii="Times New Roman" w:eastAsia="Times New Roman" w:hAnsi="Times New Roman" w:cs="Times New Roman"/>
          <w:color w:val="000000"/>
          <w:kern w:val="0"/>
          <w:sz w:val="24"/>
          <w:szCs w:val="24"/>
          <w:lang w:eastAsia="uk-UA"/>
          <w14:ligatures w14:val="none"/>
        </w:rPr>
        <w:t xml:space="preserve"> (універсально ситуаційні) вікові розлади розвитку загального характеру. </w:t>
      </w:r>
    </w:p>
    <w:p w14:paraId="41A039C5" w14:textId="77777777" w:rsidR="00127929" w:rsidRPr="00CB7BD7" w:rsidRDefault="00127929" w:rsidP="00127929">
      <w:pPr>
        <w:shd w:val="clear" w:color="auto" w:fill="FFFFFF"/>
        <w:spacing w:before="240" w:after="0" w:line="240" w:lineRule="auto"/>
        <w:ind w:hanging="360"/>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w:t>
      </w:r>
      <w:r w:rsidRPr="00CB7BD7">
        <w:rPr>
          <w:rFonts w:ascii="Times New Roman" w:eastAsia="Times New Roman" w:hAnsi="Times New Roman" w:cs="Times New Roman"/>
          <w:i/>
          <w:iCs/>
          <w:color w:val="000000"/>
          <w:kern w:val="0"/>
          <w:sz w:val="24"/>
          <w:szCs w:val="24"/>
          <w:lang w:eastAsia="uk-UA"/>
          <w14:ligatures w14:val="none"/>
        </w:rPr>
        <w:t>Вимоги до організації надання послуги:</w:t>
      </w:r>
    </w:p>
    <w:p w14:paraId="3AD5221E" w14:textId="77777777" w:rsidR="00127929" w:rsidRPr="00CB7BD7" w:rsidRDefault="00127929" w:rsidP="0012792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xml:space="preserve">Створення за наказом керівника закладу охорони здоров’я (ЗОЗ) мобільної </w:t>
      </w:r>
      <w:proofErr w:type="spellStart"/>
      <w:r w:rsidRPr="00CB7BD7">
        <w:rPr>
          <w:rFonts w:ascii="Times New Roman" w:eastAsia="Times New Roman" w:hAnsi="Times New Roman" w:cs="Times New Roman"/>
          <w:color w:val="000000"/>
          <w:kern w:val="0"/>
          <w:sz w:val="24"/>
          <w:szCs w:val="24"/>
          <w:lang w:eastAsia="uk-UA"/>
          <w14:ligatures w14:val="none"/>
        </w:rPr>
        <w:t>мультидисциплінарної</w:t>
      </w:r>
      <w:proofErr w:type="spellEnd"/>
      <w:r w:rsidRPr="00CB7BD7">
        <w:rPr>
          <w:rFonts w:ascii="Times New Roman" w:eastAsia="Times New Roman" w:hAnsi="Times New Roman" w:cs="Times New Roman"/>
          <w:color w:val="000000"/>
          <w:kern w:val="0"/>
          <w:sz w:val="24"/>
          <w:szCs w:val="24"/>
          <w:lang w:eastAsia="uk-UA"/>
          <w14:ligatures w14:val="none"/>
        </w:rPr>
        <w:t xml:space="preserve"> команди для надання медичної, зокрема, психіатричної та психосоціальної допомоги особам з розладами психіки та поведінки за місцем їхнього перебування та/або за місцем базування команди.</w:t>
      </w:r>
    </w:p>
    <w:p w14:paraId="1D8AB3CA" w14:textId="77777777" w:rsidR="00127929" w:rsidRPr="00CB7BD7" w:rsidRDefault="00127929" w:rsidP="0012792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xml:space="preserve">Наявність щонайменше одного кабінету за місцем базування мобільної </w:t>
      </w:r>
      <w:proofErr w:type="spellStart"/>
      <w:r w:rsidRPr="00CB7BD7">
        <w:rPr>
          <w:rFonts w:ascii="Times New Roman" w:eastAsia="Times New Roman" w:hAnsi="Times New Roman" w:cs="Times New Roman"/>
          <w:color w:val="000000"/>
          <w:kern w:val="0"/>
          <w:sz w:val="24"/>
          <w:szCs w:val="24"/>
          <w:lang w:eastAsia="uk-UA"/>
          <w14:ligatures w14:val="none"/>
        </w:rPr>
        <w:t>мультидисциплінарної</w:t>
      </w:r>
      <w:proofErr w:type="spellEnd"/>
      <w:r w:rsidRPr="00CB7BD7">
        <w:rPr>
          <w:rFonts w:ascii="Times New Roman" w:eastAsia="Times New Roman" w:hAnsi="Times New Roman" w:cs="Times New Roman"/>
          <w:color w:val="000000"/>
          <w:kern w:val="0"/>
          <w:sz w:val="24"/>
          <w:szCs w:val="24"/>
          <w:lang w:eastAsia="uk-UA"/>
          <w14:ligatures w14:val="none"/>
        </w:rPr>
        <w:t xml:space="preserve"> команди для прийому пацієнтів. </w:t>
      </w:r>
    </w:p>
    <w:p w14:paraId="6D200C85" w14:textId="77777777" w:rsidR="00127929" w:rsidRPr="00CB7BD7" w:rsidRDefault="00127929" w:rsidP="0012792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xml:space="preserve">Забезпечення проведення огляду пацієнтів членами </w:t>
      </w:r>
      <w:proofErr w:type="spellStart"/>
      <w:r w:rsidRPr="00CB7BD7">
        <w:rPr>
          <w:rFonts w:ascii="Times New Roman" w:eastAsia="Times New Roman" w:hAnsi="Times New Roman" w:cs="Times New Roman"/>
          <w:color w:val="000000"/>
          <w:kern w:val="0"/>
          <w:sz w:val="24"/>
          <w:szCs w:val="24"/>
          <w:lang w:eastAsia="uk-UA"/>
          <w14:ligatures w14:val="none"/>
        </w:rPr>
        <w:t>мультидисциплінарної</w:t>
      </w:r>
      <w:proofErr w:type="spellEnd"/>
      <w:r w:rsidRPr="00CB7BD7">
        <w:rPr>
          <w:rFonts w:ascii="Times New Roman" w:eastAsia="Times New Roman" w:hAnsi="Times New Roman" w:cs="Times New Roman"/>
          <w:color w:val="000000"/>
          <w:kern w:val="0"/>
          <w:sz w:val="24"/>
          <w:szCs w:val="24"/>
          <w:lang w:eastAsia="uk-UA"/>
          <w14:ligatures w14:val="none"/>
        </w:rPr>
        <w:t xml:space="preserve"> команди та надання медичної, зокрема, психіатричної та психосоціальної  допомоги особам із розладами психіки/поведінки та підвищеним ризиком загострень, за місцем їх перебування та/або за місцем базування команди (за узгодженням з пацієнтами).</w:t>
      </w:r>
    </w:p>
    <w:p w14:paraId="018D36BE" w14:textId="77777777" w:rsidR="00127929" w:rsidRPr="00CB7BD7" w:rsidRDefault="00127929" w:rsidP="0012792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xml:space="preserve">Складання членами мобільної </w:t>
      </w:r>
      <w:proofErr w:type="spellStart"/>
      <w:r w:rsidRPr="00CB7BD7">
        <w:rPr>
          <w:rFonts w:ascii="Times New Roman" w:eastAsia="Times New Roman" w:hAnsi="Times New Roman" w:cs="Times New Roman"/>
          <w:color w:val="000000"/>
          <w:kern w:val="0"/>
          <w:sz w:val="24"/>
          <w:szCs w:val="24"/>
          <w:lang w:eastAsia="uk-UA"/>
          <w14:ligatures w14:val="none"/>
        </w:rPr>
        <w:t>мультидисциплінарної</w:t>
      </w:r>
      <w:proofErr w:type="spellEnd"/>
      <w:r w:rsidRPr="00CB7BD7">
        <w:rPr>
          <w:rFonts w:ascii="Times New Roman" w:eastAsia="Times New Roman" w:hAnsi="Times New Roman" w:cs="Times New Roman"/>
          <w:color w:val="000000"/>
          <w:kern w:val="0"/>
          <w:sz w:val="24"/>
          <w:szCs w:val="24"/>
          <w:lang w:eastAsia="uk-UA"/>
          <w14:ligatures w14:val="none"/>
        </w:rPr>
        <w:t xml:space="preserve"> команди у співпраці із пацієнтами та/або їх законним представником індивідуального плану лікування та реабілітації для досягнення стійкої ремісії та попередження рецидиву або відновлення або одужання.</w:t>
      </w:r>
    </w:p>
    <w:p w14:paraId="2179C435" w14:textId="77777777" w:rsidR="00127929" w:rsidRPr="00CB7BD7" w:rsidRDefault="00127929" w:rsidP="0012792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Забезпечення контролю за дотриманням пацієнтами призначеного лікування, за побічною дією ліків та проведення корекції лікування й реабілітації у разі потреби.</w:t>
      </w:r>
    </w:p>
    <w:p w14:paraId="5768ED09" w14:textId="77777777" w:rsidR="00127929" w:rsidRPr="00CB7BD7" w:rsidRDefault="00127929" w:rsidP="0012792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lastRenderedPageBreak/>
        <w:t>Забезпечення надання невідкладної медичної допомоги  пацієнтам при виникненні у нього/неї станів, що загрожують життю, під час відвідування, а також виклик бригади екстреної (швидкої) медичної допомоги (за потреби), зокрема, й для транспортування пацієнтів у спеціалізований заклад для стаціонарного психіатричного лікування.</w:t>
      </w:r>
    </w:p>
    <w:p w14:paraId="6F5A580F" w14:textId="77777777" w:rsidR="00127929" w:rsidRPr="00CB7BD7" w:rsidRDefault="00127929" w:rsidP="0012792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Забезпечення оцінювання пацієнтів з розладами психіки та поведінки з метою визначення їх потреби у паліативній допомозі та видача у такому випадку електронного направлення на отримання стаціонарної паліативної допомоги або паліативної допомоги, що надається мобільною паліативною бригадою.</w:t>
      </w:r>
    </w:p>
    <w:p w14:paraId="77F11B40" w14:textId="77777777" w:rsidR="00127929" w:rsidRPr="00CB7BD7" w:rsidRDefault="00127929" w:rsidP="0012792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Визначення потреб пацієнтів з розладами психіки та поведінки у соціальних послугах та сприяння їх соціалізації.</w:t>
      </w:r>
    </w:p>
    <w:p w14:paraId="77AF645A" w14:textId="77777777" w:rsidR="00127929" w:rsidRPr="00CB7BD7" w:rsidRDefault="00127929" w:rsidP="0012792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Залучення щонайменше одного фахівця з соціальної роботи та/або соціального працівника, зокрема, за рахунок місцевих бюджетів та коштів інших програм центрального бюджету.</w:t>
      </w:r>
    </w:p>
    <w:p w14:paraId="1EA9C583" w14:textId="77777777" w:rsidR="00127929" w:rsidRPr="00CB7BD7" w:rsidRDefault="00127929" w:rsidP="0012792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Забезпечення кількості візитів до пацієнта та/або візитів пацієнта за місцем базування команди відповідно до індивідуальних потреб, але не менше ніж 4 візити на місяць, з яких щонайменше 50% за місцем перебування пацієнта.</w:t>
      </w:r>
    </w:p>
    <w:p w14:paraId="720AECF5" w14:textId="77777777" w:rsidR="00127929" w:rsidRPr="00CB7BD7" w:rsidRDefault="00127929" w:rsidP="0012792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для забезпечення комплексного спостереження, лікування та реабілітації пацієнтів з розладами психіки та поведінки.</w:t>
      </w:r>
    </w:p>
    <w:p w14:paraId="28315FF4" w14:textId="77777777" w:rsidR="00127929" w:rsidRPr="00CB7BD7" w:rsidRDefault="00127929" w:rsidP="0012792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b/>
          <w:bCs/>
          <w:color w:val="000000"/>
          <w:kern w:val="0"/>
          <w:sz w:val="24"/>
          <w:szCs w:val="24"/>
          <w:shd w:val="clear" w:color="auto" w:fill="FFFFFF"/>
          <w:lang w:eastAsia="uk-UA"/>
          <w14:ligatures w14:val="none"/>
        </w:rPr>
        <w:t xml:space="preserve">Забезпечення консультування (разі потреби) </w:t>
      </w:r>
      <w:r w:rsidRPr="00CB7BD7">
        <w:rPr>
          <w:rFonts w:ascii="Times New Roman" w:eastAsia="Times New Roman" w:hAnsi="Times New Roman" w:cs="Times New Roman"/>
          <w:b/>
          <w:bCs/>
          <w:color w:val="000000"/>
          <w:kern w:val="0"/>
          <w:sz w:val="24"/>
          <w:szCs w:val="24"/>
          <w:lang w:eastAsia="uk-UA"/>
          <w14:ligatures w14:val="none"/>
        </w:rPr>
        <w:t>пацієнта/пацієнтки</w:t>
      </w:r>
      <w:r w:rsidRPr="00CB7BD7">
        <w:rPr>
          <w:rFonts w:ascii="Times New Roman" w:eastAsia="Times New Roman" w:hAnsi="Times New Roman" w:cs="Times New Roman"/>
          <w:b/>
          <w:bCs/>
          <w:color w:val="000000"/>
          <w:kern w:val="0"/>
          <w:sz w:val="24"/>
          <w:szCs w:val="24"/>
          <w:shd w:val="clear" w:color="auto" w:fill="FFFFFF"/>
          <w:lang w:eastAsia="uk-UA"/>
          <w14:ligatures w14:val="none"/>
        </w:rPr>
        <w:t xml:space="preserve">   </w:t>
      </w:r>
      <w:proofErr w:type="spellStart"/>
      <w:r w:rsidRPr="00CB7BD7">
        <w:rPr>
          <w:rFonts w:ascii="Times New Roman" w:eastAsia="Times New Roman" w:hAnsi="Times New Roman" w:cs="Times New Roman"/>
          <w:b/>
          <w:bCs/>
          <w:color w:val="000000"/>
          <w:kern w:val="0"/>
          <w:sz w:val="24"/>
          <w:szCs w:val="24"/>
          <w:shd w:val="clear" w:color="auto" w:fill="FFFFFF"/>
          <w:lang w:eastAsia="uk-UA"/>
          <w14:ligatures w14:val="none"/>
        </w:rPr>
        <w:t>телемедичними</w:t>
      </w:r>
      <w:proofErr w:type="spellEnd"/>
      <w:r w:rsidRPr="00CB7BD7">
        <w:rPr>
          <w:rFonts w:ascii="Times New Roman" w:eastAsia="Times New Roman" w:hAnsi="Times New Roman" w:cs="Times New Roman"/>
          <w:b/>
          <w:bCs/>
          <w:color w:val="000000"/>
          <w:kern w:val="0"/>
          <w:sz w:val="24"/>
          <w:szCs w:val="24"/>
          <w:shd w:val="clear" w:color="auto" w:fill="FFFFFF"/>
          <w:lang w:eastAsia="uk-UA"/>
          <w14:ligatures w14:val="none"/>
        </w:rPr>
        <w:t xml:space="preserve"> засобами у режимі реального з обов’язковим створенням медичного запису про медичний огляд, надання консультації або лікування відповідно до Порядку ведення Реєстру медичних записів, записів про направлення та рецептів в електронній системі охорони здоров’я, а також заповненням облікових форм № 001/</w:t>
      </w:r>
      <w:proofErr w:type="spellStart"/>
      <w:r w:rsidRPr="00CB7BD7">
        <w:rPr>
          <w:rFonts w:ascii="Times New Roman" w:eastAsia="Times New Roman" w:hAnsi="Times New Roman" w:cs="Times New Roman"/>
          <w:b/>
          <w:bCs/>
          <w:color w:val="000000"/>
          <w:kern w:val="0"/>
          <w:sz w:val="24"/>
          <w:szCs w:val="24"/>
          <w:shd w:val="clear" w:color="auto" w:fill="FFFFFF"/>
          <w:lang w:eastAsia="uk-UA"/>
          <w14:ligatures w14:val="none"/>
        </w:rPr>
        <w:t>тм</w:t>
      </w:r>
      <w:proofErr w:type="spellEnd"/>
      <w:r w:rsidRPr="00CB7BD7">
        <w:rPr>
          <w:rFonts w:ascii="Times New Roman" w:eastAsia="Times New Roman" w:hAnsi="Times New Roman" w:cs="Times New Roman"/>
          <w:b/>
          <w:bCs/>
          <w:color w:val="000000"/>
          <w:kern w:val="0"/>
          <w:sz w:val="24"/>
          <w:szCs w:val="24"/>
          <w:shd w:val="clear" w:color="auto" w:fill="FFFFFF"/>
          <w:lang w:eastAsia="uk-UA"/>
          <w14:ligatures w14:val="none"/>
        </w:rPr>
        <w:t xml:space="preserve"> та № 002тм та внесенням інформації в «Журнал обліку </w:t>
      </w:r>
      <w:proofErr w:type="spellStart"/>
      <w:r w:rsidRPr="00CB7BD7">
        <w:rPr>
          <w:rFonts w:ascii="Times New Roman" w:eastAsia="Times New Roman" w:hAnsi="Times New Roman" w:cs="Times New Roman"/>
          <w:b/>
          <w:bCs/>
          <w:color w:val="000000"/>
          <w:kern w:val="0"/>
          <w:sz w:val="24"/>
          <w:szCs w:val="24"/>
          <w:shd w:val="clear" w:color="auto" w:fill="FFFFFF"/>
          <w:lang w:eastAsia="uk-UA"/>
          <w14:ligatures w14:val="none"/>
        </w:rPr>
        <w:t>телемедичних</w:t>
      </w:r>
      <w:proofErr w:type="spellEnd"/>
      <w:r w:rsidRPr="00CB7BD7">
        <w:rPr>
          <w:rFonts w:ascii="Times New Roman" w:eastAsia="Times New Roman" w:hAnsi="Times New Roman" w:cs="Times New Roman"/>
          <w:b/>
          <w:bCs/>
          <w:color w:val="000000"/>
          <w:kern w:val="0"/>
          <w:sz w:val="24"/>
          <w:szCs w:val="24"/>
          <w:shd w:val="clear" w:color="auto" w:fill="FFFFFF"/>
          <w:lang w:eastAsia="uk-UA"/>
          <w14:ligatures w14:val="none"/>
        </w:rPr>
        <w:t xml:space="preserve"> консультацій» (форма №003/</w:t>
      </w:r>
      <w:proofErr w:type="spellStart"/>
      <w:r w:rsidRPr="00CB7BD7">
        <w:rPr>
          <w:rFonts w:ascii="Times New Roman" w:eastAsia="Times New Roman" w:hAnsi="Times New Roman" w:cs="Times New Roman"/>
          <w:b/>
          <w:bCs/>
          <w:color w:val="000000"/>
          <w:kern w:val="0"/>
          <w:sz w:val="24"/>
          <w:szCs w:val="24"/>
          <w:shd w:val="clear" w:color="auto" w:fill="FFFFFF"/>
          <w:lang w:eastAsia="uk-UA"/>
          <w14:ligatures w14:val="none"/>
        </w:rPr>
        <w:t>тм</w:t>
      </w:r>
      <w:proofErr w:type="spellEnd"/>
      <w:r w:rsidRPr="00CB7BD7">
        <w:rPr>
          <w:rFonts w:ascii="Times New Roman" w:eastAsia="Times New Roman" w:hAnsi="Times New Roman" w:cs="Times New Roman"/>
          <w:b/>
          <w:bCs/>
          <w:color w:val="000000"/>
          <w:kern w:val="0"/>
          <w:sz w:val="24"/>
          <w:szCs w:val="24"/>
          <w:shd w:val="clear" w:color="auto" w:fill="FFFFFF"/>
          <w:lang w:eastAsia="uk-UA"/>
          <w14:ligatures w14:val="none"/>
        </w:rPr>
        <w:t>).</w:t>
      </w:r>
    </w:p>
    <w:p w14:paraId="093ACB51" w14:textId="77777777" w:rsidR="00127929" w:rsidRPr="00CB7BD7" w:rsidRDefault="00127929" w:rsidP="0012792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Наявність затвердженої програми з інфекційного контролю та дотримання заходів із запобігання інфекціям, пов’язаних з наданням медичної допомоги, відповідно до чинних наказів МОЗ.</w:t>
      </w:r>
    </w:p>
    <w:p w14:paraId="2F969454" w14:textId="77777777" w:rsidR="00127929" w:rsidRPr="00CB7BD7" w:rsidRDefault="00127929" w:rsidP="0012792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xml:space="preserve">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w:t>
      </w:r>
      <w:r w:rsidRPr="00CB7BD7">
        <w:rPr>
          <w:rFonts w:ascii="Times New Roman" w:eastAsia="Times New Roman" w:hAnsi="Times New Roman" w:cs="Times New Roman"/>
          <w:b/>
          <w:bCs/>
          <w:color w:val="000000"/>
          <w:kern w:val="0"/>
          <w:sz w:val="24"/>
          <w:szCs w:val="24"/>
          <w:lang w:eastAsia="uk-UA"/>
          <w14:ligatures w14:val="none"/>
        </w:rPr>
        <w:t>інфікування ОНІХ.</w:t>
      </w:r>
    </w:p>
    <w:p w14:paraId="3EC5334E" w14:textId="77777777" w:rsidR="00127929" w:rsidRPr="00CB7BD7" w:rsidRDefault="00127929" w:rsidP="0012792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Наявність затвердженої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2E4E1A8B" w14:textId="77777777" w:rsidR="00127929" w:rsidRPr="00CB7BD7" w:rsidRDefault="00127929" w:rsidP="00127929">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055D0CDC" w14:textId="77777777" w:rsidR="00127929" w:rsidRPr="00CB7BD7" w:rsidRDefault="00127929" w:rsidP="00127929">
      <w:pPr>
        <w:numPr>
          <w:ilvl w:val="0"/>
          <w:numId w:val="4"/>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b/>
          <w:bCs/>
          <w:color w:val="000000"/>
          <w:kern w:val="0"/>
          <w:sz w:val="24"/>
          <w:szCs w:val="24"/>
          <w:shd w:val="clear" w:color="auto" w:fill="FFFFFF"/>
          <w:lang w:eastAsia="uk-UA"/>
          <w14:ligatures w14:val="none"/>
        </w:rPr>
        <w:t xml:space="preserve">Забезпечення дотримання принципів </w:t>
      </w:r>
      <w:proofErr w:type="spellStart"/>
      <w:r w:rsidRPr="00CB7BD7">
        <w:rPr>
          <w:rFonts w:ascii="Times New Roman" w:eastAsia="Times New Roman" w:hAnsi="Times New Roman" w:cs="Times New Roman"/>
          <w:b/>
          <w:bCs/>
          <w:color w:val="000000"/>
          <w:kern w:val="0"/>
          <w:sz w:val="24"/>
          <w:szCs w:val="24"/>
          <w:shd w:val="clear" w:color="auto" w:fill="FFFFFF"/>
          <w:lang w:eastAsia="uk-UA"/>
          <w14:ligatures w14:val="none"/>
        </w:rPr>
        <w:t>безбар’єрності</w:t>
      </w:r>
      <w:proofErr w:type="spellEnd"/>
      <w:r w:rsidRPr="00CB7BD7">
        <w:rPr>
          <w:rFonts w:ascii="Times New Roman" w:eastAsia="Times New Roman" w:hAnsi="Times New Roman" w:cs="Times New Roman"/>
          <w:b/>
          <w:bCs/>
          <w:color w:val="000000"/>
          <w:kern w:val="0"/>
          <w:sz w:val="24"/>
          <w:szCs w:val="24"/>
          <w:shd w:val="clear" w:color="auto" w:fill="FFFFFF"/>
          <w:lang w:eastAsia="uk-UA"/>
          <w14:ligatures w14:val="none"/>
        </w:rPr>
        <w:t xml:space="preserve"> та інклюзії при наданні медичної допомоги, зокрема з використанням методів і засобів телемедицини відповідно до нормативно-правових актів.</w:t>
      </w:r>
    </w:p>
    <w:p w14:paraId="5DC2F68A" w14:textId="77777777" w:rsidR="00127929" w:rsidRPr="00CB7BD7" w:rsidRDefault="00127929" w:rsidP="00127929">
      <w:pPr>
        <w:shd w:val="clear" w:color="auto" w:fill="FFFFFF"/>
        <w:spacing w:before="240" w:after="0" w:line="240" w:lineRule="auto"/>
        <w:ind w:hanging="360"/>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lastRenderedPageBreak/>
        <w:t> </w:t>
      </w:r>
    </w:p>
    <w:p w14:paraId="1B78E2D4" w14:textId="77777777" w:rsidR="00127929" w:rsidRPr="00CB7BD7" w:rsidRDefault="00127929" w:rsidP="00127929">
      <w:pPr>
        <w:shd w:val="clear" w:color="auto" w:fill="FFFFFF"/>
        <w:spacing w:after="0" w:line="240" w:lineRule="auto"/>
        <w:ind w:hanging="360"/>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i/>
          <w:iCs/>
          <w:color w:val="000000"/>
          <w:kern w:val="0"/>
          <w:sz w:val="24"/>
          <w:szCs w:val="24"/>
          <w:lang w:eastAsia="uk-UA"/>
          <w14:ligatures w14:val="none"/>
        </w:rPr>
        <w:t>Вимоги до спеціалістів та кількості фахівців, які працюють на посадах:</w:t>
      </w:r>
    </w:p>
    <w:p w14:paraId="07A29890" w14:textId="77777777" w:rsidR="00127929" w:rsidRPr="00CB7BD7" w:rsidRDefault="00127929" w:rsidP="00127929">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За місцем надання медичних послуг:</w:t>
      </w:r>
    </w:p>
    <w:p w14:paraId="03C392F9" w14:textId="77777777" w:rsidR="00127929" w:rsidRPr="00CB7BD7" w:rsidRDefault="00127929" w:rsidP="00F35316">
      <w:pPr>
        <w:numPr>
          <w:ilvl w:val="1"/>
          <w:numId w:val="1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xml:space="preserve">Лікар-психіатр (за умови надання допомоги тільки дорослим) – щонайменше </w:t>
      </w:r>
      <w:r>
        <w:rPr>
          <w:rFonts w:ascii="Times New Roman" w:eastAsia="Times New Roman" w:hAnsi="Times New Roman" w:cs="Times New Roman"/>
          <w:color w:val="000000"/>
          <w:kern w:val="0"/>
          <w:sz w:val="24"/>
          <w:szCs w:val="24"/>
          <w:lang w:eastAsia="uk-UA"/>
          <w14:ligatures w14:val="none"/>
        </w:rPr>
        <w:t>1</w:t>
      </w:r>
      <w:r w:rsidRPr="00CB7BD7">
        <w:rPr>
          <w:rFonts w:ascii="Times New Roman" w:eastAsia="Times New Roman" w:hAnsi="Times New Roman" w:cs="Times New Roman"/>
          <w:color w:val="000000"/>
          <w:kern w:val="0"/>
          <w:sz w:val="24"/>
          <w:szCs w:val="24"/>
          <w:lang w:eastAsia="uk-UA"/>
          <w14:ligatures w14:val="none"/>
        </w:rPr>
        <w:t xml:space="preserve"> особа, яка працює за основним місцем роботи в цьому ЗОЗ. </w:t>
      </w:r>
    </w:p>
    <w:p w14:paraId="00EA18F4" w14:textId="77777777" w:rsidR="00127929" w:rsidRPr="00CB7BD7" w:rsidRDefault="00127929" w:rsidP="00F35316">
      <w:pPr>
        <w:numPr>
          <w:ilvl w:val="1"/>
          <w:numId w:val="1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xml:space="preserve">Лікар-психіатр дитячий (за умови надання допомоги дітям) – щонайменше </w:t>
      </w:r>
      <w:r>
        <w:rPr>
          <w:rFonts w:ascii="Times New Roman" w:eastAsia="Times New Roman" w:hAnsi="Times New Roman" w:cs="Times New Roman"/>
          <w:color w:val="000000"/>
          <w:kern w:val="0"/>
          <w:sz w:val="24"/>
          <w:szCs w:val="24"/>
          <w:lang w:eastAsia="uk-UA"/>
          <w14:ligatures w14:val="none"/>
        </w:rPr>
        <w:t>1</w:t>
      </w:r>
      <w:r w:rsidRPr="00CB7BD7">
        <w:rPr>
          <w:rFonts w:ascii="Times New Roman" w:eastAsia="Times New Roman" w:hAnsi="Times New Roman" w:cs="Times New Roman"/>
          <w:color w:val="000000"/>
          <w:kern w:val="0"/>
          <w:sz w:val="24"/>
          <w:szCs w:val="24"/>
          <w:lang w:eastAsia="uk-UA"/>
          <w14:ligatures w14:val="none"/>
        </w:rPr>
        <w:t xml:space="preserve"> особа, яка працює за основним місцем роботи в цьому ЗОЗ.</w:t>
      </w:r>
    </w:p>
    <w:p w14:paraId="2FCBE87D" w14:textId="77777777" w:rsidR="00127929" w:rsidRPr="00CB7BD7" w:rsidRDefault="00127929" w:rsidP="00F35316">
      <w:pPr>
        <w:numPr>
          <w:ilvl w:val="1"/>
          <w:numId w:val="1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xml:space="preserve">Лікар-психолог або лікар-психотерапевт, або психолог, </w:t>
      </w:r>
      <w:r w:rsidRPr="00CB7BD7">
        <w:rPr>
          <w:rFonts w:ascii="Times New Roman" w:eastAsia="Times New Roman" w:hAnsi="Times New Roman" w:cs="Times New Roman"/>
          <w:b/>
          <w:bCs/>
          <w:color w:val="000000"/>
          <w:kern w:val="0"/>
          <w:sz w:val="24"/>
          <w:szCs w:val="24"/>
          <w:lang w:eastAsia="uk-UA"/>
          <w14:ligatures w14:val="none"/>
        </w:rPr>
        <w:t>або клінічний психолог або психотерапевт</w:t>
      </w:r>
      <w:r w:rsidRPr="00CB7BD7">
        <w:rPr>
          <w:rFonts w:ascii="Times New Roman" w:eastAsia="Times New Roman" w:hAnsi="Times New Roman" w:cs="Times New Roman"/>
          <w:color w:val="000000"/>
          <w:kern w:val="0"/>
          <w:sz w:val="24"/>
          <w:szCs w:val="24"/>
          <w:lang w:eastAsia="uk-UA"/>
          <w14:ligatures w14:val="none"/>
        </w:rPr>
        <w:t xml:space="preserve"> – щонайменше </w:t>
      </w:r>
      <w:r>
        <w:rPr>
          <w:rFonts w:ascii="Times New Roman" w:eastAsia="Times New Roman" w:hAnsi="Times New Roman" w:cs="Times New Roman"/>
          <w:color w:val="000000"/>
          <w:kern w:val="0"/>
          <w:sz w:val="24"/>
          <w:szCs w:val="24"/>
          <w:lang w:eastAsia="uk-UA"/>
          <w14:ligatures w14:val="none"/>
        </w:rPr>
        <w:t>1</w:t>
      </w:r>
      <w:r w:rsidRPr="00CB7BD7">
        <w:rPr>
          <w:rFonts w:ascii="Times New Roman" w:eastAsia="Times New Roman" w:hAnsi="Times New Roman" w:cs="Times New Roman"/>
          <w:color w:val="000000"/>
          <w:kern w:val="0"/>
          <w:sz w:val="24"/>
          <w:szCs w:val="24"/>
          <w:lang w:eastAsia="uk-UA"/>
          <w14:ligatures w14:val="none"/>
        </w:rPr>
        <w:t xml:space="preserve"> особа, яка працює за основним місцем роботи в цьому ЗОЗ.</w:t>
      </w:r>
    </w:p>
    <w:p w14:paraId="3CA2BE75" w14:textId="77777777" w:rsidR="00127929" w:rsidRPr="00CB7BD7" w:rsidRDefault="00127929" w:rsidP="00F35316">
      <w:pPr>
        <w:numPr>
          <w:ilvl w:val="1"/>
          <w:numId w:val="11"/>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xml:space="preserve">Сестра медична </w:t>
      </w:r>
      <w:r>
        <w:rPr>
          <w:rFonts w:ascii="Times New Roman" w:eastAsia="Times New Roman" w:hAnsi="Times New Roman" w:cs="Times New Roman"/>
          <w:color w:val="000000"/>
          <w:kern w:val="0"/>
          <w:sz w:val="24"/>
          <w:szCs w:val="24"/>
          <w:lang w:eastAsia="uk-UA"/>
          <w14:ligatures w14:val="none"/>
        </w:rPr>
        <w:t>(б</w:t>
      </w:r>
      <w:r w:rsidRPr="00CB7BD7">
        <w:rPr>
          <w:rFonts w:ascii="Times New Roman" w:eastAsia="Times New Roman" w:hAnsi="Times New Roman" w:cs="Times New Roman"/>
          <w:color w:val="000000"/>
          <w:kern w:val="0"/>
          <w:sz w:val="24"/>
          <w:szCs w:val="24"/>
          <w:lang w:eastAsia="uk-UA"/>
          <w14:ligatures w14:val="none"/>
        </w:rPr>
        <w:t>рат медичний</w:t>
      </w:r>
      <w:r>
        <w:rPr>
          <w:rFonts w:ascii="Times New Roman" w:eastAsia="Times New Roman" w:hAnsi="Times New Roman" w:cs="Times New Roman"/>
          <w:color w:val="000000"/>
          <w:kern w:val="0"/>
          <w:sz w:val="24"/>
          <w:szCs w:val="24"/>
          <w:lang w:eastAsia="uk-UA"/>
          <w14:ligatures w14:val="none"/>
        </w:rPr>
        <w:t xml:space="preserve">) </w:t>
      </w:r>
      <w:r w:rsidRPr="00CB7BD7">
        <w:rPr>
          <w:rFonts w:ascii="Times New Roman" w:eastAsia="Times New Roman" w:hAnsi="Times New Roman" w:cs="Times New Roman"/>
          <w:color w:val="000000"/>
          <w:kern w:val="0"/>
          <w:sz w:val="24"/>
          <w:szCs w:val="24"/>
          <w:lang w:eastAsia="uk-UA"/>
          <w14:ligatures w14:val="none"/>
        </w:rPr>
        <w:t xml:space="preserve">– щонайменше </w:t>
      </w:r>
      <w:r>
        <w:rPr>
          <w:rFonts w:ascii="Times New Roman" w:eastAsia="Times New Roman" w:hAnsi="Times New Roman" w:cs="Times New Roman"/>
          <w:color w:val="000000"/>
          <w:kern w:val="0"/>
          <w:sz w:val="24"/>
          <w:szCs w:val="24"/>
          <w:lang w:eastAsia="uk-UA"/>
          <w14:ligatures w14:val="none"/>
        </w:rPr>
        <w:t>1</w:t>
      </w:r>
      <w:r w:rsidRPr="00CB7BD7">
        <w:rPr>
          <w:rFonts w:ascii="Times New Roman" w:eastAsia="Times New Roman" w:hAnsi="Times New Roman" w:cs="Times New Roman"/>
          <w:color w:val="000000"/>
          <w:kern w:val="0"/>
          <w:sz w:val="24"/>
          <w:szCs w:val="24"/>
          <w:lang w:eastAsia="uk-UA"/>
          <w14:ligatures w14:val="none"/>
        </w:rPr>
        <w:t xml:space="preserve"> особа, яка працює за основним місцем роботи в цьому ЗОЗ.</w:t>
      </w:r>
    </w:p>
    <w:p w14:paraId="4A715293" w14:textId="77777777" w:rsidR="00127929" w:rsidRPr="00CB7BD7" w:rsidRDefault="00127929" w:rsidP="00127929">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w:t>
      </w:r>
    </w:p>
    <w:p w14:paraId="7879BF3E" w14:textId="77777777" w:rsidR="00127929" w:rsidRPr="00CB7BD7" w:rsidRDefault="00127929" w:rsidP="00127929">
      <w:pPr>
        <w:shd w:val="clear" w:color="auto" w:fill="FFFFFF"/>
        <w:spacing w:after="0" w:line="240" w:lineRule="auto"/>
        <w:ind w:hanging="360"/>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i/>
          <w:iCs/>
          <w:color w:val="000000"/>
          <w:kern w:val="0"/>
          <w:sz w:val="24"/>
          <w:szCs w:val="24"/>
          <w:lang w:eastAsia="uk-UA"/>
          <w14:ligatures w14:val="none"/>
        </w:rPr>
        <w:t>Вимоги до переліку обладнання:</w:t>
      </w:r>
    </w:p>
    <w:p w14:paraId="71AAB8AA" w14:textId="77777777" w:rsidR="00127929" w:rsidRPr="00CB7BD7" w:rsidRDefault="00127929" w:rsidP="00127929">
      <w:pPr>
        <w:numPr>
          <w:ilvl w:val="0"/>
          <w:numId w:val="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У ЗОЗ:</w:t>
      </w:r>
    </w:p>
    <w:p w14:paraId="3D7B3770" w14:textId="77777777" w:rsidR="00127929" w:rsidRPr="00CB7BD7" w:rsidRDefault="00127929" w:rsidP="00127929">
      <w:pPr>
        <w:pStyle w:val="a3"/>
        <w:numPr>
          <w:ilvl w:val="0"/>
          <w:numId w:val="9"/>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xml:space="preserve">наявність автотранспорту для виїзду членів мобільної </w:t>
      </w:r>
      <w:proofErr w:type="spellStart"/>
      <w:r w:rsidRPr="00CB7BD7">
        <w:rPr>
          <w:rFonts w:ascii="Times New Roman" w:eastAsia="Times New Roman" w:hAnsi="Times New Roman" w:cs="Times New Roman"/>
          <w:color w:val="000000"/>
          <w:kern w:val="0"/>
          <w:sz w:val="24"/>
          <w:szCs w:val="24"/>
          <w:lang w:eastAsia="uk-UA"/>
          <w14:ligatures w14:val="none"/>
        </w:rPr>
        <w:t>мультидисциплінарної</w:t>
      </w:r>
      <w:proofErr w:type="spellEnd"/>
      <w:r w:rsidRPr="00CB7BD7">
        <w:rPr>
          <w:rFonts w:ascii="Times New Roman" w:eastAsia="Times New Roman" w:hAnsi="Times New Roman" w:cs="Times New Roman"/>
          <w:color w:val="000000"/>
          <w:kern w:val="0"/>
          <w:sz w:val="24"/>
          <w:szCs w:val="24"/>
          <w:lang w:eastAsia="uk-UA"/>
          <w14:ligatures w14:val="none"/>
        </w:rPr>
        <w:t xml:space="preserve"> команди.</w:t>
      </w:r>
    </w:p>
    <w:p w14:paraId="3B0A89E5" w14:textId="77777777" w:rsidR="00127929" w:rsidRPr="00CB7BD7" w:rsidRDefault="00127929" w:rsidP="00127929">
      <w:pPr>
        <w:shd w:val="clear" w:color="auto" w:fill="FFFFFF"/>
        <w:spacing w:after="0" w:line="240" w:lineRule="auto"/>
        <w:ind w:left="420"/>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2.</w:t>
      </w:r>
      <w:r w:rsidRPr="00CB7BD7">
        <w:rPr>
          <w:rFonts w:ascii="Times New Roman" w:eastAsia="Times New Roman" w:hAnsi="Times New Roman" w:cs="Times New Roman"/>
          <w:color w:val="000000"/>
          <w:kern w:val="0"/>
          <w:sz w:val="14"/>
          <w:szCs w:val="14"/>
          <w:lang w:eastAsia="uk-UA"/>
          <w14:ligatures w14:val="none"/>
        </w:rPr>
        <w:tab/>
      </w:r>
      <w:r w:rsidRPr="00CB7BD7">
        <w:rPr>
          <w:rFonts w:ascii="Times New Roman" w:eastAsia="Times New Roman" w:hAnsi="Times New Roman" w:cs="Times New Roman"/>
          <w:color w:val="000000"/>
          <w:kern w:val="0"/>
          <w:sz w:val="24"/>
          <w:szCs w:val="24"/>
          <w:lang w:eastAsia="uk-UA"/>
          <w14:ligatures w14:val="none"/>
        </w:rPr>
        <w:t>За місцем надання:</w:t>
      </w:r>
    </w:p>
    <w:p w14:paraId="1E58F79A" w14:textId="77777777" w:rsidR="00127929" w:rsidRDefault="00127929" w:rsidP="00127929">
      <w:pPr>
        <w:pStyle w:val="a3"/>
        <w:numPr>
          <w:ilvl w:val="0"/>
          <w:numId w:val="1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тонометр та/або тонометр педіатричний з манжетками для дітей різного віку;</w:t>
      </w:r>
    </w:p>
    <w:p w14:paraId="561F8784" w14:textId="77777777" w:rsidR="00127929" w:rsidRDefault="00127929" w:rsidP="00127929">
      <w:pPr>
        <w:pStyle w:val="a3"/>
        <w:numPr>
          <w:ilvl w:val="0"/>
          <w:numId w:val="1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CB7BD7">
        <w:rPr>
          <w:rFonts w:ascii="Times New Roman" w:eastAsia="Times New Roman" w:hAnsi="Times New Roman" w:cs="Times New Roman"/>
          <w:color w:val="000000"/>
          <w:kern w:val="0"/>
          <w:sz w:val="24"/>
          <w:szCs w:val="24"/>
          <w:lang w:eastAsia="uk-UA"/>
          <w14:ligatures w14:val="none"/>
        </w:rPr>
        <w:t>пульсоксиметр</w:t>
      </w:r>
      <w:proofErr w:type="spellEnd"/>
      <w:r w:rsidRPr="00CB7BD7">
        <w:rPr>
          <w:rFonts w:ascii="Times New Roman" w:eastAsia="Times New Roman" w:hAnsi="Times New Roman" w:cs="Times New Roman"/>
          <w:color w:val="000000"/>
          <w:kern w:val="0"/>
          <w:sz w:val="24"/>
          <w:szCs w:val="24"/>
          <w:lang w:eastAsia="uk-UA"/>
          <w14:ligatures w14:val="none"/>
        </w:rPr>
        <w:t>;</w:t>
      </w:r>
    </w:p>
    <w:p w14:paraId="129EB21D" w14:textId="77777777" w:rsidR="00127929" w:rsidRDefault="00127929" w:rsidP="00127929">
      <w:pPr>
        <w:pStyle w:val="a3"/>
        <w:numPr>
          <w:ilvl w:val="0"/>
          <w:numId w:val="1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CB7BD7">
        <w:rPr>
          <w:rFonts w:ascii="Times New Roman" w:eastAsia="Times New Roman" w:hAnsi="Times New Roman" w:cs="Times New Roman"/>
          <w:color w:val="000000"/>
          <w:kern w:val="0"/>
          <w:sz w:val="24"/>
          <w:szCs w:val="24"/>
          <w:lang w:eastAsia="uk-UA"/>
          <w14:ligatures w14:val="none"/>
        </w:rPr>
        <w:t>глюкометр</w:t>
      </w:r>
      <w:proofErr w:type="spellEnd"/>
      <w:r w:rsidRPr="00CB7BD7">
        <w:rPr>
          <w:rFonts w:ascii="Times New Roman" w:eastAsia="Times New Roman" w:hAnsi="Times New Roman" w:cs="Times New Roman"/>
          <w:color w:val="000000"/>
          <w:kern w:val="0"/>
          <w:sz w:val="24"/>
          <w:szCs w:val="24"/>
          <w:lang w:eastAsia="uk-UA"/>
          <w14:ligatures w14:val="none"/>
        </w:rPr>
        <w:t>;</w:t>
      </w:r>
    </w:p>
    <w:p w14:paraId="6D23D03C" w14:textId="77777777" w:rsidR="00127929" w:rsidRDefault="00127929" w:rsidP="00127929">
      <w:pPr>
        <w:pStyle w:val="a3"/>
        <w:numPr>
          <w:ilvl w:val="0"/>
          <w:numId w:val="1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термометр безконтактний;</w:t>
      </w:r>
    </w:p>
    <w:p w14:paraId="11F87580" w14:textId="77777777" w:rsidR="00127929" w:rsidRPr="00CB7BD7" w:rsidRDefault="00127929" w:rsidP="00127929">
      <w:pPr>
        <w:pStyle w:val="a3"/>
        <w:numPr>
          <w:ilvl w:val="0"/>
          <w:numId w:val="1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аптечка для надання невідкладної допомоги.</w:t>
      </w:r>
    </w:p>
    <w:p w14:paraId="03C071F7" w14:textId="77777777" w:rsidR="00127929" w:rsidRPr="00CB7BD7" w:rsidRDefault="00127929" w:rsidP="00127929">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w:t>
      </w:r>
    </w:p>
    <w:p w14:paraId="08E0C8A1" w14:textId="77777777" w:rsidR="00127929" w:rsidRPr="00CB7BD7" w:rsidRDefault="00127929" w:rsidP="00127929">
      <w:pPr>
        <w:shd w:val="clear" w:color="auto" w:fill="FFFFFF"/>
        <w:spacing w:after="0" w:line="240" w:lineRule="auto"/>
        <w:ind w:hanging="360"/>
        <w:jc w:val="both"/>
        <w:rPr>
          <w:rFonts w:ascii="Times New Roman" w:eastAsia="Times New Roman" w:hAnsi="Times New Roman" w:cs="Times New Roman"/>
          <w:kern w:val="0"/>
          <w:sz w:val="24"/>
          <w:szCs w:val="24"/>
          <w:lang w:eastAsia="uk-UA"/>
          <w14:ligatures w14:val="none"/>
        </w:rPr>
      </w:pPr>
      <w:r w:rsidRPr="00CB7BD7">
        <w:rPr>
          <w:rFonts w:ascii="Times New Roman" w:eastAsia="Times New Roman" w:hAnsi="Times New Roman" w:cs="Times New Roman"/>
          <w:color w:val="000000"/>
          <w:kern w:val="0"/>
          <w:sz w:val="24"/>
          <w:szCs w:val="24"/>
          <w:lang w:eastAsia="uk-UA"/>
          <w14:ligatures w14:val="none"/>
        </w:rPr>
        <w:t> </w:t>
      </w:r>
      <w:r w:rsidRPr="00CB7BD7">
        <w:rPr>
          <w:rFonts w:ascii="Times New Roman" w:eastAsia="Times New Roman" w:hAnsi="Times New Roman" w:cs="Times New Roman"/>
          <w:i/>
          <w:iCs/>
          <w:color w:val="000000"/>
          <w:kern w:val="0"/>
          <w:sz w:val="24"/>
          <w:szCs w:val="24"/>
          <w:lang w:eastAsia="uk-UA"/>
          <w14:ligatures w14:val="none"/>
        </w:rPr>
        <w:t>Інші вимоги:</w:t>
      </w:r>
    </w:p>
    <w:p w14:paraId="327D8F4C" w14:textId="77777777" w:rsidR="002E1654" w:rsidRDefault="00127929" w:rsidP="00127929">
      <w:r>
        <w:rPr>
          <w:rFonts w:ascii="Times New Roman" w:eastAsia="Times New Roman" w:hAnsi="Times New Roman" w:cs="Times New Roman"/>
          <w:color w:val="000000"/>
          <w:kern w:val="0"/>
          <w:sz w:val="24"/>
          <w:szCs w:val="24"/>
          <w:lang w:eastAsia="uk-UA"/>
          <w14:ligatures w14:val="none"/>
        </w:rPr>
        <w:t>1.</w:t>
      </w:r>
      <w:r w:rsidRPr="00CB7BD7">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з медичної практики за спеціальністю психіатрія та/або дитяча психіатрія.</w:t>
      </w:r>
    </w:p>
    <w:sectPr w:rsidR="002E165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E4836"/>
    <w:multiLevelType w:val="multilevel"/>
    <w:tmpl w:val="22940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B2AEF"/>
    <w:multiLevelType w:val="hybridMultilevel"/>
    <w:tmpl w:val="786C3D52"/>
    <w:lvl w:ilvl="0" w:tplc="38B01D14">
      <w:start w:val="1"/>
      <w:numFmt w:val="decimal"/>
      <w:lvlText w:val="%1."/>
      <w:lvlJc w:val="left"/>
      <w:pPr>
        <w:ind w:left="720" w:hanging="360"/>
      </w:pPr>
      <w:rPr>
        <w:rFonts w:hint="default"/>
        <w:b w:val="0"/>
        <w:bCs w:val="0"/>
        <w:sz w:val="24"/>
        <w:szCs w:val="24"/>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124340A8"/>
    <w:multiLevelType w:val="hybridMultilevel"/>
    <w:tmpl w:val="5224938A"/>
    <w:lvl w:ilvl="0" w:tplc="A1DAA026">
      <w:start w:val="1"/>
      <w:numFmt w:val="lowerLetter"/>
      <w:lvlText w:val="%1."/>
      <w:lvlJc w:val="left"/>
      <w:pPr>
        <w:ind w:left="720" w:hanging="360"/>
      </w:pPr>
      <w:rPr>
        <w:rFonts w:hint="default"/>
        <w:b w:val="0"/>
        <w:bCs w:val="0"/>
        <w:sz w:val="24"/>
        <w:szCs w:val="24"/>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29DB6130"/>
    <w:multiLevelType w:val="multilevel"/>
    <w:tmpl w:val="7BA25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0B6F6F"/>
    <w:multiLevelType w:val="multilevel"/>
    <w:tmpl w:val="8E34066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b w:val="0"/>
        <w:bCs w:val="0"/>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627F9C"/>
    <w:multiLevelType w:val="multilevel"/>
    <w:tmpl w:val="D4B81E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262E87"/>
    <w:multiLevelType w:val="multilevel"/>
    <w:tmpl w:val="7568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C43F6A"/>
    <w:multiLevelType w:val="multilevel"/>
    <w:tmpl w:val="FABE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21713C"/>
    <w:multiLevelType w:val="multilevel"/>
    <w:tmpl w:val="AFA25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C925E7"/>
    <w:multiLevelType w:val="hybridMultilevel"/>
    <w:tmpl w:val="3F4CA912"/>
    <w:lvl w:ilvl="0" w:tplc="099E4594">
      <w:start w:val="1"/>
      <w:numFmt w:val="lowerLetter"/>
      <w:lvlText w:val="%1."/>
      <w:lvlJc w:val="left"/>
      <w:pPr>
        <w:ind w:left="720" w:hanging="360"/>
      </w:pPr>
      <w:rPr>
        <w:rFonts w:hint="default"/>
        <w:b w:val="0"/>
        <w:bCs w:val="0"/>
        <w:sz w:val="24"/>
        <w:szCs w:val="24"/>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7F9D6DDA"/>
    <w:multiLevelType w:val="multilevel"/>
    <w:tmpl w:val="10C0189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860536">
    <w:abstractNumId w:val="6"/>
  </w:num>
  <w:num w:numId="2" w16cid:durableId="247933127">
    <w:abstractNumId w:val="7"/>
  </w:num>
  <w:num w:numId="3" w16cid:durableId="1930694907">
    <w:abstractNumId w:val="10"/>
  </w:num>
  <w:num w:numId="4" w16cid:durableId="771630716">
    <w:abstractNumId w:val="8"/>
  </w:num>
  <w:num w:numId="5" w16cid:durableId="360476521">
    <w:abstractNumId w:val="3"/>
  </w:num>
  <w:num w:numId="6" w16cid:durableId="2137554036">
    <w:abstractNumId w:val="5"/>
  </w:num>
  <w:num w:numId="7" w16cid:durableId="1465926299">
    <w:abstractNumId w:val="0"/>
  </w:num>
  <w:num w:numId="8" w16cid:durableId="795028635">
    <w:abstractNumId w:val="1"/>
  </w:num>
  <w:num w:numId="9" w16cid:durableId="1668510697">
    <w:abstractNumId w:val="9"/>
  </w:num>
  <w:num w:numId="10" w16cid:durableId="313409860">
    <w:abstractNumId w:val="2"/>
  </w:num>
  <w:num w:numId="11" w16cid:durableId="13466395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929"/>
    <w:rsid w:val="00127929"/>
    <w:rsid w:val="002E1654"/>
    <w:rsid w:val="00911049"/>
    <w:rsid w:val="00F3531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773BC"/>
  <w15:chartTrackingRefBased/>
  <w15:docId w15:val="{A36DF0C3-FB24-420F-9396-60A4903A4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7929"/>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27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6723</Words>
  <Characters>3833</Characters>
  <Application>Microsoft Office Word</Application>
  <DocSecurity>0</DocSecurity>
  <Lines>31</Lines>
  <Paragraphs>21</Paragraphs>
  <ScaleCrop>false</ScaleCrop>
  <Company>NHSU</Company>
  <LinksUpToDate>false</LinksUpToDate>
  <CharactersWithSpaces>10535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2024-03-28T08:47:00Z</dcterms:created>
  <dcterms:modified xsi:type="dcterms:W3CDTF">2024-03-28T08:47:00Z</dcterms:modified>
</cp:coreProperties>
</file>