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CCF1" w14:textId="214C30E1" w:rsidR="00FF0949" w:rsidRPr="007D65A1" w:rsidRDefault="007D65A1">
      <w:pPr>
        <w:rPr>
          <w:b/>
          <w:bCs/>
          <w:sz w:val="28"/>
          <w:szCs w:val="28"/>
        </w:rPr>
      </w:pPr>
      <w:r w:rsidRPr="007D65A1">
        <w:rPr>
          <w:b/>
          <w:bCs/>
          <w:sz w:val="28"/>
          <w:szCs w:val="28"/>
        </w:rPr>
        <w:t>Research Questions</w:t>
      </w:r>
    </w:p>
    <w:p w14:paraId="09112594" w14:textId="77777777" w:rsidR="007D65A1" w:rsidRPr="007D65A1" w:rsidRDefault="007D65A1" w:rsidP="007D65A1"/>
    <w:p w14:paraId="71DB5636" w14:textId="77777777" w:rsidR="007D65A1" w:rsidRPr="007D65A1" w:rsidRDefault="007D65A1" w:rsidP="007D65A1">
      <w:r w:rsidRPr="007D65A1">
        <w:t>- How well do the S(V) curves inferred from our composite elections track actual 2022 election results?</w:t>
      </w:r>
    </w:p>
    <w:p w14:paraId="06873F58" w14:textId="77777777" w:rsidR="007D65A1" w:rsidRPr="007D65A1" w:rsidRDefault="007D65A1" w:rsidP="007D65A1">
      <w:r w:rsidRPr="007D65A1">
        <w:t>- How well do the seat probabilities derived from actual district D vote shares track actual D seat wins (and losses)?</w:t>
      </w:r>
    </w:p>
    <w:p w14:paraId="0D95D1D6" w14:textId="77777777" w:rsidR="007D65A1" w:rsidRPr="007D65A1" w:rsidRDefault="007D65A1" w:rsidP="007D65A1"/>
    <w:p w14:paraId="479FC16E" w14:textId="77777777" w:rsidR="007D65A1" w:rsidRPr="007D65A1" w:rsidRDefault="007D65A1" w:rsidP="007D65A1">
      <w:r w:rsidRPr="007D65A1">
        <w:t>- What is the SEM of the inferred S(V) curves around mean statewide D vote share (+/– 2%)? &lt;&lt;&lt; TODO: What should this range be?</w:t>
      </w:r>
    </w:p>
    <w:p w14:paraId="56CC65C3" w14:textId="77777777" w:rsidR="007D65A1" w:rsidRPr="007D65A1" w:rsidRDefault="007D65A1" w:rsidP="007D65A1">
      <w:r w:rsidRPr="007D65A1">
        <w:t>- [TODO: The Moon issue -- Metrics on composite elections (average of elections) vs. average of metrics on individual elections]</w:t>
      </w:r>
    </w:p>
    <w:p w14:paraId="1B304206" w14:textId="25619E13" w:rsidR="007D65A1" w:rsidRDefault="007D65A1"/>
    <w:p w14:paraId="2CF9F3BA" w14:textId="77777777" w:rsidR="007D65A1" w:rsidRDefault="007D65A1"/>
    <w:p w14:paraId="5907A6A3" w14:textId="7E6D3045" w:rsidR="007D65A1" w:rsidRPr="007D65A1" w:rsidRDefault="007D65A1">
      <w:pPr>
        <w:rPr>
          <w:sz w:val="20"/>
          <w:szCs w:val="20"/>
        </w:rPr>
      </w:pPr>
      <w:r w:rsidRPr="007D65A1">
        <w:rPr>
          <w:sz w:val="20"/>
          <w:szCs w:val="20"/>
        </w:rPr>
        <w:t>[end]</w:t>
      </w:r>
    </w:p>
    <w:p w14:paraId="6E25EB3A" w14:textId="77777777" w:rsidR="007D65A1" w:rsidRDefault="007D65A1"/>
    <w:sectPr w:rsidR="007D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A1"/>
    <w:rsid w:val="0014444D"/>
    <w:rsid w:val="007D65A1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1457D"/>
  <w15:chartTrackingRefBased/>
  <w15:docId w15:val="{B1534F09-E5D5-5346-8FFC-A5A42A46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1</cp:revision>
  <dcterms:created xsi:type="dcterms:W3CDTF">2022-06-09T21:21:00Z</dcterms:created>
  <dcterms:modified xsi:type="dcterms:W3CDTF">2022-06-09T21:22:00Z</dcterms:modified>
</cp:coreProperties>
</file>