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449AE7B9" w:rsidR="00FF0949" w:rsidRPr="00A84C73" w:rsidRDefault="00A94A2D" w:rsidP="0001675E">
      <w:pPr>
        <w:rPr>
          <w:b/>
          <w:bCs/>
          <w:sz w:val="28"/>
          <w:szCs w:val="28"/>
        </w:rPr>
      </w:pPr>
      <w:r>
        <w:rPr>
          <w:rStyle w:val="Heading1Char"/>
          <w:sz w:val="48"/>
          <w:szCs w:val="48"/>
        </w:rPr>
        <w:t xml:space="preserve">On </w:t>
      </w:r>
      <w:r w:rsidR="00BE1DAE">
        <w:rPr>
          <w:rStyle w:val="Heading1Char"/>
          <w:sz w:val="48"/>
          <w:szCs w:val="48"/>
        </w:rPr>
        <w:t>DRA’s Use of</w:t>
      </w:r>
      <w:r>
        <w:rPr>
          <w:rStyle w:val="Heading1Char"/>
          <w:sz w:val="48"/>
          <w:szCs w:val="48"/>
        </w:rPr>
        <w:t xml:space="preserve"> Composite Elections</w:t>
      </w:r>
    </w:p>
    <w:p w14:paraId="1BC6B69D" w14:textId="6D69BCC5" w:rsidR="00A95F93" w:rsidRDefault="00A95F93" w:rsidP="0001675E"/>
    <w:p w14:paraId="740E6738" w14:textId="2482ADCA" w:rsidR="00E00985" w:rsidRPr="00E0235B" w:rsidRDefault="00000000" w:rsidP="00970935">
      <w:pPr>
        <w:rPr>
          <w:rStyle w:val="Heading1Char"/>
          <w:b w:val="0"/>
          <w:bCs w:val="0"/>
          <w:sz w:val="24"/>
          <w:szCs w:val="24"/>
        </w:rPr>
        <w:sectPr w:rsidR="00E00985" w:rsidRPr="00E0235B">
          <w:footerReference w:type="even" r:id="rId8"/>
          <w:footerReference w:type="default" r:id="rId9"/>
          <w:footnotePr>
            <w:numFmt w:val="chicago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Alec Ramsay</w:t>
      </w:r>
      <w:r w:rsidR="00386837">
        <w:t>, Dave’s Redistricting</w:t>
      </w:r>
      <w:r>
        <w:rPr>
          <w:rStyle w:val="FootnoteReference"/>
        </w:rPr>
        <w:footnoteReference w:id="1"/>
      </w:r>
    </w:p>
    <w:p w14:paraId="7716BA63" w14:textId="77777777" w:rsidR="00970935" w:rsidRPr="00970935" w:rsidRDefault="00970935" w:rsidP="00970935">
      <w:pPr>
        <w:rPr>
          <w:rStyle w:val="Heading1Char"/>
          <w:sz w:val="24"/>
          <w:szCs w:val="24"/>
        </w:rPr>
      </w:pPr>
    </w:p>
    <w:p w14:paraId="46FD4B57" w14:textId="598BB67E" w:rsidR="008E26A2" w:rsidRPr="00614413" w:rsidRDefault="00000000" w:rsidP="008E26A2">
      <w:pPr>
        <w:rPr>
          <w:b/>
          <w:bCs/>
        </w:rPr>
      </w:pPr>
      <w:r>
        <w:rPr>
          <w:rStyle w:val="Heading1Char"/>
        </w:rPr>
        <w:t>Abstract</w:t>
      </w:r>
    </w:p>
    <w:p w14:paraId="7E401FAB" w14:textId="77777777" w:rsidR="008E26A2" w:rsidRDefault="008E26A2" w:rsidP="008E26A2"/>
    <w:p w14:paraId="7D0BE5DE" w14:textId="6866ED6A" w:rsidR="008E26A2" w:rsidRDefault="00A94A2D" w:rsidP="008E26A2">
      <w:r>
        <w:t>[</w:t>
      </w:r>
      <w:r w:rsidRPr="00A94A2D">
        <w:rPr>
          <w:highlight w:val="yellow"/>
        </w:rPr>
        <w:t>TODO</w:t>
      </w:r>
      <w:r>
        <w:t>]</w:t>
      </w:r>
    </w:p>
    <w:p w14:paraId="3C6F0227" w14:textId="77777777" w:rsidR="00E1227A" w:rsidRDefault="00E1227A" w:rsidP="008E26A2"/>
    <w:p w14:paraId="4FE7BF61" w14:textId="63A0588F" w:rsidR="003B5698" w:rsidRDefault="00000000">
      <w:bookmarkStart w:id="0" w:name="word_counts"/>
      <w:r w:rsidRPr="00D9213E">
        <w:t xml:space="preserve">Word count: </w:t>
      </w:r>
      <w:r w:rsidR="00A94A2D">
        <w:t>[</w:t>
      </w:r>
      <w:r w:rsidR="00A94A2D" w:rsidRPr="00A94A2D">
        <w:rPr>
          <w:highlight w:val="yellow"/>
        </w:rPr>
        <w:t>TODO</w:t>
      </w:r>
      <w:r w:rsidR="00A94A2D">
        <w:t>]</w:t>
      </w:r>
      <w:r w:rsidRPr="00D9213E">
        <w:t xml:space="preserve"> words, excluding references.</w:t>
      </w:r>
      <w:bookmarkEnd w:id="0"/>
    </w:p>
    <w:p w14:paraId="605C4B85" w14:textId="77777777" w:rsidR="006F69CC" w:rsidRDefault="006F69CC"/>
    <w:p w14:paraId="5BDD713A" w14:textId="34967B1B" w:rsidR="003B5698" w:rsidRDefault="00000000">
      <w:bookmarkStart w:id="1" w:name="keywords"/>
      <w:r>
        <w:t xml:space="preserve">Keywords: </w:t>
      </w:r>
      <w:bookmarkEnd w:id="1"/>
      <w:r w:rsidR="00804CD7">
        <w:t xml:space="preserve">redistricting, </w:t>
      </w:r>
      <w:r w:rsidR="00A94A2D">
        <w:t xml:space="preserve">methodology, </w:t>
      </w:r>
      <w:r w:rsidR="005041E1">
        <w:t xml:space="preserve">partisan </w:t>
      </w:r>
      <w:r w:rsidR="006F69CC">
        <w:t xml:space="preserve">gerrymandering, </w:t>
      </w:r>
      <w:r w:rsidR="00804CD7">
        <w:t xml:space="preserve">partisan </w:t>
      </w:r>
      <w:r w:rsidR="006F69CC">
        <w:t>fairness, partisan advantage</w:t>
      </w:r>
    </w:p>
    <w:p w14:paraId="4463E2B6" w14:textId="30D674E1" w:rsidR="008E26A2" w:rsidRDefault="008E26A2" w:rsidP="0001675E"/>
    <w:p w14:paraId="3D2EA6AF" w14:textId="77777777" w:rsidR="003D2592" w:rsidRPr="00614413" w:rsidRDefault="00000000" w:rsidP="003D2592">
      <w:pPr>
        <w:rPr>
          <w:b/>
          <w:bCs/>
        </w:rPr>
      </w:pPr>
      <w:r>
        <w:rPr>
          <w:rStyle w:val="Heading1Char"/>
        </w:rPr>
        <w:t>Introduction</w:t>
      </w:r>
    </w:p>
    <w:p w14:paraId="41BD6383" w14:textId="7C56C046" w:rsidR="003D2592" w:rsidRDefault="003D2592" w:rsidP="003D2592"/>
    <w:p w14:paraId="271B261B" w14:textId="79A4EE0B" w:rsidR="00A14F8F" w:rsidRDefault="00A14F8F" w:rsidP="00F12112">
      <w:r>
        <w:t xml:space="preserve">This paper </w:t>
      </w:r>
      <w:r w:rsidR="00F12112">
        <w:t>compares Dave’s Redistricting’s</w:t>
      </w:r>
      <w:r>
        <w:t xml:space="preserve"> </w:t>
      </w:r>
      <w:r w:rsidR="001459E5">
        <w:t>approach</w:t>
      </w:r>
      <w:r>
        <w:t xml:space="preserve"> of </w:t>
      </w:r>
      <w:r w:rsidR="00EF2B15">
        <w:t>using</w:t>
      </w:r>
      <w:r w:rsidR="001459E5">
        <w:t xml:space="preserve"> </w:t>
      </w:r>
      <w:r>
        <w:t>composite election</w:t>
      </w:r>
      <w:r w:rsidR="00EF2B15">
        <w:t>s</w:t>
      </w:r>
      <w:r w:rsidR="001459E5">
        <w:t xml:space="preserve"> </w:t>
      </w:r>
      <w:r w:rsidR="00F12112">
        <w:t>t</w:t>
      </w:r>
      <w:r>
        <w:t xml:space="preserve">o the alternative of </w:t>
      </w:r>
      <w:r w:rsidR="001459E5">
        <w:t>computing the metrics for</w:t>
      </w:r>
      <w:r>
        <w:t xml:space="preserve"> individual elections and then </w:t>
      </w:r>
      <w:r w:rsidR="001459E5">
        <w:t>averaging</w:t>
      </w:r>
      <w:r>
        <w:t xml:space="preserve"> </w:t>
      </w:r>
      <w:r w:rsidR="00EF2B15">
        <w:t xml:space="preserve">the </w:t>
      </w:r>
      <w:r>
        <w:t>results</w:t>
      </w:r>
      <w:r w:rsidR="00F12112">
        <w:t>.</w:t>
      </w:r>
      <w:r>
        <w:t xml:space="preserve"> </w:t>
      </w:r>
    </w:p>
    <w:p w14:paraId="47D0AF2D" w14:textId="2BDD29C4" w:rsidR="00F12112" w:rsidRDefault="00F12112" w:rsidP="003D2592"/>
    <w:p w14:paraId="5E980491" w14:textId="3F6E05DF" w:rsidR="00F12112" w:rsidRDefault="00F12112" w:rsidP="003D2592">
      <w:r>
        <w:t>Dave’s Redistricting is also known as</w:t>
      </w:r>
      <w:r>
        <w:t xml:space="preserve"> DRA 2020</w:t>
      </w:r>
      <w:r>
        <w:t>,</w:t>
      </w:r>
      <w:r>
        <w:t xml:space="preserve"> and hereafter </w:t>
      </w:r>
      <w:r>
        <w:t xml:space="preserve">I refer to </w:t>
      </w:r>
      <w:r>
        <w:t xml:space="preserve">simply </w:t>
      </w:r>
      <w:r>
        <w:t xml:space="preserve">as </w:t>
      </w:r>
      <w:r>
        <w:t>DRA</w:t>
      </w:r>
      <w:r>
        <w:t>.</w:t>
      </w:r>
    </w:p>
    <w:p w14:paraId="63570A4A" w14:textId="1D32A143" w:rsidR="00A14F8F" w:rsidRDefault="00A14F8F" w:rsidP="003D2592"/>
    <w:p w14:paraId="3A613BCA" w14:textId="051A688E" w:rsidR="00A14F8F" w:rsidRDefault="00A14F8F" w:rsidP="003D2592">
      <w:r>
        <w:t>[</w:t>
      </w:r>
      <w:r w:rsidRPr="00A94A2D">
        <w:rPr>
          <w:highlight w:val="yellow"/>
        </w:rPr>
        <w:t>TODO</w:t>
      </w:r>
      <w:r>
        <w:t>]</w:t>
      </w:r>
    </w:p>
    <w:p w14:paraId="36629EFD" w14:textId="007A29FA" w:rsidR="00A14F8F" w:rsidRDefault="00A14F8F" w:rsidP="003D2592"/>
    <w:p w14:paraId="69A91C08" w14:textId="30BE54C5" w:rsidR="00A14F8F" w:rsidRDefault="00A14F8F" w:rsidP="00A14F8F">
      <w:pPr>
        <w:pStyle w:val="Heading1"/>
      </w:pPr>
      <w:r>
        <w:t>Partisan Analytics in DRA</w:t>
      </w:r>
    </w:p>
    <w:p w14:paraId="67081E91" w14:textId="3D899ABC" w:rsidR="00A14F8F" w:rsidRDefault="00A14F8F" w:rsidP="003D2592"/>
    <w:p w14:paraId="5CFB0F80" w14:textId="76966B16" w:rsidR="00A14F8F" w:rsidRDefault="001459E5" w:rsidP="00A14F8F">
      <w:r>
        <w:t>In DRA we</w:t>
      </w:r>
      <w:r w:rsidR="00A14F8F">
        <w:t xml:space="preserve"> implemented a version of John Nagle’s method for evaluating the partisan characteristics of maps. </w:t>
      </w:r>
      <w:r w:rsidR="00A9032B">
        <w:t>The method</w:t>
      </w:r>
      <w:r w:rsidR="00A14F8F">
        <w:t xml:space="preserve"> </w:t>
      </w:r>
      <w:r w:rsidR="00287165">
        <w:t>starts with</w:t>
      </w:r>
      <w:r w:rsidR="00A14F8F">
        <w:t xml:space="preserve"> a map described in terms of the statewide two-party Democratic vote share and the district-by-district two-party Democratic vote shares</w:t>
      </w:r>
      <w:r w:rsidR="00A9032B">
        <w:t xml:space="preserve">. We </w:t>
      </w:r>
      <w:r w:rsidR="00A14F8F">
        <w:t>sometimes call</w:t>
      </w:r>
      <w:r w:rsidR="00A9032B">
        <w:t xml:space="preserve"> this </w:t>
      </w:r>
      <w:r w:rsidR="00A14F8F">
        <w:t>a “partisan profile</w:t>
      </w:r>
      <w:r w:rsidR="00A9032B">
        <w:t>.</w:t>
      </w:r>
      <w:r w:rsidR="00A14F8F">
        <w:t>”</w:t>
      </w:r>
      <w:r w:rsidR="00A9032B">
        <w:t xml:space="preserve"> It then</w:t>
      </w:r>
      <w:r w:rsidR="00A14F8F">
        <w:t xml:space="preserve"> estimates the corresponding fractional Democratic seat probability</w:t>
      </w:r>
      <w:r w:rsidR="00A14F8F">
        <w:rPr>
          <w:rStyle w:val="FootnoteReference"/>
        </w:rPr>
        <w:footnoteReference w:id="2"/>
      </w:r>
      <w:r w:rsidR="00A14F8F">
        <w:t xml:space="preserve"> </w:t>
      </w:r>
      <w:r w:rsidR="00A9032B">
        <w:t xml:space="preserve">and </w:t>
      </w:r>
      <w:r w:rsidR="00A14F8F">
        <w:t>infers a seats</w:t>
      </w:r>
      <w:r w:rsidR="00A14F8F">
        <w:softHyphen/>
        <w:t>–votes curve using proportional shift</w:t>
      </w:r>
      <w:r w:rsidR="00A9032B">
        <w:t xml:space="preserve">. </w:t>
      </w:r>
      <w:r w:rsidR="00287165">
        <w:t xml:space="preserve">Then it </w:t>
      </w:r>
      <w:r w:rsidR="00A9032B">
        <w:t>calculate</w:t>
      </w:r>
      <w:r w:rsidR="00287165">
        <w:t>s</w:t>
      </w:r>
      <w:r w:rsidR="00A14F8F">
        <w:t xml:space="preserve"> </w:t>
      </w:r>
      <w:r w:rsidR="00287165">
        <w:t>a variety of partisan analytics</w:t>
      </w:r>
      <w:r w:rsidR="00A9032B">
        <w:t xml:space="preserve"> for the map</w:t>
      </w:r>
      <w:r w:rsidR="00A14F8F">
        <w:t>.</w:t>
      </w:r>
    </w:p>
    <w:p w14:paraId="268E775F" w14:textId="77777777" w:rsidR="00A14F8F" w:rsidRDefault="00A14F8F" w:rsidP="00A14F8F"/>
    <w:p w14:paraId="42863122" w14:textId="1852F19D" w:rsidR="00A14F8F" w:rsidRDefault="00CB3681" w:rsidP="00A14F8F">
      <w:pPr>
        <w:jc w:val="center"/>
      </w:pPr>
      <w:r>
        <w:rPr>
          <w:noProof/>
        </w:rPr>
        <w:lastRenderedPageBreak/>
        <w:drawing>
          <wp:inline distT="0" distB="0" distL="0" distR="0" wp14:anchorId="410BD632" wp14:editId="053FA9EB">
            <wp:extent cx="2247900" cy="2895600"/>
            <wp:effectExtent l="0" t="0" r="0" b="0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B2FA" w14:textId="77777777" w:rsidR="00A14F8F" w:rsidRDefault="00A14F8F" w:rsidP="00A14F8F"/>
    <w:p w14:paraId="753A018D" w14:textId="057D2C23" w:rsidR="00A14F8F" w:rsidRDefault="008C411C" w:rsidP="00A14F8F">
      <w:r>
        <w:t>The map is described in terms of</w:t>
      </w:r>
      <w:r w:rsidR="00A14F8F">
        <w:t xml:space="preserve"> a single election. To evaluate a map </w:t>
      </w:r>
      <w:r w:rsidR="004B44C5">
        <w:t>with respect to</w:t>
      </w:r>
      <w:r w:rsidR="00A14F8F">
        <w:t xml:space="preserve"> multiple elections, </w:t>
      </w:r>
      <w:r>
        <w:t>one has</w:t>
      </w:r>
      <w:r w:rsidR="00A14F8F">
        <w:t xml:space="preserve"> two choices:</w:t>
      </w:r>
    </w:p>
    <w:p w14:paraId="4D5A6B2B" w14:textId="77777777" w:rsidR="00A14F8F" w:rsidRDefault="00A14F8F" w:rsidP="00A14F8F"/>
    <w:p w14:paraId="20CE2EA9" w14:textId="2592B4ED" w:rsidR="00A14F8F" w:rsidRDefault="00A14F8F" w:rsidP="00A14F8F">
      <w:pPr>
        <w:pStyle w:val="ListParagraph"/>
        <w:numPr>
          <w:ilvl w:val="0"/>
          <w:numId w:val="27"/>
        </w:numPr>
        <w:tabs>
          <w:tab w:val="clear" w:pos="1440"/>
          <w:tab w:val="clear" w:pos="9360"/>
        </w:tabs>
      </w:pPr>
      <w:r>
        <w:t>Analyze the map for each election individually and then average the results, or</w:t>
      </w:r>
    </w:p>
    <w:p w14:paraId="20E0BB4D" w14:textId="6B8FF826" w:rsidR="00A14F8F" w:rsidRDefault="00A14F8F" w:rsidP="00A14F8F">
      <w:pPr>
        <w:pStyle w:val="ListParagraph"/>
        <w:numPr>
          <w:ilvl w:val="0"/>
          <w:numId w:val="27"/>
        </w:numPr>
        <w:tabs>
          <w:tab w:val="clear" w:pos="1440"/>
          <w:tab w:val="clear" w:pos="9360"/>
        </w:tabs>
      </w:pPr>
      <w:r>
        <w:t>Combine the elections into a composite election and then analyze the map for that</w:t>
      </w:r>
    </w:p>
    <w:p w14:paraId="687E2B66" w14:textId="77777777" w:rsidR="00A14F8F" w:rsidRDefault="00A14F8F" w:rsidP="00A14F8F"/>
    <w:p w14:paraId="4B53CB42" w14:textId="2B8B4189" w:rsidR="00A14F8F" w:rsidRDefault="00A14F8F" w:rsidP="00A14F8F">
      <w:r>
        <w:t>To keep our user experience simple for a mass audience</w:t>
      </w:r>
      <w:r>
        <w:rPr>
          <w:rStyle w:val="FootnoteReference"/>
        </w:rPr>
        <w:footnoteReference w:id="3"/>
      </w:r>
      <w:r>
        <w:t xml:space="preserve"> and to substantially reduce data download costs,</w:t>
      </w:r>
      <w:r>
        <w:rPr>
          <w:rStyle w:val="FootnoteReference"/>
        </w:rPr>
        <w:footnoteReference w:id="4"/>
      </w:r>
      <w:r>
        <w:t xml:space="preserve"> we chose the latter approach. </w:t>
      </w:r>
      <w:r w:rsidR="00891B26">
        <w:t xml:space="preserve">Our </w:t>
      </w:r>
      <w:r w:rsidR="00891B26">
        <w:t>election composite</w:t>
      </w:r>
      <w:r>
        <w:t xml:space="preserve"> average</w:t>
      </w:r>
      <w:r w:rsidR="00891B26">
        <w:t>s</w:t>
      </w:r>
      <w:r>
        <w:t xml:space="preserve"> six elections from 2016–2020:</w:t>
      </w:r>
      <w:r>
        <w:rPr>
          <w:rStyle w:val="FootnoteReference"/>
        </w:rPr>
        <w:footnoteReference w:id="5"/>
      </w:r>
    </w:p>
    <w:p w14:paraId="68A98FB2" w14:textId="77777777" w:rsidR="00A14F8F" w:rsidRDefault="00A14F8F" w:rsidP="00A14F8F"/>
    <w:p w14:paraId="4BFA8F02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last two Presidential elections</w:t>
      </w:r>
    </w:p>
    <w:p w14:paraId="664D166B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last two US Senate elections, and</w:t>
      </w:r>
    </w:p>
    <w:p w14:paraId="3661E6C8" w14:textId="77777777" w:rsidR="00A14F8F" w:rsidRDefault="00A14F8F" w:rsidP="00A14F8F">
      <w:pPr>
        <w:pStyle w:val="ListParagraph"/>
        <w:numPr>
          <w:ilvl w:val="0"/>
          <w:numId w:val="26"/>
        </w:numPr>
        <w:tabs>
          <w:tab w:val="clear" w:pos="1440"/>
          <w:tab w:val="clear" w:pos="9360"/>
        </w:tabs>
      </w:pPr>
      <w:r>
        <w:t>The most recent Gubernatorial and state Attorney General elections</w:t>
      </w:r>
    </w:p>
    <w:p w14:paraId="64DF4D50" w14:textId="77777777" w:rsidR="00A14F8F" w:rsidRDefault="00A14F8F" w:rsidP="00A14F8F"/>
    <w:p w14:paraId="73F1FBA1" w14:textId="77777777" w:rsidR="00C05DE7" w:rsidRDefault="00C05DE7" w:rsidP="003D2592">
      <w:r>
        <w:t>It</w:t>
      </w:r>
      <w:r w:rsidR="00891B26">
        <w:t xml:space="preserve"> </w:t>
      </w:r>
      <w:r w:rsidR="00A14F8F">
        <w:t xml:space="preserve">is a proxy of future voting behavior based on past voting behavior. </w:t>
      </w:r>
    </w:p>
    <w:p w14:paraId="6B894F76" w14:textId="77777777" w:rsidR="00C05DE7" w:rsidRDefault="00C05DE7" w:rsidP="003D2592"/>
    <w:p w14:paraId="6301F403" w14:textId="6378DC78" w:rsidR="00A14F8F" w:rsidRDefault="00A14F8F" w:rsidP="003D2592">
      <w:r>
        <w:t xml:space="preserve">Advanced users can also analyze maps using individual elections one a time. </w:t>
      </w:r>
    </w:p>
    <w:p w14:paraId="2EAED6D4" w14:textId="04743C1D" w:rsidR="00DF3449" w:rsidRDefault="00DF3449" w:rsidP="003D2592"/>
    <w:p w14:paraId="7A32E7BE" w14:textId="64F0280C" w:rsidR="00DF3449" w:rsidRDefault="004B44C5" w:rsidP="003D2592">
      <w:r>
        <w:t>Cases can be made for both approaches, but they are not the same mathematically. The question is, d</w:t>
      </w:r>
      <w:r w:rsidR="00DF3449">
        <w:t>o the differences make a difference?</w:t>
      </w:r>
    </w:p>
    <w:p w14:paraId="46083AFF" w14:textId="66790BE2" w:rsidR="00111CAF" w:rsidRDefault="00111CAF" w:rsidP="0001675E"/>
    <w:p w14:paraId="4CC9BE0F" w14:textId="4C5B8CF6" w:rsidR="004127D6" w:rsidRDefault="004127D6" w:rsidP="004127D6">
      <w:pPr>
        <w:pStyle w:val="Heading1"/>
      </w:pPr>
      <w:r>
        <w:t>Study Methodology</w:t>
      </w:r>
    </w:p>
    <w:p w14:paraId="13720EE6" w14:textId="08592589" w:rsidR="004127D6" w:rsidRDefault="004127D6" w:rsidP="004127D6"/>
    <w:p w14:paraId="147D03AF" w14:textId="77777777" w:rsidR="00842A5B" w:rsidRPr="00842A5B" w:rsidRDefault="004127D6" w:rsidP="004127D6">
      <w:pPr>
        <w:rPr>
          <w:highlight w:val="yellow"/>
        </w:rPr>
      </w:pPr>
      <w:r>
        <w:lastRenderedPageBreak/>
        <w:t>[</w:t>
      </w:r>
      <w:r w:rsidRPr="00A94A2D">
        <w:rPr>
          <w:highlight w:val="yellow"/>
        </w:rPr>
        <w:t>TODO</w:t>
      </w:r>
      <w:r w:rsidR="00842A5B" w:rsidRPr="00842A5B">
        <w:rPr>
          <w:highlight w:val="yellow"/>
        </w:rPr>
        <w:t>:</w:t>
      </w:r>
    </w:p>
    <w:p w14:paraId="049F5D8A" w14:textId="58D54743" w:rsid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highlight w:val="yellow"/>
        </w:rPr>
        <w:t>Repository – data/ and analysis/ directories</w:t>
      </w:r>
    </w:p>
    <w:p w14:paraId="5E910EF4" w14:textId="2491B37C" w:rsidR="00842A5B" w:rsidRP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 w:rsidRPr="00842A5B">
        <w:rPr>
          <w:highlight w:val="yellow"/>
        </w:rPr>
        <w:t>Maps &amp; elections by state</w:t>
      </w:r>
    </w:p>
    <w:p w14:paraId="7CFE1A8A" w14:textId="65987371" w:rsidR="00842A5B" w:rsidRPr="00842A5B" w:rsidRDefault="00842A5B" w:rsidP="00842A5B">
      <w:pPr>
        <w:pStyle w:val="ListParagraph"/>
        <w:numPr>
          <w:ilvl w:val="0"/>
          <w:numId w:val="26"/>
        </w:numPr>
        <w:rPr>
          <w:highlight w:val="yellow"/>
        </w:rPr>
      </w:pPr>
      <w:r w:rsidRPr="00842A5B">
        <w:rPr>
          <w:highlight w:val="yellow"/>
        </w:rPr>
        <w:t>Workflow</w:t>
      </w:r>
    </w:p>
    <w:p w14:paraId="61085E3A" w14:textId="1B030986" w:rsidR="004127D6" w:rsidRDefault="004127D6" w:rsidP="004127D6">
      <w:r>
        <w:t>]</w:t>
      </w:r>
    </w:p>
    <w:p w14:paraId="5BEE0ED6" w14:textId="77777777" w:rsidR="00842A5B" w:rsidRPr="004127D6" w:rsidRDefault="00842A5B" w:rsidP="004127D6"/>
    <w:p w14:paraId="35297E81" w14:textId="48BE5CC9" w:rsidR="004127D6" w:rsidRDefault="004127D6" w:rsidP="00E21AFE">
      <w:pPr>
        <w:keepNext/>
        <w:rPr>
          <w:rStyle w:val="Heading1Char"/>
        </w:rPr>
      </w:pPr>
      <w:r>
        <w:rPr>
          <w:rStyle w:val="Heading1Char"/>
        </w:rPr>
        <w:t>Results</w:t>
      </w:r>
    </w:p>
    <w:p w14:paraId="49FA54E6" w14:textId="26A41377" w:rsidR="004127D6" w:rsidRPr="004127D6" w:rsidRDefault="004127D6" w:rsidP="004127D6">
      <w:pPr>
        <w:rPr>
          <w:rStyle w:val="Heading1Char"/>
          <w:sz w:val="24"/>
          <w:szCs w:val="24"/>
        </w:rPr>
      </w:pPr>
    </w:p>
    <w:p w14:paraId="1913B602" w14:textId="77777777" w:rsidR="004127D6" w:rsidRDefault="004127D6" w:rsidP="004127D6">
      <w:r>
        <w:t>[</w:t>
      </w:r>
      <w:r w:rsidRPr="00A94A2D">
        <w:rPr>
          <w:highlight w:val="yellow"/>
        </w:rPr>
        <w:t>TODO</w:t>
      </w:r>
      <w:r>
        <w:t>]</w:t>
      </w:r>
    </w:p>
    <w:p w14:paraId="7F8B83B5" w14:textId="77777777" w:rsidR="004127D6" w:rsidRPr="004127D6" w:rsidRDefault="004127D6" w:rsidP="004127D6">
      <w:pPr>
        <w:rPr>
          <w:rStyle w:val="Heading1Char"/>
          <w:sz w:val="24"/>
          <w:szCs w:val="24"/>
        </w:rPr>
      </w:pPr>
    </w:p>
    <w:p w14:paraId="3B1EAD35" w14:textId="5C5B49C2" w:rsidR="00F34446" w:rsidRPr="00A94A2D" w:rsidRDefault="00000000" w:rsidP="00E21AFE">
      <w:pPr>
        <w:keepNext/>
        <w:rPr>
          <w:b/>
          <w:bCs/>
        </w:rPr>
      </w:pPr>
      <w:r>
        <w:rPr>
          <w:rStyle w:val="Heading1Char"/>
        </w:rPr>
        <w:t>References</w:t>
      </w:r>
    </w:p>
    <w:p w14:paraId="52EF5559" w14:textId="77777777" w:rsidR="00F34446" w:rsidRDefault="00F34446" w:rsidP="00E21AFE">
      <w:pPr>
        <w:keepNext/>
      </w:pPr>
    </w:p>
    <w:p w14:paraId="5B7A8979" w14:textId="77777777" w:rsidR="002A7A76" w:rsidRDefault="00000000" w:rsidP="002A7A76">
      <w:r>
        <w:t xml:space="preserve">Dave’s Redistricting (DRA). Website at </w:t>
      </w:r>
      <w:r w:rsidRPr="00996D4E">
        <w:t>&lt;https://davesredistricting.org&gt;</w:t>
      </w:r>
      <w:r>
        <w:t>.</w:t>
      </w:r>
    </w:p>
    <w:p w14:paraId="06F8C30C" w14:textId="77777777" w:rsidR="002A7A76" w:rsidRDefault="002A7A76" w:rsidP="002A7A76"/>
    <w:p w14:paraId="105F5FE8" w14:textId="77777777" w:rsidR="002A7A76" w:rsidRDefault="00000000" w:rsidP="002A7A76">
      <w:r>
        <w:t>Dave’s Redistricting analytics (dra-analytics). Website at &lt;</w:t>
      </w:r>
      <w:r w:rsidRPr="0097428A">
        <w:t>https://github.com/dra2020/dra-analytics</w:t>
      </w:r>
      <w:r>
        <w:t>&gt;.</w:t>
      </w:r>
    </w:p>
    <w:p w14:paraId="1D2E20CE" w14:textId="77777777" w:rsidR="002A7A76" w:rsidRDefault="002A7A76" w:rsidP="002A7A76"/>
    <w:p w14:paraId="4ADD9C1C" w14:textId="1593FD2E" w:rsidR="002A7A76" w:rsidRDefault="00000000" w:rsidP="002A7A76">
      <w:r w:rsidRPr="006D36C3">
        <w:t>Eguia</w:t>
      </w:r>
      <w:r>
        <w:t xml:space="preserve">, </w:t>
      </w:r>
      <w:r w:rsidRPr="006D36C3">
        <w:t>Jon X.</w:t>
      </w:r>
      <w:r>
        <w:t xml:space="preserve"> 2021. “</w:t>
      </w:r>
      <w:r w:rsidRPr="00755AB1">
        <w:t>A Measure of Partisan Advantage in Redistricting</w:t>
      </w:r>
      <w:r>
        <w:t xml:space="preserve">.” </w:t>
      </w:r>
      <w:r w:rsidRPr="00FA7863">
        <w:rPr>
          <w:i/>
          <w:iCs/>
        </w:rPr>
        <w:t>Election Law Journal: Rules, Politics, and Policy</w:t>
      </w:r>
      <w:r>
        <w:t>. Available at &lt;</w:t>
      </w:r>
      <w:r w:rsidRPr="000C4BEB">
        <w:t>http://doi.org/10.1089/elj.2020.0691</w:t>
      </w:r>
      <w:r>
        <w:t>&gt;.</w:t>
      </w:r>
    </w:p>
    <w:p w14:paraId="32BAC7BF" w14:textId="77777777" w:rsidR="002A7A76" w:rsidRDefault="002A7A76" w:rsidP="002A7A76"/>
    <w:p w14:paraId="428DC19A" w14:textId="77777777" w:rsidR="002A7A76" w:rsidRDefault="00000000" w:rsidP="002A7A76">
      <w:r>
        <w:t>Nagle, John F. 2019a. Fractional seats methodology white paper. Available at &lt;</w:t>
      </w:r>
      <w:r w:rsidRPr="00FB14C1">
        <w:t>https://lipid.phys.cmu.edu/nagle/Technical/FractionalSeats2.pdf</w:t>
      </w:r>
      <w:r>
        <w:t>&gt;.</w:t>
      </w:r>
    </w:p>
    <w:p w14:paraId="53491B45" w14:textId="77777777" w:rsidR="002A7A76" w:rsidRDefault="002A7A76" w:rsidP="002A7A76"/>
    <w:p w14:paraId="36A7F63E" w14:textId="77777777" w:rsidR="002A7A76" w:rsidRDefault="00000000" w:rsidP="002A7A76">
      <w:r>
        <w:t>Nagle, John F. 2019b. “</w:t>
      </w:r>
      <w:r w:rsidRPr="00FB14C1">
        <w:t>Method Used for Measuring Redistricting Bias &amp; Responsiveness</w:t>
      </w:r>
      <w:r>
        <w:t>” white paper. Available at &lt;</w:t>
      </w:r>
      <w:r w:rsidRPr="00FB14C1">
        <w:t>https://lipid.phys.cmu.edu/nagle/Technical/2019-04-19%20-%20Measuring%20Redistricting%20Bias%20&amp;%20Responsiveness.pdf</w:t>
      </w:r>
      <w:r>
        <w:t>&gt;</w:t>
      </w:r>
      <w:r w:rsidRPr="00FB14C1">
        <w:t>.</w:t>
      </w:r>
    </w:p>
    <w:p w14:paraId="649E69A2" w14:textId="77777777" w:rsidR="002A7A76" w:rsidRDefault="002A7A76" w:rsidP="002A7A76"/>
    <w:p w14:paraId="5C4D6214" w14:textId="4FF09DC8" w:rsidR="002A7A76" w:rsidRPr="00A94A2D" w:rsidRDefault="00000000" w:rsidP="002A7A76">
      <w:pPr>
        <w:rPr>
          <w:color w:val="0563C1" w:themeColor="hyperlink"/>
          <w:u w:val="single"/>
        </w:rPr>
      </w:pPr>
      <w:r w:rsidRPr="0061420B">
        <w:t>Nagle</w:t>
      </w:r>
      <w:r>
        <w:t xml:space="preserve">, </w:t>
      </w:r>
      <w:r w:rsidRPr="0061420B">
        <w:t>John F. and Alec Ramsay</w:t>
      </w:r>
      <w:r>
        <w:t>. 2021.“</w:t>
      </w:r>
      <w:r w:rsidRPr="00F70949">
        <w:t>On Measuring Two-Party Partisan Bias in Unbalanced States,</w:t>
      </w:r>
      <w:r>
        <w:t>”</w:t>
      </w:r>
      <w:r w:rsidRPr="00F70949">
        <w:t xml:space="preserve"> </w:t>
      </w:r>
      <w:r w:rsidRPr="00344FB1">
        <w:rPr>
          <w:i/>
          <w:iCs/>
        </w:rPr>
        <w:t>Election Law Journal: Rules, Politics, and Policy</w:t>
      </w:r>
      <w:r>
        <w:t xml:space="preserve">: </w:t>
      </w:r>
      <w:r w:rsidRPr="0061420B">
        <w:t>116-138</w:t>
      </w:r>
      <w:r>
        <w:t xml:space="preserve">. Available at </w:t>
      </w:r>
      <w:r w:rsidRPr="00E173DB">
        <w:t>http://doi.org/10.1089/elj.2020.0674</w:t>
      </w:r>
      <w:r>
        <w:rPr>
          <w:rStyle w:val="Hyperlink"/>
        </w:rPr>
        <w:t>.</w:t>
      </w:r>
    </w:p>
    <w:p w14:paraId="1FB86F36" w14:textId="77777777" w:rsidR="002A7A76" w:rsidRDefault="002A7A76" w:rsidP="002A7A76"/>
    <w:p w14:paraId="018F36AC" w14:textId="77777777" w:rsidR="002A7A76" w:rsidRDefault="002A7A76" w:rsidP="002A7A76"/>
    <w:p w14:paraId="6E3125F8" w14:textId="03893F1A" w:rsidR="002A7A76" w:rsidRPr="00D25E2E" w:rsidRDefault="00000000" w:rsidP="002A7A76">
      <w:r w:rsidRPr="00D25E2E">
        <w:t>Supplementary Material</w:t>
      </w:r>
      <w:r w:rsidR="00EC73C0">
        <w:t>s</w:t>
      </w:r>
      <w:r>
        <w:t>.</w:t>
      </w:r>
      <w:r w:rsidRPr="00D25E2E">
        <w:t xml:space="preserve"> </w:t>
      </w:r>
      <w:r>
        <w:t>Available at &lt;</w:t>
      </w:r>
      <w:r w:rsidRPr="00D25E2E">
        <w:t>https://github.com/dra2020/</w:t>
      </w:r>
      <w:r w:rsidR="00A94A2D">
        <w:t>method_eval</w:t>
      </w:r>
      <w:r>
        <w:t>&gt;</w:t>
      </w:r>
      <w:r w:rsidRPr="00D25E2E">
        <w:t>.</w:t>
      </w:r>
    </w:p>
    <w:p w14:paraId="6E8A91DB" w14:textId="77777777" w:rsidR="002A7A76" w:rsidRDefault="002A7A76" w:rsidP="002A7A76"/>
    <w:p w14:paraId="550A6030" w14:textId="77777777" w:rsidR="002A7A76" w:rsidRDefault="002A7A76" w:rsidP="002A7A76"/>
    <w:p w14:paraId="0A19055B" w14:textId="77777777" w:rsidR="002A7A76" w:rsidRDefault="00000000" w:rsidP="002A7A76">
      <w:r>
        <w:t>Address correspondence to:</w:t>
      </w:r>
    </w:p>
    <w:p w14:paraId="7CEF2775" w14:textId="77777777" w:rsidR="002A7A76" w:rsidRDefault="002A7A76" w:rsidP="002A7A76"/>
    <w:p w14:paraId="7DC9A491" w14:textId="77777777" w:rsidR="002A7A76" w:rsidRDefault="00000000" w:rsidP="002A7A76">
      <w:r>
        <w:t>Alec Ramsay</w:t>
      </w:r>
    </w:p>
    <w:p w14:paraId="3BBB52A0" w14:textId="77777777" w:rsidR="002A7A76" w:rsidRDefault="00000000" w:rsidP="002A7A76">
      <w:r>
        <w:t>Email: alec@davesredistricting.org</w:t>
      </w:r>
    </w:p>
    <w:p w14:paraId="551BB3E3" w14:textId="77777777" w:rsidR="008E26A2" w:rsidRDefault="008E26A2" w:rsidP="0001675E"/>
    <w:p w14:paraId="7D29FC40" w14:textId="6A9BD559" w:rsidR="00D82F6E" w:rsidRPr="001E5BCE" w:rsidRDefault="00000000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A511" w14:textId="77777777" w:rsidR="0069755E" w:rsidRDefault="0069755E">
      <w:r>
        <w:separator/>
      </w:r>
    </w:p>
  </w:endnote>
  <w:endnote w:type="continuationSeparator" w:id="0">
    <w:p w14:paraId="78FD785C" w14:textId="77777777" w:rsidR="0069755E" w:rsidRDefault="0069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Content>
      <w:p w14:paraId="18978B0E" w14:textId="0AC9BDEE" w:rsidR="00FC1E60" w:rsidRDefault="0000000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Content>
      <w:p w14:paraId="79937773" w14:textId="078D6104" w:rsidR="00FC1E60" w:rsidRPr="00FC1E60" w:rsidRDefault="0000000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89D0" w14:textId="77777777" w:rsidR="0069755E" w:rsidRDefault="0069755E" w:rsidP="0001675E">
      <w:r>
        <w:separator/>
      </w:r>
    </w:p>
  </w:footnote>
  <w:footnote w:type="continuationSeparator" w:id="0">
    <w:p w14:paraId="7B1D7BC5" w14:textId="77777777" w:rsidR="0069755E" w:rsidRDefault="0069755E" w:rsidP="0001675E">
      <w:r>
        <w:continuationSeparator/>
      </w:r>
    </w:p>
  </w:footnote>
  <w:footnote w:id="1">
    <w:p w14:paraId="114DFF3E" w14:textId="5CE1DD98" w:rsidR="00F565EE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1F33" w:rsidRPr="00401F33">
        <w:t xml:space="preserve">I work on Dave’s Redistricting in Seattle, Washington, USA. </w:t>
      </w:r>
      <w:r w:rsidR="007B6D3C">
        <w:t xml:space="preserve">I </w:t>
      </w:r>
      <w:r w:rsidR="00F3529C" w:rsidRPr="00F3529C">
        <w:t xml:space="preserve">especially thank </w:t>
      </w:r>
      <w:r w:rsidR="007B6D3C">
        <w:t xml:space="preserve">Dave’s Redistricting </w:t>
      </w:r>
      <w:r w:rsidR="008C2969">
        <w:t>whose tools</w:t>
      </w:r>
      <w:r w:rsidR="00F3529C" w:rsidRPr="00F3529C">
        <w:t xml:space="preserve"> made this study possible. </w:t>
      </w:r>
    </w:p>
  </w:footnote>
  <w:footnote w:id="2">
    <w:p w14:paraId="710DD0EA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For details, see </w:t>
      </w:r>
      <w:r w:rsidRPr="002A344F">
        <w:t>https://lipid.phys.cmu.edu/nagle/Technical/FractionalSeats2.pdf</w:t>
      </w:r>
      <w:r>
        <w:t>.</w:t>
      </w:r>
    </w:p>
  </w:footnote>
  <w:footnote w:id="3">
    <w:p w14:paraId="3A14A688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We have ~20,000 users.</w:t>
      </w:r>
    </w:p>
  </w:footnote>
  <w:footnote w:id="4">
    <w:p w14:paraId="4545942F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By downloading just one election, our download costs for election data are 1/6</w:t>
      </w:r>
      <w:r w:rsidRPr="004359F9">
        <w:rPr>
          <w:vertAlign w:val="superscript"/>
        </w:rPr>
        <w:t>th</w:t>
      </w:r>
      <w:r>
        <w:t xml:space="preserve"> of downloading all six.</w:t>
      </w:r>
    </w:p>
  </w:footnote>
  <w:footnote w:id="5">
    <w:p w14:paraId="1952B4AE" w14:textId="77777777" w:rsidR="00A14F8F" w:rsidRDefault="00A14F8F" w:rsidP="00A14F8F">
      <w:pPr>
        <w:pStyle w:val="FootnoteText"/>
      </w:pPr>
      <w:r>
        <w:rPr>
          <w:rStyle w:val="FootnoteReference"/>
        </w:rPr>
        <w:footnoteRef/>
      </w:r>
      <w:r>
        <w:t xml:space="preserve"> For more, see “Election Composites” @ </w:t>
      </w:r>
      <w:r w:rsidRPr="00041739">
        <w:t>https://medium.com/dra-2020/election-composites-13d05ed07864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E9"/>
    <w:multiLevelType w:val="hybridMultilevel"/>
    <w:tmpl w:val="AED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794"/>
    <w:multiLevelType w:val="hybridMultilevel"/>
    <w:tmpl w:val="82045CFC"/>
    <w:lvl w:ilvl="0" w:tplc="5CDCED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9F88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86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E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667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E0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8F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1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E4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42F"/>
    <w:multiLevelType w:val="hybridMultilevel"/>
    <w:tmpl w:val="5AE0AD2C"/>
    <w:lvl w:ilvl="0" w:tplc="E1365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2152"/>
    <w:multiLevelType w:val="hybridMultilevel"/>
    <w:tmpl w:val="EFEA6A6C"/>
    <w:lvl w:ilvl="0" w:tplc="1A243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04C1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44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03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03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27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65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4B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7889"/>
    <w:multiLevelType w:val="hybridMultilevel"/>
    <w:tmpl w:val="C4E05F34"/>
    <w:lvl w:ilvl="0" w:tplc="93C2F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678B700" w:tentative="1">
      <w:start w:val="1"/>
      <w:numFmt w:val="lowerLetter"/>
      <w:lvlText w:val="%2."/>
      <w:lvlJc w:val="left"/>
      <w:pPr>
        <w:ind w:left="1800" w:hanging="360"/>
      </w:pPr>
    </w:lvl>
    <w:lvl w:ilvl="2" w:tplc="EA8806F8" w:tentative="1">
      <w:start w:val="1"/>
      <w:numFmt w:val="lowerRoman"/>
      <w:lvlText w:val="%3."/>
      <w:lvlJc w:val="right"/>
      <w:pPr>
        <w:ind w:left="2520" w:hanging="180"/>
      </w:pPr>
    </w:lvl>
    <w:lvl w:ilvl="3" w:tplc="C67E4CF0" w:tentative="1">
      <w:start w:val="1"/>
      <w:numFmt w:val="decimal"/>
      <w:lvlText w:val="%4."/>
      <w:lvlJc w:val="left"/>
      <w:pPr>
        <w:ind w:left="3240" w:hanging="360"/>
      </w:pPr>
    </w:lvl>
    <w:lvl w:ilvl="4" w:tplc="EF06746C" w:tentative="1">
      <w:start w:val="1"/>
      <w:numFmt w:val="lowerLetter"/>
      <w:lvlText w:val="%5."/>
      <w:lvlJc w:val="left"/>
      <w:pPr>
        <w:ind w:left="3960" w:hanging="360"/>
      </w:pPr>
    </w:lvl>
    <w:lvl w:ilvl="5" w:tplc="C78009EA" w:tentative="1">
      <w:start w:val="1"/>
      <w:numFmt w:val="lowerRoman"/>
      <w:lvlText w:val="%6."/>
      <w:lvlJc w:val="right"/>
      <w:pPr>
        <w:ind w:left="4680" w:hanging="180"/>
      </w:pPr>
    </w:lvl>
    <w:lvl w:ilvl="6" w:tplc="A5ECB6CC" w:tentative="1">
      <w:start w:val="1"/>
      <w:numFmt w:val="decimal"/>
      <w:lvlText w:val="%7."/>
      <w:lvlJc w:val="left"/>
      <w:pPr>
        <w:ind w:left="5400" w:hanging="360"/>
      </w:pPr>
    </w:lvl>
    <w:lvl w:ilvl="7" w:tplc="36CA6138" w:tentative="1">
      <w:start w:val="1"/>
      <w:numFmt w:val="lowerLetter"/>
      <w:lvlText w:val="%8."/>
      <w:lvlJc w:val="left"/>
      <w:pPr>
        <w:ind w:left="6120" w:hanging="360"/>
      </w:pPr>
    </w:lvl>
    <w:lvl w:ilvl="8" w:tplc="2A9021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30EFB"/>
    <w:multiLevelType w:val="hybridMultilevel"/>
    <w:tmpl w:val="A942FB86"/>
    <w:lvl w:ilvl="0" w:tplc="A6A47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6643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2870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AF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8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265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2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24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81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0194C"/>
    <w:multiLevelType w:val="hybridMultilevel"/>
    <w:tmpl w:val="27D45892"/>
    <w:lvl w:ilvl="0" w:tplc="55FE73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CC8A7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0C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49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0B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A7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F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E3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7A2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34A1D"/>
    <w:multiLevelType w:val="hybridMultilevel"/>
    <w:tmpl w:val="DBEEFD4C"/>
    <w:lvl w:ilvl="0" w:tplc="14AEC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BD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44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9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0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AA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5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8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7B2"/>
    <w:multiLevelType w:val="hybridMultilevel"/>
    <w:tmpl w:val="CD8CF1A2"/>
    <w:lvl w:ilvl="0" w:tplc="128E4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1A9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2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A4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0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CA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8E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C2A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16B24"/>
    <w:multiLevelType w:val="hybridMultilevel"/>
    <w:tmpl w:val="3D4CEC46"/>
    <w:lvl w:ilvl="0" w:tplc="EB829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1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3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A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6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82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A7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06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C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75574"/>
    <w:multiLevelType w:val="hybridMultilevel"/>
    <w:tmpl w:val="0D5CDB76"/>
    <w:lvl w:ilvl="0" w:tplc="FF422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8A740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84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4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22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E1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2C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F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F8C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05C72"/>
    <w:multiLevelType w:val="hybridMultilevel"/>
    <w:tmpl w:val="B71A1528"/>
    <w:lvl w:ilvl="0" w:tplc="CA0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D7E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0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4A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0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42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8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24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60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A6659"/>
    <w:multiLevelType w:val="hybridMultilevel"/>
    <w:tmpl w:val="050618FC"/>
    <w:lvl w:ilvl="0" w:tplc="FCE475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94E2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40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C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C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4E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E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0E"/>
    <w:multiLevelType w:val="hybridMultilevel"/>
    <w:tmpl w:val="5F1C16F2"/>
    <w:lvl w:ilvl="0" w:tplc="FC90E0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EAE6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A7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A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8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CE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4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CA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0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6C61"/>
    <w:multiLevelType w:val="hybridMultilevel"/>
    <w:tmpl w:val="0D48D10A"/>
    <w:lvl w:ilvl="0" w:tplc="CA5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10B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43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4A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C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CA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22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C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80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7049"/>
    <w:multiLevelType w:val="hybridMultilevel"/>
    <w:tmpl w:val="654A5E64"/>
    <w:lvl w:ilvl="0" w:tplc="64826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ACC5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8C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4F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AE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3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44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F05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50BDC"/>
    <w:multiLevelType w:val="hybridMultilevel"/>
    <w:tmpl w:val="1C8EBE18"/>
    <w:lvl w:ilvl="0" w:tplc="6E1C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627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A0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B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28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65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B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ED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CF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6097"/>
    <w:multiLevelType w:val="hybridMultilevel"/>
    <w:tmpl w:val="47E6C750"/>
    <w:lvl w:ilvl="0" w:tplc="E0A6F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7CC7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D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CE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68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43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06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EB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09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77C"/>
    <w:multiLevelType w:val="hybridMultilevel"/>
    <w:tmpl w:val="6B18FDB2"/>
    <w:lvl w:ilvl="0" w:tplc="0B3A29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E42B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D47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2A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8F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CF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E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A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721C2"/>
    <w:multiLevelType w:val="hybridMultilevel"/>
    <w:tmpl w:val="729685C0"/>
    <w:lvl w:ilvl="0" w:tplc="DE0C0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F544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A3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A0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0D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CF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62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AF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EF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83FCF"/>
    <w:multiLevelType w:val="hybridMultilevel"/>
    <w:tmpl w:val="D66A4616"/>
    <w:lvl w:ilvl="0" w:tplc="C0B0CB5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6462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46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D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AB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4A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9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A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E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D3F92"/>
    <w:multiLevelType w:val="hybridMultilevel"/>
    <w:tmpl w:val="57FE31D0"/>
    <w:lvl w:ilvl="0" w:tplc="A614FB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77A6B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AF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1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AA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86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09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6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4E6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0528"/>
    <w:multiLevelType w:val="hybridMultilevel"/>
    <w:tmpl w:val="C3E226DE"/>
    <w:lvl w:ilvl="0" w:tplc="34EEE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7E1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C5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62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84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C8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AA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B8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85A47"/>
    <w:multiLevelType w:val="hybridMultilevel"/>
    <w:tmpl w:val="1FB4954C"/>
    <w:lvl w:ilvl="0" w:tplc="63B69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1B0B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E4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C2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8F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5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CF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00D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23EE1"/>
    <w:multiLevelType w:val="hybridMultilevel"/>
    <w:tmpl w:val="EBB29702"/>
    <w:lvl w:ilvl="0" w:tplc="56F2FC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AAE5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8D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CB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F4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6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EC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E09A7"/>
    <w:multiLevelType w:val="hybridMultilevel"/>
    <w:tmpl w:val="09CAFBD4"/>
    <w:lvl w:ilvl="0" w:tplc="A16A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4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3A6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67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268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3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61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3874"/>
    <w:multiLevelType w:val="hybridMultilevel"/>
    <w:tmpl w:val="D45ED490"/>
    <w:lvl w:ilvl="0" w:tplc="CDFCE006">
      <w:start w:val="1"/>
      <w:numFmt w:val="decimal"/>
      <w:lvlText w:val="%1."/>
      <w:lvlJc w:val="left"/>
      <w:pPr>
        <w:ind w:left="720" w:hanging="360"/>
      </w:pPr>
    </w:lvl>
    <w:lvl w:ilvl="1" w:tplc="C0003B88" w:tentative="1">
      <w:start w:val="1"/>
      <w:numFmt w:val="lowerLetter"/>
      <w:lvlText w:val="%2."/>
      <w:lvlJc w:val="left"/>
      <w:pPr>
        <w:ind w:left="1440" w:hanging="360"/>
      </w:pPr>
    </w:lvl>
    <w:lvl w:ilvl="2" w:tplc="2CC25E0C" w:tentative="1">
      <w:start w:val="1"/>
      <w:numFmt w:val="lowerRoman"/>
      <w:lvlText w:val="%3."/>
      <w:lvlJc w:val="right"/>
      <w:pPr>
        <w:ind w:left="2160" w:hanging="180"/>
      </w:pPr>
    </w:lvl>
    <w:lvl w:ilvl="3" w:tplc="5D88A768" w:tentative="1">
      <w:start w:val="1"/>
      <w:numFmt w:val="decimal"/>
      <w:lvlText w:val="%4."/>
      <w:lvlJc w:val="left"/>
      <w:pPr>
        <w:ind w:left="2880" w:hanging="360"/>
      </w:pPr>
    </w:lvl>
    <w:lvl w:ilvl="4" w:tplc="D3749562" w:tentative="1">
      <w:start w:val="1"/>
      <w:numFmt w:val="lowerLetter"/>
      <w:lvlText w:val="%5."/>
      <w:lvlJc w:val="left"/>
      <w:pPr>
        <w:ind w:left="3600" w:hanging="360"/>
      </w:pPr>
    </w:lvl>
    <w:lvl w:ilvl="5" w:tplc="520040E6" w:tentative="1">
      <w:start w:val="1"/>
      <w:numFmt w:val="lowerRoman"/>
      <w:lvlText w:val="%6."/>
      <w:lvlJc w:val="right"/>
      <w:pPr>
        <w:ind w:left="4320" w:hanging="180"/>
      </w:pPr>
    </w:lvl>
    <w:lvl w:ilvl="6" w:tplc="0B5E9AFA" w:tentative="1">
      <w:start w:val="1"/>
      <w:numFmt w:val="decimal"/>
      <w:lvlText w:val="%7."/>
      <w:lvlJc w:val="left"/>
      <w:pPr>
        <w:ind w:left="5040" w:hanging="360"/>
      </w:pPr>
    </w:lvl>
    <w:lvl w:ilvl="7" w:tplc="EA6A84A8" w:tentative="1">
      <w:start w:val="1"/>
      <w:numFmt w:val="lowerLetter"/>
      <w:lvlText w:val="%8."/>
      <w:lvlJc w:val="left"/>
      <w:pPr>
        <w:ind w:left="5760" w:hanging="360"/>
      </w:pPr>
    </w:lvl>
    <w:lvl w:ilvl="8" w:tplc="953A7F8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1047">
    <w:abstractNumId w:val="3"/>
  </w:num>
  <w:num w:numId="2" w16cid:durableId="1591625652">
    <w:abstractNumId w:val="10"/>
  </w:num>
  <w:num w:numId="3" w16cid:durableId="1380402453">
    <w:abstractNumId w:val="23"/>
  </w:num>
  <w:num w:numId="4" w16cid:durableId="1132332089">
    <w:abstractNumId w:val="11"/>
  </w:num>
  <w:num w:numId="5" w16cid:durableId="1625765696">
    <w:abstractNumId w:val="16"/>
  </w:num>
  <w:num w:numId="6" w16cid:durableId="1608122703">
    <w:abstractNumId w:val="17"/>
  </w:num>
  <w:num w:numId="7" w16cid:durableId="1798714614">
    <w:abstractNumId w:val="15"/>
  </w:num>
  <w:num w:numId="8" w16cid:durableId="1100636699">
    <w:abstractNumId w:val="19"/>
  </w:num>
  <w:num w:numId="9" w16cid:durableId="700398512">
    <w:abstractNumId w:val="5"/>
  </w:num>
  <w:num w:numId="10" w16cid:durableId="977611840">
    <w:abstractNumId w:val="7"/>
  </w:num>
  <w:num w:numId="11" w16cid:durableId="1350763600">
    <w:abstractNumId w:val="6"/>
  </w:num>
  <w:num w:numId="12" w16cid:durableId="2094086198">
    <w:abstractNumId w:val="22"/>
  </w:num>
  <w:num w:numId="13" w16cid:durableId="1130629156">
    <w:abstractNumId w:val="14"/>
  </w:num>
  <w:num w:numId="14" w16cid:durableId="541479721">
    <w:abstractNumId w:val="1"/>
  </w:num>
  <w:num w:numId="15" w16cid:durableId="1296835956">
    <w:abstractNumId w:val="26"/>
  </w:num>
  <w:num w:numId="16" w16cid:durableId="586034492">
    <w:abstractNumId w:val="18"/>
  </w:num>
  <w:num w:numId="17" w16cid:durableId="1730419319">
    <w:abstractNumId w:val="9"/>
  </w:num>
  <w:num w:numId="18" w16cid:durableId="2073960303">
    <w:abstractNumId w:val="24"/>
  </w:num>
  <w:num w:numId="19" w16cid:durableId="890073486">
    <w:abstractNumId w:val="4"/>
  </w:num>
  <w:num w:numId="20" w16cid:durableId="433014622">
    <w:abstractNumId w:val="21"/>
  </w:num>
  <w:num w:numId="21" w16cid:durableId="451945643">
    <w:abstractNumId w:val="25"/>
  </w:num>
  <w:num w:numId="22" w16cid:durableId="1881475125">
    <w:abstractNumId w:val="13"/>
  </w:num>
  <w:num w:numId="23" w16cid:durableId="2026978241">
    <w:abstractNumId w:val="8"/>
  </w:num>
  <w:num w:numId="24" w16cid:durableId="447509899">
    <w:abstractNumId w:val="12"/>
  </w:num>
  <w:num w:numId="25" w16cid:durableId="834999946">
    <w:abstractNumId w:val="20"/>
  </w:num>
  <w:num w:numId="26" w16cid:durableId="696272003">
    <w:abstractNumId w:val="2"/>
  </w:num>
  <w:num w:numId="27" w16cid:durableId="20791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11EA9"/>
    <w:rsid w:val="00012601"/>
    <w:rsid w:val="0001675E"/>
    <w:rsid w:val="000169A1"/>
    <w:rsid w:val="0003093D"/>
    <w:rsid w:val="00031D10"/>
    <w:rsid w:val="00031D54"/>
    <w:rsid w:val="00031E44"/>
    <w:rsid w:val="00036D26"/>
    <w:rsid w:val="00042DB0"/>
    <w:rsid w:val="00043FD3"/>
    <w:rsid w:val="000455FA"/>
    <w:rsid w:val="00047199"/>
    <w:rsid w:val="000477B3"/>
    <w:rsid w:val="0005194B"/>
    <w:rsid w:val="00051ED9"/>
    <w:rsid w:val="000523EE"/>
    <w:rsid w:val="00060568"/>
    <w:rsid w:val="00060D40"/>
    <w:rsid w:val="00071C58"/>
    <w:rsid w:val="000769E9"/>
    <w:rsid w:val="0007768C"/>
    <w:rsid w:val="00083ED9"/>
    <w:rsid w:val="00084058"/>
    <w:rsid w:val="000857CB"/>
    <w:rsid w:val="00087BBC"/>
    <w:rsid w:val="00090858"/>
    <w:rsid w:val="00094214"/>
    <w:rsid w:val="00096CDE"/>
    <w:rsid w:val="000A799D"/>
    <w:rsid w:val="000A7DD8"/>
    <w:rsid w:val="000B5EF9"/>
    <w:rsid w:val="000C0B8A"/>
    <w:rsid w:val="000C4184"/>
    <w:rsid w:val="000C4BEB"/>
    <w:rsid w:val="000D36EA"/>
    <w:rsid w:val="000E1707"/>
    <w:rsid w:val="000E3F8B"/>
    <w:rsid w:val="000E52E0"/>
    <w:rsid w:val="000E5862"/>
    <w:rsid w:val="000E5A18"/>
    <w:rsid w:val="000E644D"/>
    <w:rsid w:val="000E6934"/>
    <w:rsid w:val="000F3F24"/>
    <w:rsid w:val="000F4B90"/>
    <w:rsid w:val="000F4B9F"/>
    <w:rsid w:val="000F6348"/>
    <w:rsid w:val="000F6B37"/>
    <w:rsid w:val="00101F1D"/>
    <w:rsid w:val="00102CCB"/>
    <w:rsid w:val="00107C13"/>
    <w:rsid w:val="00111CAF"/>
    <w:rsid w:val="00115FB6"/>
    <w:rsid w:val="00120EFF"/>
    <w:rsid w:val="0012185E"/>
    <w:rsid w:val="00123DE6"/>
    <w:rsid w:val="001273FB"/>
    <w:rsid w:val="001342A2"/>
    <w:rsid w:val="00135B48"/>
    <w:rsid w:val="00136A2D"/>
    <w:rsid w:val="00143546"/>
    <w:rsid w:val="0014444D"/>
    <w:rsid w:val="00144A7D"/>
    <w:rsid w:val="001459E5"/>
    <w:rsid w:val="00146A9D"/>
    <w:rsid w:val="00151DCE"/>
    <w:rsid w:val="001569F9"/>
    <w:rsid w:val="001570DC"/>
    <w:rsid w:val="00165823"/>
    <w:rsid w:val="00167225"/>
    <w:rsid w:val="00170F84"/>
    <w:rsid w:val="00171B8C"/>
    <w:rsid w:val="00172758"/>
    <w:rsid w:val="00172A38"/>
    <w:rsid w:val="00173C12"/>
    <w:rsid w:val="00174B82"/>
    <w:rsid w:val="00177C31"/>
    <w:rsid w:val="00177D44"/>
    <w:rsid w:val="00180B82"/>
    <w:rsid w:val="001811EA"/>
    <w:rsid w:val="001857E5"/>
    <w:rsid w:val="00193EE6"/>
    <w:rsid w:val="001A12D8"/>
    <w:rsid w:val="001A3003"/>
    <w:rsid w:val="001A4CC4"/>
    <w:rsid w:val="001A66AD"/>
    <w:rsid w:val="001B214A"/>
    <w:rsid w:val="001B3979"/>
    <w:rsid w:val="001B462B"/>
    <w:rsid w:val="001B4AFD"/>
    <w:rsid w:val="001B6CA5"/>
    <w:rsid w:val="001C1A32"/>
    <w:rsid w:val="001C68D5"/>
    <w:rsid w:val="001D0617"/>
    <w:rsid w:val="001D1724"/>
    <w:rsid w:val="001D4ACF"/>
    <w:rsid w:val="001E0630"/>
    <w:rsid w:val="001E3027"/>
    <w:rsid w:val="001E5BCE"/>
    <w:rsid w:val="001F260E"/>
    <w:rsid w:val="001F3CCF"/>
    <w:rsid w:val="001F5BED"/>
    <w:rsid w:val="0020264D"/>
    <w:rsid w:val="00204B7C"/>
    <w:rsid w:val="0021087D"/>
    <w:rsid w:val="002123C0"/>
    <w:rsid w:val="00215C35"/>
    <w:rsid w:val="00216EF5"/>
    <w:rsid w:val="00217397"/>
    <w:rsid w:val="002177C1"/>
    <w:rsid w:val="00222B69"/>
    <w:rsid w:val="0022485B"/>
    <w:rsid w:val="00224B2F"/>
    <w:rsid w:val="00232DAF"/>
    <w:rsid w:val="002411C1"/>
    <w:rsid w:val="00251742"/>
    <w:rsid w:val="00252DA2"/>
    <w:rsid w:val="002534EA"/>
    <w:rsid w:val="0025465D"/>
    <w:rsid w:val="00254EBD"/>
    <w:rsid w:val="00254F32"/>
    <w:rsid w:val="00255D01"/>
    <w:rsid w:val="00265F32"/>
    <w:rsid w:val="0027127C"/>
    <w:rsid w:val="00271541"/>
    <w:rsid w:val="00274BCB"/>
    <w:rsid w:val="0028255F"/>
    <w:rsid w:val="002832DE"/>
    <w:rsid w:val="00287165"/>
    <w:rsid w:val="0028765A"/>
    <w:rsid w:val="00291E23"/>
    <w:rsid w:val="002920A7"/>
    <w:rsid w:val="00296064"/>
    <w:rsid w:val="00297F03"/>
    <w:rsid w:val="002A39DA"/>
    <w:rsid w:val="002A707F"/>
    <w:rsid w:val="002A7A76"/>
    <w:rsid w:val="002B3763"/>
    <w:rsid w:val="002B3D4C"/>
    <w:rsid w:val="002C0496"/>
    <w:rsid w:val="002D126A"/>
    <w:rsid w:val="002D1863"/>
    <w:rsid w:val="002D2502"/>
    <w:rsid w:val="002D7D57"/>
    <w:rsid w:val="002E4180"/>
    <w:rsid w:val="002E79F9"/>
    <w:rsid w:val="002F2FA2"/>
    <w:rsid w:val="002F45D3"/>
    <w:rsid w:val="002F7510"/>
    <w:rsid w:val="00306AC8"/>
    <w:rsid w:val="00314300"/>
    <w:rsid w:val="00315592"/>
    <w:rsid w:val="00320465"/>
    <w:rsid w:val="003205EE"/>
    <w:rsid w:val="00322553"/>
    <w:rsid w:val="003253A1"/>
    <w:rsid w:val="003406FA"/>
    <w:rsid w:val="00340FEB"/>
    <w:rsid w:val="0034283F"/>
    <w:rsid w:val="00343E57"/>
    <w:rsid w:val="0034443E"/>
    <w:rsid w:val="00344D4D"/>
    <w:rsid w:val="00344FB1"/>
    <w:rsid w:val="00352A89"/>
    <w:rsid w:val="0036549E"/>
    <w:rsid w:val="00370062"/>
    <w:rsid w:val="0037209B"/>
    <w:rsid w:val="0037587B"/>
    <w:rsid w:val="003774D8"/>
    <w:rsid w:val="0038029B"/>
    <w:rsid w:val="00383C61"/>
    <w:rsid w:val="00386837"/>
    <w:rsid w:val="003876B6"/>
    <w:rsid w:val="00390806"/>
    <w:rsid w:val="0039104E"/>
    <w:rsid w:val="00395C4D"/>
    <w:rsid w:val="00397CC3"/>
    <w:rsid w:val="003A218F"/>
    <w:rsid w:val="003A41AD"/>
    <w:rsid w:val="003A46A8"/>
    <w:rsid w:val="003B1C6B"/>
    <w:rsid w:val="003B3B3F"/>
    <w:rsid w:val="003B5698"/>
    <w:rsid w:val="003C0B3B"/>
    <w:rsid w:val="003C1CBA"/>
    <w:rsid w:val="003D2592"/>
    <w:rsid w:val="003E4300"/>
    <w:rsid w:val="003E5819"/>
    <w:rsid w:val="003E63C5"/>
    <w:rsid w:val="003F0154"/>
    <w:rsid w:val="003F304C"/>
    <w:rsid w:val="003F57A9"/>
    <w:rsid w:val="003F727C"/>
    <w:rsid w:val="00401F33"/>
    <w:rsid w:val="00407C05"/>
    <w:rsid w:val="00407CE5"/>
    <w:rsid w:val="004127D6"/>
    <w:rsid w:val="00416A9B"/>
    <w:rsid w:val="00422525"/>
    <w:rsid w:val="00423DE7"/>
    <w:rsid w:val="00425316"/>
    <w:rsid w:val="004322CA"/>
    <w:rsid w:val="004338B2"/>
    <w:rsid w:val="00442EEA"/>
    <w:rsid w:val="00443346"/>
    <w:rsid w:val="004439FA"/>
    <w:rsid w:val="00454101"/>
    <w:rsid w:val="00455B4C"/>
    <w:rsid w:val="00463ABA"/>
    <w:rsid w:val="00465A1C"/>
    <w:rsid w:val="00467D96"/>
    <w:rsid w:val="0047010F"/>
    <w:rsid w:val="00470E42"/>
    <w:rsid w:val="0047353B"/>
    <w:rsid w:val="004812FD"/>
    <w:rsid w:val="00481304"/>
    <w:rsid w:val="00482F2F"/>
    <w:rsid w:val="0048681A"/>
    <w:rsid w:val="00487C54"/>
    <w:rsid w:val="00487FFC"/>
    <w:rsid w:val="0049114F"/>
    <w:rsid w:val="004921E9"/>
    <w:rsid w:val="00492FC6"/>
    <w:rsid w:val="004944EA"/>
    <w:rsid w:val="004A0414"/>
    <w:rsid w:val="004A139E"/>
    <w:rsid w:val="004A721C"/>
    <w:rsid w:val="004B17C1"/>
    <w:rsid w:val="004B3AEF"/>
    <w:rsid w:val="004B44C5"/>
    <w:rsid w:val="004B5044"/>
    <w:rsid w:val="004B53B9"/>
    <w:rsid w:val="004C3FF4"/>
    <w:rsid w:val="004C50D5"/>
    <w:rsid w:val="004C52A0"/>
    <w:rsid w:val="004C5818"/>
    <w:rsid w:val="004C6BED"/>
    <w:rsid w:val="004C768A"/>
    <w:rsid w:val="004D2313"/>
    <w:rsid w:val="004D352B"/>
    <w:rsid w:val="004D7CE1"/>
    <w:rsid w:val="004E349F"/>
    <w:rsid w:val="004E4DA0"/>
    <w:rsid w:val="004E522A"/>
    <w:rsid w:val="004E7394"/>
    <w:rsid w:val="004F615A"/>
    <w:rsid w:val="004F6238"/>
    <w:rsid w:val="004F66A9"/>
    <w:rsid w:val="005041E1"/>
    <w:rsid w:val="005058E1"/>
    <w:rsid w:val="0051028C"/>
    <w:rsid w:val="00513CFF"/>
    <w:rsid w:val="00514871"/>
    <w:rsid w:val="00514FF0"/>
    <w:rsid w:val="00523773"/>
    <w:rsid w:val="00533520"/>
    <w:rsid w:val="0053729F"/>
    <w:rsid w:val="00545BCA"/>
    <w:rsid w:val="005475EA"/>
    <w:rsid w:val="0055438F"/>
    <w:rsid w:val="00554B38"/>
    <w:rsid w:val="00555A6F"/>
    <w:rsid w:val="00556EBB"/>
    <w:rsid w:val="00557A92"/>
    <w:rsid w:val="00561CD3"/>
    <w:rsid w:val="005659C0"/>
    <w:rsid w:val="00570A2B"/>
    <w:rsid w:val="00573794"/>
    <w:rsid w:val="00581C16"/>
    <w:rsid w:val="00586932"/>
    <w:rsid w:val="005940FD"/>
    <w:rsid w:val="00594351"/>
    <w:rsid w:val="005A6A9F"/>
    <w:rsid w:val="005A6C53"/>
    <w:rsid w:val="005A7406"/>
    <w:rsid w:val="005A7F17"/>
    <w:rsid w:val="005B11EC"/>
    <w:rsid w:val="005B7A1E"/>
    <w:rsid w:val="005B7ACC"/>
    <w:rsid w:val="005C022C"/>
    <w:rsid w:val="005C1659"/>
    <w:rsid w:val="005C5F23"/>
    <w:rsid w:val="005E02C5"/>
    <w:rsid w:val="005E29BB"/>
    <w:rsid w:val="005E2D63"/>
    <w:rsid w:val="005E327C"/>
    <w:rsid w:val="005E4EA9"/>
    <w:rsid w:val="005F25D2"/>
    <w:rsid w:val="005F2962"/>
    <w:rsid w:val="005F4D58"/>
    <w:rsid w:val="005F5939"/>
    <w:rsid w:val="00600634"/>
    <w:rsid w:val="00601F4F"/>
    <w:rsid w:val="00606857"/>
    <w:rsid w:val="00606ACF"/>
    <w:rsid w:val="00613776"/>
    <w:rsid w:val="00613A31"/>
    <w:rsid w:val="0061420B"/>
    <w:rsid w:val="00614413"/>
    <w:rsid w:val="00616F1F"/>
    <w:rsid w:val="00621666"/>
    <w:rsid w:val="006216B8"/>
    <w:rsid w:val="00623E31"/>
    <w:rsid w:val="00626D62"/>
    <w:rsid w:val="0063373C"/>
    <w:rsid w:val="00633894"/>
    <w:rsid w:val="00634891"/>
    <w:rsid w:val="00634B2A"/>
    <w:rsid w:val="00642485"/>
    <w:rsid w:val="00643FE6"/>
    <w:rsid w:val="0064556D"/>
    <w:rsid w:val="00645954"/>
    <w:rsid w:val="00651FC2"/>
    <w:rsid w:val="0065520F"/>
    <w:rsid w:val="00657D01"/>
    <w:rsid w:val="006638FF"/>
    <w:rsid w:val="0066710B"/>
    <w:rsid w:val="00667924"/>
    <w:rsid w:val="00667C26"/>
    <w:rsid w:val="0067116F"/>
    <w:rsid w:val="006746EE"/>
    <w:rsid w:val="006800E6"/>
    <w:rsid w:val="00680CEA"/>
    <w:rsid w:val="006902E9"/>
    <w:rsid w:val="00691383"/>
    <w:rsid w:val="0069208F"/>
    <w:rsid w:val="006935A2"/>
    <w:rsid w:val="00696D0A"/>
    <w:rsid w:val="0069755E"/>
    <w:rsid w:val="006A01AA"/>
    <w:rsid w:val="006A4730"/>
    <w:rsid w:val="006B2F9C"/>
    <w:rsid w:val="006B7D92"/>
    <w:rsid w:val="006C328B"/>
    <w:rsid w:val="006D2277"/>
    <w:rsid w:val="006D36C3"/>
    <w:rsid w:val="006D4D8F"/>
    <w:rsid w:val="006D7020"/>
    <w:rsid w:val="006D7925"/>
    <w:rsid w:val="006D7D7A"/>
    <w:rsid w:val="006E1F63"/>
    <w:rsid w:val="006E2F18"/>
    <w:rsid w:val="006E780F"/>
    <w:rsid w:val="006F5914"/>
    <w:rsid w:val="006F69CC"/>
    <w:rsid w:val="006F6FB7"/>
    <w:rsid w:val="00703E6A"/>
    <w:rsid w:val="00705167"/>
    <w:rsid w:val="0070598D"/>
    <w:rsid w:val="00707657"/>
    <w:rsid w:val="007079B9"/>
    <w:rsid w:val="0071041C"/>
    <w:rsid w:val="00711FC7"/>
    <w:rsid w:val="00713865"/>
    <w:rsid w:val="007168B2"/>
    <w:rsid w:val="00720276"/>
    <w:rsid w:val="00724F07"/>
    <w:rsid w:val="007255FA"/>
    <w:rsid w:val="00733220"/>
    <w:rsid w:val="007336AA"/>
    <w:rsid w:val="00737E11"/>
    <w:rsid w:val="00741E39"/>
    <w:rsid w:val="00746877"/>
    <w:rsid w:val="00746D99"/>
    <w:rsid w:val="007510D2"/>
    <w:rsid w:val="00755AB1"/>
    <w:rsid w:val="0075787B"/>
    <w:rsid w:val="00757CEC"/>
    <w:rsid w:val="00761A68"/>
    <w:rsid w:val="007634E9"/>
    <w:rsid w:val="007705D4"/>
    <w:rsid w:val="0077116F"/>
    <w:rsid w:val="00772087"/>
    <w:rsid w:val="0077212D"/>
    <w:rsid w:val="00773CF4"/>
    <w:rsid w:val="00774413"/>
    <w:rsid w:val="00780E4D"/>
    <w:rsid w:val="00782E73"/>
    <w:rsid w:val="00786531"/>
    <w:rsid w:val="00791407"/>
    <w:rsid w:val="007A2F08"/>
    <w:rsid w:val="007A3054"/>
    <w:rsid w:val="007A5956"/>
    <w:rsid w:val="007B0F8B"/>
    <w:rsid w:val="007B286A"/>
    <w:rsid w:val="007B2D86"/>
    <w:rsid w:val="007B3DDA"/>
    <w:rsid w:val="007B499D"/>
    <w:rsid w:val="007B5BE7"/>
    <w:rsid w:val="007B6D3C"/>
    <w:rsid w:val="007C469A"/>
    <w:rsid w:val="007C7216"/>
    <w:rsid w:val="007D7825"/>
    <w:rsid w:val="007E0389"/>
    <w:rsid w:val="007E4E7E"/>
    <w:rsid w:val="007E5C98"/>
    <w:rsid w:val="007F0EAC"/>
    <w:rsid w:val="007F16EC"/>
    <w:rsid w:val="007F224B"/>
    <w:rsid w:val="007F4255"/>
    <w:rsid w:val="007F55D9"/>
    <w:rsid w:val="007F6758"/>
    <w:rsid w:val="007F6B6B"/>
    <w:rsid w:val="007F7F68"/>
    <w:rsid w:val="00804CD7"/>
    <w:rsid w:val="0081499F"/>
    <w:rsid w:val="00817165"/>
    <w:rsid w:val="00821ECC"/>
    <w:rsid w:val="008226A5"/>
    <w:rsid w:val="0083170E"/>
    <w:rsid w:val="00836224"/>
    <w:rsid w:val="008400A6"/>
    <w:rsid w:val="00841027"/>
    <w:rsid w:val="00842A5B"/>
    <w:rsid w:val="00850DE1"/>
    <w:rsid w:val="008535E3"/>
    <w:rsid w:val="00853BD6"/>
    <w:rsid w:val="00857CF3"/>
    <w:rsid w:val="00861776"/>
    <w:rsid w:val="008678F5"/>
    <w:rsid w:val="00867DF7"/>
    <w:rsid w:val="00867FF4"/>
    <w:rsid w:val="00873241"/>
    <w:rsid w:val="00873E21"/>
    <w:rsid w:val="0087511B"/>
    <w:rsid w:val="008765CA"/>
    <w:rsid w:val="00876DB2"/>
    <w:rsid w:val="00882E2B"/>
    <w:rsid w:val="008906C9"/>
    <w:rsid w:val="00891293"/>
    <w:rsid w:val="00891B26"/>
    <w:rsid w:val="00894661"/>
    <w:rsid w:val="00894779"/>
    <w:rsid w:val="00894B27"/>
    <w:rsid w:val="00895565"/>
    <w:rsid w:val="008A0E88"/>
    <w:rsid w:val="008A4147"/>
    <w:rsid w:val="008B4180"/>
    <w:rsid w:val="008B4904"/>
    <w:rsid w:val="008B554A"/>
    <w:rsid w:val="008C0D47"/>
    <w:rsid w:val="008C1A0F"/>
    <w:rsid w:val="008C25E2"/>
    <w:rsid w:val="008C2969"/>
    <w:rsid w:val="008C411C"/>
    <w:rsid w:val="008D0B9F"/>
    <w:rsid w:val="008D0DB6"/>
    <w:rsid w:val="008D131A"/>
    <w:rsid w:val="008D351A"/>
    <w:rsid w:val="008D5712"/>
    <w:rsid w:val="008D7084"/>
    <w:rsid w:val="008E02E2"/>
    <w:rsid w:val="008E26A2"/>
    <w:rsid w:val="008E2791"/>
    <w:rsid w:val="008E2BA9"/>
    <w:rsid w:val="008E2C8E"/>
    <w:rsid w:val="008E31F1"/>
    <w:rsid w:val="008E39F4"/>
    <w:rsid w:val="008E5F7F"/>
    <w:rsid w:val="008E69A4"/>
    <w:rsid w:val="008E6C1B"/>
    <w:rsid w:val="008F41E6"/>
    <w:rsid w:val="00900081"/>
    <w:rsid w:val="00916800"/>
    <w:rsid w:val="00925779"/>
    <w:rsid w:val="0093099B"/>
    <w:rsid w:val="00935F00"/>
    <w:rsid w:val="00943D5A"/>
    <w:rsid w:val="00947AF1"/>
    <w:rsid w:val="00950C27"/>
    <w:rsid w:val="00953470"/>
    <w:rsid w:val="00960500"/>
    <w:rsid w:val="0096183E"/>
    <w:rsid w:val="00962CD6"/>
    <w:rsid w:val="00963101"/>
    <w:rsid w:val="00970935"/>
    <w:rsid w:val="00970BC0"/>
    <w:rsid w:val="0097428A"/>
    <w:rsid w:val="009763F7"/>
    <w:rsid w:val="00976D98"/>
    <w:rsid w:val="00982A26"/>
    <w:rsid w:val="00983117"/>
    <w:rsid w:val="009902A9"/>
    <w:rsid w:val="009915D8"/>
    <w:rsid w:val="00994568"/>
    <w:rsid w:val="00996D4E"/>
    <w:rsid w:val="009A1040"/>
    <w:rsid w:val="009A1D3C"/>
    <w:rsid w:val="009A25CE"/>
    <w:rsid w:val="009B2610"/>
    <w:rsid w:val="009B51D9"/>
    <w:rsid w:val="009B7268"/>
    <w:rsid w:val="009B7723"/>
    <w:rsid w:val="009C5D4D"/>
    <w:rsid w:val="009D3553"/>
    <w:rsid w:val="009D4054"/>
    <w:rsid w:val="009D6C6E"/>
    <w:rsid w:val="009E2643"/>
    <w:rsid w:val="009E2C9A"/>
    <w:rsid w:val="009E2DE7"/>
    <w:rsid w:val="009E3AAD"/>
    <w:rsid w:val="009E3CAE"/>
    <w:rsid w:val="009E7AF1"/>
    <w:rsid w:val="009F17E8"/>
    <w:rsid w:val="00A01197"/>
    <w:rsid w:val="00A116F6"/>
    <w:rsid w:val="00A14CB4"/>
    <w:rsid w:val="00A14F8F"/>
    <w:rsid w:val="00A1530C"/>
    <w:rsid w:val="00A2311C"/>
    <w:rsid w:val="00A23A74"/>
    <w:rsid w:val="00A25135"/>
    <w:rsid w:val="00A3164F"/>
    <w:rsid w:val="00A31ED9"/>
    <w:rsid w:val="00A338B1"/>
    <w:rsid w:val="00A34327"/>
    <w:rsid w:val="00A36884"/>
    <w:rsid w:val="00A377C0"/>
    <w:rsid w:val="00A4112B"/>
    <w:rsid w:val="00A42C3A"/>
    <w:rsid w:val="00A44CF3"/>
    <w:rsid w:val="00A507D9"/>
    <w:rsid w:val="00A51BF6"/>
    <w:rsid w:val="00A64B95"/>
    <w:rsid w:val="00A6564B"/>
    <w:rsid w:val="00A7052F"/>
    <w:rsid w:val="00A77665"/>
    <w:rsid w:val="00A77BE1"/>
    <w:rsid w:val="00A802E4"/>
    <w:rsid w:val="00A81C42"/>
    <w:rsid w:val="00A84C73"/>
    <w:rsid w:val="00A84DD6"/>
    <w:rsid w:val="00A85483"/>
    <w:rsid w:val="00A8553F"/>
    <w:rsid w:val="00A9032B"/>
    <w:rsid w:val="00A94A2D"/>
    <w:rsid w:val="00A94AF9"/>
    <w:rsid w:val="00A95F93"/>
    <w:rsid w:val="00A96D7A"/>
    <w:rsid w:val="00AA4570"/>
    <w:rsid w:val="00AA4DAD"/>
    <w:rsid w:val="00AA577E"/>
    <w:rsid w:val="00AA678C"/>
    <w:rsid w:val="00AA7C51"/>
    <w:rsid w:val="00AC104C"/>
    <w:rsid w:val="00AC1745"/>
    <w:rsid w:val="00AC2719"/>
    <w:rsid w:val="00AC5095"/>
    <w:rsid w:val="00AC6249"/>
    <w:rsid w:val="00AD2679"/>
    <w:rsid w:val="00AD4B9F"/>
    <w:rsid w:val="00AD5C8E"/>
    <w:rsid w:val="00AE5169"/>
    <w:rsid w:val="00AF22BB"/>
    <w:rsid w:val="00AF2FEF"/>
    <w:rsid w:val="00AF459D"/>
    <w:rsid w:val="00AF663D"/>
    <w:rsid w:val="00AF7A54"/>
    <w:rsid w:val="00B01A82"/>
    <w:rsid w:val="00B03860"/>
    <w:rsid w:val="00B03D8E"/>
    <w:rsid w:val="00B072DF"/>
    <w:rsid w:val="00B07906"/>
    <w:rsid w:val="00B12613"/>
    <w:rsid w:val="00B13963"/>
    <w:rsid w:val="00B1512C"/>
    <w:rsid w:val="00B20589"/>
    <w:rsid w:val="00B21328"/>
    <w:rsid w:val="00B218A7"/>
    <w:rsid w:val="00B227FA"/>
    <w:rsid w:val="00B2743F"/>
    <w:rsid w:val="00B30A57"/>
    <w:rsid w:val="00B41F1D"/>
    <w:rsid w:val="00B5048B"/>
    <w:rsid w:val="00B51F41"/>
    <w:rsid w:val="00B524F3"/>
    <w:rsid w:val="00B54C47"/>
    <w:rsid w:val="00B5614E"/>
    <w:rsid w:val="00B60A52"/>
    <w:rsid w:val="00B61C44"/>
    <w:rsid w:val="00B64A41"/>
    <w:rsid w:val="00B71975"/>
    <w:rsid w:val="00B72635"/>
    <w:rsid w:val="00B72C0C"/>
    <w:rsid w:val="00B77593"/>
    <w:rsid w:val="00B8412F"/>
    <w:rsid w:val="00BA07BD"/>
    <w:rsid w:val="00BA17AA"/>
    <w:rsid w:val="00BA2B29"/>
    <w:rsid w:val="00BA4C8B"/>
    <w:rsid w:val="00BA685B"/>
    <w:rsid w:val="00BA7ACF"/>
    <w:rsid w:val="00BB751C"/>
    <w:rsid w:val="00BC0805"/>
    <w:rsid w:val="00BC2F03"/>
    <w:rsid w:val="00BC3FC0"/>
    <w:rsid w:val="00BC4C64"/>
    <w:rsid w:val="00BC5581"/>
    <w:rsid w:val="00BD1A78"/>
    <w:rsid w:val="00BD3512"/>
    <w:rsid w:val="00BD7CE0"/>
    <w:rsid w:val="00BE1DAE"/>
    <w:rsid w:val="00BE2416"/>
    <w:rsid w:val="00BE580B"/>
    <w:rsid w:val="00BE722C"/>
    <w:rsid w:val="00BE759B"/>
    <w:rsid w:val="00BF2A62"/>
    <w:rsid w:val="00C00CEE"/>
    <w:rsid w:val="00C00D13"/>
    <w:rsid w:val="00C01AD5"/>
    <w:rsid w:val="00C05DE7"/>
    <w:rsid w:val="00C07148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549C"/>
    <w:rsid w:val="00C36931"/>
    <w:rsid w:val="00C4011F"/>
    <w:rsid w:val="00C40BD3"/>
    <w:rsid w:val="00C42F7D"/>
    <w:rsid w:val="00C4671E"/>
    <w:rsid w:val="00C51C17"/>
    <w:rsid w:val="00C52FDF"/>
    <w:rsid w:val="00C535D7"/>
    <w:rsid w:val="00C606A4"/>
    <w:rsid w:val="00C60DE7"/>
    <w:rsid w:val="00C6368C"/>
    <w:rsid w:val="00C644CB"/>
    <w:rsid w:val="00C71A6A"/>
    <w:rsid w:val="00C7387E"/>
    <w:rsid w:val="00C73D06"/>
    <w:rsid w:val="00C74191"/>
    <w:rsid w:val="00C7783F"/>
    <w:rsid w:val="00C83A68"/>
    <w:rsid w:val="00C87939"/>
    <w:rsid w:val="00C910D5"/>
    <w:rsid w:val="00C93995"/>
    <w:rsid w:val="00C95288"/>
    <w:rsid w:val="00C97039"/>
    <w:rsid w:val="00CA5A65"/>
    <w:rsid w:val="00CA7127"/>
    <w:rsid w:val="00CB0602"/>
    <w:rsid w:val="00CB3681"/>
    <w:rsid w:val="00CB4A5F"/>
    <w:rsid w:val="00CB553D"/>
    <w:rsid w:val="00CB6164"/>
    <w:rsid w:val="00CC00ED"/>
    <w:rsid w:val="00CC1B3C"/>
    <w:rsid w:val="00CC21C3"/>
    <w:rsid w:val="00CC67B1"/>
    <w:rsid w:val="00CC73FC"/>
    <w:rsid w:val="00CD0788"/>
    <w:rsid w:val="00CD10ED"/>
    <w:rsid w:val="00CD1788"/>
    <w:rsid w:val="00CD4588"/>
    <w:rsid w:val="00CE54CD"/>
    <w:rsid w:val="00CE75BC"/>
    <w:rsid w:val="00CF1A6C"/>
    <w:rsid w:val="00CF40A5"/>
    <w:rsid w:val="00CF47D9"/>
    <w:rsid w:val="00CF4C14"/>
    <w:rsid w:val="00CF6141"/>
    <w:rsid w:val="00CF7918"/>
    <w:rsid w:val="00D01446"/>
    <w:rsid w:val="00D026AD"/>
    <w:rsid w:val="00D03EB0"/>
    <w:rsid w:val="00D116EC"/>
    <w:rsid w:val="00D11BA0"/>
    <w:rsid w:val="00D14B0F"/>
    <w:rsid w:val="00D14CCD"/>
    <w:rsid w:val="00D1537C"/>
    <w:rsid w:val="00D20930"/>
    <w:rsid w:val="00D225FB"/>
    <w:rsid w:val="00D25E2E"/>
    <w:rsid w:val="00D2688B"/>
    <w:rsid w:val="00D272D9"/>
    <w:rsid w:val="00D27936"/>
    <w:rsid w:val="00D3010F"/>
    <w:rsid w:val="00D363D1"/>
    <w:rsid w:val="00D37158"/>
    <w:rsid w:val="00D37D3E"/>
    <w:rsid w:val="00D40B8C"/>
    <w:rsid w:val="00D45CB6"/>
    <w:rsid w:val="00D46CBE"/>
    <w:rsid w:val="00D479F2"/>
    <w:rsid w:val="00D51977"/>
    <w:rsid w:val="00D53960"/>
    <w:rsid w:val="00D55A3A"/>
    <w:rsid w:val="00D56C36"/>
    <w:rsid w:val="00D612D4"/>
    <w:rsid w:val="00D6201D"/>
    <w:rsid w:val="00D62E06"/>
    <w:rsid w:val="00D633D9"/>
    <w:rsid w:val="00D64561"/>
    <w:rsid w:val="00D64E7A"/>
    <w:rsid w:val="00D66F9F"/>
    <w:rsid w:val="00D7213C"/>
    <w:rsid w:val="00D723CD"/>
    <w:rsid w:val="00D75446"/>
    <w:rsid w:val="00D81058"/>
    <w:rsid w:val="00D81E80"/>
    <w:rsid w:val="00D8221F"/>
    <w:rsid w:val="00D82F6E"/>
    <w:rsid w:val="00D8512F"/>
    <w:rsid w:val="00D85247"/>
    <w:rsid w:val="00D87879"/>
    <w:rsid w:val="00D90244"/>
    <w:rsid w:val="00D91248"/>
    <w:rsid w:val="00D9213E"/>
    <w:rsid w:val="00D936B1"/>
    <w:rsid w:val="00D951A7"/>
    <w:rsid w:val="00D97F58"/>
    <w:rsid w:val="00DA10C2"/>
    <w:rsid w:val="00DA1158"/>
    <w:rsid w:val="00DA5D37"/>
    <w:rsid w:val="00DB24C1"/>
    <w:rsid w:val="00DB3026"/>
    <w:rsid w:val="00DB351C"/>
    <w:rsid w:val="00DB4E8C"/>
    <w:rsid w:val="00DC19C4"/>
    <w:rsid w:val="00DC41C2"/>
    <w:rsid w:val="00DD5377"/>
    <w:rsid w:val="00DD7C50"/>
    <w:rsid w:val="00DE0EDA"/>
    <w:rsid w:val="00DE2978"/>
    <w:rsid w:val="00DE3D22"/>
    <w:rsid w:val="00DE5705"/>
    <w:rsid w:val="00DF19F7"/>
    <w:rsid w:val="00DF2B16"/>
    <w:rsid w:val="00DF2B49"/>
    <w:rsid w:val="00DF3449"/>
    <w:rsid w:val="00E00985"/>
    <w:rsid w:val="00E0235B"/>
    <w:rsid w:val="00E039F1"/>
    <w:rsid w:val="00E05722"/>
    <w:rsid w:val="00E06687"/>
    <w:rsid w:val="00E06900"/>
    <w:rsid w:val="00E1086B"/>
    <w:rsid w:val="00E10F4C"/>
    <w:rsid w:val="00E1227A"/>
    <w:rsid w:val="00E12EF1"/>
    <w:rsid w:val="00E15059"/>
    <w:rsid w:val="00E173DB"/>
    <w:rsid w:val="00E17B00"/>
    <w:rsid w:val="00E20571"/>
    <w:rsid w:val="00E21AFE"/>
    <w:rsid w:val="00E24496"/>
    <w:rsid w:val="00E2631E"/>
    <w:rsid w:val="00E26849"/>
    <w:rsid w:val="00E32093"/>
    <w:rsid w:val="00E35F03"/>
    <w:rsid w:val="00E369DC"/>
    <w:rsid w:val="00E41E56"/>
    <w:rsid w:val="00E4333A"/>
    <w:rsid w:val="00E468EB"/>
    <w:rsid w:val="00E500FC"/>
    <w:rsid w:val="00E6055A"/>
    <w:rsid w:val="00E6289D"/>
    <w:rsid w:val="00E6383C"/>
    <w:rsid w:val="00E65BCB"/>
    <w:rsid w:val="00E66342"/>
    <w:rsid w:val="00E76B1A"/>
    <w:rsid w:val="00E86814"/>
    <w:rsid w:val="00EA0FF3"/>
    <w:rsid w:val="00EB31A2"/>
    <w:rsid w:val="00EB7243"/>
    <w:rsid w:val="00EC1AF8"/>
    <w:rsid w:val="00EC30A5"/>
    <w:rsid w:val="00EC5A5D"/>
    <w:rsid w:val="00EC73C0"/>
    <w:rsid w:val="00EC7C75"/>
    <w:rsid w:val="00ED21E8"/>
    <w:rsid w:val="00ED4F5E"/>
    <w:rsid w:val="00ED5175"/>
    <w:rsid w:val="00ED6680"/>
    <w:rsid w:val="00EE2BCF"/>
    <w:rsid w:val="00EF2B15"/>
    <w:rsid w:val="00EF38BC"/>
    <w:rsid w:val="00EF74DF"/>
    <w:rsid w:val="00F00B6B"/>
    <w:rsid w:val="00F00CCE"/>
    <w:rsid w:val="00F04A16"/>
    <w:rsid w:val="00F072D5"/>
    <w:rsid w:val="00F10213"/>
    <w:rsid w:val="00F12112"/>
    <w:rsid w:val="00F14175"/>
    <w:rsid w:val="00F17A1A"/>
    <w:rsid w:val="00F2054D"/>
    <w:rsid w:val="00F2601F"/>
    <w:rsid w:val="00F34446"/>
    <w:rsid w:val="00F3529C"/>
    <w:rsid w:val="00F35F9A"/>
    <w:rsid w:val="00F4149C"/>
    <w:rsid w:val="00F426C6"/>
    <w:rsid w:val="00F443CC"/>
    <w:rsid w:val="00F45DB4"/>
    <w:rsid w:val="00F4707E"/>
    <w:rsid w:val="00F53762"/>
    <w:rsid w:val="00F55156"/>
    <w:rsid w:val="00F565EE"/>
    <w:rsid w:val="00F6315D"/>
    <w:rsid w:val="00F64363"/>
    <w:rsid w:val="00F66B37"/>
    <w:rsid w:val="00F70949"/>
    <w:rsid w:val="00F73275"/>
    <w:rsid w:val="00F732D6"/>
    <w:rsid w:val="00F7594B"/>
    <w:rsid w:val="00F777D5"/>
    <w:rsid w:val="00F81CE6"/>
    <w:rsid w:val="00F82657"/>
    <w:rsid w:val="00F835E5"/>
    <w:rsid w:val="00F85C01"/>
    <w:rsid w:val="00F86D6B"/>
    <w:rsid w:val="00F91247"/>
    <w:rsid w:val="00F97541"/>
    <w:rsid w:val="00FA0677"/>
    <w:rsid w:val="00FA13FB"/>
    <w:rsid w:val="00FA72DE"/>
    <w:rsid w:val="00FA7398"/>
    <w:rsid w:val="00FA7863"/>
    <w:rsid w:val="00FB14C1"/>
    <w:rsid w:val="00FB42FD"/>
    <w:rsid w:val="00FB47FB"/>
    <w:rsid w:val="00FB63D7"/>
    <w:rsid w:val="00FC1E60"/>
    <w:rsid w:val="00FC28CB"/>
    <w:rsid w:val="00FC6DA5"/>
    <w:rsid w:val="00FC7065"/>
    <w:rsid w:val="00FD0A3B"/>
    <w:rsid w:val="00FD3225"/>
    <w:rsid w:val="00FD35C2"/>
    <w:rsid w:val="00FD46D6"/>
    <w:rsid w:val="00FE32F0"/>
    <w:rsid w:val="00FE7B0B"/>
    <w:rsid w:val="00FF0949"/>
    <w:rsid w:val="00FF5B2A"/>
    <w:rsid w:val="00FF669F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6A71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  <w:sz w:val="20"/>
    </w:rPr>
  </w:style>
  <w:style w:type="paragraph" w:customStyle="1" w:styleId="preflight-description">
    <w:name w:val="preflight-description"/>
    <w:pPr>
      <w:spacing w:before="60" w:after="60"/>
    </w:pPr>
    <w:rPr>
      <w:color w:val="000000"/>
      <w:sz w:val="20"/>
    </w:rPr>
  </w:style>
  <w:style w:type="paragraph" w:customStyle="1" w:styleId="preflight-link">
    <w:name w:val="preflight-link"/>
    <w:pPr>
      <w:spacing w:before="60" w:after="60"/>
    </w:pPr>
    <w:rPr>
      <w:color w:val="0000FF"/>
      <w:sz w:val="20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Ramsay</dc:creator>
  <cp:lastModifiedBy>Alec Ramsay</cp:lastModifiedBy>
  <cp:revision>601</cp:revision>
  <dcterms:created xsi:type="dcterms:W3CDTF">2021-10-15T14:47:00Z</dcterms:created>
  <dcterms:modified xsi:type="dcterms:W3CDTF">2022-07-05T14:39:00Z</dcterms:modified>
</cp:coreProperties>
</file>