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2"/>
        <w:gridCol w:w="965"/>
        <w:gridCol w:w="5279"/>
        <w:gridCol w:w="2064"/>
      </w:tblGrid>
      <w:tr w:rsidR="00BE7A23" w:rsidTr="006C2836">
        <w:tc>
          <w:tcPr>
            <w:tcW w:w="557" w:type="pct"/>
          </w:tcPr>
          <w:p w:rsidR="00BE7A23" w:rsidRPr="006C2836" w:rsidRDefault="00BE7A23">
            <w:pPr>
              <w:rPr>
                <w:b/>
              </w:rPr>
            </w:pPr>
            <w:bookmarkStart w:id="0" w:name="_GoBack"/>
            <w:bookmarkEnd w:id="0"/>
            <w:r w:rsidRPr="006C2836">
              <w:rPr>
                <w:b/>
              </w:rPr>
              <w:t>Points Received</w:t>
            </w:r>
          </w:p>
        </w:tc>
        <w:tc>
          <w:tcPr>
            <w:tcW w:w="516" w:type="pct"/>
          </w:tcPr>
          <w:p w:rsidR="00BE7A23" w:rsidRPr="006C2836" w:rsidRDefault="00BE7A23">
            <w:pPr>
              <w:rPr>
                <w:b/>
              </w:rPr>
            </w:pPr>
            <w:r w:rsidRPr="006C2836">
              <w:rPr>
                <w:b/>
              </w:rPr>
              <w:t>Points Possible</w:t>
            </w:r>
          </w:p>
        </w:tc>
        <w:tc>
          <w:tcPr>
            <w:tcW w:w="2823" w:type="pct"/>
          </w:tcPr>
          <w:p w:rsidR="00BE7A23" w:rsidRPr="006C2836" w:rsidRDefault="00BE7A23">
            <w:pPr>
              <w:rPr>
                <w:b/>
              </w:rPr>
            </w:pPr>
            <w:r w:rsidRPr="006C2836">
              <w:rPr>
                <w:b/>
              </w:rPr>
              <w:t>Item</w:t>
            </w:r>
          </w:p>
        </w:tc>
        <w:tc>
          <w:tcPr>
            <w:tcW w:w="1104" w:type="pct"/>
          </w:tcPr>
          <w:p w:rsidR="00BE7A23" w:rsidRPr="006C2836" w:rsidRDefault="00BE7A23">
            <w:pPr>
              <w:rPr>
                <w:b/>
              </w:rPr>
            </w:pPr>
            <w:r w:rsidRPr="006C2836">
              <w:rPr>
                <w:b/>
              </w:rPr>
              <w:t>Comments</w:t>
            </w:r>
          </w:p>
        </w:tc>
      </w:tr>
      <w:tr w:rsidR="00BE7A23" w:rsidTr="006C2836">
        <w:tc>
          <w:tcPr>
            <w:tcW w:w="557" w:type="pct"/>
          </w:tcPr>
          <w:p w:rsidR="00BE7A23" w:rsidRDefault="00BE7A23"/>
        </w:tc>
        <w:tc>
          <w:tcPr>
            <w:tcW w:w="516" w:type="pct"/>
          </w:tcPr>
          <w:p w:rsidR="00BE7A23" w:rsidRDefault="00926408">
            <w:r>
              <w:t>4</w:t>
            </w:r>
          </w:p>
        </w:tc>
        <w:tc>
          <w:tcPr>
            <w:tcW w:w="2823" w:type="pct"/>
          </w:tcPr>
          <w:p w:rsidR="00BE7A23" w:rsidRPr="00BE7A23" w:rsidRDefault="00BE7A23">
            <w:pPr>
              <w:rPr>
                <w:b/>
              </w:rPr>
            </w:pPr>
            <w:r w:rsidRPr="00BE7A23">
              <w:rPr>
                <w:b/>
              </w:rPr>
              <w:t>Abstract</w:t>
            </w:r>
          </w:p>
          <w:p w:rsidR="00BE7A23" w:rsidRDefault="00BE7A23">
            <w:r>
              <w:t xml:space="preserve">[up to </w:t>
            </w:r>
            <w:r w:rsidR="00926408">
              <w:t>-1</w:t>
            </w:r>
            <w:r>
              <w:t>.0] if it does not provide a high-level overview of the product</w:t>
            </w:r>
          </w:p>
          <w:p w:rsidR="00BE7A23" w:rsidRDefault="00BE7A23">
            <w:r>
              <w:t xml:space="preserve">[up to </w:t>
            </w:r>
            <w:r w:rsidR="00926408">
              <w:t>-1</w:t>
            </w:r>
            <w:r>
              <w:t>.0] if it does not explain what the system does</w:t>
            </w:r>
          </w:p>
          <w:p w:rsidR="00BE7A23" w:rsidRDefault="00BE7A23">
            <w:r>
              <w:t xml:space="preserve">[up to </w:t>
            </w:r>
            <w:r w:rsidR="00926408">
              <w:t>-1</w:t>
            </w:r>
            <w:r>
              <w:t>.0] if it does not describe the purpose of the system</w:t>
            </w:r>
          </w:p>
          <w:p w:rsidR="00BE7A23" w:rsidRDefault="00BE7A23">
            <w:r>
              <w:t xml:space="preserve">[up to </w:t>
            </w:r>
            <w:r w:rsidR="00926408">
              <w:t>-1</w:t>
            </w:r>
            <w:r>
              <w:t>.0] if it does not tell whether it is a new app or already exists</w:t>
            </w:r>
          </w:p>
        </w:tc>
        <w:tc>
          <w:tcPr>
            <w:tcW w:w="1104" w:type="pct"/>
          </w:tcPr>
          <w:p w:rsidR="00BE7A23" w:rsidRDefault="00BE7A23"/>
        </w:tc>
      </w:tr>
      <w:tr w:rsidR="00BE7A23" w:rsidTr="006C2836">
        <w:tc>
          <w:tcPr>
            <w:tcW w:w="557" w:type="pct"/>
          </w:tcPr>
          <w:p w:rsidR="00BE7A23" w:rsidRDefault="00BE7A23"/>
        </w:tc>
        <w:tc>
          <w:tcPr>
            <w:tcW w:w="516" w:type="pct"/>
          </w:tcPr>
          <w:p w:rsidR="00BE7A23" w:rsidRDefault="00926408">
            <w:r>
              <w:t>16</w:t>
            </w:r>
          </w:p>
        </w:tc>
        <w:tc>
          <w:tcPr>
            <w:tcW w:w="2823" w:type="pct"/>
          </w:tcPr>
          <w:p w:rsidR="00BE7A23" w:rsidRPr="00BE7A23" w:rsidRDefault="00BE7A23">
            <w:pPr>
              <w:rPr>
                <w:b/>
              </w:rPr>
            </w:pPr>
            <w:r w:rsidRPr="00BE7A23">
              <w:rPr>
                <w:b/>
              </w:rPr>
              <w:t>Problem Definition</w:t>
            </w:r>
          </w:p>
          <w:p w:rsidR="00BE7A23" w:rsidRDefault="00BE7A23">
            <w:r>
              <w:t xml:space="preserve">[up to </w:t>
            </w:r>
            <w:r w:rsidR="00926408">
              <w:t>-12</w:t>
            </w:r>
            <w:r>
              <w:t>.0] if it does not define the scope of the project and what parts of the interface the project will focus on</w:t>
            </w:r>
          </w:p>
          <w:p w:rsidR="00BE7A23" w:rsidRDefault="00BE7A23">
            <w:r>
              <w:t xml:space="preserve">[up to </w:t>
            </w:r>
            <w:r w:rsidR="00926408">
              <w:t>-4</w:t>
            </w:r>
            <w:r>
              <w:t>.0] if it does not explain why the usability of the system is important</w:t>
            </w:r>
          </w:p>
        </w:tc>
        <w:tc>
          <w:tcPr>
            <w:tcW w:w="1104" w:type="pct"/>
          </w:tcPr>
          <w:p w:rsidR="00BE7A23" w:rsidRDefault="00BE7A23"/>
        </w:tc>
      </w:tr>
      <w:tr w:rsidR="00BE7A23" w:rsidTr="006C2836">
        <w:tc>
          <w:tcPr>
            <w:tcW w:w="557" w:type="pct"/>
          </w:tcPr>
          <w:p w:rsidR="00BE7A23" w:rsidRDefault="00BE7A23"/>
        </w:tc>
        <w:tc>
          <w:tcPr>
            <w:tcW w:w="516" w:type="pct"/>
          </w:tcPr>
          <w:p w:rsidR="00BE7A23" w:rsidRDefault="00926408">
            <w:r>
              <w:t>4</w:t>
            </w:r>
          </w:p>
        </w:tc>
        <w:tc>
          <w:tcPr>
            <w:tcW w:w="2823" w:type="pct"/>
          </w:tcPr>
          <w:p w:rsidR="00BE7A23" w:rsidRPr="00BE7A23" w:rsidRDefault="00BE7A23">
            <w:pPr>
              <w:rPr>
                <w:b/>
              </w:rPr>
            </w:pPr>
            <w:r w:rsidRPr="00BE7A23">
              <w:rPr>
                <w:b/>
              </w:rPr>
              <w:t>Prototype Brainstorming</w:t>
            </w:r>
          </w:p>
          <w:p w:rsidR="00BE7A23" w:rsidRDefault="00BE7A23">
            <w:r>
              <w:t xml:space="preserve">[up to </w:t>
            </w:r>
            <w:r w:rsidR="00721CC7">
              <w:t>-4</w:t>
            </w:r>
            <w:r>
              <w:t>.0] if it does not describe the kinds of interfaces that the system could possibly have</w:t>
            </w:r>
          </w:p>
        </w:tc>
        <w:tc>
          <w:tcPr>
            <w:tcW w:w="1104" w:type="pct"/>
          </w:tcPr>
          <w:p w:rsidR="00BE7A23" w:rsidRDefault="00BE7A23"/>
        </w:tc>
      </w:tr>
      <w:tr w:rsidR="00BE7A23" w:rsidTr="006C2836">
        <w:tc>
          <w:tcPr>
            <w:tcW w:w="557" w:type="pct"/>
          </w:tcPr>
          <w:p w:rsidR="00BE7A23" w:rsidRDefault="00BE7A23"/>
        </w:tc>
        <w:tc>
          <w:tcPr>
            <w:tcW w:w="516" w:type="pct"/>
          </w:tcPr>
          <w:p w:rsidR="00BE7A23" w:rsidRDefault="00926408">
            <w:r>
              <w:t>8</w:t>
            </w:r>
          </w:p>
        </w:tc>
        <w:tc>
          <w:tcPr>
            <w:tcW w:w="2823" w:type="pct"/>
          </w:tcPr>
          <w:p w:rsidR="00BE7A23" w:rsidRPr="00BE7A23" w:rsidRDefault="00BE7A23">
            <w:pPr>
              <w:rPr>
                <w:b/>
              </w:rPr>
            </w:pPr>
            <w:r w:rsidRPr="00BE7A23">
              <w:rPr>
                <w:b/>
              </w:rPr>
              <w:t>Expected Results</w:t>
            </w:r>
          </w:p>
          <w:p w:rsidR="00BE7A23" w:rsidRDefault="00926408">
            <w:r>
              <w:t>[up to -4</w:t>
            </w:r>
            <w:r w:rsidR="00BE7A23">
              <w:t>.0] if it does not describe the information that will be learned from the project</w:t>
            </w:r>
          </w:p>
          <w:p w:rsidR="00BE7A23" w:rsidRDefault="00721CC7">
            <w:r>
              <w:t>[up to -2</w:t>
            </w:r>
            <w:r w:rsidR="00BE7A23">
              <w:t>.0] if it does not explain the expected (or type of) results</w:t>
            </w:r>
          </w:p>
          <w:p w:rsidR="00BE7A23" w:rsidRDefault="00926408">
            <w:r>
              <w:t>[up to -2</w:t>
            </w:r>
            <w:r w:rsidR="00BE7A23">
              <w:t>.0] if it does not explain why the solution is important</w:t>
            </w:r>
          </w:p>
        </w:tc>
        <w:tc>
          <w:tcPr>
            <w:tcW w:w="1104" w:type="pct"/>
          </w:tcPr>
          <w:p w:rsidR="00BE7A23" w:rsidRDefault="00BE7A23"/>
        </w:tc>
      </w:tr>
      <w:tr w:rsidR="00BE7A23" w:rsidTr="006C2836">
        <w:tc>
          <w:tcPr>
            <w:tcW w:w="557" w:type="pct"/>
          </w:tcPr>
          <w:p w:rsidR="00BE7A23" w:rsidRDefault="00BE7A23"/>
        </w:tc>
        <w:tc>
          <w:tcPr>
            <w:tcW w:w="516" w:type="pct"/>
          </w:tcPr>
          <w:p w:rsidR="00BE7A23" w:rsidRDefault="00926408">
            <w:r>
              <w:t>8</w:t>
            </w:r>
          </w:p>
        </w:tc>
        <w:tc>
          <w:tcPr>
            <w:tcW w:w="2823" w:type="pct"/>
          </w:tcPr>
          <w:p w:rsidR="00BE7A23" w:rsidRDefault="00BE7A23">
            <w:pPr>
              <w:rPr>
                <w:b/>
              </w:rPr>
            </w:pPr>
            <w:r>
              <w:rPr>
                <w:b/>
              </w:rPr>
              <w:t>Written Clarity</w:t>
            </w:r>
          </w:p>
          <w:p w:rsidR="00BE7A23" w:rsidRDefault="00926408">
            <w:r>
              <w:t>[up to -4.0] if the writing is not clear/precise</w:t>
            </w:r>
          </w:p>
          <w:p w:rsidR="00926408" w:rsidRPr="00BE7A23" w:rsidRDefault="00926408">
            <w:r>
              <w:t>[up to -4.0] for spelling/grammar mistakes (-0.5 for every 3 mistakes)</w:t>
            </w:r>
          </w:p>
        </w:tc>
        <w:tc>
          <w:tcPr>
            <w:tcW w:w="1104" w:type="pct"/>
          </w:tcPr>
          <w:p w:rsidR="00BE7A23" w:rsidRDefault="00BE7A23"/>
        </w:tc>
      </w:tr>
      <w:tr w:rsidR="00926408" w:rsidTr="006C2836">
        <w:tc>
          <w:tcPr>
            <w:tcW w:w="557" w:type="pct"/>
          </w:tcPr>
          <w:p w:rsidR="00926408" w:rsidRDefault="00926408"/>
        </w:tc>
        <w:tc>
          <w:tcPr>
            <w:tcW w:w="516" w:type="pct"/>
          </w:tcPr>
          <w:p w:rsidR="00926408" w:rsidRDefault="00926408">
            <w:r>
              <w:t>4</w:t>
            </w:r>
          </w:p>
        </w:tc>
        <w:tc>
          <w:tcPr>
            <w:tcW w:w="2823" w:type="pct"/>
          </w:tcPr>
          <w:p w:rsidR="00926408" w:rsidRDefault="00926408">
            <w:pPr>
              <w:rPr>
                <w:b/>
              </w:rPr>
            </w:pPr>
            <w:r>
              <w:rPr>
                <w:b/>
              </w:rPr>
              <w:t>Formatting</w:t>
            </w:r>
          </w:p>
          <w:p w:rsidR="00926408" w:rsidRPr="00926408" w:rsidRDefault="00721CC7">
            <w:r>
              <w:t>[up to -4</w:t>
            </w:r>
            <w:r w:rsidR="00926408">
              <w:t>.0] if the document does not look professional</w:t>
            </w:r>
          </w:p>
        </w:tc>
        <w:tc>
          <w:tcPr>
            <w:tcW w:w="1104" w:type="pct"/>
          </w:tcPr>
          <w:p w:rsidR="00926408" w:rsidRDefault="00926408"/>
        </w:tc>
      </w:tr>
      <w:tr w:rsidR="00926408" w:rsidTr="006C2836">
        <w:tc>
          <w:tcPr>
            <w:tcW w:w="557" w:type="pct"/>
          </w:tcPr>
          <w:p w:rsidR="00926408" w:rsidRPr="00926408" w:rsidRDefault="00926408">
            <w:pPr>
              <w:rPr>
                <w:b/>
              </w:rPr>
            </w:pPr>
          </w:p>
        </w:tc>
        <w:tc>
          <w:tcPr>
            <w:tcW w:w="516" w:type="pct"/>
          </w:tcPr>
          <w:p w:rsidR="00926408" w:rsidRPr="00926408" w:rsidRDefault="00926408">
            <w:pPr>
              <w:rPr>
                <w:b/>
              </w:rPr>
            </w:pPr>
            <w:r w:rsidRPr="00926408">
              <w:rPr>
                <w:b/>
              </w:rPr>
              <w:t>44</w:t>
            </w:r>
          </w:p>
        </w:tc>
        <w:tc>
          <w:tcPr>
            <w:tcW w:w="2823" w:type="pct"/>
          </w:tcPr>
          <w:p w:rsidR="00926408" w:rsidRDefault="00926408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04" w:type="pct"/>
          </w:tcPr>
          <w:p w:rsidR="00926408" w:rsidRDefault="00926408"/>
        </w:tc>
      </w:tr>
    </w:tbl>
    <w:p w:rsidR="00BE7A23" w:rsidRDefault="00BE7A23"/>
    <w:sectPr w:rsidR="00BE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47"/>
    <w:rsid w:val="0039527C"/>
    <w:rsid w:val="00480AA8"/>
    <w:rsid w:val="006C2836"/>
    <w:rsid w:val="00721CC7"/>
    <w:rsid w:val="00926408"/>
    <w:rsid w:val="00940DEE"/>
    <w:rsid w:val="00BE7A23"/>
    <w:rsid w:val="00CA5921"/>
    <w:rsid w:val="00E7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5F40D-74B8-4E80-80F9-D44C3E86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E7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2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Anderson</dc:creator>
  <cp:keywords/>
  <dc:description/>
  <cp:lastModifiedBy>Denny Anderson</cp:lastModifiedBy>
  <cp:revision>2</cp:revision>
  <dcterms:created xsi:type="dcterms:W3CDTF">2017-10-17T17:37:00Z</dcterms:created>
  <dcterms:modified xsi:type="dcterms:W3CDTF">2017-10-17T17:37:00Z</dcterms:modified>
</cp:coreProperties>
</file>