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339A2" w14:textId="77777777" w:rsidR="00AC6798" w:rsidRPr="00FE5EC3" w:rsidRDefault="00AC6798" w:rsidP="0028082F">
      <w:pPr>
        <w:pStyle w:val="Title"/>
        <w:rPr>
          <w:rFonts w:cs="Times New Roman"/>
        </w:rPr>
      </w:pPr>
      <w:bookmarkStart w:id="0" w:name="_GoBack"/>
      <w:bookmarkEnd w:id="0"/>
      <w:r w:rsidRPr="005A2254">
        <w:rPr>
          <w:rFonts w:cs="Times New Roman"/>
        </w:rPr>
        <w:t>Lecture Notes</w:t>
      </w:r>
    </w:p>
    <w:p w14:paraId="3356B253" w14:textId="47DCF224" w:rsidR="00CE3ED0" w:rsidRPr="00FB659B" w:rsidRDefault="00C07385" w:rsidP="00AC6798">
      <w:pPr>
        <w:pStyle w:val="Heading1"/>
        <w:rPr>
          <w:rFonts w:cs="Times New Roman"/>
        </w:rPr>
      </w:pPr>
      <w:r w:rsidRPr="00FE5EC3">
        <w:rPr>
          <w:rFonts w:cs="Times New Roman"/>
        </w:rPr>
        <w:t xml:space="preserve">Chapter </w:t>
      </w:r>
      <w:r w:rsidR="00FE1ADE" w:rsidRPr="00FE5EC3">
        <w:rPr>
          <w:rFonts w:cs="Times New Roman"/>
        </w:rPr>
        <w:t>10</w:t>
      </w:r>
      <w:r w:rsidR="00CE3ED0" w:rsidRPr="00FE5EC3">
        <w:rPr>
          <w:rFonts w:cs="Times New Roman"/>
        </w:rPr>
        <w:t xml:space="preserve">: </w:t>
      </w:r>
      <w:r w:rsidR="00FE1ADE" w:rsidRPr="00FE5EC3">
        <w:rPr>
          <w:rFonts w:cs="Times New Roman"/>
        </w:rPr>
        <w:t>The Chi-</w:t>
      </w:r>
      <w:r w:rsidR="00894B60" w:rsidRPr="00FE5EC3">
        <w:rPr>
          <w:rFonts w:cs="Times New Roman"/>
        </w:rPr>
        <w:t xml:space="preserve">Square </w:t>
      </w:r>
      <w:r w:rsidR="00FE1ADE" w:rsidRPr="00FB659B">
        <w:rPr>
          <w:rFonts w:cs="Times New Roman"/>
        </w:rPr>
        <w:t xml:space="preserve">Test </w:t>
      </w:r>
      <w:r w:rsidR="008D1799" w:rsidRPr="00FB659B">
        <w:rPr>
          <w:rFonts w:cs="Times New Roman"/>
        </w:rPr>
        <w:t>and</w:t>
      </w:r>
      <w:r w:rsidR="00FE1ADE" w:rsidRPr="00FB659B">
        <w:rPr>
          <w:rFonts w:cs="Times New Roman"/>
        </w:rPr>
        <w:t xml:space="preserve"> Measures </w:t>
      </w:r>
      <w:r w:rsidR="008D1799" w:rsidRPr="00FB659B">
        <w:rPr>
          <w:rFonts w:cs="Times New Roman"/>
        </w:rPr>
        <w:t>of</w:t>
      </w:r>
      <w:r w:rsidR="00FE1ADE" w:rsidRPr="00FB659B">
        <w:rPr>
          <w:rFonts w:cs="Times New Roman"/>
        </w:rPr>
        <w:t xml:space="preserve"> Association</w:t>
      </w:r>
    </w:p>
    <w:p w14:paraId="2003F604" w14:textId="77777777" w:rsidR="00AC6798" w:rsidRPr="000D5F50" w:rsidRDefault="0028082F" w:rsidP="00A12BED">
      <w:pPr>
        <w:pStyle w:val="Heading2"/>
        <w:rPr>
          <w:rFonts w:cs="Times New Roman"/>
          <w:color w:val="365F91" w:themeColor="accent1" w:themeShade="BF"/>
          <w:sz w:val="24"/>
          <w:szCs w:val="24"/>
        </w:rPr>
      </w:pPr>
      <w:r w:rsidRPr="000D5F50">
        <w:rPr>
          <w:rFonts w:cs="Times New Roman"/>
          <w:color w:val="365F91" w:themeColor="accent1" w:themeShade="BF"/>
          <w:sz w:val="24"/>
          <w:szCs w:val="24"/>
        </w:rPr>
        <w:t>Learning Objectives</w:t>
      </w:r>
    </w:p>
    <w:p w14:paraId="10C5886A" w14:textId="5546D93A" w:rsidR="00FE1ADE" w:rsidRPr="00FB659B" w:rsidRDefault="00306AB5" w:rsidP="000D5F50">
      <w:pPr>
        <w:pStyle w:val="ListParagraph"/>
        <w:ind w:left="900"/>
        <w:rPr>
          <w:szCs w:val="24"/>
        </w:rPr>
      </w:pPr>
      <w:r w:rsidRPr="00FB659B">
        <w:rPr>
          <w:szCs w:val="24"/>
        </w:rPr>
        <w:t>10.1</w:t>
      </w:r>
      <w:r w:rsidRPr="00FB659B">
        <w:rPr>
          <w:szCs w:val="24"/>
        </w:rPr>
        <w:tab/>
      </w:r>
      <w:r w:rsidR="00FE1ADE" w:rsidRPr="00FB659B">
        <w:rPr>
          <w:szCs w:val="24"/>
        </w:rPr>
        <w:t>Summarize the application of a chi-square test.</w:t>
      </w:r>
    </w:p>
    <w:p w14:paraId="41935284" w14:textId="1A0877D0" w:rsidR="00FE1ADE" w:rsidRPr="006A3364" w:rsidRDefault="00306AB5" w:rsidP="000D5F50">
      <w:pPr>
        <w:pStyle w:val="ListParagraph"/>
        <w:ind w:left="900"/>
        <w:rPr>
          <w:szCs w:val="24"/>
        </w:rPr>
      </w:pPr>
      <w:r w:rsidRPr="00FB659B">
        <w:rPr>
          <w:szCs w:val="24"/>
        </w:rPr>
        <w:t>10.2</w:t>
      </w:r>
      <w:r w:rsidRPr="00FB659B">
        <w:rPr>
          <w:szCs w:val="24"/>
        </w:rPr>
        <w:tab/>
      </w:r>
      <w:r w:rsidR="00FE1ADE" w:rsidRPr="00D15405">
        <w:rPr>
          <w:szCs w:val="24"/>
        </w:rPr>
        <w:t xml:space="preserve">Calculate and interpret a test for the bivariate relationship between nominal or ordinal </w:t>
      </w:r>
      <w:r w:rsidR="00FE1ADE" w:rsidRPr="00F371B9">
        <w:rPr>
          <w:szCs w:val="24"/>
        </w:rPr>
        <w:t>variables.</w:t>
      </w:r>
    </w:p>
    <w:p w14:paraId="1C87F672" w14:textId="51E93610" w:rsidR="00FE1ADE" w:rsidRPr="003958E4" w:rsidRDefault="00306AB5" w:rsidP="000D5F50">
      <w:pPr>
        <w:pStyle w:val="ListParagraph"/>
        <w:ind w:left="900"/>
        <w:rPr>
          <w:szCs w:val="24"/>
        </w:rPr>
      </w:pPr>
      <w:r w:rsidRPr="00DC20FF">
        <w:rPr>
          <w:szCs w:val="24"/>
        </w:rPr>
        <w:t>10.3</w:t>
      </w:r>
      <w:r w:rsidRPr="00DC20FF">
        <w:rPr>
          <w:szCs w:val="24"/>
        </w:rPr>
        <w:tab/>
      </w:r>
      <w:r w:rsidR="00FE1ADE" w:rsidRPr="00EB516F">
        <w:rPr>
          <w:szCs w:val="24"/>
        </w:rPr>
        <w:t>Determine the significance of a chi-square test statistic.</w:t>
      </w:r>
    </w:p>
    <w:p w14:paraId="2E123D00" w14:textId="7ACBD2EF" w:rsidR="00FE1ADE" w:rsidRPr="000D5F50" w:rsidRDefault="00306AB5" w:rsidP="000D5F50">
      <w:pPr>
        <w:pStyle w:val="ListParagraph"/>
        <w:ind w:left="900"/>
        <w:rPr>
          <w:szCs w:val="24"/>
        </w:rPr>
      </w:pPr>
      <w:r w:rsidRPr="000D5F50">
        <w:rPr>
          <w:szCs w:val="24"/>
        </w:rPr>
        <w:t>10.4</w:t>
      </w:r>
      <w:r w:rsidRPr="000D5F50">
        <w:rPr>
          <w:szCs w:val="24"/>
        </w:rPr>
        <w:tab/>
      </w:r>
      <w:r w:rsidR="00FE1ADE" w:rsidRPr="000D5F50">
        <w:rPr>
          <w:szCs w:val="24"/>
        </w:rPr>
        <w:t>Explain the concept of proportional reduction of error.</w:t>
      </w:r>
    </w:p>
    <w:p w14:paraId="382CB856" w14:textId="786813D5" w:rsidR="00FE1ADE" w:rsidRPr="005A2254" w:rsidRDefault="00306AB5" w:rsidP="000D5F50">
      <w:pPr>
        <w:pStyle w:val="ListParagraph"/>
        <w:ind w:left="900"/>
        <w:rPr>
          <w:szCs w:val="24"/>
        </w:rPr>
      </w:pPr>
      <w:r w:rsidRPr="000D5F50">
        <w:rPr>
          <w:szCs w:val="24"/>
        </w:rPr>
        <w:t>10.5</w:t>
      </w:r>
      <w:r w:rsidRPr="000D5F50">
        <w:rPr>
          <w:szCs w:val="24"/>
        </w:rPr>
        <w:tab/>
      </w:r>
      <w:r w:rsidR="00FE1ADE" w:rsidRPr="000D5F50">
        <w:rPr>
          <w:szCs w:val="24"/>
        </w:rPr>
        <w:t xml:space="preserve">Apply and interpret measures of association: lambda, Cramer’s </w:t>
      </w:r>
      <w:r w:rsidR="00FE1ADE" w:rsidRPr="000D5F50">
        <w:rPr>
          <w:i/>
          <w:szCs w:val="24"/>
        </w:rPr>
        <w:t>V</w:t>
      </w:r>
      <w:r w:rsidR="00FE1ADE" w:rsidRPr="005A2254">
        <w:rPr>
          <w:szCs w:val="24"/>
        </w:rPr>
        <w:t>, gamma, and Kendall’s tau-</w:t>
      </w:r>
      <w:r w:rsidR="00FE1ADE" w:rsidRPr="000D5F50">
        <w:rPr>
          <w:i/>
          <w:szCs w:val="24"/>
        </w:rPr>
        <w:t>b</w:t>
      </w:r>
      <w:r w:rsidR="00FE1ADE" w:rsidRPr="005A2254">
        <w:rPr>
          <w:szCs w:val="24"/>
        </w:rPr>
        <w:t>.</w:t>
      </w:r>
    </w:p>
    <w:p w14:paraId="37043CE0" w14:textId="4BCDB9B4" w:rsidR="00FE1ADE" w:rsidRPr="00FB659B" w:rsidRDefault="00306AB5" w:rsidP="000D5F50">
      <w:pPr>
        <w:pStyle w:val="ListParagraph"/>
        <w:ind w:left="900"/>
        <w:rPr>
          <w:szCs w:val="24"/>
        </w:rPr>
      </w:pPr>
      <w:r w:rsidRPr="00FE5EC3">
        <w:rPr>
          <w:szCs w:val="24"/>
        </w:rPr>
        <w:t>10.6</w:t>
      </w:r>
      <w:r w:rsidRPr="00FE5EC3">
        <w:rPr>
          <w:szCs w:val="24"/>
        </w:rPr>
        <w:tab/>
      </w:r>
      <w:r w:rsidR="00FE1ADE" w:rsidRPr="00FE5EC3">
        <w:rPr>
          <w:szCs w:val="24"/>
        </w:rPr>
        <w:t>Interpret output for chi-square and measures of association.</w:t>
      </w:r>
    </w:p>
    <w:p w14:paraId="3B77EFE8" w14:textId="367D0E4E" w:rsidR="003D3A75" w:rsidRPr="000D5F50" w:rsidRDefault="00AC6798" w:rsidP="009429D9">
      <w:pPr>
        <w:pStyle w:val="Heading2"/>
        <w:rPr>
          <w:rFonts w:cs="Times New Roman"/>
          <w:color w:val="365F91" w:themeColor="accent1" w:themeShade="BF"/>
          <w:sz w:val="24"/>
          <w:szCs w:val="24"/>
        </w:rPr>
      </w:pPr>
      <w:r w:rsidRPr="000D5F50">
        <w:rPr>
          <w:rFonts w:cs="Times New Roman"/>
          <w:color w:val="365F91" w:themeColor="accent1" w:themeShade="BF"/>
          <w:sz w:val="24"/>
          <w:szCs w:val="24"/>
        </w:rPr>
        <w:t>Chapter Outlin</w:t>
      </w:r>
      <w:r w:rsidR="00492F91" w:rsidRPr="000D5F50">
        <w:rPr>
          <w:rFonts w:cs="Times New Roman"/>
          <w:color w:val="365F91" w:themeColor="accent1" w:themeShade="BF"/>
          <w:sz w:val="24"/>
          <w:szCs w:val="24"/>
        </w:rPr>
        <w:t>e</w:t>
      </w:r>
    </w:p>
    <w:p w14:paraId="6BFDB048" w14:textId="628812C2" w:rsidR="006632D8" w:rsidRPr="00FE5EC3" w:rsidRDefault="00AB2F1E" w:rsidP="000D5F50">
      <w:pPr>
        <w:pStyle w:val="ListParagraph"/>
        <w:numPr>
          <w:ilvl w:val="0"/>
          <w:numId w:val="1"/>
        </w:numPr>
        <w:ind w:left="709" w:hanging="567"/>
        <w:rPr>
          <w:szCs w:val="24"/>
        </w:rPr>
      </w:pPr>
      <w:r w:rsidRPr="005A2254">
        <w:rPr>
          <w:szCs w:val="24"/>
        </w:rPr>
        <w:t>The Concept of Chi-square as a</w:t>
      </w:r>
      <w:r w:rsidR="00FE1ADE" w:rsidRPr="005A2254">
        <w:rPr>
          <w:szCs w:val="24"/>
        </w:rPr>
        <w:t xml:space="preserve"> Statistical Test</w:t>
      </w:r>
    </w:p>
    <w:p w14:paraId="6847899A" w14:textId="6A6CC722" w:rsidR="009439C5" w:rsidRPr="00FE5EC3" w:rsidRDefault="00FE1ADE" w:rsidP="000D5F50">
      <w:pPr>
        <w:pStyle w:val="ListParagraph"/>
        <w:numPr>
          <w:ilvl w:val="1"/>
          <w:numId w:val="1"/>
        </w:numPr>
        <w:ind w:left="993" w:hanging="426"/>
        <w:rPr>
          <w:szCs w:val="24"/>
        </w:rPr>
      </w:pPr>
      <w:r w:rsidRPr="00FE5EC3">
        <w:rPr>
          <w:b/>
          <w:bCs/>
          <w:szCs w:val="24"/>
        </w:rPr>
        <w:t xml:space="preserve">Chi-square test </w:t>
      </w:r>
      <w:r w:rsidRPr="00FE5EC3">
        <w:rPr>
          <w:szCs w:val="24"/>
        </w:rPr>
        <w:t xml:space="preserve">(pronounced kai-square and written as </w:t>
      </w:r>
      <w:r w:rsidRPr="000D5F50">
        <w:rPr>
          <w:iCs/>
          <w:szCs w:val="24"/>
        </w:rPr>
        <w:sym w:font="Symbol" w:char="F063"/>
      </w:r>
      <w:r w:rsidRPr="005A2254">
        <w:rPr>
          <w:szCs w:val="24"/>
          <w:vertAlign w:val="superscript"/>
        </w:rPr>
        <w:t>2</w:t>
      </w:r>
      <w:r w:rsidRPr="005A2254">
        <w:rPr>
          <w:szCs w:val="24"/>
        </w:rPr>
        <w:t>) is an inferential statistical technique designed to test for significant relationships between two variables organized in a bivariate table.</w:t>
      </w:r>
    </w:p>
    <w:p w14:paraId="72932A10" w14:textId="2404B8D0" w:rsidR="00FE1ADE" w:rsidRPr="00FE5EC3" w:rsidRDefault="00FE1ADE" w:rsidP="000D5F50">
      <w:pPr>
        <w:pStyle w:val="ListParagraph"/>
        <w:numPr>
          <w:ilvl w:val="1"/>
          <w:numId w:val="1"/>
        </w:numPr>
        <w:ind w:left="993" w:hanging="426"/>
        <w:rPr>
          <w:szCs w:val="24"/>
        </w:rPr>
      </w:pPr>
      <w:r w:rsidRPr="00FE5EC3">
        <w:rPr>
          <w:szCs w:val="24"/>
        </w:rPr>
        <w:t>Chi-square test can also be applied to distribution of scores for a single variable.</w:t>
      </w:r>
    </w:p>
    <w:p w14:paraId="0DE8EFA7" w14:textId="35B66812" w:rsidR="00FE1ADE" w:rsidRPr="00FB659B" w:rsidRDefault="00FE1ADE" w:rsidP="000D5F50">
      <w:pPr>
        <w:pStyle w:val="ListParagraph"/>
        <w:numPr>
          <w:ilvl w:val="1"/>
          <w:numId w:val="1"/>
        </w:numPr>
        <w:ind w:left="993" w:hanging="426"/>
        <w:rPr>
          <w:szCs w:val="24"/>
        </w:rPr>
      </w:pPr>
      <w:r w:rsidRPr="00FB659B">
        <w:rPr>
          <w:szCs w:val="24"/>
        </w:rPr>
        <w:t xml:space="preserve">It is referred </w:t>
      </w:r>
      <w:r w:rsidR="00BF5820" w:rsidRPr="00FB659B">
        <w:rPr>
          <w:szCs w:val="24"/>
        </w:rPr>
        <w:t xml:space="preserve">to </w:t>
      </w:r>
      <w:r w:rsidRPr="00FB659B">
        <w:rPr>
          <w:szCs w:val="24"/>
        </w:rPr>
        <w:t>as</w:t>
      </w:r>
      <w:r w:rsidR="00BF5820" w:rsidRPr="00FB659B">
        <w:rPr>
          <w:szCs w:val="24"/>
        </w:rPr>
        <w:t xml:space="preserve"> the</w:t>
      </w:r>
      <w:r w:rsidRPr="00FB659B">
        <w:rPr>
          <w:szCs w:val="24"/>
        </w:rPr>
        <w:t xml:space="preserve"> goodness-of-fit test.</w:t>
      </w:r>
    </w:p>
    <w:p w14:paraId="69B0C280" w14:textId="3A7D6731" w:rsidR="00513C42" w:rsidRPr="00F371B9" w:rsidRDefault="00AB2F1E" w:rsidP="000D5F50">
      <w:pPr>
        <w:pStyle w:val="ListParagraph"/>
        <w:numPr>
          <w:ilvl w:val="0"/>
          <w:numId w:val="1"/>
        </w:numPr>
        <w:ind w:left="709" w:hanging="567"/>
        <w:rPr>
          <w:szCs w:val="24"/>
        </w:rPr>
      </w:pPr>
      <w:r w:rsidRPr="00FB659B">
        <w:rPr>
          <w:szCs w:val="24"/>
        </w:rPr>
        <w:t>The Concept o</w:t>
      </w:r>
      <w:r w:rsidR="00513C42" w:rsidRPr="00D15405">
        <w:rPr>
          <w:szCs w:val="24"/>
        </w:rPr>
        <w:t>f Statistical Independence</w:t>
      </w:r>
    </w:p>
    <w:p w14:paraId="14CD664E" w14:textId="0124568C" w:rsidR="00513C42" w:rsidRPr="003958E4" w:rsidRDefault="00513C42" w:rsidP="000D5F50">
      <w:pPr>
        <w:pStyle w:val="ListParagraph"/>
        <w:numPr>
          <w:ilvl w:val="1"/>
          <w:numId w:val="1"/>
        </w:numPr>
        <w:ind w:left="993" w:hanging="426"/>
        <w:rPr>
          <w:szCs w:val="24"/>
        </w:rPr>
      </w:pPr>
      <w:r w:rsidRPr="006A3364">
        <w:rPr>
          <w:szCs w:val="24"/>
        </w:rPr>
        <w:t xml:space="preserve">When two variables are not associated, one can say that they are </w:t>
      </w:r>
      <w:r w:rsidRPr="00DC20FF">
        <w:rPr>
          <w:b/>
          <w:szCs w:val="24"/>
        </w:rPr>
        <w:t>statistically independent</w:t>
      </w:r>
      <w:r w:rsidRPr="00EB516F">
        <w:rPr>
          <w:szCs w:val="24"/>
        </w:rPr>
        <w:t>.</w:t>
      </w:r>
    </w:p>
    <w:p w14:paraId="59774DAE" w14:textId="2D638098" w:rsidR="00513C42" w:rsidRPr="000D5F50" w:rsidRDefault="00513C42" w:rsidP="000D5F50">
      <w:pPr>
        <w:pStyle w:val="ListParagraph"/>
        <w:numPr>
          <w:ilvl w:val="1"/>
          <w:numId w:val="1"/>
        </w:numPr>
        <w:ind w:left="993" w:hanging="426"/>
        <w:rPr>
          <w:szCs w:val="24"/>
        </w:rPr>
      </w:pPr>
      <w:r w:rsidRPr="000D5F50">
        <w:rPr>
          <w:szCs w:val="24"/>
        </w:rPr>
        <w:t>Identif</w:t>
      </w:r>
      <w:r w:rsidR="00BF5820" w:rsidRPr="000D5F50">
        <w:rPr>
          <w:szCs w:val="24"/>
        </w:rPr>
        <w:t>y</w:t>
      </w:r>
      <w:r w:rsidRPr="000D5F50">
        <w:rPr>
          <w:szCs w:val="24"/>
        </w:rPr>
        <w:t xml:space="preserve"> statistical independence in a bivariate table by comparing the distribution of the dependent variable in each category of the independent variable.</w:t>
      </w:r>
    </w:p>
    <w:p w14:paraId="37A66373" w14:textId="43D80996" w:rsidR="00513C42" w:rsidRPr="000D5F50" w:rsidRDefault="00513C42" w:rsidP="000D5F50">
      <w:pPr>
        <w:pStyle w:val="ListParagraph"/>
        <w:numPr>
          <w:ilvl w:val="1"/>
          <w:numId w:val="1"/>
        </w:numPr>
        <w:ind w:left="993" w:hanging="426"/>
        <w:rPr>
          <w:szCs w:val="24"/>
        </w:rPr>
      </w:pPr>
      <w:r w:rsidRPr="000D5F50">
        <w:rPr>
          <w:szCs w:val="24"/>
        </w:rPr>
        <w:t>When two variables are statistically independent, the percentage distributions of the dependent variable within each category of the independent variable are identical.</w:t>
      </w:r>
    </w:p>
    <w:p w14:paraId="3BEA265B" w14:textId="3D3D0728" w:rsidR="00513C42" w:rsidRPr="000D5F50" w:rsidRDefault="00166255" w:rsidP="000D5F50">
      <w:pPr>
        <w:pStyle w:val="ListParagraph"/>
        <w:numPr>
          <w:ilvl w:val="0"/>
          <w:numId w:val="1"/>
        </w:numPr>
        <w:ind w:left="709" w:hanging="567"/>
        <w:rPr>
          <w:szCs w:val="24"/>
        </w:rPr>
      </w:pPr>
      <w:r w:rsidRPr="000D5F50">
        <w:rPr>
          <w:szCs w:val="24"/>
        </w:rPr>
        <w:t xml:space="preserve">The Structure of Hypothesis Testing </w:t>
      </w:r>
      <w:r w:rsidR="000C0FEE" w:rsidRPr="000D5F50">
        <w:rPr>
          <w:szCs w:val="24"/>
        </w:rPr>
        <w:t xml:space="preserve">With </w:t>
      </w:r>
      <w:r w:rsidR="00513C42" w:rsidRPr="000D5F50">
        <w:rPr>
          <w:szCs w:val="24"/>
        </w:rPr>
        <w:t>Chi-square</w:t>
      </w:r>
    </w:p>
    <w:p w14:paraId="1AE4B718" w14:textId="61C8D0D0" w:rsidR="00513C42" w:rsidRPr="000D5F50" w:rsidRDefault="00D676C5" w:rsidP="000D5F50">
      <w:pPr>
        <w:pStyle w:val="ListParagraph"/>
        <w:numPr>
          <w:ilvl w:val="1"/>
          <w:numId w:val="1"/>
        </w:numPr>
        <w:ind w:left="993" w:hanging="426"/>
        <w:rPr>
          <w:szCs w:val="24"/>
        </w:rPr>
      </w:pPr>
      <w:r w:rsidRPr="000D5F50">
        <w:rPr>
          <w:szCs w:val="24"/>
        </w:rPr>
        <w:t>The Assumptions</w:t>
      </w:r>
    </w:p>
    <w:p w14:paraId="1C7A708E" w14:textId="5350D654" w:rsidR="00513C42" w:rsidRPr="000D5F50" w:rsidRDefault="00513C42" w:rsidP="000D5F50">
      <w:pPr>
        <w:pStyle w:val="ListParagraph"/>
        <w:numPr>
          <w:ilvl w:val="2"/>
          <w:numId w:val="22"/>
        </w:numPr>
        <w:ind w:left="1418" w:hanging="425"/>
        <w:rPr>
          <w:szCs w:val="24"/>
        </w:rPr>
      </w:pPr>
      <w:r w:rsidRPr="000D5F50">
        <w:rPr>
          <w:szCs w:val="24"/>
        </w:rPr>
        <w:t>The chi-square test requires no assumptions about the shape of the population distribution from which the sample was drawn. However, like all inferential techniques, it assumes random sampling.</w:t>
      </w:r>
    </w:p>
    <w:p w14:paraId="5F3B40B6" w14:textId="7A87D042" w:rsidR="00513C42" w:rsidRPr="000D5F50" w:rsidRDefault="00513C42" w:rsidP="000D5F50">
      <w:pPr>
        <w:pStyle w:val="ListParagraph"/>
        <w:numPr>
          <w:ilvl w:val="1"/>
          <w:numId w:val="1"/>
        </w:numPr>
        <w:ind w:left="993" w:hanging="426"/>
        <w:rPr>
          <w:szCs w:val="24"/>
        </w:rPr>
      </w:pPr>
      <w:r w:rsidRPr="000D5F50">
        <w:rPr>
          <w:szCs w:val="24"/>
        </w:rPr>
        <w:t>Stating the R</w:t>
      </w:r>
      <w:r w:rsidR="00D676C5" w:rsidRPr="000D5F50">
        <w:rPr>
          <w:szCs w:val="24"/>
        </w:rPr>
        <w:t>esearch and the Null Hypotheses</w:t>
      </w:r>
    </w:p>
    <w:p w14:paraId="77BCB305" w14:textId="551E3075" w:rsidR="00513C42" w:rsidRPr="000D5F50" w:rsidRDefault="00513C42" w:rsidP="000D5F50">
      <w:pPr>
        <w:pStyle w:val="ListParagraph"/>
        <w:numPr>
          <w:ilvl w:val="2"/>
          <w:numId w:val="23"/>
        </w:numPr>
        <w:ind w:left="1418" w:hanging="425"/>
        <w:rPr>
          <w:szCs w:val="24"/>
        </w:rPr>
      </w:pPr>
      <w:r w:rsidRPr="000D5F50">
        <w:rPr>
          <w:szCs w:val="24"/>
        </w:rPr>
        <w:t>Like all other tests of statistical significance, the chi-square is a test of the null hypothesis.</w:t>
      </w:r>
    </w:p>
    <w:p w14:paraId="5B9D3593" w14:textId="5E819101" w:rsidR="0055178D" w:rsidRPr="000D5F50" w:rsidRDefault="0055178D" w:rsidP="000D5F50">
      <w:pPr>
        <w:pStyle w:val="ListParagraph"/>
        <w:numPr>
          <w:ilvl w:val="1"/>
          <w:numId w:val="1"/>
        </w:numPr>
        <w:ind w:left="993" w:hanging="426"/>
        <w:rPr>
          <w:szCs w:val="24"/>
        </w:rPr>
      </w:pPr>
      <w:r w:rsidRPr="000D5F50">
        <w:rPr>
          <w:szCs w:val="24"/>
        </w:rPr>
        <w:lastRenderedPageBreak/>
        <w:t>The Concept of Expected Frequencies</w:t>
      </w:r>
    </w:p>
    <w:p w14:paraId="6682A3C0" w14:textId="33E7B87C" w:rsidR="00513C42" w:rsidRPr="000D5F50" w:rsidRDefault="00513C42" w:rsidP="000D5F50">
      <w:pPr>
        <w:pStyle w:val="ListParagraph"/>
        <w:numPr>
          <w:ilvl w:val="2"/>
          <w:numId w:val="24"/>
        </w:numPr>
        <w:ind w:left="1418" w:hanging="425"/>
        <w:rPr>
          <w:szCs w:val="24"/>
        </w:rPr>
      </w:pPr>
      <w:r w:rsidRPr="000D5F50">
        <w:rPr>
          <w:szCs w:val="24"/>
        </w:rPr>
        <w:t xml:space="preserve">Assuming that the null hypothesis is true, we compute the cell frequencies that we would expect to find if the variables are statistically independent. These frequencies are called </w:t>
      </w:r>
      <w:r w:rsidRPr="000D5F50">
        <w:rPr>
          <w:b/>
          <w:bCs/>
          <w:szCs w:val="24"/>
        </w:rPr>
        <w:t xml:space="preserve">expected frequencies </w:t>
      </w:r>
      <w:r w:rsidRPr="000D5F50">
        <w:rPr>
          <w:szCs w:val="24"/>
        </w:rPr>
        <w:t xml:space="preserve">(and are symbolized as </w:t>
      </w:r>
      <w:r w:rsidRPr="000D5F50">
        <w:rPr>
          <w:i/>
          <w:iCs/>
          <w:szCs w:val="24"/>
        </w:rPr>
        <w:t>f</w:t>
      </w:r>
      <w:r w:rsidRPr="000D5F50">
        <w:rPr>
          <w:szCs w:val="24"/>
          <w:vertAlign w:val="subscript"/>
        </w:rPr>
        <w:t>e</w:t>
      </w:r>
      <w:r w:rsidRPr="000D5F50">
        <w:rPr>
          <w:szCs w:val="24"/>
        </w:rPr>
        <w:t>).</w:t>
      </w:r>
    </w:p>
    <w:p w14:paraId="746512A1" w14:textId="005E107D" w:rsidR="00513C42" w:rsidRPr="000D5F50" w:rsidRDefault="00513C42" w:rsidP="000D5F50">
      <w:pPr>
        <w:pStyle w:val="ListParagraph"/>
        <w:numPr>
          <w:ilvl w:val="2"/>
          <w:numId w:val="24"/>
        </w:numPr>
        <w:ind w:left="1418" w:hanging="425"/>
        <w:rPr>
          <w:szCs w:val="24"/>
        </w:rPr>
      </w:pPr>
      <w:r w:rsidRPr="000D5F50">
        <w:rPr>
          <w:szCs w:val="24"/>
        </w:rPr>
        <w:t>The chi-square test is based on cell-by-cell comparisons between the expected frequencies (</w:t>
      </w:r>
      <w:r w:rsidRPr="000D5F50">
        <w:rPr>
          <w:i/>
          <w:iCs/>
          <w:szCs w:val="24"/>
        </w:rPr>
        <w:t>f</w:t>
      </w:r>
      <w:r w:rsidRPr="000D5F50">
        <w:rPr>
          <w:szCs w:val="24"/>
          <w:vertAlign w:val="subscript"/>
        </w:rPr>
        <w:t>e</w:t>
      </w:r>
      <w:r w:rsidRPr="000D5F50">
        <w:rPr>
          <w:szCs w:val="24"/>
        </w:rPr>
        <w:t>) and the frequencies actually observed (</w:t>
      </w:r>
      <w:r w:rsidRPr="000D5F50">
        <w:rPr>
          <w:b/>
          <w:bCs/>
          <w:szCs w:val="24"/>
        </w:rPr>
        <w:t xml:space="preserve">observed frequencies </w:t>
      </w:r>
      <w:r w:rsidRPr="000D5F50">
        <w:rPr>
          <w:szCs w:val="24"/>
        </w:rPr>
        <w:t xml:space="preserve">are symbolized as </w:t>
      </w:r>
      <w:r w:rsidRPr="000D5F50">
        <w:rPr>
          <w:i/>
          <w:iCs/>
          <w:szCs w:val="24"/>
        </w:rPr>
        <w:t>f</w:t>
      </w:r>
      <w:r w:rsidRPr="000D5F50">
        <w:rPr>
          <w:i/>
          <w:iCs/>
          <w:szCs w:val="24"/>
          <w:vertAlign w:val="subscript"/>
        </w:rPr>
        <w:t>o</w:t>
      </w:r>
      <w:r w:rsidRPr="000D5F50">
        <w:rPr>
          <w:szCs w:val="24"/>
        </w:rPr>
        <w:t>).</w:t>
      </w:r>
    </w:p>
    <w:p w14:paraId="40028396" w14:textId="37012569" w:rsidR="0055178D" w:rsidRPr="000D5F50" w:rsidRDefault="0055178D" w:rsidP="000D5F50">
      <w:pPr>
        <w:pStyle w:val="ListParagraph"/>
        <w:numPr>
          <w:ilvl w:val="1"/>
          <w:numId w:val="1"/>
        </w:numPr>
        <w:ind w:left="993" w:hanging="426"/>
        <w:rPr>
          <w:szCs w:val="24"/>
        </w:rPr>
      </w:pPr>
      <w:r w:rsidRPr="000D5F50">
        <w:rPr>
          <w:szCs w:val="24"/>
        </w:rPr>
        <w:t>Calculating the Expected Frequencies</w:t>
      </w:r>
    </w:p>
    <w:p w14:paraId="4C89D146" w14:textId="6A5E557D" w:rsidR="00513C42" w:rsidRPr="000D5F50" w:rsidRDefault="00513C42" w:rsidP="000D5F50">
      <w:pPr>
        <w:pStyle w:val="ListParagraph"/>
        <w:numPr>
          <w:ilvl w:val="2"/>
          <w:numId w:val="25"/>
        </w:numPr>
        <w:ind w:left="1418" w:hanging="425"/>
        <w:rPr>
          <w:szCs w:val="24"/>
        </w:rPr>
      </w:pPr>
      <w:r w:rsidRPr="000D5F50">
        <w:rPr>
          <w:szCs w:val="24"/>
        </w:rPr>
        <w:t xml:space="preserve">The difference between </w:t>
      </w:r>
      <w:r w:rsidRPr="000D5F50">
        <w:rPr>
          <w:i/>
          <w:iCs/>
          <w:szCs w:val="24"/>
        </w:rPr>
        <w:t>f</w:t>
      </w:r>
      <w:r w:rsidRPr="000D5F50">
        <w:rPr>
          <w:szCs w:val="24"/>
          <w:vertAlign w:val="subscript"/>
        </w:rPr>
        <w:t>o</w:t>
      </w:r>
      <w:r w:rsidRPr="000D5F50">
        <w:rPr>
          <w:szCs w:val="24"/>
        </w:rPr>
        <w:t xml:space="preserve"> and </w:t>
      </w:r>
      <w:r w:rsidRPr="000D5F50">
        <w:rPr>
          <w:i/>
          <w:iCs/>
          <w:szCs w:val="24"/>
        </w:rPr>
        <w:t>f</w:t>
      </w:r>
      <w:r w:rsidRPr="000D5F50">
        <w:rPr>
          <w:szCs w:val="24"/>
          <w:vertAlign w:val="subscript"/>
        </w:rPr>
        <w:t>e</w:t>
      </w:r>
      <w:r w:rsidRPr="000D5F50">
        <w:rPr>
          <w:szCs w:val="24"/>
        </w:rPr>
        <w:t xml:space="preserve"> will determine the likelihood that the null hypothesis is true and that the variables are, in fact, statistically independent.</w:t>
      </w:r>
    </w:p>
    <w:p w14:paraId="03496D35" w14:textId="4BCE1EA6" w:rsidR="00CF415B" w:rsidRPr="00D15405" w:rsidRDefault="00513C42" w:rsidP="000D5F50">
      <w:pPr>
        <w:pStyle w:val="ListParagraph"/>
        <w:numPr>
          <w:ilvl w:val="2"/>
          <w:numId w:val="25"/>
        </w:numPr>
        <w:ind w:left="1418" w:hanging="425"/>
        <w:rPr>
          <w:iCs/>
          <w:szCs w:val="24"/>
        </w:rPr>
      </w:pPr>
      <w:r w:rsidRPr="000D5F50">
        <w:rPr>
          <w:szCs w:val="24"/>
        </w:rPr>
        <w:t xml:space="preserve">We can calculate the expected frequencies using this formula: </w:t>
      </w:r>
      <w:r w:rsidR="00D15405" w:rsidRPr="00D15405">
        <w:rPr>
          <w:position w:val="-24"/>
        </w:rPr>
        <w:object w:dxaOrig="3900" w:dyaOrig="620" w14:anchorId="1EDA9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0.75pt" o:ole="">
            <v:imagedata r:id="rId8" o:title=""/>
          </v:shape>
          <o:OLEObject Type="Embed" ProgID="Equation.DSMT4" ShapeID="_x0000_i1025" DrawAspect="Content" ObjectID="_1637499256" r:id="rId9"/>
        </w:object>
      </w:r>
    </w:p>
    <w:p w14:paraId="76C1F564" w14:textId="5AEBA21E" w:rsidR="0055178D" w:rsidRPr="00FE5EC3" w:rsidRDefault="0055178D" w:rsidP="000D5F50">
      <w:pPr>
        <w:pStyle w:val="ListParagraph"/>
        <w:numPr>
          <w:ilvl w:val="1"/>
          <w:numId w:val="1"/>
        </w:numPr>
        <w:ind w:left="993" w:hanging="426"/>
        <w:rPr>
          <w:iCs/>
          <w:szCs w:val="24"/>
        </w:rPr>
      </w:pPr>
      <w:r w:rsidRPr="00FE5EC3">
        <w:rPr>
          <w:iCs/>
          <w:szCs w:val="24"/>
        </w:rPr>
        <w:t>Calculating the Obtained Chi-Square</w:t>
      </w:r>
    </w:p>
    <w:p w14:paraId="12A7154F" w14:textId="525A8C37" w:rsidR="00513C42" w:rsidRPr="00FB659B" w:rsidRDefault="00513C42" w:rsidP="000D5F50">
      <w:pPr>
        <w:pStyle w:val="ListParagraph"/>
        <w:numPr>
          <w:ilvl w:val="2"/>
          <w:numId w:val="26"/>
        </w:numPr>
        <w:ind w:left="1418" w:hanging="425"/>
        <w:rPr>
          <w:iCs/>
          <w:szCs w:val="24"/>
        </w:rPr>
      </w:pPr>
      <w:r w:rsidRPr="00FB659B">
        <w:rPr>
          <w:iCs/>
          <w:szCs w:val="24"/>
        </w:rPr>
        <w:t>The next step in calculating chi-square is to compare the differences between the expected and observed frequencies.</w:t>
      </w:r>
    </w:p>
    <w:p w14:paraId="3831C336" w14:textId="33A50F91" w:rsidR="00513C42" w:rsidRPr="005A2254" w:rsidRDefault="00513C42" w:rsidP="000D5F50">
      <w:pPr>
        <w:pStyle w:val="ListParagraph"/>
        <w:numPr>
          <w:ilvl w:val="2"/>
          <w:numId w:val="26"/>
        </w:numPr>
        <w:ind w:left="1418" w:hanging="425"/>
        <w:rPr>
          <w:iCs/>
          <w:szCs w:val="24"/>
        </w:rPr>
      </w:pPr>
      <w:r w:rsidRPr="00FB659B">
        <w:rPr>
          <w:b/>
          <w:iCs/>
          <w:szCs w:val="24"/>
        </w:rPr>
        <w:t>Obtained chi-square</w:t>
      </w:r>
      <w:r w:rsidRPr="00FB659B">
        <w:rPr>
          <w:b/>
          <w:bCs/>
          <w:iCs/>
          <w:szCs w:val="24"/>
        </w:rPr>
        <w:t xml:space="preserve"> </w:t>
      </w:r>
      <w:r w:rsidRPr="00FB659B">
        <w:rPr>
          <w:b/>
          <w:iCs/>
          <w:szCs w:val="24"/>
        </w:rPr>
        <w:t>statistic</w:t>
      </w:r>
      <w:r w:rsidRPr="00FB659B">
        <w:rPr>
          <w:iCs/>
          <w:szCs w:val="24"/>
        </w:rPr>
        <w:t>:</w:t>
      </w:r>
      <w:r w:rsidR="00D15405">
        <w:rPr>
          <w:iCs/>
          <w:szCs w:val="24"/>
        </w:rPr>
        <w:t xml:space="preserve"> </w:t>
      </w:r>
      <w:r w:rsidR="00D15405" w:rsidRPr="00F371B9">
        <w:rPr>
          <w:iCs/>
          <w:position w:val="-30"/>
          <w:szCs w:val="24"/>
        </w:rPr>
        <w:object w:dxaOrig="1820" w:dyaOrig="720" w14:anchorId="7999A64A">
          <v:shape id="_x0000_i1026" type="#_x0000_t75" style="width:90.75pt;height:36pt" o:ole="">
            <v:imagedata r:id="rId10" o:title=""/>
          </v:shape>
          <o:OLEObject Type="Embed" ProgID="Equation.DSMT4" ShapeID="_x0000_i1026" DrawAspect="Content" ObjectID="_1637499257" r:id="rId11"/>
        </w:object>
      </w:r>
    </w:p>
    <w:p w14:paraId="55FC96DC" w14:textId="0997621E" w:rsidR="00BF5820" w:rsidRPr="005A2254" w:rsidRDefault="00AF6F7D" w:rsidP="000D5F50">
      <w:pPr>
        <w:pStyle w:val="ListParagraph"/>
        <w:numPr>
          <w:ilvl w:val="3"/>
          <w:numId w:val="1"/>
        </w:numPr>
        <w:ind w:left="1843" w:hanging="425"/>
        <w:rPr>
          <w:iCs/>
          <w:szCs w:val="24"/>
        </w:rPr>
      </w:pPr>
      <m:oMath>
        <m:sSub>
          <m:sSubPr>
            <m:ctrlPr>
              <w:rPr>
                <w:rFonts w:ascii="Cambria Math" w:hAnsi="Cambria Math"/>
                <w:i/>
                <w:iCs/>
                <w:szCs w:val="24"/>
              </w:rPr>
            </m:ctrlPr>
          </m:sSubPr>
          <m:e>
            <m:r>
              <w:rPr>
                <w:rFonts w:ascii="Cambria Math" w:hAnsi="Cambria Math"/>
                <w:szCs w:val="24"/>
              </w:rPr>
              <m:t>f</m:t>
            </m:r>
          </m:e>
          <m:sub>
            <m:r>
              <m:rPr>
                <m:sty m:val="p"/>
              </m:rPr>
              <w:rPr>
                <w:rFonts w:ascii="Cambria Math" w:hAnsi="Cambria Math"/>
                <w:szCs w:val="24"/>
              </w:rPr>
              <m:t>o</m:t>
            </m:r>
          </m:sub>
        </m:sSub>
      </m:oMath>
      <w:r w:rsidR="00BF5820" w:rsidRPr="005A2254">
        <w:rPr>
          <w:iCs/>
          <w:szCs w:val="24"/>
        </w:rPr>
        <w:t xml:space="preserve"> = observed frequencies</w:t>
      </w:r>
    </w:p>
    <w:p w14:paraId="69DED5D4" w14:textId="68F919A7" w:rsidR="00BF5820" w:rsidRPr="005A2254" w:rsidRDefault="00AF6F7D" w:rsidP="000D5F50">
      <w:pPr>
        <w:pStyle w:val="ListParagraph"/>
        <w:numPr>
          <w:ilvl w:val="3"/>
          <w:numId w:val="1"/>
        </w:numPr>
        <w:ind w:left="1843" w:hanging="425"/>
        <w:rPr>
          <w:iCs/>
          <w:szCs w:val="24"/>
        </w:rPr>
      </w:pPr>
      <m:oMath>
        <m:sSub>
          <m:sSubPr>
            <m:ctrlPr>
              <w:rPr>
                <w:rFonts w:ascii="Cambria Math" w:hAnsi="Cambria Math"/>
                <w:i/>
                <w:iCs/>
                <w:szCs w:val="24"/>
              </w:rPr>
            </m:ctrlPr>
          </m:sSubPr>
          <m:e>
            <m:r>
              <w:rPr>
                <w:rFonts w:ascii="Cambria Math" w:hAnsi="Cambria Math"/>
                <w:szCs w:val="24"/>
              </w:rPr>
              <m:t>f</m:t>
            </m:r>
          </m:e>
          <m:sub>
            <m:r>
              <m:rPr>
                <m:sty m:val="p"/>
              </m:rPr>
              <w:rPr>
                <w:rFonts w:ascii="Cambria Math" w:hAnsi="Cambria Math"/>
                <w:szCs w:val="24"/>
              </w:rPr>
              <m:t>e</m:t>
            </m:r>
          </m:sub>
        </m:sSub>
      </m:oMath>
      <w:r w:rsidR="00BF5820" w:rsidRPr="005A2254">
        <w:rPr>
          <w:iCs/>
          <w:szCs w:val="24"/>
        </w:rPr>
        <w:t xml:space="preserve"> = observed frequencies </w:t>
      </w:r>
    </w:p>
    <w:p w14:paraId="60ED561A" w14:textId="5D95FCB8" w:rsidR="0055178D" w:rsidRPr="00FE5EC3" w:rsidRDefault="0055178D" w:rsidP="000D5F50">
      <w:pPr>
        <w:pStyle w:val="ListParagraph"/>
        <w:numPr>
          <w:ilvl w:val="1"/>
          <w:numId w:val="1"/>
        </w:numPr>
        <w:ind w:left="993" w:hanging="426"/>
        <w:rPr>
          <w:iCs/>
          <w:szCs w:val="24"/>
        </w:rPr>
      </w:pPr>
      <w:r w:rsidRPr="00FE5EC3">
        <w:rPr>
          <w:iCs/>
          <w:szCs w:val="24"/>
        </w:rPr>
        <w:t>The Sampling Distribution of Chi-Square</w:t>
      </w:r>
    </w:p>
    <w:p w14:paraId="663473D2" w14:textId="747EA39E" w:rsidR="00513C42" w:rsidRPr="00FB659B" w:rsidRDefault="00513C42" w:rsidP="000D5F50">
      <w:pPr>
        <w:pStyle w:val="ListParagraph"/>
        <w:numPr>
          <w:ilvl w:val="2"/>
          <w:numId w:val="27"/>
        </w:numPr>
        <w:ind w:left="1418" w:hanging="425"/>
        <w:rPr>
          <w:iCs/>
          <w:szCs w:val="24"/>
        </w:rPr>
      </w:pPr>
      <w:r w:rsidRPr="00FB659B">
        <w:rPr>
          <w:iCs/>
          <w:szCs w:val="24"/>
        </w:rPr>
        <w:t>The sampling distribution of chi-square tells the probability of getting values of chi-square, assuming no relationship exists in the population.</w:t>
      </w:r>
    </w:p>
    <w:p w14:paraId="3957C7D4" w14:textId="61A03567" w:rsidR="00BF5820" w:rsidRPr="00D15405" w:rsidRDefault="00BF5820" w:rsidP="000D5F50">
      <w:pPr>
        <w:pStyle w:val="ListParagraph"/>
        <w:numPr>
          <w:ilvl w:val="2"/>
          <w:numId w:val="27"/>
        </w:numPr>
        <w:ind w:left="1418" w:hanging="425"/>
        <w:rPr>
          <w:iCs/>
          <w:szCs w:val="24"/>
        </w:rPr>
      </w:pPr>
      <w:r w:rsidRPr="00FB659B">
        <w:rPr>
          <w:iCs/>
          <w:szCs w:val="24"/>
        </w:rPr>
        <w:t>Chi-square distributions depend on degrees of freedom; it is a family of distributions.</w:t>
      </w:r>
    </w:p>
    <w:p w14:paraId="5A2DA2FB" w14:textId="76060799" w:rsidR="00BF5820" w:rsidRPr="00F371B9" w:rsidRDefault="00BF5820" w:rsidP="000D5F50">
      <w:pPr>
        <w:pStyle w:val="ListParagraph"/>
        <w:numPr>
          <w:ilvl w:val="2"/>
          <w:numId w:val="27"/>
        </w:numPr>
        <w:ind w:left="1418" w:hanging="425"/>
        <w:rPr>
          <w:iCs/>
          <w:szCs w:val="24"/>
        </w:rPr>
      </w:pPr>
      <w:r w:rsidRPr="00D15405">
        <w:rPr>
          <w:iCs/>
          <w:szCs w:val="24"/>
        </w:rPr>
        <w:t>Chi-square values are always positive; the minimum possible value is zero, with no upper limit to its maximum value.</w:t>
      </w:r>
    </w:p>
    <w:p w14:paraId="605E67B3" w14:textId="42BC5CA2" w:rsidR="00BF5820" w:rsidRPr="006A3364" w:rsidRDefault="00BF5820" w:rsidP="000D5F50">
      <w:pPr>
        <w:pStyle w:val="ListParagraph"/>
        <w:numPr>
          <w:ilvl w:val="3"/>
          <w:numId w:val="1"/>
        </w:numPr>
        <w:ind w:left="1843" w:hanging="425"/>
        <w:rPr>
          <w:iCs/>
          <w:szCs w:val="24"/>
        </w:rPr>
      </w:pPr>
      <w:r w:rsidRPr="00F371B9">
        <w:rPr>
          <w:iCs/>
          <w:szCs w:val="24"/>
        </w:rPr>
        <w:t xml:space="preserve">A chi-square of zero means the variables are completely independent and the observed frequencies in every cell are equal to the corresponding expected frequencies. </w:t>
      </w:r>
    </w:p>
    <w:p w14:paraId="7C2D75A5" w14:textId="048F05E4" w:rsidR="0055178D" w:rsidRPr="006A3364" w:rsidRDefault="0055178D" w:rsidP="000D5F50">
      <w:pPr>
        <w:pStyle w:val="ListParagraph"/>
        <w:numPr>
          <w:ilvl w:val="1"/>
          <w:numId w:val="1"/>
        </w:numPr>
        <w:ind w:left="993" w:hanging="426"/>
        <w:rPr>
          <w:iCs/>
          <w:szCs w:val="24"/>
        </w:rPr>
      </w:pPr>
      <w:r w:rsidRPr="006A3364">
        <w:rPr>
          <w:iCs/>
          <w:szCs w:val="24"/>
        </w:rPr>
        <w:t>Determining the Degrees of Freedom</w:t>
      </w:r>
    </w:p>
    <w:p w14:paraId="5C56D881" w14:textId="629B33BA" w:rsidR="00513C42" w:rsidRPr="00FE5EC3" w:rsidRDefault="00513C42" w:rsidP="000D5F50">
      <w:pPr>
        <w:pStyle w:val="ListParagraph"/>
        <w:numPr>
          <w:ilvl w:val="2"/>
          <w:numId w:val="28"/>
        </w:numPr>
        <w:ind w:left="1418" w:hanging="425"/>
        <w:rPr>
          <w:iCs/>
          <w:szCs w:val="24"/>
        </w:rPr>
      </w:pPr>
      <w:r w:rsidRPr="006A3364">
        <w:rPr>
          <w:iCs/>
          <w:szCs w:val="24"/>
        </w:rPr>
        <w:t xml:space="preserve">With cross-tabulation data, we find the </w:t>
      </w:r>
      <w:r w:rsidR="00D722A5" w:rsidRPr="006A3364">
        <w:rPr>
          <w:iCs/>
          <w:szCs w:val="24"/>
        </w:rPr>
        <w:t>degrees of freedom by using the</w:t>
      </w:r>
      <w:r w:rsidRPr="006A3364">
        <w:rPr>
          <w:iCs/>
          <w:szCs w:val="24"/>
        </w:rPr>
        <w:t xml:space="preserve"> formula,</w:t>
      </w:r>
      <w:r w:rsidR="00F371B9">
        <w:rPr>
          <w:iCs/>
          <w:szCs w:val="24"/>
        </w:rPr>
        <w:t xml:space="preserve"> </w:t>
      </w:r>
      <w:r w:rsidR="00F371B9" w:rsidRPr="000D5F50">
        <w:rPr>
          <w:i/>
          <w:iCs/>
          <w:szCs w:val="24"/>
        </w:rPr>
        <w:t>df</w:t>
      </w:r>
      <w:r w:rsidR="00F371B9">
        <w:rPr>
          <w:iCs/>
          <w:szCs w:val="24"/>
        </w:rPr>
        <w:t xml:space="preserve"> = (</w:t>
      </w:r>
      <w:r w:rsidR="00F371B9" w:rsidRPr="000D5F50">
        <w:rPr>
          <w:i/>
          <w:iCs/>
          <w:szCs w:val="24"/>
        </w:rPr>
        <w:t>r</w:t>
      </w:r>
      <w:r w:rsidR="00F371B9">
        <w:rPr>
          <w:iCs/>
          <w:szCs w:val="24"/>
        </w:rPr>
        <w:t xml:space="preserve"> – 1)(</w:t>
      </w:r>
      <w:r w:rsidR="00F371B9" w:rsidRPr="000D5F50">
        <w:rPr>
          <w:i/>
          <w:iCs/>
          <w:szCs w:val="24"/>
        </w:rPr>
        <w:t>c</w:t>
      </w:r>
      <w:r w:rsidR="00F371B9">
        <w:rPr>
          <w:iCs/>
          <w:szCs w:val="24"/>
        </w:rPr>
        <w:t xml:space="preserve"> – 1)</w:t>
      </w:r>
      <w:r w:rsidRPr="005A2254">
        <w:rPr>
          <w:iCs/>
          <w:szCs w:val="24"/>
        </w:rPr>
        <w:t xml:space="preserve">, where </w:t>
      </w:r>
      <w:r w:rsidRPr="005A2254">
        <w:rPr>
          <w:i/>
          <w:iCs/>
          <w:szCs w:val="24"/>
        </w:rPr>
        <w:t xml:space="preserve">r </w:t>
      </w:r>
      <w:r w:rsidRPr="00FE5EC3">
        <w:rPr>
          <w:iCs/>
          <w:szCs w:val="24"/>
        </w:rPr>
        <w:t xml:space="preserve">= the number of rows, </w:t>
      </w:r>
      <w:r w:rsidRPr="00FE5EC3">
        <w:rPr>
          <w:i/>
          <w:iCs/>
          <w:szCs w:val="24"/>
        </w:rPr>
        <w:t xml:space="preserve">c </w:t>
      </w:r>
      <w:r w:rsidRPr="00FE5EC3">
        <w:rPr>
          <w:iCs/>
          <w:szCs w:val="24"/>
        </w:rPr>
        <w:t>= the number of columns.</w:t>
      </w:r>
    </w:p>
    <w:p w14:paraId="2A0E6C0B" w14:textId="453B1922" w:rsidR="00513C42" w:rsidRPr="005A2254" w:rsidRDefault="00304A73" w:rsidP="000D5F50">
      <w:pPr>
        <w:pStyle w:val="ListParagraph"/>
        <w:numPr>
          <w:ilvl w:val="2"/>
          <w:numId w:val="28"/>
        </w:numPr>
        <w:ind w:left="1418" w:hanging="425"/>
        <w:rPr>
          <w:iCs/>
          <w:szCs w:val="24"/>
        </w:rPr>
      </w:pPr>
      <w:r w:rsidRPr="00FB659B">
        <w:rPr>
          <w:iCs/>
          <w:szCs w:val="24"/>
        </w:rPr>
        <w:t>Yates’s correction for continuity:</w:t>
      </w:r>
      <w:r w:rsidR="00513C42" w:rsidRPr="00FB659B">
        <w:rPr>
          <w:iCs/>
          <w:szCs w:val="24"/>
        </w:rPr>
        <w:t xml:space="preserve"> </w:t>
      </w:r>
      <w:r w:rsidR="006A3364" w:rsidRPr="006A3364">
        <w:rPr>
          <w:iCs/>
          <w:position w:val="-30"/>
          <w:szCs w:val="24"/>
        </w:rPr>
        <w:object w:dxaOrig="2400" w:dyaOrig="800" w14:anchorId="1793A7B3">
          <v:shape id="_x0000_i1027" type="#_x0000_t75" style="width:120pt;height:39.75pt" o:ole="">
            <v:imagedata r:id="rId12" o:title=""/>
          </v:shape>
          <o:OLEObject Type="Embed" ProgID="Equation.DSMT4" ShapeID="_x0000_i1027" DrawAspect="Content" ObjectID="_1637499258" r:id="rId13"/>
        </w:object>
      </w:r>
    </w:p>
    <w:p w14:paraId="20F6D1B3" w14:textId="011E5E15" w:rsidR="00513C42" w:rsidRPr="00FE5EC3" w:rsidRDefault="00513C42" w:rsidP="000D5F50">
      <w:pPr>
        <w:pStyle w:val="ListParagraph"/>
        <w:numPr>
          <w:ilvl w:val="1"/>
          <w:numId w:val="1"/>
        </w:numPr>
        <w:ind w:left="993" w:hanging="426"/>
        <w:rPr>
          <w:iCs/>
          <w:szCs w:val="24"/>
        </w:rPr>
      </w:pPr>
      <w:r w:rsidRPr="00FE5EC3">
        <w:rPr>
          <w:iCs/>
          <w:szCs w:val="24"/>
        </w:rPr>
        <w:t>Making a Final Decision</w:t>
      </w:r>
    </w:p>
    <w:p w14:paraId="5B4B4F02" w14:textId="279DDBAC" w:rsidR="00513C42" w:rsidRPr="00FB659B" w:rsidRDefault="00513C42" w:rsidP="000D5F50">
      <w:pPr>
        <w:pStyle w:val="ListParagraph"/>
        <w:numPr>
          <w:ilvl w:val="2"/>
          <w:numId w:val="29"/>
        </w:numPr>
        <w:ind w:left="1418" w:hanging="425"/>
        <w:rPr>
          <w:iCs/>
          <w:szCs w:val="24"/>
        </w:rPr>
      </w:pPr>
      <w:r w:rsidRPr="00FE5EC3">
        <w:rPr>
          <w:iCs/>
          <w:szCs w:val="24"/>
        </w:rPr>
        <w:lastRenderedPageBreak/>
        <w:t>With the Yates’s correction, the corrected chi-square is 57.54. Refer to Table 10.6 for calculations.</w:t>
      </w:r>
    </w:p>
    <w:p w14:paraId="1B7D0ECD" w14:textId="3BC8F8A7" w:rsidR="00EF1BD6" w:rsidRPr="00FB659B" w:rsidRDefault="00EF1BD6" w:rsidP="000D5F50">
      <w:pPr>
        <w:pStyle w:val="ListParagraph"/>
        <w:numPr>
          <w:ilvl w:val="2"/>
          <w:numId w:val="29"/>
        </w:numPr>
        <w:ind w:left="1418" w:hanging="425"/>
        <w:rPr>
          <w:iCs/>
          <w:szCs w:val="24"/>
        </w:rPr>
      </w:pPr>
      <w:r w:rsidRPr="00FB659B">
        <w:rPr>
          <w:iCs/>
          <w:szCs w:val="24"/>
        </w:rPr>
        <w:t>We can establish that the probability of obtaining a chi-square of 57.54 is less than .001 if the null hypothesis were true.</w:t>
      </w:r>
    </w:p>
    <w:p w14:paraId="4F450024" w14:textId="4D31D36D" w:rsidR="00EF1BD6" w:rsidRPr="00F371B9" w:rsidRDefault="00166255" w:rsidP="000D5F50">
      <w:pPr>
        <w:pStyle w:val="ListParagraph"/>
        <w:numPr>
          <w:ilvl w:val="0"/>
          <w:numId w:val="1"/>
        </w:numPr>
        <w:ind w:left="709" w:hanging="567"/>
        <w:rPr>
          <w:iCs/>
          <w:szCs w:val="24"/>
        </w:rPr>
      </w:pPr>
      <w:r w:rsidRPr="00F371B9">
        <w:rPr>
          <w:iCs/>
          <w:szCs w:val="24"/>
        </w:rPr>
        <w:t>Proportional Reduction o</w:t>
      </w:r>
      <w:r w:rsidR="00EF1BD6" w:rsidRPr="00F371B9">
        <w:rPr>
          <w:iCs/>
          <w:szCs w:val="24"/>
        </w:rPr>
        <w:t>f Error</w:t>
      </w:r>
    </w:p>
    <w:p w14:paraId="0A910694" w14:textId="2289DF09" w:rsidR="00EF1BD6" w:rsidRPr="006A3364" w:rsidRDefault="00EF1BD6" w:rsidP="000D5F50">
      <w:pPr>
        <w:pStyle w:val="ListParagraph"/>
        <w:numPr>
          <w:ilvl w:val="1"/>
          <w:numId w:val="1"/>
        </w:numPr>
        <w:ind w:left="993" w:hanging="426"/>
        <w:rPr>
          <w:iCs/>
          <w:szCs w:val="24"/>
        </w:rPr>
      </w:pPr>
      <w:r w:rsidRPr="00F371B9">
        <w:rPr>
          <w:b/>
          <w:bCs/>
          <w:iCs/>
          <w:szCs w:val="24"/>
        </w:rPr>
        <w:t>Measures of association</w:t>
      </w:r>
      <w:r w:rsidRPr="00F371B9">
        <w:rPr>
          <w:iCs/>
          <w:szCs w:val="24"/>
        </w:rPr>
        <w:t xml:space="preserve"> enable </w:t>
      </w:r>
      <w:r w:rsidR="00A4644E" w:rsidRPr="00F371B9">
        <w:rPr>
          <w:iCs/>
          <w:szCs w:val="24"/>
        </w:rPr>
        <w:t xml:space="preserve">one </w:t>
      </w:r>
      <w:r w:rsidRPr="00F371B9">
        <w:rPr>
          <w:iCs/>
          <w:szCs w:val="24"/>
        </w:rPr>
        <w:t>to use a single summarizing measure or number for analyzing the pattern of relationship between two variables.</w:t>
      </w:r>
    </w:p>
    <w:p w14:paraId="7B521FF4" w14:textId="77777777" w:rsidR="00EF1BD6" w:rsidRPr="000B5886" w:rsidRDefault="00EF1BD6" w:rsidP="000D5F50">
      <w:pPr>
        <w:pStyle w:val="ListParagraph"/>
        <w:numPr>
          <w:ilvl w:val="1"/>
          <w:numId w:val="1"/>
        </w:numPr>
        <w:ind w:left="993" w:hanging="426"/>
        <w:rPr>
          <w:iCs/>
          <w:szCs w:val="24"/>
        </w:rPr>
      </w:pPr>
      <w:r w:rsidRPr="00DC20FF">
        <w:rPr>
          <w:iCs/>
          <w:szCs w:val="24"/>
        </w:rPr>
        <w:t>Four measures of association:</w:t>
      </w:r>
    </w:p>
    <w:p w14:paraId="18A0BFFD" w14:textId="74BDF6A8" w:rsidR="00FE2620" w:rsidRPr="000B5886" w:rsidRDefault="008A74FA" w:rsidP="000D5F50">
      <w:pPr>
        <w:pStyle w:val="ListParagraph"/>
        <w:numPr>
          <w:ilvl w:val="2"/>
          <w:numId w:val="30"/>
        </w:numPr>
        <w:ind w:left="1418" w:hanging="425"/>
        <w:rPr>
          <w:iCs/>
          <w:szCs w:val="24"/>
        </w:rPr>
      </w:pPr>
      <w:r w:rsidRPr="000B5886">
        <w:rPr>
          <w:iCs/>
          <w:szCs w:val="24"/>
        </w:rPr>
        <w:t>L</w:t>
      </w:r>
      <w:r w:rsidR="00304A73" w:rsidRPr="000B5886">
        <w:rPr>
          <w:iCs/>
          <w:szCs w:val="24"/>
        </w:rPr>
        <w:t>ambda (measures of association for nominal variables).</w:t>
      </w:r>
    </w:p>
    <w:p w14:paraId="69F2198F" w14:textId="77777777" w:rsidR="00FE2620" w:rsidRPr="00EB516F" w:rsidRDefault="00304A73" w:rsidP="000D5F50">
      <w:pPr>
        <w:pStyle w:val="ListParagraph"/>
        <w:numPr>
          <w:ilvl w:val="2"/>
          <w:numId w:val="30"/>
        </w:numPr>
        <w:ind w:left="1418" w:hanging="425"/>
        <w:rPr>
          <w:iCs/>
          <w:szCs w:val="24"/>
        </w:rPr>
      </w:pPr>
      <w:r w:rsidRPr="00EB516F">
        <w:rPr>
          <w:iCs/>
          <w:szCs w:val="24"/>
        </w:rPr>
        <w:t>Gamma.</w:t>
      </w:r>
    </w:p>
    <w:p w14:paraId="07CB7C30" w14:textId="77777777" w:rsidR="00FE2620" w:rsidRPr="000D5F50" w:rsidRDefault="00304A73" w:rsidP="000D5F50">
      <w:pPr>
        <w:pStyle w:val="ListParagraph"/>
        <w:numPr>
          <w:ilvl w:val="2"/>
          <w:numId w:val="30"/>
        </w:numPr>
        <w:ind w:left="1418" w:hanging="425"/>
        <w:rPr>
          <w:iCs/>
          <w:szCs w:val="24"/>
        </w:rPr>
      </w:pPr>
      <w:r w:rsidRPr="003958E4">
        <w:rPr>
          <w:iCs/>
          <w:szCs w:val="24"/>
        </w:rPr>
        <w:t>Kendall’s tau-</w:t>
      </w:r>
      <w:r w:rsidRPr="003958E4">
        <w:rPr>
          <w:i/>
          <w:iCs/>
          <w:szCs w:val="24"/>
        </w:rPr>
        <w:t xml:space="preserve">b </w:t>
      </w:r>
      <w:r w:rsidRPr="000D5F50">
        <w:rPr>
          <w:iCs/>
          <w:szCs w:val="24"/>
        </w:rPr>
        <w:t>(measures of association between ordinal variables).</w:t>
      </w:r>
    </w:p>
    <w:p w14:paraId="1AF08262" w14:textId="5D2C0660" w:rsidR="00EF1BD6" w:rsidRPr="000D5F50" w:rsidRDefault="00EF1BD6" w:rsidP="000D5F50">
      <w:pPr>
        <w:pStyle w:val="ListParagraph"/>
        <w:numPr>
          <w:ilvl w:val="2"/>
          <w:numId w:val="30"/>
        </w:numPr>
        <w:ind w:left="1418" w:hanging="425"/>
        <w:rPr>
          <w:iCs/>
          <w:szCs w:val="24"/>
        </w:rPr>
      </w:pPr>
      <w:r w:rsidRPr="000D5F50">
        <w:rPr>
          <w:iCs/>
          <w:szCs w:val="24"/>
        </w:rPr>
        <w:t xml:space="preserve">Cramer’s </w:t>
      </w:r>
      <w:r w:rsidRPr="000D5F50">
        <w:rPr>
          <w:i/>
          <w:iCs/>
          <w:szCs w:val="24"/>
        </w:rPr>
        <w:t xml:space="preserve">V </w:t>
      </w:r>
      <w:r w:rsidR="00BB0321" w:rsidRPr="000D5F50">
        <w:rPr>
          <w:iCs/>
          <w:szCs w:val="24"/>
        </w:rPr>
        <w:t xml:space="preserve">(a chi-square </w:t>
      </w:r>
      <w:r w:rsidRPr="000D5F50">
        <w:rPr>
          <w:iCs/>
          <w:szCs w:val="24"/>
        </w:rPr>
        <w:t>related measure of association).</w:t>
      </w:r>
    </w:p>
    <w:p w14:paraId="3E053F0C" w14:textId="77777777" w:rsidR="00EF1BD6" w:rsidRPr="000D5F50" w:rsidRDefault="00EF1BD6" w:rsidP="000D5F50">
      <w:pPr>
        <w:pStyle w:val="ListParagraph"/>
        <w:numPr>
          <w:ilvl w:val="1"/>
          <w:numId w:val="1"/>
        </w:numPr>
        <w:ind w:left="993" w:hanging="426"/>
        <w:rPr>
          <w:iCs/>
          <w:szCs w:val="24"/>
        </w:rPr>
      </w:pPr>
      <w:r w:rsidRPr="000D5F50">
        <w:rPr>
          <w:b/>
          <w:bCs/>
          <w:iCs/>
          <w:szCs w:val="24"/>
        </w:rPr>
        <w:t xml:space="preserve">Proportional reduction of error </w:t>
      </w:r>
      <w:r w:rsidRPr="000D5F50">
        <w:rPr>
          <w:iCs/>
          <w:szCs w:val="24"/>
        </w:rPr>
        <w:t xml:space="preserve">often abbreviated as </w:t>
      </w:r>
      <w:r w:rsidRPr="000D5F50">
        <w:rPr>
          <w:b/>
          <w:bCs/>
          <w:iCs/>
          <w:szCs w:val="24"/>
        </w:rPr>
        <w:t>PRE</w:t>
      </w:r>
      <w:r w:rsidRPr="000D5F50">
        <w:rPr>
          <w:iCs/>
          <w:szCs w:val="24"/>
        </w:rPr>
        <w:t>.</w:t>
      </w:r>
    </w:p>
    <w:p w14:paraId="1C4487F2" w14:textId="77777777" w:rsidR="00EF1BD6" w:rsidRPr="000D5F50" w:rsidRDefault="00EF1BD6" w:rsidP="000D5F50">
      <w:pPr>
        <w:pStyle w:val="ListParagraph"/>
        <w:numPr>
          <w:ilvl w:val="2"/>
          <w:numId w:val="31"/>
        </w:numPr>
        <w:ind w:left="1418" w:hanging="425"/>
        <w:rPr>
          <w:iCs/>
          <w:szCs w:val="24"/>
        </w:rPr>
      </w:pPr>
      <w:r w:rsidRPr="000D5F50">
        <w:rPr>
          <w:iCs/>
          <w:szCs w:val="24"/>
        </w:rPr>
        <w:t>According to the concept of PRE, two variables are associated when information about one variable (an independent variable) can help us improve our prediction of the other variable (a dependent variable).</w:t>
      </w:r>
    </w:p>
    <w:p w14:paraId="2C06CBC8" w14:textId="02510A51" w:rsidR="00EF1BD6" w:rsidRPr="00FE5EC3" w:rsidRDefault="00EF1BD6" w:rsidP="000D5F50">
      <w:pPr>
        <w:pStyle w:val="ListParagraph"/>
        <w:numPr>
          <w:ilvl w:val="2"/>
          <w:numId w:val="31"/>
        </w:numPr>
        <w:ind w:left="1418" w:hanging="425"/>
        <w:rPr>
          <w:iCs/>
          <w:szCs w:val="24"/>
        </w:rPr>
      </w:pPr>
      <w:r w:rsidRPr="000D5F50">
        <w:rPr>
          <w:iCs/>
          <w:szCs w:val="24"/>
        </w:rPr>
        <w:t>The conceptual formula for all</w:t>
      </w:r>
      <w:r w:rsidRPr="000D5F50">
        <w:rPr>
          <w:iCs/>
          <w:szCs w:val="24"/>
          <w:vertAlign w:val="superscript"/>
        </w:rPr>
        <w:t xml:space="preserve"> </w:t>
      </w:r>
      <w:r w:rsidRPr="000D5F50">
        <w:rPr>
          <w:iCs/>
          <w:szCs w:val="24"/>
        </w:rPr>
        <w:t>PRE measures of association is</w:t>
      </w:r>
      <w:r w:rsidR="006A3364">
        <w:rPr>
          <w:iCs/>
          <w:szCs w:val="24"/>
        </w:rPr>
        <w:t xml:space="preserve">, </w:t>
      </w:r>
      <w:r w:rsidR="000B5886" w:rsidRPr="00EB516F">
        <w:rPr>
          <w:iCs/>
          <w:position w:val="-30"/>
          <w:szCs w:val="24"/>
        </w:rPr>
        <w:object w:dxaOrig="1560" w:dyaOrig="680" w14:anchorId="583C4962">
          <v:shape id="_x0000_i1028" type="#_x0000_t75" style="width:78pt;height:33.75pt" o:ole="">
            <v:imagedata r:id="rId14" o:title=""/>
          </v:shape>
          <o:OLEObject Type="Embed" ProgID="Equation.DSMT4" ShapeID="_x0000_i1028" DrawAspect="Content" ObjectID="_1637499259" r:id="rId15"/>
        </w:object>
      </w:r>
      <w:r w:rsidRPr="005A2254">
        <w:rPr>
          <w:iCs/>
          <w:szCs w:val="24"/>
        </w:rPr>
        <w:t xml:space="preserve"> Where, </w:t>
      </w:r>
      <w:r w:rsidRPr="000D5F50">
        <w:rPr>
          <w:i/>
          <w:iCs/>
          <w:szCs w:val="24"/>
        </w:rPr>
        <w:t>E</w:t>
      </w:r>
      <w:r w:rsidRPr="000D5F50">
        <w:rPr>
          <w:iCs/>
          <w:szCs w:val="24"/>
          <w:vertAlign w:val="subscript"/>
        </w:rPr>
        <w:t>1</w:t>
      </w:r>
      <w:r w:rsidRPr="005A2254">
        <w:rPr>
          <w:iCs/>
          <w:szCs w:val="24"/>
        </w:rPr>
        <w:t xml:space="preserve"> = errors of prediction made when the independent variable is ignored (Prediction 1) and </w:t>
      </w:r>
      <w:r w:rsidRPr="000D5F50">
        <w:rPr>
          <w:i/>
          <w:iCs/>
          <w:szCs w:val="24"/>
        </w:rPr>
        <w:t>E</w:t>
      </w:r>
      <w:r w:rsidRPr="000D5F50">
        <w:rPr>
          <w:iCs/>
          <w:szCs w:val="24"/>
          <w:vertAlign w:val="subscript"/>
        </w:rPr>
        <w:t>2</w:t>
      </w:r>
      <w:r w:rsidRPr="005A2254">
        <w:rPr>
          <w:iCs/>
          <w:szCs w:val="24"/>
        </w:rPr>
        <w:t xml:space="preserve"> = errors of prediction made when the prediction is based on the independent variable (Prediction 2).</w:t>
      </w:r>
    </w:p>
    <w:p w14:paraId="6FB4CAF8" w14:textId="7DB37DC8" w:rsidR="00EF1BD6" w:rsidRPr="00FE5EC3" w:rsidRDefault="00EF1BD6" w:rsidP="000D5F50">
      <w:pPr>
        <w:pStyle w:val="ListParagraph"/>
        <w:numPr>
          <w:ilvl w:val="1"/>
          <w:numId w:val="1"/>
        </w:numPr>
        <w:ind w:left="993" w:hanging="426"/>
        <w:rPr>
          <w:iCs/>
          <w:szCs w:val="24"/>
        </w:rPr>
      </w:pPr>
      <w:r w:rsidRPr="00FE5EC3">
        <w:rPr>
          <w:iCs/>
          <w:szCs w:val="24"/>
        </w:rPr>
        <w:t>PRE measures of association can range from 0.0 to ±</w:t>
      </w:r>
      <w:r w:rsidR="003958E4">
        <w:rPr>
          <w:iCs/>
          <w:szCs w:val="24"/>
        </w:rPr>
        <w:t xml:space="preserve"> </w:t>
      </w:r>
      <w:r w:rsidRPr="00FE5EC3">
        <w:rPr>
          <w:iCs/>
          <w:szCs w:val="24"/>
        </w:rPr>
        <w:t>1.0.</w:t>
      </w:r>
    </w:p>
    <w:p w14:paraId="2EDEF8C1" w14:textId="6A0BBCE4" w:rsidR="00EF1BD6" w:rsidRPr="00FB659B" w:rsidRDefault="00166255" w:rsidP="000D5F50">
      <w:pPr>
        <w:pStyle w:val="ListParagraph"/>
        <w:numPr>
          <w:ilvl w:val="0"/>
          <w:numId w:val="1"/>
        </w:numPr>
        <w:ind w:left="709" w:hanging="567"/>
        <w:rPr>
          <w:iCs/>
          <w:szCs w:val="24"/>
        </w:rPr>
      </w:pPr>
      <w:r w:rsidRPr="00FB659B">
        <w:rPr>
          <w:iCs/>
          <w:szCs w:val="24"/>
        </w:rPr>
        <w:t>Lambda: A Measure of Association f</w:t>
      </w:r>
      <w:r w:rsidR="00EF1BD6" w:rsidRPr="00FB659B">
        <w:rPr>
          <w:iCs/>
          <w:szCs w:val="24"/>
        </w:rPr>
        <w:t>or Nominal Variables</w:t>
      </w:r>
    </w:p>
    <w:p w14:paraId="163623CD" w14:textId="664CE44E" w:rsidR="00EF1BD6" w:rsidRPr="006A3364" w:rsidRDefault="00EF1BD6" w:rsidP="000D5F50">
      <w:pPr>
        <w:pStyle w:val="ListParagraph"/>
        <w:numPr>
          <w:ilvl w:val="1"/>
          <w:numId w:val="1"/>
        </w:numPr>
        <w:ind w:left="993" w:hanging="426"/>
        <w:rPr>
          <w:iCs/>
          <w:szCs w:val="24"/>
        </w:rPr>
      </w:pPr>
      <w:r w:rsidRPr="00FB659B">
        <w:rPr>
          <w:b/>
          <w:bCs/>
          <w:iCs/>
          <w:szCs w:val="24"/>
        </w:rPr>
        <w:t xml:space="preserve">Lambda </w:t>
      </w:r>
      <w:r w:rsidRPr="00D15405">
        <w:rPr>
          <w:iCs/>
          <w:szCs w:val="24"/>
        </w:rPr>
        <w:t xml:space="preserve">is an </w:t>
      </w:r>
      <w:r w:rsidRPr="00D15405">
        <w:rPr>
          <w:b/>
          <w:iCs/>
          <w:szCs w:val="24"/>
        </w:rPr>
        <w:t>asymmetrical measure</w:t>
      </w:r>
      <w:r w:rsidRPr="00D15405">
        <w:rPr>
          <w:iCs/>
          <w:szCs w:val="24"/>
        </w:rPr>
        <w:t xml:space="preserve"> used to determine the strength of the relationship </w:t>
      </w:r>
      <w:r w:rsidRPr="00F371B9">
        <w:rPr>
          <w:iCs/>
          <w:szCs w:val="24"/>
        </w:rPr>
        <w:t>between two nominal variables.</w:t>
      </w:r>
    </w:p>
    <w:p w14:paraId="2EDF794D" w14:textId="661B7422" w:rsidR="00B24713" w:rsidRPr="00DC20FF" w:rsidRDefault="00B24713" w:rsidP="000D5F50">
      <w:pPr>
        <w:pStyle w:val="ListParagraph"/>
        <w:numPr>
          <w:ilvl w:val="1"/>
          <w:numId w:val="1"/>
        </w:numPr>
        <w:ind w:left="993" w:hanging="426"/>
        <w:rPr>
          <w:iCs/>
          <w:szCs w:val="24"/>
        </w:rPr>
      </w:pPr>
      <w:r w:rsidRPr="006A3364">
        <w:rPr>
          <w:bCs/>
          <w:iCs/>
          <w:szCs w:val="24"/>
        </w:rPr>
        <w:t xml:space="preserve">An </w:t>
      </w:r>
      <w:r w:rsidRPr="006A3364">
        <w:rPr>
          <w:b/>
          <w:bCs/>
          <w:iCs/>
          <w:szCs w:val="24"/>
        </w:rPr>
        <w:t>asymmetrical measure</w:t>
      </w:r>
      <w:r w:rsidRPr="006A3364">
        <w:rPr>
          <w:bCs/>
          <w:iCs/>
          <w:szCs w:val="24"/>
        </w:rPr>
        <w:t xml:space="preserve"> will vary depending on which variable is considered the independent variable and which the dependent variable. </w:t>
      </w:r>
    </w:p>
    <w:p w14:paraId="197D2788" w14:textId="3CF7AC19" w:rsidR="00B24713" w:rsidRPr="00FE5EC3" w:rsidRDefault="00B24713" w:rsidP="000D5F50">
      <w:pPr>
        <w:pStyle w:val="ListParagraph"/>
        <w:numPr>
          <w:ilvl w:val="1"/>
          <w:numId w:val="1"/>
        </w:numPr>
        <w:ind w:left="993" w:hanging="426"/>
        <w:rPr>
          <w:iCs/>
          <w:szCs w:val="24"/>
        </w:rPr>
      </w:pPr>
      <w:r w:rsidRPr="005A2254">
        <w:rPr>
          <w:iCs/>
          <w:szCs w:val="24"/>
        </w:rPr>
        <w:t>Lambda may range in value from 0.0 to 1.0; 0 indicates there is nothing to be gained by using the independent variable to predict the dependent variable, and 1.0 indicates that by using the independent variable as a predictor we are able to predict the dependent variable without any error.</w:t>
      </w:r>
    </w:p>
    <w:p w14:paraId="1F85CF57" w14:textId="74366806" w:rsidR="00EF1BD6" w:rsidRPr="00FB659B" w:rsidRDefault="00EF1BD6" w:rsidP="000D5F50">
      <w:pPr>
        <w:pStyle w:val="ListParagraph"/>
        <w:numPr>
          <w:ilvl w:val="2"/>
          <w:numId w:val="32"/>
        </w:numPr>
        <w:ind w:left="1418" w:hanging="425"/>
        <w:rPr>
          <w:iCs/>
          <w:szCs w:val="24"/>
        </w:rPr>
      </w:pPr>
      <w:r w:rsidRPr="00FE5EC3">
        <w:rPr>
          <w:iCs/>
          <w:szCs w:val="24"/>
        </w:rPr>
        <w:t>Lambda is always zero in situations in which the mode for each category of the independent variable falls into the same category of the dependent variable.</w:t>
      </w:r>
    </w:p>
    <w:p w14:paraId="2688DF0A" w14:textId="77777777" w:rsidR="00B24713" w:rsidRPr="00FB659B" w:rsidRDefault="00B24713" w:rsidP="000D5F50">
      <w:pPr>
        <w:pStyle w:val="ListParagraph"/>
        <w:numPr>
          <w:ilvl w:val="1"/>
          <w:numId w:val="1"/>
        </w:numPr>
        <w:ind w:left="993" w:hanging="426"/>
        <w:rPr>
          <w:iCs/>
          <w:szCs w:val="24"/>
        </w:rPr>
      </w:pPr>
      <w:r w:rsidRPr="00FB659B">
        <w:rPr>
          <w:iCs/>
          <w:szCs w:val="24"/>
        </w:rPr>
        <w:t xml:space="preserve">A problem with interpreting lambda arises in situations in which lambda is zero, but other measures of association indicate that the variables are associated. </w:t>
      </w:r>
    </w:p>
    <w:p w14:paraId="3A55BCCD" w14:textId="77777777" w:rsidR="00B24713" w:rsidRPr="006A3364" w:rsidRDefault="00B24713" w:rsidP="000D5F50">
      <w:pPr>
        <w:pStyle w:val="ListParagraph"/>
        <w:numPr>
          <w:ilvl w:val="2"/>
          <w:numId w:val="33"/>
        </w:numPr>
        <w:ind w:left="1418" w:hanging="425"/>
        <w:rPr>
          <w:iCs/>
          <w:szCs w:val="24"/>
        </w:rPr>
      </w:pPr>
      <w:r w:rsidRPr="00D15405">
        <w:rPr>
          <w:iCs/>
          <w:szCs w:val="24"/>
        </w:rPr>
        <w:t>To avoid this potential problem, examine the percentage differences in the table whenever lambda</w:t>
      </w:r>
      <w:r w:rsidRPr="00F371B9">
        <w:rPr>
          <w:iCs/>
          <w:szCs w:val="24"/>
        </w:rPr>
        <w:t xml:space="preserve"> is exactly equal to zero. </w:t>
      </w:r>
    </w:p>
    <w:p w14:paraId="4D9041ED" w14:textId="77777777" w:rsidR="00B24713" w:rsidRPr="006A3364" w:rsidRDefault="00B24713" w:rsidP="000D5F50">
      <w:pPr>
        <w:pStyle w:val="ListParagraph"/>
        <w:numPr>
          <w:ilvl w:val="2"/>
          <w:numId w:val="33"/>
        </w:numPr>
        <w:ind w:left="1418" w:hanging="425"/>
        <w:rPr>
          <w:iCs/>
          <w:szCs w:val="24"/>
        </w:rPr>
      </w:pPr>
      <w:r w:rsidRPr="006A3364">
        <w:rPr>
          <w:iCs/>
          <w:szCs w:val="24"/>
        </w:rPr>
        <w:lastRenderedPageBreak/>
        <w:t xml:space="preserve">If the percentage differences are very small (usually 5% or less), lambda is an appropriate measure of association for the table. </w:t>
      </w:r>
    </w:p>
    <w:p w14:paraId="0E801E7C" w14:textId="77777777" w:rsidR="00B24713" w:rsidRPr="003958E4" w:rsidRDefault="00B24713" w:rsidP="000D5F50">
      <w:pPr>
        <w:pStyle w:val="ListParagraph"/>
        <w:numPr>
          <w:ilvl w:val="2"/>
          <w:numId w:val="33"/>
        </w:numPr>
        <w:ind w:left="1418" w:hanging="425"/>
        <w:rPr>
          <w:iCs/>
          <w:szCs w:val="24"/>
        </w:rPr>
      </w:pPr>
      <w:r w:rsidRPr="00DC20FF">
        <w:rPr>
          <w:iCs/>
          <w:szCs w:val="24"/>
        </w:rPr>
        <w:t>However, if the percentage differences are larger, indicating that the two variables may be assoc</w:t>
      </w:r>
      <w:r w:rsidRPr="00EB516F">
        <w:rPr>
          <w:iCs/>
          <w:szCs w:val="24"/>
        </w:rPr>
        <w:t xml:space="preserve">iated, lambda will be a poor choice as a measure of association. </w:t>
      </w:r>
    </w:p>
    <w:p w14:paraId="66419C8C" w14:textId="323DF8D7" w:rsidR="00B24713" w:rsidRPr="000D5F50" w:rsidRDefault="00B24713" w:rsidP="000D5F50">
      <w:pPr>
        <w:pStyle w:val="ListParagraph"/>
        <w:numPr>
          <w:ilvl w:val="2"/>
          <w:numId w:val="33"/>
        </w:numPr>
        <w:ind w:left="1418" w:hanging="425"/>
        <w:rPr>
          <w:iCs/>
          <w:szCs w:val="24"/>
        </w:rPr>
      </w:pPr>
      <w:r w:rsidRPr="000D5F50">
        <w:rPr>
          <w:iCs/>
          <w:szCs w:val="24"/>
        </w:rPr>
        <w:t>In such cases, we may want to discuss the association in terms of the percentage differences or select an alternative measure of association.</w:t>
      </w:r>
    </w:p>
    <w:p w14:paraId="5867945F" w14:textId="7AC6EDAA" w:rsidR="00EF1BD6" w:rsidRPr="000D5F50" w:rsidRDefault="00EF1BD6" w:rsidP="000D5F50">
      <w:pPr>
        <w:pStyle w:val="ListParagraph"/>
        <w:numPr>
          <w:ilvl w:val="0"/>
          <w:numId w:val="1"/>
        </w:numPr>
        <w:ind w:left="709" w:hanging="567"/>
        <w:rPr>
          <w:iCs/>
          <w:szCs w:val="24"/>
        </w:rPr>
      </w:pPr>
      <w:r w:rsidRPr="000D5F50">
        <w:rPr>
          <w:iCs/>
          <w:szCs w:val="24"/>
        </w:rPr>
        <w:t xml:space="preserve">Cramer’s </w:t>
      </w:r>
      <w:r w:rsidRPr="000D5F50">
        <w:rPr>
          <w:i/>
          <w:iCs/>
          <w:szCs w:val="24"/>
        </w:rPr>
        <w:t>V</w:t>
      </w:r>
      <w:r w:rsidRPr="000D5F50">
        <w:rPr>
          <w:iCs/>
          <w:szCs w:val="24"/>
        </w:rPr>
        <w:t>: A Chi</w:t>
      </w:r>
      <w:r w:rsidR="00166255" w:rsidRPr="000D5F50">
        <w:rPr>
          <w:iCs/>
          <w:szCs w:val="24"/>
        </w:rPr>
        <w:t>-square–related Measure of Association f</w:t>
      </w:r>
      <w:r w:rsidRPr="000D5F50">
        <w:rPr>
          <w:iCs/>
          <w:szCs w:val="24"/>
        </w:rPr>
        <w:t>or Nominal Variables</w:t>
      </w:r>
    </w:p>
    <w:p w14:paraId="5B48ED38" w14:textId="7A0569D6" w:rsidR="000023C0" w:rsidRPr="000D5F50" w:rsidRDefault="00EF1BD6" w:rsidP="000D5F50">
      <w:pPr>
        <w:pStyle w:val="ListParagraph"/>
        <w:numPr>
          <w:ilvl w:val="1"/>
          <w:numId w:val="1"/>
        </w:numPr>
        <w:ind w:left="993" w:hanging="426"/>
        <w:rPr>
          <w:iCs/>
          <w:szCs w:val="24"/>
        </w:rPr>
      </w:pPr>
      <w:r w:rsidRPr="000D5F50">
        <w:rPr>
          <w:b/>
          <w:bCs/>
          <w:iCs/>
          <w:szCs w:val="24"/>
        </w:rPr>
        <w:t xml:space="preserve">Cramer’s </w:t>
      </w:r>
      <w:r w:rsidRPr="000D5F50">
        <w:rPr>
          <w:b/>
          <w:bCs/>
          <w:i/>
          <w:iCs/>
          <w:szCs w:val="24"/>
        </w:rPr>
        <w:t xml:space="preserve">V </w:t>
      </w:r>
      <w:r w:rsidRPr="000D5F50">
        <w:rPr>
          <w:iCs/>
          <w:szCs w:val="24"/>
        </w:rPr>
        <w:t>is an alternative measure of association that ca</w:t>
      </w:r>
      <w:r w:rsidR="00CA218A" w:rsidRPr="000D5F50">
        <w:rPr>
          <w:iCs/>
          <w:szCs w:val="24"/>
        </w:rPr>
        <w:t xml:space="preserve">n be used for nominal variables; it’s based on the value of chi-square and ranges between 0 </w:t>
      </w:r>
      <w:r w:rsidR="00CF7163" w:rsidRPr="000D5F50">
        <w:rPr>
          <w:iCs/>
          <w:szCs w:val="24"/>
        </w:rPr>
        <w:t xml:space="preserve">and </w:t>
      </w:r>
      <w:r w:rsidR="00CA218A" w:rsidRPr="000D5F50">
        <w:rPr>
          <w:iCs/>
          <w:szCs w:val="24"/>
        </w:rPr>
        <w:t>1.</w:t>
      </w:r>
    </w:p>
    <w:p w14:paraId="1186BA04" w14:textId="252C67B7" w:rsidR="00CA218A" w:rsidRPr="000D5F50" w:rsidRDefault="00CA218A" w:rsidP="000D5F50">
      <w:pPr>
        <w:pStyle w:val="ListParagraph"/>
        <w:numPr>
          <w:ilvl w:val="2"/>
          <w:numId w:val="34"/>
        </w:numPr>
        <w:ind w:left="1418" w:hanging="425"/>
        <w:rPr>
          <w:iCs/>
          <w:szCs w:val="24"/>
        </w:rPr>
      </w:pPr>
      <w:r w:rsidRPr="000D5F50">
        <w:rPr>
          <w:bCs/>
          <w:iCs/>
          <w:szCs w:val="24"/>
        </w:rPr>
        <w:t>0 indicates no association and 1 indicates perfect association.</w:t>
      </w:r>
    </w:p>
    <w:p w14:paraId="2EA16C4C" w14:textId="03ABAC92" w:rsidR="00EF1BD6" w:rsidRPr="00D15405" w:rsidRDefault="00EF1BD6" w:rsidP="000D5F50">
      <w:pPr>
        <w:pStyle w:val="ListParagraph"/>
        <w:numPr>
          <w:ilvl w:val="1"/>
          <w:numId w:val="1"/>
        </w:numPr>
        <w:ind w:left="993" w:hanging="426"/>
        <w:rPr>
          <w:iCs/>
          <w:szCs w:val="24"/>
        </w:rPr>
      </w:pPr>
      <w:r w:rsidRPr="000D5F50">
        <w:rPr>
          <w:iCs/>
          <w:szCs w:val="24"/>
        </w:rPr>
        <w:t>It is calculated using the formula:</w:t>
      </w:r>
      <w:r w:rsidR="006A3364">
        <w:rPr>
          <w:iCs/>
          <w:szCs w:val="24"/>
        </w:rPr>
        <w:t xml:space="preserve"> </w:t>
      </w:r>
      <w:r w:rsidR="006A3364" w:rsidRPr="006A3364">
        <w:rPr>
          <w:iCs/>
          <w:position w:val="-30"/>
          <w:szCs w:val="24"/>
        </w:rPr>
        <w:object w:dxaOrig="1280" w:dyaOrig="760" w14:anchorId="79D87DB6">
          <v:shape id="_x0000_i1029" type="#_x0000_t75" style="width:64.5pt;height:38.25pt" o:ole="">
            <v:imagedata r:id="rId16" o:title=""/>
          </v:shape>
          <o:OLEObject Type="Embed" ProgID="Equation.DSMT4" ShapeID="_x0000_i1029" DrawAspect="Content" ObjectID="_1637499260" r:id="rId17"/>
        </w:object>
      </w:r>
      <w:r w:rsidRPr="005A2254">
        <w:rPr>
          <w:iCs/>
          <w:szCs w:val="24"/>
        </w:rPr>
        <w:t xml:space="preserve"> Where </w:t>
      </w:r>
      <w:r w:rsidRPr="005A2254">
        <w:rPr>
          <w:i/>
          <w:iCs/>
          <w:szCs w:val="24"/>
        </w:rPr>
        <w:t xml:space="preserve">m </w:t>
      </w:r>
      <w:r w:rsidRPr="00FE5EC3">
        <w:rPr>
          <w:iCs/>
          <w:szCs w:val="24"/>
        </w:rPr>
        <w:t xml:space="preserve">= smaller of </w:t>
      </w:r>
      <w:r w:rsidR="006A3364">
        <w:rPr>
          <w:iCs/>
          <w:szCs w:val="24"/>
        </w:rPr>
        <w:t>(</w:t>
      </w:r>
      <w:r w:rsidR="006A3364" w:rsidRPr="000D5F50">
        <w:rPr>
          <w:i/>
          <w:iCs/>
          <w:szCs w:val="24"/>
        </w:rPr>
        <w:t>r</w:t>
      </w:r>
      <w:r w:rsidR="006A3364">
        <w:rPr>
          <w:iCs/>
          <w:szCs w:val="24"/>
        </w:rPr>
        <w:t xml:space="preserve"> – 1) or (</w:t>
      </w:r>
      <w:r w:rsidR="006A3364" w:rsidRPr="000D5F50">
        <w:rPr>
          <w:i/>
          <w:iCs/>
          <w:szCs w:val="24"/>
        </w:rPr>
        <w:t>c</w:t>
      </w:r>
      <w:r w:rsidR="006A3364">
        <w:rPr>
          <w:iCs/>
          <w:szCs w:val="24"/>
        </w:rPr>
        <w:t xml:space="preserve"> – 1)</w:t>
      </w:r>
      <m:oMath>
        <m:r>
          <w:rPr>
            <w:rFonts w:ascii="Cambria Math" w:hAnsi="Cambria Math"/>
            <w:szCs w:val="24"/>
          </w:rPr>
          <m:t>.</m:t>
        </m:r>
      </m:oMath>
    </w:p>
    <w:p w14:paraId="04EA4508" w14:textId="6C080B44" w:rsidR="00EF1BD6" w:rsidRPr="006A3364" w:rsidRDefault="00166255" w:rsidP="000D5F50">
      <w:pPr>
        <w:pStyle w:val="ListParagraph"/>
        <w:numPr>
          <w:ilvl w:val="0"/>
          <w:numId w:val="1"/>
        </w:numPr>
        <w:ind w:left="709" w:hanging="567"/>
        <w:rPr>
          <w:iCs/>
          <w:szCs w:val="24"/>
        </w:rPr>
      </w:pPr>
      <w:r w:rsidRPr="006A3364">
        <w:rPr>
          <w:iCs/>
          <w:szCs w:val="24"/>
        </w:rPr>
        <w:t>Gamma a</w:t>
      </w:r>
      <w:r w:rsidR="00EF1BD6" w:rsidRPr="006A3364">
        <w:rPr>
          <w:iCs/>
          <w:szCs w:val="24"/>
        </w:rPr>
        <w:t>nd Kendall</w:t>
      </w:r>
      <w:r w:rsidRPr="006A3364">
        <w:rPr>
          <w:iCs/>
          <w:szCs w:val="24"/>
        </w:rPr>
        <w:t xml:space="preserve">’s </w:t>
      </w:r>
      <w:r w:rsidR="00CF7163" w:rsidRPr="006A3364">
        <w:rPr>
          <w:iCs/>
          <w:szCs w:val="24"/>
        </w:rPr>
        <w:t>tau</w:t>
      </w:r>
      <w:r w:rsidRPr="006A3364">
        <w:rPr>
          <w:iCs/>
          <w:szCs w:val="24"/>
        </w:rPr>
        <w:t>-</w:t>
      </w:r>
      <w:r w:rsidRPr="006A3364">
        <w:rPr>
          <w:i/>
          <w:iCs/>
          <w:szCs w:val="24"/>
        </w:rPr>
        <w:t>b</w:t>
      </w:r>
      <w:r w:rsidRPr="006A3364">
        <w:rPr>
          <w:iCs/>
          <w:szCs w:val="24"/>
        </w:rPr>
        <w:t>: Symmetrical Measures of Association f</w:t>
      </w:r>
      <w:r w:rsidR="00EF1BD6" w:rsidRPr="006A3364">
        <w:rPr>
          <w:iCs/>
          <w:szCs w:val="24"/>
        </w:rPr>
        <w:t>or Ordinal Variables</w:t>
      </w:r>
    </w:p>
    <w:p w14:paraId="7CB79D6D" w14:textId="2BD64FC7" w:rsidR="00EF1BD6" w:rsidRPr="006A3364" w:rsidRDefault="00EF1BD6" w:rsidP="000D5F50">
      <w:pPr>
        <w:pStyle w:val="ListParagraph"/>
        <w:numPr>
          <w:ilvl w:val="1"/>
          <w:numId w:val="1"/>
        </w:numPr>
        <w:ind w:left="993" w:hanging="426"/>
        <w:rPr>
          <w:iCs/>
          <w:szCs w:val="24"/>
        </w:rPr>
      </w:pPr>
      <w:r w:rsidRPr="006A3364">
        <w:rPr>
          <w:b/>
          <w:bCs/>
          <w:iCs/>
          <w:szCs w:val="24"/>
        </w:rPr>
        <w:t>Gamma</w:t>
      </w:r>
      <w:r w:rsidRPr="006A3364">
        <w:rPr>
          <w:iCs/>
          <w:szCs w:val="24"/>
        </w:rPr>
        <w:t xml:space="preserve"> and </w:t>
      </w:r>
      <w:r w:rsidRPr="006A3364">
        <w:rPr>
          <w:b/>
          <w:bCs/>
          <w:iCs/>
          <w:szCs w:val="24"/>
        </w:rPr>
        <w:t>Kendall’s tau-</w:t>
      </w:r>
      <w:r w:rsidRPr="006A3364">
        <w:rPr>
          <w:b/>
          <w:bCs/>
          <w:i/>
          <w:iCs/>
          <w:szCs w:val="24"/>
        </w:rPr>
        <w:t>b</w:t>
      </w:r>
      <w:r w:rsidRPr="006A3364">
        <w:rPr>
          <w:b/>
          <w:bCs/>
          <w:iCs/>
          <w:szCs w:val="24"/>
        </w:rPr>
        <w:t xml:space="preserve"> </w:t>
      </w:r>
      <w:r w:rsidRPr="006A3364">
        <w:rPr>
          <w:iCs/>
          <w:szCs w:val="24"/>
        </w:rPr>
        <w:t xml:space="preserve">are </w:t>
      </w:r>
      <w:r w:rsidRPr="006A3364">
        <w:rPr>
          <w:b/>
          <w:bCs/>
          <w:iCs/>
          <w:szCs w:val="24"/>
        </w:rPr>
        <w:t xml:space="preserve">symmetrical measures of association </w:t>
      </w:r>
      <w:r w:rsidRPr="006A3364">
        <w:rPr>
          <w:iCs/>
          <w:szCs w:val="24"/>
        </w:rPr>
        <w:t>suitable for use with ordinal variables or with dichotomous nominal variables.</w:t>
      </w:r>
    </w:p>
    <w:p w14:paraId="6352914A" w14:textId="5212DF92" w:rsidR="00EF1BD6" w:rsidRPr="005A2254" w:rsidRDefault="00EF1BD6" w:rsidP="000D5F50">
      <w:pPr>
        <w:pStyle w:val="ListParagraph"/>
        <w:numPr>
          <w:ilvl w:val="1"/>
          <w:numId w:val="1"/>
        </w:numPr>
        <w:ind w:left="993" w:hanging="426"/>
        <w:rPr>
          <w:iCs/>
          <w:szCs w:val="24"/>
        </w:rPr>
      </w:pPr>
      <w:r w:rsidRPr="006A3364">
        <w:rPr>
          <w:iCs/>
          <w:szCs w:val="24"/>
        </w:rPr>
        <w:t>Both gamma and Kendall’s tau-</w:t>
      </w:r>
      <w:r w:rsidRPr="000D5F50">
        <w:rPr>
          <w:i/>
          <w:iCs/>
          <w:szCs w:val="24"/>
        </w:rPr>
        <w:t>b</w:t>
      </w:r>
      <w:r w:rsidRPr="005A2254">
        <w:rPr>
          <w:iCs/>
          <w:szCs w:val="24"/>
        </w:rPr>
        <w:t xml:space="preserve"> can vary from 0.0 to ±1.0 and provide us with an indication of the strength and direction of the association between the variables.</w:t>
      </w:r>
    </w:p>
    <w:p w14:paraId="5EAB549B" w14:textId="38AC525D" w:rsidR="00EF1BD6" w:rsidRPr="00FB659B" w:rsidRDefault="00EF1BD6" w:rsidP="000D5F50">
      <w:pPr>
        <w:pStyle w:val="ListParagraph"/>
        <w:numPr>
          <w:ilvl w:val="1"/>
          <w:numId w:val="1"/>
        </w:numPr>
        <w:ind w:left="993" w:hanging="426"/>
        <w:rPr>
          <w:iCs/>
          <w:szCs w:val="24"/>
        </w:rPr>
      </w:pPr>
      <w:r w:rsidRPr="00FE5EC3">
        <w:rPr>
          <w:iCs/>
          <w:szCs w:val="24"/>
        </w:rPr>
        <w:t>Gamma and Kendall’s tau-</w:t>
      </w:r>
      <w:r w:rsidRPr="00FE5EC3">
        <w:rPr>
          <w:i/>
          <w:iCs/>
          <w:szCs w:val="24"/>
        </w:rPr>
        <w:t>b</w:t>
      </w:r>
      <w:r w:rsidRPr="00FE5EC3">
        <w:rPr>
          <w:iCs/>
          <w:szCs w:val="24"/>
        </w:rPr>
        <w:t xml:space="preserve"> can be positive or negative.</w:t>
      </w:r>
    </w:p>
    <w:p w14:paraId="5D6D9F88" w14:textId="77777777" w:rsidR="00EF1BD6" w:rsidRPr="00FE5EC3" w:rsidRDefault="00EF1BD6" w:rsidP="000D5F50">
      <w:pPr>
        <w:pStyle w:val="ListParagraph"/>
        <w:numPr>
          <w:ilvl w:val="2"/>
          <w:numId w:val="35"/>
        </w:numPr>
        <w:ind w:left="1418" w:hanging="425"/>
        <w:rPr>
          <w:iCs/>
          <w:szCs w:val="24"/>
        </w:rPr>
      </w:pPr>
      <w:r w:rsidRPr="00FB659B">
        <w:rPr>
          <w:iCs/>
          <w:szCs w:val="24"/>
        </w:rPr>
        <w:t>A gamma or Kendall’s tau-</w:t>
      </w:r>
      <w:r w:rsidRPr="000D5F50">
        <w:rPr>
          <w:i/>
          <w:iCs/>
          <w:szCs w:val="24"/>
        </w:rPr>
        <w:t>b</w:t>
      </w:r>
      <w:r w:rsidRPr="005A2254">
        <w:rPr>
          <w:iCs/>
          <w:szCs w:val="24"/>
        </w:rPr>
        <w:t xml:space="preserve"> of 1.0 indicates that the relationship between the variables is positive and that the dependent variable can be predicted without any errors based on the independent variable. </w:t>
      </w:r>
    </w:p>
    <w:p w14:paraId="52A7AD4C" w14:textId="0BA532AE" w:rsidR="00513C42" w:rsidRPr="006A3364" w:rsidRDefault="00EF1BD6" w:rsidP="000D5F50">
      <w:pPr>
        <w:pStyle w:val="ListParagraph"/>
        <w:numPr>
          <w:ilvl w:val="2"/>
          <w:numId w:val="35"/>
        </w:numPr>
        <w:ind w:left="1418" w:hanging="425"/>
        <w:rPr>
          <w:iCs/>
          <w:szCs w:val="24"/>
        </w:rPr>
      </w:pPr>
      <w:r w:rsidRPr="00FB659B">
        <w:rPr>
          <w:iCs/>
          <w:szCs w:val="24"/>
        </w:rPr>
        <w:t xml:space="preserve">A gamma of </w:t>
      </w:r>
      <w:r w:rsidR="00E44DA6" w:rsidRPr="00D15405">
        <w:rPr>
          <w:iCs/>
          <w:szCs w:val="24"/>
        </w:rPr>
        <w:t>–</w:t>
      </w:r>
      <w:r w:rsidRPr="00F371B9">
        <w:rPr>
          <w:iCs/>
          <w:szCs w:val="24"/>
        </w:rPr>
        <w:t xml:space="preserve">1.0 </w:t>
      </w:r>
      <w:r w:rsidRPr="006A3364">
        <w:rPr>
          <w:iCs/>
          <w:szCs w:val="24"/>
        </w:rPr>
        <w:t>indicates a perfect, negative association between the variables.</w:t>
      </w:r>
    </w:p>
    <w:sectPr w:rsidR="00513C42" w:rsidRPr="006A3364" w:rsidSect="0028082F">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FA211" w14:textId="77777777" w:rsidR="00E55BE2" w:rsidRDefault="00E55BE2" w:rsidP="00AC6798">
      <w:pPr>
        <w:spacing w:after="0"/>
      </w:pPr>
      <w:r>
        <w:separator/>
      </w:r>
    </w:p>
  </w:endnote>
  <w:endnote w:type="continuationSeparator" w:id="0">
    <w:p w14:paraId="372DEF94" w14:textId="77777777" w:rsidR="00E55BE2" w:rsidRDefault="00E55BE2" w:rsidP="00AC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eciliaLTStd-Roman">
    <w:altName w:val="Segoe Print"/>
    <w:charset w:val="00"/>
    <w:family w:val="roman"/>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F471B" w14:textId="77777777" w:rsidR="00E55BE2" w:rsidRDefault="00E55BE2" w:rsidP="00AC6798">
      <w:pPr>
        <w:spacing w:after="0"/>
      </w:pPr>
      <w:r>
        <w:separator/>
      </w:r>
    </w:p>
  </w:footnote>
  <w:footnote w:type="continuationSeparator" w:id="0">
    <w:p w14:paraId="37AB8A20" w14:textId="77777777" w:rsidR="00E55BE2" w:rsidRDefault="00E55BE2" w:rsidP="00AC67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7A919" w14:textId="312B6425" w:rsidR="00441E64" w:rsidRDefault="00441E64" w:rsidP="00441E64">
    <w:pPr>
      <w:pStyle w:val="NormalWeb"/>
      <w:shd w:val="clear" w:color="auto" w:fill="FFFFFF"/>
      <w:spacing w:before="150" w:beforeAutospacing="0" w:after="0" w:afterAutospacing="0"/>
      <w:jc w:val="right"/>
      <w:rPr>
        <w:rFonts w:ascii="Arial" w:hAnsi="Arial" w:cs="Arial"/>
        <w:i/>
        <w:color w:val="333333"/>
        <w:sz w:val="20"/>
        <w:szCs w:val="20"/>
      </w:rPr>
    </w:pPr>
    <w:r>
      <w:rPr>
        <w:rFonts w:ascii="Arial" w:hAnsi="Arial" w:cs="Arial"/>
        <w:color w:val="333333"/>
        <w:sz w:val="20"/>
        <w:szCs w:val="20"/>
      </w:rPr>
      <w:t xml:space="preserve">Frankfort-Nachmias, </w:t>
    </w:r>
    <w:r>
      <w:rPr>
        <w:rFonts w:ascii="Arial" w:hAnsi="Arial" w:cs="Arial"/>
        <w:i/>
        <w:color w:val="333333"/>
        <w:sz w:val="20"/>
        <w:szCs w:val="20"/>
      </w:rPr>
      <w:t>Social Statistics for a Diverse Society, 9e</w:t>
    </w:r>
  </w:p>
  <w:p w14:paraId="0B4C3A3F" w14:textId="68ADA7D2" w:rsidR="0028082F" w:rsidRPr="000D5F50" w:rsidRDefault="00441E64" w:rsidP="000D5F50">
    <w:pPr>
      <w:pStyle w:val="NormalWeb"/>
      <w:shd w:val="clear" w:color="auto" w:fill="FFFFFF"/>
      <w:spacing w:before="150" w:beforeAutospacing="0" w:after="0" w:afterAutospacing="0"/>
      <w:jc w:val="right"/>
      <w:rPr>
        <w:rFonts w:ascii="Arial" w:hAnsi="Arial" w:cs="Arial"/>
        <w:color w:val="333333"/>
        <w:sz w:val="20"/>
        <w:szCs w:val="20"/>
      </w:rPr>
    </w:pPr>
    <w:r>
      <w:rPr>
        <w:rFonts w:ascii="Arial" w:hAnsi="Arial" w:cs="Arial"/>
        <w:color w:val="333333"/>
        <w:sz w:val="20"/>
        <w:szCs w:val="20"/>
      </w:rPr>
      <w:t>SAGE Publishing,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1EFB9" w14:textId="77777777" w:rsidR="00AC6798" w:rsidRPr="00AC6798" w:rsidRDefault="00AC6798" w:rsidP="00AC6798">
    <w:pPr>
      <w:spacing w:after="0"/>
      <w:rPr>
        <w:b/>
      </w:rPr>
    </w:pPr>
    <w:r w:rsidRPr="00AC6798">
      <w:t>Author Names</w:t>
    </w:r>
    <w:r>
      <w:rPr>
        <w:i/>
      </w:rPr>
      <w:t xml:space="preserve">, </w:t>
    </w:r>
    <w:r w:rsidRPr="00AC6798">
      <w:rPr>
        <w:i/>
      </w:rPr>
      <w:t xml:space="preserve">Book Title, </w:t>
    </w:r>
    <w:r w:rsidRPr="00AC6798">
      <w:t>Edition Number:</w:t>
    </w:r>
    <w:r>
      <w:rPr>
        <w:b/>
      </w:rPr>
      <w:t xml:space="preserve"> </w:t>
    </w:r>
    <w:r w:rsidRPr="00AC6798">
      <w:t>Instructor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3E7ED4"/>
    <w:lvl w:ilvl="0">
      <w:start w:val="1"/>
      <w:numFmt w:val="decimal"/>
      <w:lvlText w:val="%1."/>
      <w:lvlJc w:val="left"/>
      <w:pPr>
        <w:tabs>
          <w:tab w:val="num" w:pos="1800"/>
        </w:tabs>
        <w:ind w:left="1800" w:hanging="360"/>
      </w:pPr>
    </w:lvl>
  </w:abstractNum>
  <w:abstractNum w:abstractNumId="1">
    <w:nsid w:val="FFFFFF7D"/>
    <w:multiLevelType w:val="singleLevel"/>
    <w:tmpl w:val="36C24092"/>
    <w:lvl w:ilvl="0">
      <w:start w:val="1"/>
      <w:numFmt w:val="decimal"/>
      <w:lvlText w:val="%1."/>
      <w:lvlJc w:val="left"/>
      <w:pPr>
        <w:tabs>
          <w:tab w:val="num" w:pos="1440"/>
        </w:tabs>
        <w:ind w:left="1440" w:hanging="360"/>
      </w:pPr>
    </w:lvl>
  </w:abstractNum>
  <w:abstractNum w:abstractNumId="2">
    <w:nsid w:val="FFFFFF7E"/>
    <w:multiLevelType w:val="singleLevel"/>
    <w:tmpl w:val="C21E7572"/>
    <w:lvl w:ilvl="0">
      <w:start w:val="1"/>
      <w:numFmt w:val="decimal"/>
      <w:lvlText w:val="%1."/>
      <w:lvlJc w:val="left"/>
      <w:pPr>
        <w:tabs>
          <w:tab w:val="num" w:pos="1080"/>
        </w:tabs>
        <w:ind w:left="1080" w:hanging="360"/>
      </w:pPr>
    </w:lvl>
  </w:abstractNum>
  <w:abstractNum w:abstractNumId="3">
    <w:nsid w:val="FFFFFF7F"/>
    <w:multiLevelType w:val="singleLevel"/>
    <w:tmpl w:val="18CEFEFE"/>
    <w:lvl w:ilvl="0">
      <w:start w:val="1"/>
      <w:numFmt w:val="decimal"/>
      <w:lvlText w:val="%1."/>
      <w:lvlJc w:val="left"/>
      <w:pPr>
        <w:tabs>
          <w:tab w:val="num" w:pos="720"/>
        </w:tabs>
        <w:ind w:left="720" w:hanging="360"/>
      </w:pPr>
    </w:lvl>
  </w:abstractNum>
  <w:abstractNum w:abstractNumId="4">
    <w:nsid w:val="007712BA"/>
    <w:multiLevelType w:val="hybridMultilevel"/>
    <w:tmpl w:val="2D1E349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DCA09D8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2110412"/>
    <w:multiLevelType w:val="multilevel"/>
    <w:tmpl w:val="C73CE2B0"/>
    <w:lvl w:ilvl="0">
      <w:start w:val="8"/>
      <w:numFmt w:val="decimal"/>
      <w:lvlText w:val="%1"/>
      <w:lvlJc w:val="left"/>
      <w:pPr>
        <w:ind w:left="360" w:hanging="360"/>
      </w:pPr>
      <w:rPr>
        <w:rFonts w:eastAsia="CaeciliaLTStd-Roman" w:cstheme="minorBidi" w:hint="default"/>
      </w:rPr>
    </w:lvl>
    <w:lvl w:ilvl="1">
      <w:start w:val="1"/>
      <w:numFmt w:val="decimal"/>
      <w:lvlText w:val="10-%2"/>
      <w:lvlJc w:val="left"/>
      <w:pPr>
        <w:ind w:left="900" w:hanging="503"/>
      </w:pPr>
      <w:rPr>
        <w:rFonts w:hint="default"/>
      </w:rPr>
    </w:lvl>
    <w:lvl w:ilvl="2">
      <w:start w:val="1"/>
      <w:numFmt w:val="decimal"/>
      <w:lvlText w:val="%1.%2.%3"/>
      <w:lvlJc w:val="left"/>
      <w:pPr>
        <w:ind w:left="1800" w:hanging="720"/>
      </w:pPr>
      <w:rPr>
        <w:rFonts w:eastAsia="CaeciliaLTStd-Roman" w:cstheme="minorBidi" w:hint="default"/>
      </w:rPr>
    </w:lvl>
    <w:lvl w:ilvl="3">
      <w:start w:val="1"/>
      <w:numFmt w:val="decimal"/>
      <w:lvlText w:val="%1.%2.%3.%4"/>
      <w:lvlJc w:val="left"/>
      <w:pPr>
        <w:ind w:left="2340" w:hanging="720"/>
      </w:pPr>
      <w:rPr>
        <w:rFonts w:eastAsia="CaeciliaLTStd-Roman" w:cstheme="minorBidi" w:hint="default"/>
      </w:rPr>
    </w:lvl>
    <w:lvl w:ilvl="4">
      <w:start w:val="1"/>
      <w:numFmt w:val="decimal"/>
      <w:lvlText w:val="%1.%2.%3.%4.%5"/>
      <w:lvlJc w:val="left"/>
      <w:pPr>
        <w:ind w:left="3240" w:hanging="1080"/>
      </w:pPr>
      <w:rPr>
        <w:rFonts w:eastAsia="CaeciliaLTStd-Roman" w:cstheme="minorBidi" w:hint="default"/>
      </w:rPr>
    </w:lvl>
    <w:lvl w:ilvl="5">
      <w:start w:val="1"/>
      <w:numFmt w:val="decimal"/>
      <w:lvlText w:val="%1.%2.%3.%4.%5.%6"/>
      <w:lvlJc w:val="left"/>
      <w:pPr>
        <w:ind w:left="3780" w:hanging="1080"/>
      </w:pPr>
      <w:rPr>
        <w:rFonts w:eastAsia="CaeciliaLTStd-Roman" w:cstheme="minorBidi" w:hint="default"/>
      </w:rPr>
    </w:lvl>
    <w:lvl w:ilvl="6">
      <w:start w:val="1"/>
      <w:numFmt w:val="decimal"/>
      <w:lvlText w:val="%1.%2.%3.%4.%5.%6.%7"/>
      <w:lvlJc w:val="left"/>
      <w:pPr>
        <w:ind w:left="4680" w:hanging="1440"/>
      </w:pPr>
      <w:rPr>
        <w:rFonts w:eastAsia="CaeciliaLTStd-Roman" w:cstheme="minorBidi" w:hint="default"/>
      </w:rPr>
    </w:lvl>
    <w:lvl w:ilvl="7">
      <w:start w:val="1"/>
      <w:numFmt w:val="decimal"/>
      <w:lvlText w:val="%1.%2.%3.%4.%5.%6.%7.%8"/>
      <w:lvlJc w:val="left"/>
      <w:pPr>
        <w:ind w:left="5220" w:hanging="1440"/>
      </w:pPr>
      <w:rPr>
        <w:rFonts w:eastAsia="CaeciliaLTStd-Roman" w:cstheme="minorBidi" w:hint="default"/>
      </w:rPr>
    </w:lvl>
    <w:lvl w:ilvl="8">
      <w:start w:val="1"/>
      <w:numFmt w:val="decimal"/>
      <w:lvlText w:val="%1.%2.%3.%4.%5.%6.%7.%8.%9"/>
      <w:lvlJc w:val="left"/>
      <w:pPr>
        <w:ind w:left="5760" w:hanging="1440"/>
      </w:pPr>
      <w:rPr>
        <w:rFonts w:eastAsia="CaeciliaLTStd-Roman" w:cstheme="minorBidi" w:hint="default"/>
      </w:rPr>
    </w:lvl>
  </w:abstractNum>
  <w:abstractNum w:abstractNumId="6">
    <w:nsid w:val="04740459"/>
    <w:multiLevelType w:val="hybridMultilevel"/>
    <w:tmpl w:val="13FC0200"/>
    <w:lvl w:ilvl="0" w:tplc="0409001B">
      <w:start w:val="1"/>
      <w:numFmt w:val="lowerRoman"/>
      <w:lvlText w:val="%1."/>
      <w:lvlJc w:val="right"/>
      <w:pPr>
        <w:ind w:left="2070" w:hanging="18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8E86341"/>
    <w:multiLevelType w:val="hybridMultilevel"/>
    <w:tmpl w:val="0AB6539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7546714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214533"/>
    <w:multiLevelType w:val="hybridMultilevel"/>
    <w:tmpl w:val="F7948B1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8A05BB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7F2F7C"/>
    <w:multiLevelType w:val="hybridMultilevel"/>
    <w:tmpl w:val="89E6E1DE"/>
    <w:lvl w:ilvl="0" w:tplc="A3A6A5D6">
      <w:start w:val="1"/>
      <w:numFmt w:val="upperRoman"/>
      <w:lvlText w:val="%1."/>
      <w:lvlJc w:val="left"/>
      <w:pPr>
        <w:ind w:left="1080" w:hanging="720"/>
      </w:pPr>
      <w:rPr>
        <w:b w:val="0"/>
      </w:rPr>
    </w:lvl>
    <w:lvl w:ilvl="1" w:tplc="C01C6F18">
      <w:start w:val="1"/>
      <w:numFmt w:val="upperLetter"/>
      <w:lvlText w:val="%2."/>
      <w:lvlJc w:val="left"/>
      <w:pPr>
        <w:ind w:left="1440" w:hanging="360"/>
      </w:pPr>
      <w:rPr>
        <w:b w:val="0"/>
      </w:rPr>
    </w:lvl>
    <w:lvl w:ilvl="2" w:tplc="0409001B">
      <w:start w:val="1"/>
      <w:numFmt w:val="lowerRoman"/>
      <w:lvlText w:val="%3."/>
      <w:lvlJc w:val="right"/>
      <w:pPr>
        <w:ind w:left="2070" w:hanging="180"/>
      </w:pPr>
      <w:rPr>
        <w:b/>
      </w:rPr>
    </w:lvl>
    <w:lvl w:ilvl="3" w:tplc="B2888FEE">
      <w:start w:val="1"/>
      <w:numFmt w:val="lowerLetter"/>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BB2FA7"/>
    <w:multiLevelType w:val="hybridMultilevel"/>
    <w:tmpl w:val="6EB22D8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BDE8254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E8B3A26"/>
    <w:multiLevelType w:val="hybridMultilevel"/>
    <w:tmpl w:val="20304A88"/>
    <w:lvl w:ilvl="0" w:tplc="F2B233A2">
      <w:start w:val="1"/>
      <w:numFmt w:val="upperLetter"/>
      <w:lvlText w:val="%1."/>
      <w:lvlJc w:val="left"/>
      <w:pPr>
        <w:ind w:left="144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FDB2B19"/>
    <w:multiLevelType w:val="hybridMultilevel"/>
    <w:tmpl w:val="80CE005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95021D3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1ED7F79"/>
    <w:multiLevelType w:val="multilevel"/>
    <w:tmpl w:val="28000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095C44"/>
    <w:multiLevelType w:val="hybridMultilevel"/>
    <w:tmpl w:val="A00C56A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911ECA1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BC3B2B"/>
    <w:multiLevelType w:val="multilevel"/>
    <w:tmpl w:val="ED380C1A"/>
    <w:lvl w:ilvl="0">
      <w:start w:val="8"/>
      <w:numFmt w:val="decimal"/>
      <w:lvlText w:val="%1"/>
      <w:lvlJc w:val="left"/>
      <w:pPr>
        <w:ind w:left="360" w:hanging="360"/>
      </w:pPr>
      <w:rPr>
        <w:rFonts w:eastAsia="CaeciliaLTStd-Roman" w:cstheme="minorBidi" w:hint="default"/>
      </w:rPr>
    </w:lvl>
    <w:lvl w:ilvl="1">
      <w:start w:val="1"/>
      <w:numFmt w:val="decimal"/>
      <w:lvlText w:val="12-%2"/>
      <w:lvlJc w:val="left"/>
      <w:pPr>
        <w:ind w:left="900" w:hanging="503"/>
      </w:pPr>
      <w:rPr>
        <w:rFonts w:hint="default"/>
      </w:rPr>
    </w:lvl>
    <w:lvl w:ilvl="2">
      <w:start w:val="1"/>
      <w:numFmt w:val="decimal"/>
      <w:lvlText w:val="%1.%2.%3"/>
      <w:lvlJc w:val="left"/>
      <w:pPr>
        <w:ind w:left="1800" w:hanging="720"/>
      </w:pPr>
      <w:rPr>
        <w:rFonts w:eastAsia="CaeciliaLTStd-Roman" w:cstheme="minorBidi" w:hint="default"/>
      </w:rPr>
    </w:lvl>
    <w:lvl w:ilvl="3">
      <w:start w:val="1"/>
      <w:numFmt w:val="decimal"/>
      <w:lvlText w:val="%1.%2.%3.%4"/>
      <w:lvlJc w:val="left"/>
      <w:pPr>
        <w:ind w:left="2340" w:hanging="720"/>
      </w:pPr>
      <w:rPr>
        <w:rFonts w:eastAsia="CaeciliaLTStd-Roman" w:cstheme="minorBidi" w:hint="default"/>
      </w:rPr>
    </w:lvl>
    <w:lvl w:ilvl="4">
      <w:start w:val="1"/>
      <w:numFmt w:val="decimal"/>
      <w:lvlText w:val="%1.%2.%3.%4.%5"/>
      <w:lvlJc w:val="left"/>
      <w:pPr>
        <w:ind w:left="3240" w:hanging="1080"/>
      </w:pPr>
      <w:rPr>
        <w:rFonts w:eastAsia="CaeciliaLTStd-Roman" w:cstheme="minorBidi" w:hint="default"/>
      </w:rPr>
    </w:lvl>
    <w:lvl w:ilvl="5">
      <w:start w:val="1"/>
      <w:numFmt w:val="decimal"/>
      <w:lvlText w:val="%1.%2.%3.%4.%5.%6"/>
      <w:lvlJc w:val="left"/>
      <w:pPr>
        <w:ind w:left="3780" w:hanging="1080"/>
      </w:pPr>
      <w:rPr>
        <w:rFonts w:eastAsia="CaeciliaLTStd-Roman" w:cstheme="minorBidi" w:hint="default"/>
      </w:rPr>
    </w:lvl>
    <w:lvl w:ilvl="6">
      <w:start w:val="1"/>
      <w:numFmt w:val="decimal"/>
      <w:lvlText w:val="%1.%2.%3.%4.%5.%6.%7"/>
      <w:lvlJc w:val="left"/>
      <w:pPr>
        <w:ind w:left="4680" w:hanging="1440"/>
      </w:pPr>
      <w:rPr>
        <w:rFonts w:eastAsia="CaeciliaLTStd-Roman" w:cstheme="minorBidi" w:hint="default"/>
      </w:rPr>
    </w:lvl>
    <w:lvl w:ilvl="7">
      <w:start w:val="1"/>
      <w:numFmt w:val="decimal"/>
      <w:lvlText w:val="%1.%2.%3.%4.%5.%6.%7.%8"/>
      <w:lvlJc w:val="left"/>
      <w:pPr>
        <w:ind w:left="5220" w:hanging="1440"/>
      </w:pPr>
      <w:rPr>
        <w:rFonts w:eastAsia="CaeciliaLTStd-Roman" w:cstheme="minorBidi" w:hint="default"/>
      </w:rPr>
    </w:lvl>
    <w:lvl w:ilvl="8">
      <w:start w:val="1"/>
      <w:numFmt w:val="decimal"/>
      <w:lvlText w:val="%1.%2.%3.%4.%5.%6.%7.%8.%9"/>
      <w:lvlJc w:val="left"/>
      <w:pPr>
        <w:ind w:left="5760" w:hanging="1440"/>
      </w:pPr>
      <w:rPr>
        <w:rFonts w:eastAsia="CaeciliaLTStd-Roman" w:cstheme="minorBidi" w:hint="default"/>
      </w:rPr>
    </w:lvl>
  </w:abstractNum>
  <w:abstractNum w:abstractNumId="24">
    <w:nsid w:val="55EC775A"/>
    <w:multiLevelType w:val="hybridMultilevel"/>
    <w:tmpl w:val="A760852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F78CD98">
      <w:start w:val="1"/>
      <w:numFmt w:val="decimal"/>
      <w:pStyle w:val="MTDisplayEquation"/>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4E6B31"/>
    <w:multiLevelType w:val="hybridMultilevel"/>
    <w:tmpl w:val="295E4B3C"/>
    <w:lvl w:ilvl="0" w:tplc="AA7E22E4">
      <w:start w:val="1"/>
      <w:numFmt w:val="decimal"/>
      <w:lvlText w:val="%1."/>
      <w:lvlJc w:val="left"/>
      <w:pPr>
        <w:tabs>
          <w:tab w:val="num" w:pos="720"/>
        </w:tabs>
        <w:ind w:left="720" w:hanging="360"/>
      </w:pPr>
    </w:lvl>
    <w:lvl w:ilvl="1" w:tplc="EDC2C69E" w:tentative="1">
      <w:start w:val="1"/>
      <w:numFmt w:val="decimal"/>
      <w:lvlText w:val="%2."/>
      <w:lvlJc w:val="left"/>
      <w:pPr>
        <w:tabs>
          <w:tab w:val="num" w:pos="1440"/>
        </w:tabs>
        <w:ind w:left="1440" w:hanging="360"/>
      </w:pPr>
    </w:lvl>
    <w:lvl w:ilvl="2" w:tplc="4F422BF4" w:tentative="1">
      <w:start w:val="1"/>
      <w:numFmt w:val="decimal"/>
      <w:lvlText w:val="%3."/>
      <w:lvlJc w:val="left"/>
      <w:pPr>
        <w:tabs>
          <w:tab w:val="num" w:pos="2160"/>
        </w:tabs>
        <w:ind w:left="2160" w:hanging="360"/>
      </w:pPr>
    </w:lvl>
    <w:lvl w:ilvl="3" w:tplc="830AB3A8" w:tentative="1">
      <w:start w:val="1"/>
      <w:numFmt w:val="decimal"/>
      <w:lvlText w:val="%4."/>
      <w:lvlJc w:val="left"/>
      <w:pPr>
        <w:tabs>
          <w:tab w:val="num" w:pos="2880"/>
        </w:tabs>
        <w:ind w:left="2880" w:hanging="360"/>
      </w:pPr>
    </w:lvl>
    <w:lvl w:ilvl="4" w:tplc="A8A8E37E" w:tentative="1">
      <w:start w:val="1"/>
      <w:numFmt w:val="decimal"/>
      <w:lvlText w:val="%5."/>
      <w:lvlJc w:val="left"/>
      <w:pPr>
        <w:tabs>
          <w:tab w:val="num" w:pos="3600"/>
        </w:tabs>
        <w:ind w:left="3600" w:hanging="360"/>
      </w:pPr>
    </w:lvl>
    <w:lvl w:ilvl="5" w:tplc="0314814A" w:tentative="1">
      <w:start w:val="1"/>
      <w:numFmt w:val="decimal"/>
      <w:lvlText w:val="%6."/>
      <w:lvlJc w:val="left"/>
      <w:pPr>
        <w:tabs>
          <w:tab w:val="num" w:pos="4320"/>
        </w:tabs>
        <w:ind w:left="4320" w:hanging="360"/>
      </w:pPr>
    </w:lvl>
    <w:lvl w:ilvl="6" w:tplc="9A9E308C" w:tentative="1">
      <w:start w:val="1"/>
      <w:numFmt w:val="decimal"/>
      <w:lvlText w:val="%7."/>
      <w:lvlJc w:val="left"/>
      <w:pPr>
        <w:tabs>
          <w:tab w:val="num" w:pos="5040"/>
        </w:tabs>
        <w:ind w:left="5040" w:hanging="360"/>
      </w:pPr>
    </w:lvl>
    <w:lvl w:ilvl="7" w:tplc="CBEA7AE0" w:tentative="1">
      <w:start w:val="1"/>
      <w:numFmt w:val="decimal"/>
      <w:lvlText w:val="%8."/>
      <w:lvlJc w:val="left"/>
      <w:pPr>
        <w:tabs>
          <w:tab w:val="num" w:pos="5760"/>
        </w:tabs>
        <w:ind w:left="5760" w:hanging="360"/>
      </w:pPr>
    </w:lvl>
    <w:lvl w:ilvl="8" w:tplc="769834DA" w:tentative="1">
      <w:start w:val="1"/>
      <w:numFmt w:val="decimal"/>
      <w:lvlText w:val="%9."/>
      <w:lvlJc w:val="left"/>
      <w:pPr>
        <w:tabs>
          <w:tab w:val="num" w:pos="6480"/>
        </w:tabs>
        <w:ind w:left="6480" w:hanging="360"/>
      </w:pPr>
    </w:lvl>
  </w:abstractNum>
  <w:abstractNum w:abstractNumId="27">
    <w:nsid w:val="5A4607B1"/>
    <w:multiLevelType w:val="hybridMultilevel"/>
    <w:tmpl w:val="7A186EB0"/>
    <w:lvl w:ilvl="0" w:tplc="DF0E9EE6">
      <w:start w:val="1"/>
      <w:numFmt w:val="bullet"/>
      <w:lvlText w:val="•"/>
      <w:lvlJc w:val="left"/>
      <w:pPr>
        <w:tabs>
          <w:tab w:val="num" w:pos="720"/>
        </w:tabs>
        <w:ind w:left="720" w:hanging="360"/>
      </w:pPr>
      <w:rPr>
        <w:rFonts w:ascii="Arial" w:hAnsi="Arial" w:hint="default"/>
      </w:rPr>
    </w:lvl>
    <w:lvl w:ilvl="1" w:tplc="7A242776" w:tentative="1">
      <w:start w:val="1"/>
      <w:numFmt w:val="bullet"/>
      <w:lvlText w:val="•"/>
      <w:lvlJc w:val="left"/>
      <w:pPr>
        <w:tabs>
          <w:tab w:val="num" w:pos="1440"/>
        </w:tabs>
        <w:ind w:left="1440" w:hanging="360"/>
      </w:pPr>
      <w:rPr>
        <w:rFonts w:ascii="Arial" w:hAnsi="Arial" w:hint="default"/>
      </w:rPr>
    </w:lvl>
    <w:lvl w:ilvl="2" w:tplc="1EF28484" w:tentative="1">
      <w:start w:val="1"/>
      <w:numFmt w:val="bullet"/>
      <w:lvlText w:val="•"/>
      <w:lvlJc w:val="left"/>
      <w:pPr>
        <w:tabs>
          <w:tab w:val="num" w:pos="2160"/>
        </w:tabs>
        <w:ind w:left="2160" w:hanging="360"/>
      </w:pPr>
      <w:rPr>
        <w:rFonts w:ascii="Arial" w:hAnsi="Arial" w:hint="default"/>
      </w:rPr>
    </w:lvl>
    <w:lvl w:ilvl="3" w:tplc="5674F354" w:tentative="1">
      <w:start w:val="1"/>
      <w:numFmt w:val="bullet"/>
      <w:lvlText w:val="•"/>
      <w:lvlJc w:val="left"/>
      <w:pPr>
        <w:tabs>
          <w:tab w:val="num" w:pos="2880"/>
        </w:tabs>
        <w:ind w:left="2880" w:hanging="360"/>
      </w:pPr>
      <w:rPr>
        <w:rFonts w:ascii="Arial" w:hAnsi="Arial" w:hint="default"/>
      </w:rPr>
    </w:lvl>
    <w:lvl w:ilvl="4" w:tplc="6F1C1EEE" w:tentative="1">
      <w:start w:val="1"/>
      <w:numFmt w:val="bullet"/>
      <w:lvlText w:val="•"/>
      <w:lvlJc w:val="left"/>
      <w:pPr>
        <w:tabs>
          <w:tab w:val="num" w:pos="3600"/>
        </w:tabs>
        <w:ind w:left="3600" w:hanging="360"/>
      </w:pPr>
      <w:rPr>
        <w:rFonts w:ascii="Arial" w:hAnsi="Arial" w:hint="default"/>
      </w:rPr>
    </w:lvl>
    <w:lvl w:ilvl="5" w:tplc="1286F03A" w:tentative="1">
      <w:start w:val="1"/>
      <w:numFmt w:val="bullet"/>
      <w:lvlText w:val="•"/>
      <w:lvlJc w:val="left"/>
      <w:pPr>
        <w:tabs>
          <w:tab w:val="num" w:pos="4320"/>
        </w:tabs>
        <w:ind w:left="4320" w:hanging="360"/>
      </w:pPr>
      <w:rPr>
        <w:rFonts w:ascii="Arial" w:hAnsi="Arial" w:hint="default"/>
      </w:rPr>
    </w:lvl>
    <w:lvl w:ilvl="6" w:tplc="65443924" w:tentative="1">
      <w:start w:val="1"/>
      <w:numFmt w:val="bullet"/>
      <w:lvlText w:val="•"/>
      <w:lvlJc w:val="left"/>
      <w:pPr>
        <w:tabs>
          <w:tab w:val="num" w:pos="5040"/>
        </w:tabs>
        <w:ind w:left="5040" w:hanging="360"/>
      </w:pPr>
      <w:rPr>
        <w:rFonts w:ascii="Arial" w:hAnsi="Arial" w:hint="default"/>
      </w:rPr>
    </w:lvl>
    <w:lvl w:ilvl="7" w:tplc="71E24A10" w:tentative="1">
      <w:start w:val="1"/>
      <w:numFmt w:val="bullet"/>
      <w:lvlText w:val="•"/>
      <w:lvlJc w:val="left"/>
      <w:pPr>
        <w:tabs>
          <w:tab w:val="num" w:pos="5760"/>
        </w:tabs>
        <w:ind w:left="5760" w:hanging="360"/>
      </w:pPr>
      <w:rPr>
        <w:rFonts w:ascii="Arial" w:hAnsi="Arial" w:hint="default"/>
      </w:rPr>
    </w:lvl>
    <w:lvl w:ilvl="8" w:tplc="C106A480" w:tentative="1">
      <w:start w:val="1"/>
      <w:numFmt w:val="bullet"/>
      <w:lvlText w:val="•"/>
      <w:lvlJc w:val="left"/>
      <w:pPr>
        <w:tabs>
          <w:tab w:val="num" w:pos="6480"/>
        </w:tabs>
        <w:ind w:left="6480" w:hanging="360"/>
      </w:pPr>
      <w:rPr>
        <w:rFonts w:ascii="Arial" w:hAnsi="Arial" w:hint="default"/>
      </w:rPr>
    </w:lvl>
  </w:abstractNum>
  <w:abstractNum w:abstractNumId="28">
    <w:nsid w:val="5C1D1C2B"/>
    <w:multiLevelType w:val="hybridMultilevel"/>
    <w:tmpl w:val="49D86FE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B064220">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0C776F1"/>
    <w:multiLevelType w:val="hybridMultilevel"/>
    <w:tmpl w:val="8C16C5FA"/>
    <w:lvl w:ilvl="0" w:tplc="F2B233A2">
      <w:start w:val="1"/>
      <w:numFmt w:val="upperLetter"/>
      <w:lvlText w:val="%1."/>
      <w:lvlJc w:val="left"/>
      <w:pPr>
        <w:ind w:left="144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DD1644"/>
    <w:multiLevelType w:val="hybridMultilevel"/>
    <w:tmpl w:val="2A4635E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A070805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F1A7631"/>
    <w:multiLevelType w:val="hybridMultilevel"/>
    <w:tmpl w:val="2D62650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B4989DA0">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7F2B9A"/>
    <w:multiLevelType w:val="hybridMultilevel"/>
    <w:tmpl w:val="4148C60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458DEAA">
      <w:start w:val="1"/>
      <w:numFmt w:val="decimal"/>
      <w:lvlText w:val="%3."/>
      <w:lvlJc w:val="left"/>
      <w:pPr>
        <w:ind w:left="135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AC7787E"/>
    <w:multiLevelType w:val="hybridMultilevel"/>
    <w:tmpl w:val="EB86F50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7A22100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15C43"/>
    <w:multiLevelType w:val="hybridMultilevel"/>
    <w:tmpl w:val="875A197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3761A1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BF95354"/>
    <w:multiLevelType w:val="hybridMultilevel"/>
    <w:tmpl w:val="C8CE34D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E8AEDF2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18"/>
  </w:num>
  <w:num w:numId="3">
    <w:abstractNumId w:val="23"/>
  </w:num>
  <w:num w:numId="4">
    <w:abstractNumId w:val="29"/>
  </w:num>
  <w:num w:numId="5">
    <w:abstractNumId w:val="16"/>
  </w:num>
  <w:num w:numId="6">
    <w:abstractNumId w:val="27"/>
  </w:num>
  <w:num w:numId="7">
    <w:abstractNumId w:val="26"/>
  </w:num>
  <w:num w:numId="8">
    <w:abstractNumId w:val="6"/>
  </w:num>
  <w:num w:numId="9">
    <w:abstractNumId w:val="5"/>
  </w:num>
  <w:num w:numId="10">
    <w:abstractNumId w:val="10"/>
  </w:num>
  <w:num w:numId="11">
    <w:abstractNumId w:val="35"/>
  </w:num>
  <w:num w:numId="12">
    <w:abstractNumId w:val="25"/>
  </w:num>
  <w:num w:numId="13">
    <w:abstractNumId w:val="19"/>
  </w:num>
  <w:num w:numId="14">
    <w:abstractNumId w:val="22"/>
  </w:num>
  <w:num w:numId="15">
    <w:abstractNumId w:val="8"/>
  </w:num>
  <w:num w:numId="16">
    <w:abstractNumId w:val="2"/>
  </w:num>
  <w:num w:numId="17">
    <w:abstractNumId w:val="1"/>
  </w:num>
  <w:num w:numId="18">
    <w:abstractNumId w:val="0"/>
  </w:num>
  <w:num w:numId="19">
    <w:abstractNumId w:val="3"/>
  </w:num>
  <w:num w:numId="20">
    <w:abstractNumId w:val="30"/>
  </w:num>
  <w:num w:numId="21">
    <w:abstractNumId w:val="33"/>
  </w:num>
  <w:num w:numId="22">
    <w:abstractNumId w:val="7"/>
  </w:num>
  <w:num w:numId="23">
    <w:abstractNumId w:val="38"/>
  </w:num>
  <w:num w:numId="24">
    <w:abstractNumId w:val="17"/>
  </w:num>
  <w:num w:numId="25">
    <w:abstractNumId w:val="24"/>
  </w:num>
  <w:num w:numId="26">
    <w:abstractNumId w:val="4"/>
  </w:num>
  <w:num w:numId="27">
    <w:abstractNumId w:val="15"/>
  </w:num>
  <w:num w:numId="28">
    <w:abstractNumId w:val="20"/>
  </w:num>
  <w:num w:numId="29">
    <w:abstractNumId w:val="31"/>
  </w:num>
  <w:num w:numId="30">
    <w:abstractNumId w:val="37"/>
  </w:num>
  <w:num w:numId="31">
    <w:abstractNumId w:val="36"/>
  </w:num>
  <w:num w:numId="32">
    <w:abstractNumId w:val="9"/>
  </w:num>
  <w:num w:numId="33">
    <w:abstractNumId w:val="28"/>
  </w:num>
  <w:num w:numId="34">
    <w:abstractNumId w:val="32"/>
  </w:num>
  <w:num w:numId="35">
    <w:abstractNumId w:val="34"/>
  </w:num>
  <w:num w:numId="36">
    <w:abstractNumId w:val="13"/>
  </w:num>
  <w:num w:numId="37">
    <w:abstractNumId w:val="12"/>
  </w:num>
  <w:num w:numId="38">
    <w:abstractNumId w:val="14"/>
  </w:num>
  <w:num w:numId="39">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98"/>
    <w:rsid w:val="000023C0"/>
    <w:rsid w:val="00023FCD"/>
    <w:rsid w:val="00027B36"/>
    <w:rsid w:val="00030D4C"/>
    <w:rsid w:val="0003354E"/>
    <w:rsid w:val="00041F68"/>
    <w:rsid w:val="00066192"/>
    <w:rsid w:val="00083201"/>
    <w:rsid w:val="00087E92"/>
    <w:rsid w:val="000B5886"/>
    <w:rsid w:val="000C0FEE"/>
    <w:rsid w:val="000C18D6"/>
    <w:rsid w:val="000C1E0E"/>
    <w:rsid w:val="000D3D15"/>
    <w:rsid w:val="000D5F50"/>
    <w:rsid w:val="000D67A2"/>
    <w:rsid w:val="000F072E"/>
    <w:rsid w:val="000F0805"/>
    <w:rsid w:val="000F0CD8"/>
    <w:rsid w:val="00106F7F"/>
    <w:rsid w:val="00124009"/>
    <w:rsid w:val="001350DC"/>
    <w:rsid w:val="00144D2D"/>
    <w:rsid w:val="001474D2"/>
    <w:rsid w:val="00165E1B"/>
    <w:rsid w:val="00166255"/>
    <w:rsid w:val="001815F2"/>
    <w:rsid w:val="001A3FBE"/>
    <w:rsid w:val="001B1946"/>
    <w:rsid w:val="001D6C9B"/>
    <w:rsid w:val="001E150F"/>
    <w:rsid w:val="001E4D95"/>
    <w:rsid w:val="00201FCE"/>
    <w:rsid w:val="00203782"/>
    <w:rsid w:val="00217A83"/>
    <w:rsid w:val="00221AE0"/>
    <w:rsid w:val="00240BDB"/>
    <w:rsid w:val="00241A11"/>
    <w:rsid w:val="00267240"/>
    <w:rsid w:val="0028082F"/>
    <w:rsid w:val="002813FC"/>
    <w:rsid w:val="00283B91"/>
    <w:rsid w:val="00290908"/>
    <w:rsid w:val="00294972"/>
    <w:rsid w:val="002B2783"/>
    <w:rsid w:val="002C19A4"/>
    <w:rsid w:val="002C581F"/>
    <w:rsid w:val="002D038A"/>
    <w:rsid w:val="002E2096"/>
    <w:rsid w:val="002E305A"/>
    <w:rsid w:val="002E3DEA"/>
    <w:rsid w:val="002E5C91"/>
    <w:rsid w:val="002F2BE6"/>
    <w:rsid w:val="00304A73"/>
    <w:rsid w:val="00306AB5"/>
    <w:rsid w:val="00311A26"/>
    <w:rsid w:val="00317868"/>
    <w:rsid w:val="00324FF0"/>
    <w:rsid w:val="00327A6F"/>
    <w:rsid w:val="00337662"/>
    <w:rsid w:val="0034113F"/>
    <w:rsid w:val="003631D1"/>
    <w:rsid w:val="003958E4"/>
    <w:rsid w:val="003C6DD2"/>
    <w:rsid w:val="003D3A75"/>
    <w:rsid w:val="003E14F2"/>
    <w:rsid w:val="003E3260"/>
    <w:rsid w:val="00414B68"/>
    <w:rsid w:val="004164D3"/>
    <w:rsid w:val="0042171F"/>
    <w:rsid w:val="00422F01"/>
    <w:rsid w:val="00435483"/>
    <w:rsid w:val="00441E64"/>
    <w:rsid w:val="004514DC"/>
    <w:rsid w:val="00467DA0"/>
    <w:rsid w:val="00471587"/>
    <w:rsid w:val="00477BC6"/>
    <w:rsid w:val="00492F91"/>
    <w:rsid w:val="004967D7"/>
    <w:rsid w:val="004C6985"/>
    <w:rsid w:val="004D16CF"/>
    <w:rsid w:val="004D3675"/>
    <w:rsid w:val="004E3612"/>
    <w:rsid w:val="004F0049"/>
    <w:rsid w:val="00502D64"/>
    <w:rsid w:val="00513C42"/>
    <w:rsid w:val="00540435"/>
    <w:rsid w:val="005430BA"/>
    <w:rsid w:val="0054643D"/>
    <w:rsid w:val="0055178D"/>
    <w:rsid w:val="00553099"/>
    <w:rsid w:val="00560059"/>
    <w:rsid w:val="005832BD"/>
    <w:rsid w:val="00590C46"/>
    <w:rsid w:val="00593657"/>
    <w:rsid w:val="005A1126"/>
    <w:rsid w:val="005A2254"/>
    <w:rsid w:val="005B0A45"/>
    <w:rsid w:val="005B75E5"/>
    <w:rsid w:val="005C48BC"/>
    <w:rsid w:val="005D2929"/>
    <w:rsid w:val="005E0ECC"/>
    <w:rsid w:val="00600F0A"/>
    <w:rsid w:val="00607155"/>
    <w:rsid w:val="00610D39"/>
    <w:rsid w:val="006345E0"/>
    <w:rsid w:val="006378AB"/>
    <w:rsid w:val="0064437C"/>
    <w:rsid w:val="00644B46"/>
    <w:rsid w:val="00652F64"/>
    <w:rsid w:val="00656051"/>
    <w:rsid w:val="006632D8"/>
    <w:rsid w:val="00667EC1"/>
    <w:rsid w:val="006746FC"/>
    <w:rsid w:val="00677033"/>
    <w:rsid w:val="00683CA8"/>
    <w:rsid w:val="00692B81"/>
    <w:rsid w:val="006A3364"/>
    <w:rsid w:val="006A34B4"/>
    <w:rsid w:val="006A6353"/>
    <w:rsid w:val="006A693A"/>
    <w:rsid w:val="006C12FE"/>
    <w:rsid w:val="006D368F"/>
    <w:rsid w:val="006E0427"/>
    <w:rsid w:val="006F1089"/>
    <w:rsid w:val="006F2E1E"/>
    <w:rsid w:val="006F5CD2"/>
    <w:rsid w:val="0071041B"/>
    <w:rsid w:val="0071205C"/>
    <w:rsid w:val="0071738A"/>
    <w:rsid w:val="007329DE"/>
    <w:rsid w:val="00746775"/>
    <w:rsid w:val="0075622F"/>
    <w:rsid w:val="00756509"/>
    <w:rsid w:val="00763905"/>
    <w:rsid w:val="00765BDF"/>
    <w:rsid w:val="00786282"/>
    <w:rsid w:val="0078732E"/>
    <w:rsid w:val="007B1CD6"/>
    <w:rsid w:val="007B5A42"/>
    <w:rsid w:val="007D21DF"/>
    <w:rsid w:val="0080559C"/>
    <w:rsid w:val="00810ADD"/>
    <w:rsid w:val="00810B51"/>
    <w:rsid w:val="00811073"/>
    <w:rsid w:val="00814A18"/>
    <w:rsid w:val="00814DAF"/>
    <w:rsid w:val="00834315"/>
    <w:rsid w:val="008625AD"/>
    <w:rsid w:val="00894B60"/>
    <w:rsid w:val="00896772"/>
    <w:rsid w:val="008A39EF"/>
    <w:rsid w:val="008A3ED7"/>
    <w:rsid w:val="008A74FA"/>
    <w:rsid w:val="008B4CC4"/>
    <w:rsid w:val="008B7336"/>
    <w:rsid w:val="008D1799"/>
    <w:rsid w:val="008D3744"/>
    <w:rsid w:val="008E4E5E"/>
    <w:rsid w:val="008E7CDC"/>
    <w:rsid w:val="008F02C7"/>
    <w:rsid w:val="008F12AA"/>
    <w:rsid w:val="009429D9"/>
    <w:rsid w:val="009439C5"/>
    <w:rsid w:val="00944AAC"/>
    <w:rsid w:val="00956D27"/>
    <w:rsid w:val="00961539"/>
    <w:rsid w:val="00975B35"/>
    <w:rsid w:val="00981D37"/>
    <w:rsid w:val="009A06A2"/>
    <w:rsid w:val="009A4199"/>
    <w:rsid w:val="009C3566"/>
    <w:rsid w:val="009C534F"/>
    <w:rsid w:val="009D055D"/>
    <w:rsid w:val="009D2215"/>
    <w:rsid w:val="009E6D1A"/>
    <w:rsid w:val="009F0C1D"/>
    <w:rsid w:val="009F51FB"/>
    <w:rsid w:val="00A02AEB"/>
    <w:rsid w:val="00A0716E"/>
    <w:rsid w:val="00A12BED"/>
    <w:rsid w:val="00A17B2C"/>
    <w:rsid w:val="00A20907"/>
    <w:rsid w:val="00A4644E"/>
    <w:rsid w:val="00A52B39"/>
    <w:rsid w:val="00A5658F"/>
    <w:rsid w:val="00A67547"/>
    <w:rsid w:val="00A967B8"/>
    <w:rsid w:val="00AB2F1E"/>
    <w:rsid w:val="00AB423B"/>
    <w:rsid w:val="00AB4D36"/>
    <w:rsid w:val="00AB631E"/>
    <w:rsid w:val="00AC4FDB"/>
    <w:rsid w:val="00AC6798"/>
    <w:rsid w:val="00AE0373"/>
    <w:rsid w:val="00AE1EE4"/>
    <w:rsid w:val="00AF3200"/>
    <w:rsid w:val="00AF4220"/>
    <w:rsid w:val="00AF6F7D"/>
    <w:rsid w:val="00B03F9C"/>
    <w:rsid w:val="00B24713"/>
    <w:rsid w:val="00B46CFB"/>
    <w:rsid w:val="00B503CD"/>
    <w:rsid w:val="00B62C0C"/>
    <w:rsid w:val="00B77CA9"/>
    <w:rsid w:val="00B85F56"/>
    <w:rsid w:val="00B901CC"/>
    <w:rsid w:val="00B909E2"/>
    <w:rsid w:val="00B91187"/>
    <w:rsid w:val="00B92CA5"/>
    <w:rsid w:val="00BA0AA7"/>
    <w:rsid w:val="00BA7FBB"/>
    <w:rsid w:val="00BB0321"/>
    <w:rsid w:val="00BE56BA"/>
    <w:rsid w:val="00BF5820"/>
    <w:rsid w:val="00BF5B8B"/>
    <w:rsid w:val="00C07385"/>
    <w:rsid w:val="00C07F05"/>
    <w:rsid w:val="00C20304"/>
    <w:rsid w:val="00C36CD8"/>
    <w:rsid w:val="00C40F27"/>
    <w:rsid w:val="00C420CB"/>
    <w:rsid w:val="00C478AE"/>
    <w:rsid w:val="00C63BB5"/>
    <w:rsid w:val="00C75F79"/>
    <w:rsid w:val="00C813FB"/>
    <w:rsid w:val="00C941E3"/>
    <w:rsid w:val="00CA218A"/>
    <w:rsid w:val="00CB56C5"/>
    <w:rsid w:val="00CC1121"/>
    <w:rsid w:val="00CD0404"/>
    <w:rsid w:val="00CD102D"/>
    <w:rsid w:val="00CE0180"/>
    <w:rsid w:val="00CE3ED0"/>
    <w:rsid w:val="00CE6D34"/>
    <w:rsid w:val="00CF415B"/>
    <w:rsid w:val="00CF7163"/>
    <w:rsid w:val="00CF72EB"/>
    <w:rsid w:val="00D11780"/>
    <w:rsid w:val="00D123D6"/>
    <w:rsid w:val="00D15294"/>
    <w:rsid w:val="00D15405"/>
    <w:rsid w:val="00D33C97"/>
    <w:rsid w:val="00D35882"/>
    <w:rsid w:val="00D45235"/>
    <w:rsid w:val="00D54B3C"/>
    <w:rsid w:val="00D63F5C"/>
    <w:rsid w:val="00D676C5"/>
    <w:rsid w:val="00D722A5"/>
    <w:rsid w:val="00D80DBC"/>
    <w:rsid w:val="00D96718"/>
    <w:rsid w:val="00DA132B"/>
    <w:rsid w:val="00DC20FF"/>
    <w:rsid w:val="00DD26D9"/>
    <w:rsid w:val="00E042E2"/>
    <w:rsid w:val="00E0583E"/>
    <w:rsid w:val="00E132E2"/>
    <w:rsid w:val="00E23494"/>
    <w:rsid w:val="00E27C4D"/>
    <w:rsid w:val="00E44DA6"/>
    <w:rsid w:val="00E55BE2"/>
    <w:rsid w:val="00E851AA"/>
    <w:rsid w:val="00E8715B"/>
    <w:rsid w:val="00E8736F"/>
    <w:rsid w:val="00EA0CC8"/>
    <w:rsid w:val="00EB516F"/>
    <w:rsid w:val="00EB6733"/>
    <w:rsid w:val="00EB6DC1"/>
    <w:rsid w:val="00EC41DC"/>
    <w:rsid w:val="00ED494A"/>
    <w:rsid w:val="00EE38B5"/>
    <w:rsid w:val="00EF1BD6"/>
    <w:rsid w:val="00F05845"/>
    <w:rsid w:val="00F05FB6"/>
    <w:rsid w:val="00F10EAA"/>
    <w:rsid w:val="00F1530E"/>
    <w:rsid w:val="00F371B9"/>
    <w:rsid w:val="00F45D04"/>
    <w:rsid w:val="00F46792"/>
    <w:rsid w:val="00F51783"/>
    <w:rsid w:val="00F63BC1"/>
    <w:rsid w:val="00F81919"/>
    <w:rsid w:val="00F90347"/>
    <w:rsid w:val="00F91D70"/>
    <w:rsid w:val="00FB659B"/>
    <w:rsid w:val="00FC1F3B"/>
    <w:rsid w:val="00FC6EF3"/>
    <w:rsid w:val="00FD264F"/>
    <w:rsid w:val="00FD2D7F"/>
    <w:rsid w:val="00FE1ADE"/>
    <w:rsid w:val="00FE2620"/>
    <w:rsid w:val="00FE3D98"/>
    <w:rsid w:val="00FE5EC3"/>
    <w:rsid w:val="00FF0802"/>
    <w:rsid w:val="00FF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28B890"/>
  <w15:docId w15:val="{CD0FE1B7-D171-4886-9D83-FB3AD9A9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7D"/>
    <w:pPr>
      <w:spacing w:after="120"/>
    </w:pPr>
    <w:rPr>
      <w:szCs w:val="24"/>
    </w:rPr>
  </w:style>
  <w:style w:type="paragraph" w:styleId="Heading1">
    <w:name w:val="heading 1"/>
    <w:basedOn w:val="Normal"/>
    <w:next w:val="Normal"/>
    <w:link w:val="Heading1Char"/>
    <w:qFormat/>
    <w:rsid w:val="00AF6F7D"/>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AF6F7D"/>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rsid w:val="00AF6F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6F7D"/>
  </w:style>
  <w:style w:type="paragraph" w:styleId="ListParagraph">
    <w:name w:val="List Paragraph"/>
    <w:basedOn w:val="Normal"/>
    <w:link w:val="ListParagraphChar"/>
    <w:uiPriority w:val="34"/>
    <w:qFormat/>
    <w:rsid w:val="00AF6F7D"/>
    <w:pPr>
      <w:ind w:left="720"/>
    </w:pPr>
    <w:rPr>
      <w:rFonts w:eastAsia="Calibri"/>
      <w:szCs w:val="22"/>
    </w:rPr>
  </w:style>
  <w:style w:type="paragraph" w:styleId="Header">
    <w:name w:val="header"/>
    <w:basedOn w:val="Normal"/>
    <w:link w:val="HeaderChar"/>
    <w:uiPriority w:val="99"/>
    <w:rsid w:val="00AF6F7D"/>
    <w:pPr>
      <w:tabs>
        <w:tab w:val="center" w:pos="4320"/>
        <w:tab w:val="right" w:pos="8640"/>
      </w:tabs>
      <w:spacing w:after="0"/>
    </w:pPr>
  </w:style>
  <w:style w:type="character" w:customStyle="1" w:styleId="HeaderChar">
    <w:name w:val="Header Char"/>
    <w:basedOn w:val="DefaultParagraphFont"/>
    <w:link w:val="Header"/>
    <w:uiPriority w:val="99"/>
    <w:rsid w:val="00AF6F7D"/>
    <w:rPr>
      <w:szCs w:val="24"/>
    </w:rPr>
  </w:style>
  <w:style w:type="paragraph" w:styleId="Footer">
    <w:name w:val="footer"/>
    <w:basedOn w:val="Normal"/>
    <w:link w:val="FooterChar"/>
    <w:rsid w:val="00AF6F7D"/>
    <w:pPr>
      <w:tabs>
        <w:tab w:val="center" w:pos="4680"/>
        <w:tab w:val="right" w:pos="9360"/>
      </w:tabs>
    </w:pPr>
  </w:style>
  <w:style w:type="character" w:customStyle="1" w:styleId="FooterChar">
    <w:name w:val="Footer Char"/>
    <w:basedOn w:val="DefaultParagraphFont"/>
    <w:link w:val="Footer"/>
    <w:rsid w:val="00AF6F7D"/>
    <w:rPr>
      <w:szCs w:val="24"/>
    </w:rPr>
  </w:style>
  <w:style w:type="character" w:customStyle="1" w:styleId="Heading1Char">
    <w:name w:val="Heading 1 Char"/>
    <w:basedOn w:val="DefaultParagraphFont"/>
    <w:link w:val="Heading1"/>
    <w:rsid w:val="00AF6F7D"/>
    <w:rPr>
      <w:rFonts w:eastAsiaTheme="majorEastAsia" w:cstheme="majorBidi"/>
      <w:b/>
      <w:bCs/>
      <w:color w:val="365F91" w:themeColor="accent1" w:themeShade="BF"/>
      <w:sz w:val="28"/>
      <w:szCs w:val="28"/>
    </w:rPr>
  </w:style>
  <w:style w:type="paragraph" w:styleId="Title">
    <w:name w:val="Title"/>
    <w:basedOn w:val="Normal"/>
    <w:next w:val="Normal"/>
    <w:link w:val="TitleChar"/>
    <w:qFormat/>
    <w:rsid w:val="00AF6F7D"/>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AF6F7D"/>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rsid w:val="00AF6F7D"/>
    <w:rPr>
      <w:rFonts w:eastAsiaTheme="majorEastAsia" w:cstheme="majorBidi"/>
      <w:b/>
      <w:bCs/>
      <w:color w:val="4F81BD" w:themeColor="accent1"/>
      <w:sz w:val="26"/>
      <w:szCs w:val="26"/>
    </w:rPr>
  </w:style>
  <w:style w:type="paragraph" w:styleId="NoSpacing">
    <w:name w:val="No Spacing"/>
    <w:uiPriority w:val="1"/>
    <w:qFormat/>
    <w:rsid w:val="00AF6F7D"/>
    <w:rPr>
      <w:rFonts w:asciiTheme="minorHAnsi" w:eastAsiaTheme="minorHAnsi" w:hAnsiTheme="minorHAnsi" w:cstheme="minorBidi"/>
      <w:sz w:val="22"/>
      <w:szCs w:val="22"/>
    </w:rPr>
  </w:style>
  <w:style w:type="paragraph" w:styleId="NormalWeb">
    <w:name w:val="Normal (Web)"/>
    <w:basedOn w:val="Normal"/>
    <w:uiPriority w:val="99"/>
    <w:unhideWhenUsed/>
    <w:rsid w:val="00F51783"/>
    <w:pPr>
      <w:spacing w:before="100" w:beforeAutospacing="1" w:after="100" w:afterAutospacing="1"/>
    </w:pPr>
  </w:style>
  <w:style w:type="character" w:styleId="CommentReference">
    <w:name w:val="annotation reference"/>
    <w:uiPriority w:val="99"/>
    <w:rsid w:val="00AF6F7D"/>
    <w:rPr>
      <w:sz w:val="16"/>
      <w:szCs w:val="16"/>
    </w:rPr>
  </w:style>
  <w:style w:type="paragraph" w:styleId="CommentText">
    <w:name w:val="annotation text"/>
    <w:basedOn w:val="Normal"/>
    <w:link w:val="CommentTextChar"/>
    <w:uiPriority w:val="99"/>
    <w:rsid w:val="00AF6F7D"/>
    <w:pPr>
      <w:spacing w:after="0"/>
    </w:pPr>
    <w:rPr>
      <w:rFonts w:ascii="Arial" w:hAnsi="Arial"/>
      <w:sz w:val="20"/>
      <w:szCs w:val="20"/>
    </w:rPr>
  </w:style>
  <w:style w:type="character" w:customStyle="1" w:styleId="CommentTextChar">
    <w:name w:val="Comment Text Char"/>
    <w:basedOn w:val="DefaultParagraphFont"/>
    <w:link w:val="CommentText"/>
    <w:uiPriority w:val="99"/>
    <w:rsid w:val="00AF6F7D"/>
    <w:rPr>
      <w:rFonts w:ascii="Arial" w:hAnsi="Arial"/>
      <w:sz w:val="20"/>
    </w:rPr>
  </w:style>
  <w:style w:type="paragraph" w:styleId="CommentSubject">
    <w:name w:val="annotation subject"/>
    <w:basedOn w:val="CommentText"/>
    <w:next w:val="CommentText"/>
    <w:link w:val="CommentSubjectChar"/>
    <w:uiPriority w:val="99"/>
    <w:rsid w:val="00AF6F7D"/>
    <w:rPr>
      <w:b/>
      <w:bCs/>
    </w:rPr>
  </w:style>
  <w:style w:type="character" w:customStyle="1" w:styleId="CommentSubjectChar">
    <w:name w:val="Comment Subject Char"/>
    <w:basedOn w:val="CommentTextChar"/>
    <w:link w:val="CommentSubject"/>
    <w:uiPriority w:val="99"/>
    <w:rsid w:val="00AF6F7D"/>
    <w:rPr>
      <w:rFonts w:ascii="Arial" w:hAnsi="Arial"/>
      <w:b/>
      <w:bCs/>
      <w:sz w:val="20"/>
    </w:rPr>
  </w:style>
  <w:style w:type="paragraph" w:styleId="BalloonText">
    <w:name w:val="Balloon Text"/>
    <w:basedOn w:val="Normal"/>
    <w:link w:val="BalloonTextChar"/>
    <w:uiPriority w:val="99"/>
    <w:rsid w:val="00AF6F7D"/>
    <w:rPr>
      <w:rFonts w:ascii="Tahoma" w:hAnsi="Tahoma" w:cs="Tahoma"/>
      <w:sz w:val="16"/>
      <w:szCs w:val="16"/>
    </w:rPr>
  </w:style>
  <w:style w:type="character" w:customStyle="1" w:styleId="BalloonTextChar">
    <w:name w:val="Balloon Text Char"/>
    <w:basedOn w:val="DefaultParagraphFont"/>
    <w:link w:val="BalloonText"/>
    <w:uiPriority w:val="99"/>
    <w:rsid w:val="00AF6F7D"/>
    <w:rPr>
      <w:rFonts w:ascii="Tahoma" w:hAnsi="Tahoma" w:cs="Tahoma"/>
      <w:sz w:val="16"/>
      <w:szCs w:val="16"/>
    </w:rPr>
  </w:style>
  <w:style w:type="character" w:styleId="PageNumber">
    <w:name w:val="page number"/>
    <w:basedOn w:val="DefaultParagraphFont"/>
    <w:rsid w:val="00AF6F7D"/>
  </w:style>
  <w:style w:type="character" w:styleId="Hyperlink">
    <w:name w:val="Hyperlink"/>
    <w:uiPriority w:val="99"/>
    <w:unhideWhenUsed/>
    <w:rsid w:val="00AF6F7D"/>
    <w:rPr>
      <w:color w:val="0000FF"/>
      <w:u w:val="single"/>
    </w:rPr>
  </w:style>
  <w:style w:type="character" w:customStyle="1" w:styleId="apple-converted-space">
    <w:name w:val="apple-converted-space"/>
    <w:basedOn w:val="DefaultParagraphFont"/>
    <w:rsid w:val="00AF6F7D"/>
  </w:style>
  <w:style w:type="paragraph" w:customStyle="1" w:styleId="NumberedList">
    <w:name w:val="Numbered List"/>
    <w:basedOn w:val="Normal"/>
    <w:uiPriority w:val="99"/>
    <w:qFormat/>
    <w:rsid w:val="00AF6F7D"/>
    <w:pPr>
      <w:numPr>
        <w:numId w:val="20"/>
      </w:numPr>
      <w:spacing w:before="120"/>
    </w:pPr>
    <w:rPr>
      <w:rFonts w:eastAsia="Calibri"/>
      <w:szCs w:val="22"/>
    </w:rPr>
  </w:style>
  <w:style w:type="paragraph" w:customStyle="1" w:styleId="ReferenceText">
    <w:name w:val="Reference Text"/>
    <w:basedOn w:val="Normal"/>
    <w:uiPriority w:val="99"/>
    <w:qFormat/>
    <w:rsid w:val="00AF6F7D"/>
    <w:pPr>
      <w:spacing w:before="120" w:after="0"/>
      <w:ind w:left="720" w:hanging="720"/>
    </w:pPr>
    <w:rPr>
      <w:rFonts w:eastAsiaTheme="minorHAnsi" w:cstheme="minorBidi"/>
      <w:szCs w:val="22"/>
    </w:rPr>
  </w:style>
  <w:style w:type="paragraph" w:customStyle="1" w:styleId="BulletedList">
    <w:name w:val="Bulleted List"/>
    <w:basedOn w:val="Normal"/>
    <w:qFormat/>
    <w:rsid w:val="00AF6F7D"/>
    <w:pPr>
      <w:numPr>
        <w:numId w:val="21"/>
      </w:numPr>
    </w:pPr>
  </w:style>
  <w:style w:type="paragraph" w:customStyle="1" w:styleId="Heading10">
    <w:name w:val="Heading1"/>
    <w:basedOn w:val="Normal"/>
    <w:rsid w:val="00AF6F7D"/>
    <w:pPr>
      <w:pBdr>
        <w:bottom w:val="single" w:sz="4" w:space="1" w:color="auto"/>
      </w:pBdr>
      <w:spacing w:after="240" w:line="256" w:lineRule="auto"/>
    </w:pPr>
    <w:rPr>
      <w:rFonts w:asciiTheme="minorHAnsi" w:eastAsiaTheme="minorHAnsi" w:hAnsiTheme="minorHAnsi" w:cs="Arial"/>
      <w:b/>
      <w:smallCaps/>
      <w:color w:val="000080"/>
      <w:sz w:val="28"/>
      <w:szCs w:val="22"/>
      <w:lang w:val="en"/>
    </w:rPr>
  </w:style>
  <w:style w:type="character" w:customStyle="1" w:styleId="Term">
    <w:name w:val="Term"/>
    <w:rsid w:val="00AF6F7D"/>
    <w:rPr>
      <w:rFonts w:ascii="Impact" w:hAnsi="Impact"/>
      <w:b/>
      <w:sz w:val="20"/>
    </w:rPr>
  </w:style>
  <w:style w:type="paragraph" w:customStyle="1" w:styleId="QuestionNumber">
    <w:name w:val="Question Number"/>
    <w:basedOn w:val="Normal"/>
    <w:rsid w:val="00AF6F7D"/>
    <w:pPr>
      <w:spacing w:after="160" w:line="256" w:lineRule="auto"/>
    </w:pPr>
    <w:rPr>
      <w:rFonts w:asciiTheme="minorHAnsi" w:eastAsiaTheme="minorHAnsi" w:hAnsiTheme="minorHAnsi" w:cstheme="minorBidi"/>
      <w:sz w:val="22"/>
      <w:szCs w:val="22"/>
    </w:rPr>
  </w:style>
  <w:style w:type="paragraph" w:customStyle="1" w:styleId="MTDisplayEquation">
    <w:name w:val="MTDisplayEquation"/>
    <w:basedOn w:val="ListParagraph"/>
    <w:next w:val="Normal"/>
    <w:link w:val="MTDisplayEquationChar"/>
    <w:rsid w:val="00FB659B"/>
    <w:pPr>
      <w:numPr>
        <w:ilvl w:val="2"/>
        <w:numId w:val="25"/>
      </w:numPr>
      <w:tabs>
        <w:tab w:val="center" w:pos="5400"/>
        <w:tab w:val="right" w:pos="9360"/>
      </w:tabs>
      <w:ind w:left="1418" w:hanging="425"/>
    </w:pPr>
    <w:rPr>
      <w:iCs/>
      <w:szCs w:val="24"/>
    </w:rPr>
  </w:style>
  <w:style w:type="character" w:customStyle="1" w:styleId="ListParagraphChar">
    <w:name w:val="List Paragraph Char"/>
    <w:basedOn w:val="DefaultParagraphFont"/>
    <w:link w:val="ListParagraph"/>
    <w:uiPriority w:val="34"/>
    <w:rsid w:val="00FB659B"/>
    <w:rPr>
      <w:rFonts w:eastAsia="Calibri"/>
      <w:szCs w:val="22"/>
    </w:rPr>
  </w:style>
  <w:style w:type="character" w:customStyle="1" w:styleId="MTDisplayEquationChar">
    <w:name w:val="MTDisplayEquation Char"/>
    <w:basedOn w:val="ListParagraphChar"/>
    <w:link w:val="MTDisplayEquation"/>
    <w:rsid w:val="00FB659B"/>
    <w:rPr>
      <w:rFonts w:eastAsia="Calibr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413">
      <w:bodyDiv w:val="1"/>
      <w:marLeft w:val="0"/>
      <w:marRight w:val="0"/>
      <w:marTop w:val="0"/>
      <w:marBottom w:val="0"/>
      <w:divBdr>
        <w:top w:val="none" w:sz="0" w:space="0" w:color="auto"/>
        <w:left w:val="none" w:sz="0" w:space="0" w:color="auto"/>
        <w:bottom w:val="none" w:sz="0" w:space="0" w:color="auto"/>
        <w:right w:val="none" w:sz="0" w:space="0" w:color="auto"/>
      </w:divBdr>
    </w:div>
    <w:div w:id="7566975">
      <w:bodyDiv w:val="1"/>
      <w:marLeft w:val="0"/>
      <w:marRight w:val="0"/>
      <w:marTop w:val="0"/>
      <w:marBottom w:val="0"/>
      <w:divBdr>
        <w:top w:val="none" w:sz="0" w:space="0" w:color="auto"/>
        <w:left w:val="none" w:sz="0" w:space="0" w:color="auto"/>
        <w:bottom w:val="none" w:sz="0" w:space="0" w:color="auto"/>
        <w:right w:val="none" w:sz="0" w:space="0" w:color="auto"/>
      </w:divBdr>
      <w:divsChild>
        <w:div w:id="1275937219">
          <w:marLeft w:val="1166"/>
          <w:marRight w:val="0"/>
          <w:marTop w:val="134"/>
          <w:marBottom w:val="0"/>
          <w:divBdr>
            <w:top w:val="none" w:sz="0" w:space="0" w:color="auto"/>
            <w:left w:val="none" w:sz="0" w:space="0" w:color="auto"/>
            <w:bottom w:val="none" w:sz="0" w:space="0" w:color="auto"/>
            <w:right w:val="none" w:sz="0" w:space="0" w:color="auto"/>
          </w:divBdr>
        </w:div>
      </w:divsChild>
    </w:div>
    <w:div w:id="13500983">
      <w:bodyDiv w:val="1"/>
      <w:marLeft w:val="0"/>
      <w:marRight w:val="0"/>
      <w:marTop w:val="0"/>
      <w:marBottom w:val="0"/>
      <w:divBdr>
        <w:top w:val="none" w:sz="0" w:space="0" w:color="auto"/>
        <w:left w:val="none" w:sz="0" w:space="0" w:color="auto"/>
        <w:bottom w:val="none" w:sz="0" w:space="0" w:color="auto"/>
        <w:right w:val="none" w:sz="0" w:space="0" w:color="auto"/>
      </w:divBdr>
      <w:divsChild>
        <w:div w:id="400713502">
          <w:marLeft w:val="547"/>
          <w:marRight w:val="0"/>
          <w:marTop w:val="154"/>
          <w:marBottom w:val="0"/>
          <w:divBdr>
            <w:top w:val="none" w:sz="0" w:space="0" w:color="auto"/>
            <w:left w:val="none" w:sz="0" w:space="0" w:color="auto"/>
            <w:bottom w:val="none" w:sz="0" w:space="0" w:color="auto"/>
            <w:right w:val="none" w:sz="0" w:space="0" w:color="auto"/>
          </w:divBdr>
        </w:div>
      </w:divsChild>
    </w:div>
    <w:div w:id="27335368">
      <w:bodyDiv w:val="1"/>
      <w:marLeft w:val="0"/>
      <w:marRight w:val="0"/>
      <w:marTop w:val="0"/>
      <w:marBottom w:val="0"/>
      <w:divBdr>
        <w:top w:val="none" w:sz="0" w:space="0" w:color="auto"/>
        <w:left w:val="none" w:sz="0" w:space="0" w:color="auto"/>
        <w:bottom w:val="none" w:sz="0" w:space="0" w:color="auto"/>
        <w:right w:val="none" w:sz="0" w:space="0" w:color="auto"/>
      </w:divBdr>
    </w:div>
    <w:div w:id="31659773">
      <w:bodyDiv w:val="1"/>
      <w:marLeft w:val="0"/>
      <w:marRight w:val="0"/>
      <w:marTop w:val="0"/>
      <w:marBottom w:val="0"/>
      <w:divBdr>
        <w:top w:val="none" w:sz="0" w:space="0" w:color="auto"/>
        <w:left w:val="none" w:sz="0" w:space="0" w:color="auto"/>
        <w:bottom w:val="none" w:sz="0" w:space="0" w:color="auto"/>
        <w:right w:val="none" w:sz="0" w:space="0" w:color="auto"/>
      </w:divBdr>
      <w:divsChild>
        <w:div w:id="1230463048">
          <w:marLeft w:val="547"/>
          <w:marRight w:val="0"/>
          <w:marTop w:val="154"/>
          <w:marBottom w:val="0"/>
          <w:divBdr>
            <w:top w:val="none" w:sz="0" w:space="0" w:color="auto"/>
            <w:left w:val="none" w:sz="0" w:space="0" w:color="auto"/>
            <w:bottom w:val="none" w:sz="0" w:space="0" w:color="auto"/>
            <w:right w:val="none" w:sz="0" w:space="0" w:color="auto"/>
          </w:divBdr>
        </w:div>
        <w:div w:id="122583373">
          <w:marLeft w:val="1166"/>
          <w:marRight w:val="0"/>
          <w:marTop w:val="134"/>
          <w:marBottom w:val="0"/>
          <w:divBdr>
            <w:top w:val="none" w:sz="0" w:space="0" w:color="auto"/>
            <w:left w:val="none" w:sz="0" w:space="0" w:color="auto"/>
            <w:bottom w:val="none" w:sz="0" w:space="0" w:color="auto"/>
            <w:right w:val="none" w:sz="0" w:space="0" w:color="auto"/>
          </w:divBdr>
        </w:div>
        <w:div w:id="976253682">
          <w:marLeft w:val="1166"/>
          <w:marRight w:val="0"/>
          <w:marTop w:val="134"/>
          <w:marBottom w:val="0"/>
          <w:divBdr>
            <w:top w:val="none" w:sz="0" w:space="0" w:color="auto"/>
            <w:left w:val="none" w:sz="0" w:space="0" w:color="auto"/>
            <w:bottom w:val="none" w:sz="0" w:space="0" w:color="auto"/>
            <w:right w:val="none" w:sz="0" w:space="0" w:color="auto"/>
          </w:divBdr>
        </w:div>
        <w:div w:id="1301156428">
          <w:marLeft w:val="1166"/>
          <w:marRight w:val="0"/>
          <w:marTop w:val="134"/>
          <w:marBottom w:val="0"/>
          <w:divBdr>
            <w:top w:val="none" w:sz="0" w:space="0" w:color="auto"/>
            <w:left w:val="none" w:sz="0" w:space="0" w:color="auto"/>
            <w:bottom w:val="none" w:sz="0" w:space="0" w:color="auto"/>
            <w:right w:val="none" w:sz="0" w:space="0" w:color="auto"/>
          </w:divBdr>
        </w:div>
      </w:divsChild>
    </w:div>
    <w:div w:id="33383441">
      <w:bodyDiv w:val="1"/>
      <w:marLeft w:val="0"/>
      <w:marRight w:val="0"/>
      <w:marTop w:val="0"/>
      <w:marBottom w:val="0"/>
      <w:divBdr>
        <w:top w:val="none" w:sz="0" w:space="0" w:color="auto"/>
        <w:left w:val="none" w:sz="0" w:space="0" w:color="auto"/>
        <w:bottom w:val="none" w:sz="0" w:space="0" w:color="auto"/>
        <w:right w:val="none" w:sz="0" w:space="0" w:color="auto"/>
      </w:divBdr>
    </w:div>
    <w:div w:id="73208367">
      <w:bodyDiv w:val="1"/>
      <w:marLeft w:val="0"/>
      <w:marRight w:val="0"/>
      <w:marTop w:val="0"/>
      <w:marBottom w:val="0"/>
      <w:divBdr>
        <w:top w:val="none" w:sz="0" w:space="0" w:color="auto"/>
        <w:left w:val="none" w:sz="0" w:space="0" w:color="auto"/>
        <w:bottom w:val="none" w:sz="0" w:space="0" w:color="auto"/>
        <w:right w:val="none" w:sz="0" w:space="0" w:color="auto"/>
      </w:divBdr>
    </w:div>
    <w:div w:id="74017018">
      <w:bodyDiv w:val="1"/>
      <w:marLeft w:val="0"/>
      <w:marRight w:val="0"/>
      <w:marTop w:val="0"/>
      <w:marBottom w:val="0"/>
      <w:divBdr>
        <w:top w:val="none" w:sz="0" w:space="0" w:color="auto"/>
        <w:left w:val="none" w:sz="0" w:space="0" w:color="auto"/>
        <w:bottom w:val="none" w:sz="0" w:space="0" w:color="auto"/>
        <w:right w:val="none" w:sz="0" w:space="0" w:color="auto"/>
      </w:divBdr>
    </w:div>
    <w:div w:id="79374638">
      <w:bodyDiv w:val="1"/>
      <w:marLeft w:val="0"/>
      <w:marRight w:val="0"/>
      <w:marTop w:val="0"/>
      <w:marBottom w:val="0"/>
      <w:divBdr>
        <w:top w:val="none" w:sz="0" w:space="0" w:color="auto"/>
        <w:left w:val="none" w:sz="0" w:space="0" w:color="auto"/>
        <w:bottom w:val="none" w:sz="0" w:space="0" w:color="auto"/>
        <w:right w:val="none" w:sz="0" w:space="0" w:color="auto"/>
      </w:divBdr>
      <w:divsChild>
        <w:div w:id="80106813">
          <w:marLeft w:val="547"/>
          <w:marRight w:val="0"/>
          <w:marTop w:val="154"/>
          <w:marBottom w:val="0"/>
          <w:divBdr>
            <w:top w:val="none" w:sz="0" w:space="0" w:color="auto"/>
            <w:left w:val="none" w:sz="0" w:space="0" w:color="auto"/>
            <w:bottom w:val="none" w:sz="0" w:space="0" w:color="auto"/>
            <w:right w:val="none" w:sz="0" w:space="0" w:color="auto"/>
          </w:divBdr>
        </w:div>
        <w:div w:id="1285962789">
          <w:marLeft w:val="547"/>
          <w:marRight w:val="0"/>
          <w:marTop w:val="154"/>
          <w:marBottom w:val="0"/>
          <w:divBdr>
            <w:top w:val="none" w:sz="0" w:space="0" w:color="auto"/>
            <w:left w:val="none" w:sz="0" w:space="0" w:color="auto"/>
            <w:bottom w:val="none" w:sz="0" w:space="0" w:color="auto"/>
            <w:right w:val="none" w:sz="0" w:space="0" w:color="auto"/>
          </w:divBdr>
        </w:div>
        <w:div w:id="816648917">
          <w:marLeft w:val="547"/>
          <w:marRight w:val="0"/>
          <w:marTop w:val="154"/>
          <w:marBottom w:val="0"/>
          <w:divBdr>
            <w:top w:val="none" w:sz="0" w:space="0" w:color="auto"/>
            <w:left w:val="none" w:sz="0" w:space="0" w:color="auto"/>
            <w:bottom w:val="none" w:sz="0" w:space="0" w:color="auto"/>
            <w:right w:val="none" w:sz="0" w:space="0" w:color="auto"/>
          </w:divBdr>
        </w:div>
      </w:divsChild>
    </w:div>
    <w:div w:id="83578278">
      <w:bodyDiv w:val="1"/>
      <w:marLeft w:val="0"/>
      <w:marRight w:val="0"/>
      <w:marTop w:val="0"/>
      <w:marBottom w:val="0"/>
      <w:divBdr>
        <w:top w:val="none" w:sz="0" w:space="0" w:color="auto"/>
        <w:left w:val="none" w:sz="0" w:space="0" w:color="auto"/>
        <w:bottom w:val="none" w:sz="0" w:space="0" w:color="auto"/>
        <w:right w:val="none" w:sz="0" w:space="0" w:color="auto"/>
      </w:divBdr>
    </w:div>
    <w:div w:id="130028548">
      <w:bodyDiv w:val="1"/>
      <w:marLeft w:val="0"/>
      <w:marRight w:val="0"/>
      <w:marTop w:val="0"/>
      <w:marBottom w:val="0"/>
      <w:divBdr>
        <w:top w:val="none" w:sz="0" w:space="0" w:color="auto"/>
        <w:left w:val="none" w:sz="0" w:space="0" w:color="auto"/>
        <w:bottom w:val="none" w:sz="0" w:space="0" w:color="auto"/>
        <w:right w:val="none" w:sz="0" w:space="0" w:color="auto"/>
      </w:divBdr>
    </w:div>
    <w:div w:id="130758018">
      <w:bodyDiv w:val="1"/>
      <w:marLeft w:val="0"/>
      <w:marRight w:val="0"/>
      <w:marTop w:val="0"/>
      <w:marBottom w:val="0"/>
      <w:divBdr>
        <w:top w:val="none" w:sz="0" w:space="0" w:color="auto"/>
        <w:left w:val="none" w:sz="0" w:space="0" w:color="auto"/>
        <w:bottom w:val="none" w:sz="0" w:space="0" w:color="auto"/>
        <w:right w:val="none" w:sz="0" w:space="0" w:color="auto"/>
      </w:divBdr>
    </w:div>
    <w:div w:id="143595413">
      <w:bodyDiv w:val="1"/>
      <w:marLeft w:val="0"/>
      <w:marRight w:val="0"/>
      <w:marTop w:val="0"/>
      <w:marBottom w:val="0"/>
      <w:divBdr>
        <w:top w:val="none" w:sz="0" w:space="0" w:color="auto"/>
        <w:left w:val="none" w:sz="0" w:space="0" w:color="auto"/>
        <w:bottom w:val="none" w:sz="0" w:space="0" w:color="auto"/>
        <w:right w:val="none" w:sz="0" w:space="0" w:color="auto"/>
      </w:divBdr>
    </w:div>
    <w:div w:id="173879361">
      <w:bodyDiv w:val="1"/>
      <w:marLeft w:val="0"/>
      <w:marRight w:val="0"/>
      <w:marTop w:val="0"/>
      <w:marBottom w:val="0"/>
      <w:divBdr>
        <w:top w:val="none" w:sz="0" w:space="0" w:color="auto"/>
        <w:left w:val="none" w:sz="0" w:space="0" w:color="auto"/>
        <w:bottom w:val="none" w:sz="0" w:space="0" w:color="auto"/>
        <w:right w:val="none" w:sz="0" w:space="0" w:color="auto"/>
      </w:divBdr>
      <w:divsChild>
        <w:div w:id="533615777">
          <w:marLeft w:val="547"/>
          <w:marRight w:val="0"/>
          <w:marTop w:val="0"/>
          <w:marBottom w:val="0"/>
          <w:divBdr>
            <w:top w:val="none" w:sz="0" w:space="0" w:color="auto"/>
            <w:left w:val="none" w:sz="0" w:space="0" w:color="auto"/>
            <w:bottom w:val="none" w:sz="0" w:space="0" w:color="auto"/>
            <w:right w:val="none" w:sz="0" w:space="0" w:color="auto"/>
          </w:divBdr>
        </w:div>
        <w:div w:id="471095469">
          <w:marLeft w:val="547"/>
          <w:marRight w:val="0"/>
          <w:marTop w:val="0"/>
          <w:marBottom w:val="0"/>
          <w:divBdr>
            <w:top w:val="none" w:sz="0" w:space="0" w:color="auto"/>
            <w:left w:val="none" w:sz="0" w:space="0" w:color="auto"/>
            <w:bottom w:val="none" w:sz="0" w:space="0" w:color="auto"/>
            <w:right w:val="none" w:sz="0" w:space="0" w:color="auto"/>
          </w:divBdr>
        </w:div>
      </w:divsChild>
    </w:div>
    <w:div w:id="177699017">
      <w:bodyDiv w:val="1"/>
      <w:marLeft w:val="0"/>
      <w:marRight w:val="0"/>
      <w:marTop w:val="0"/>
      <w:marBottom w:val="0"/>
      <w:divBdr>
        <w:top w:val="none" w:sz="0" w:space="0" w:color="auto"/>
        <w:left w:val="none" w:sz="0" w:space="0" w:color="auto"/>
        <w:bottom w:val="none" w:sz="0" w:space="0" w:color="auto"/>
        <w:right w:val="none" w:sz="0" w:space="0" w:color="auto"/>
      </w:divBdr>
      <w:divsChild>
        <w:div w:id="1794405215">
          <w:marLeft w:val="360"/>
          <w:marRight w:val="0"/>
          <w:marTop w:val="0"/>
          <w:marBottom w:val="0"/>
          <w:divBdr>
            <w:top w:val="none" w:sz="0" w:space="0" w:color="auto"/>
            <w:left w:val="none" w:sz="0" w:space="0" w:color="auto"/>
            <w:bottom w:val="none" w:sz="0" w:space="0" w:color="auto"/>
            <w:right w:val="none" w:sz="0" w:space="0" w:color="auto"/>
          </w:divBdr>
        </w:div>
        <w:div w:id="2040624300">
          <w:marLeft w:val="360"/>
          <w:marRight w:val="0"/>
          <w:marTop w:val="0"/>
          <w:marBottom w:val="0"/>
          <w:divBdr>
            <w:top w:val="none" w:sz="0" w:space="0" w:color="auto"/>
            <w:left w:val="none" w:sz="0" w:space="0" w:color="auto"/>
            <w:bottom w:val="none" w:sz="0" w:space="0" w:color="auto"/>
            <w:right w:val="none" w:sz="0" w:space="0" w:color="auto"/>
          </w:divBdr>
        </w:div>
      </w:divsChild>
    </w:div>
    <w:div w:id="187719703">
      <w:bodyDiv w:val="1"/>
      <w:marLeft w:val="0"/>
      <w:marRight w:val="0"/>
      <w:marTop w:val="0"/>
      <w:marBottom w:val="0"/>
      <w:divBdr>
        <w:top w:val="none" w:sz="0" w:space="0" w:color="auto"/>
        <w:left w:val="none" w:sz="0" w:space="0" w:color="auto"/>
        <w:bottom w:val="none" w:sz="0" w:space="0" w:color="auto"/>
        <w:right w:val="none" w:sz="0" w:space="0" w:color="auto"/>
      </w:divBdr>
    </w:div>
    <w:div w:id="187841495">
      <w:bodyDiv w:val="1"/>
      <w:marLeft w:val="0"/>
      <w:marRight w:val="0"/>
      <w:marTop w:val="0"/>
      <w:marBottom w:val="0"/>
      <w:divBdr>
        <w:top w:val="none" w:sz="0" w:space="0" w:color="auto"/>
        <w:left w:val="none" w:sz="0" w:space="0" w:color="auto"/>
        <w:bottom w:val="none" w:sz="0" w:space="0" w:color="auto"/>
        <w:right w:val="none" w:sz="0" w:space="0" w:color="auto"/>
      </w:divBdr>
      <w:divsChild>
        <w:div w:id="329331686">
          <w:marLeft w:val="547"/>
          <w:marRight w:val="0"/>
          <w:marTop w:val="154"/>
          <w:marBottom w:val="0"/>
          <w:divBdr>
            <w:top w:val="none" w:sz="0" w:space="0" w:color="auto"/>
            <w:left w:val="none" w:sz="0" w:space="0" w:color="auto"/>
            <w:bottom w:val="none" w:sz="0" w:space="0" w:color="auto"/>
            <w:right w:val="none" w:sz="0" w:space="0" w:color="auto"/>
          </w:divBdr>
        </w:div>
        <w:div w:id="1504660015">
          <w:marLeft w:val="547"/>
          <w:marRight w:val="0"/>
          <w:marTop w:val="154"/>
          <w:marBottom w:val="0"/>
          <w:divBdr>
            <w:top w:val="none" w:sz="0" w:space="0" w:color="auto"/>
            <w:left w:val="none" w:sz="0" w:space="0" w:color="auto"/>
            <w:bottom w:val="none" w:sz="0" w:space="0" w:color="auto"/>
            <w:right w:val="none" w:sz="0" w:space="0" w:color="auto"/>
          </w:divBdr>
        </w:div>
      </w:divsChild>
    </w:div>
    <w:div w:id="198012054">
      <w:bodyDiv w:val="1"/>
      <w:marLeft w:val="0"/>
      <w:marRight w:val="0"/>
      <w:marTop w:val="0"/>
      <w:marBottom w:val="0"/>
      <w:divBdr>
        <w:top w:val="none" w:sz="0" w:space="0" w:color="auto"/>
        <w:left w:val="none" w:sz="0" w:space="0" w:color="auto"/>
        <w:bottom w:val="none" w:sz="0" w:space="0" w:color="auto"/>
        <w:right w:val="none" w:sz="0" w:space="0" w:color="auto"/>
      </w:divBdr>
      <w:divsChild>
        <w:div w:id="1981883318">
          <w:marLeft w:val="547"/>
          <w:marRight w:val="0"/>
          <w:marTop w:val="154"/>
          <w:marBottom w:val="0"/>
          <w:divBdr>
            <w:top w:val="none" w:sz="0" w:space="0" w:color="auto"/>
            <w:left w:val="none" w:sz="0" w:space="0" w:color="auto"/>
            <w:bottom w:val="none" w:sz="0" w:space="0" w:color="auto"/>
            <w:right w:val="none" w:sz="0" w:space="0" w:color="auto"/>
          </w:divBdr>
        </w:div>
      </w:divsChild>
    </w:div>
    <w:div w:id="209348412">
      <w:bodyDiv w:val="1"/>
      <w:marLeft w:val="0"/>
      <w:marRight w:val="0"/>
      <w:marTop w:val="0"/>
      <w:marBottom w:val="0"/>
      <w:divBdr>
        <w:top w:val="none" w:sz="0" w:space="0" w:color="auto"/>
        <w:left w:val="none" w:sz="0" w:space="0" w:color="auto"/>
        <w:bottom w:val="none" w:sz="0" w:space="0" w:color="auto"/>
        <w:right w:val="none" w:sz="0" w:space="0" w:color="auto"/>
      </w:divBdr>
    </w:div>
    <w:div w:id="211692887">
      <w:bodyDiv w:val="1"/>
      <w:marLeft w:val="0"/>
      <w:marRight w:val="0"/>
      <w:marTop w:val="0"/>
      <w:marBottom w:val="0"/>
      <w:divBdr>
        <w:top w:val="none" w:sz="0" w:space="0" w:color="auto"/>
        <w:left w:val="none" w:sz="0" w:space="0" w:color="auto"/>
        <w:bottom w:val="none" w:sz="0" w:space="0" w:color="auto"/>
        <w:right w:val="none" w:sz="0" w:space="0" w:color="auto"/>
      </w:divBdr>
    </w:div>
    <w:div w:id="219023831">
      <w:bodyDiv w:val="1"/>
      <w:marLeft w:val="0"/>
      <w:marRight w:val="0"/>
      <w:marTop w:val="0"/>
      <w:marBottom w:val="0"/>
      <w:divBdr>
        <w:top w:val="none" w:sz="0" w:space="0" w:color="auto"/>
        <w:left w:val="none" w:sz="0" w:space="0" w:color="auto"/>
        <w:bottom w:val="none" w:sz="0" w:space="0" w:color="auto"/>
        <w:right w:val="none" w:sz="0" w:space="0" w:color="auto"/>
      </w:divBdr>
      <w:divsChild>
        <w:div w:id="1003169359">
          <w:marLeft w:val="547"/>
          <w:marRight w:val="0"/>
          <w:marTop w:val="144"/>
          <w:marBottom w:val="0"/>
          <w:divBdr>
            <w:top w:val="none" w:sz="0" w:space="0" w:color="auto"/>
            <w:left w:val="none" w:sz="0" w:space="0" w:color="auto"/>
            <w:bottom w:val="none" w:sz="0" w:space="0" w:color="auto"/>
            <w:right w:val="none" w:sz="0" w:space="0" w:color="auto"/>
          </w:divBdr>
        </w:div>
        <w:div w:id="524102743">
          <w:marLeft w:val="547"/>
          <w:marRight w:val="0"/>
          <w:marTop w:val="144"/>
          <w:marBottom w:val="0"/>
          <w:divBdr>
            <w:top w:val="none" w:sz="0" w:space="0" w:color="auto"/>
            <w:left w:val="none" w:sz="0" w:space="0" w:color="auto"/>
            <w:bottom w:val="none" w:sz="0" w:space="0" w:color="auto"/>
            <w:right w:val="none" w:sz="0" w:space="0" w:color="auto"/>
          </w:divBdr>
        </w:div>
        <w:div w:id="1426145064">
          <w:marLeft w:val="547"/>
          <w:marRight w:val="0"/>
          <w:marTop w:val="144"/>
          <w:marBottom w:val="0"/>
          <w:divBdr>
            <w:top w:val="none" w:sz="0" w:space="0" w:color="auto"/>
            <w:left w:val="none" w:sz="0" w:space="0" w:color="auto"/>
            <w:bottom w:val="none" w:sz="0" w:space="0" w:color="auto"/>
            <w:right w:val="none" w:sz="0" w:space="0" w:color="auto"/>
          </w:divBdr>
        </w:div>
      </w:divsChild>
    </w:div>
    <w:div w:id="231165156">
      <w:bodyDiv w:val="1"/>
      <w:marLeft w:val="0"/>
      <w:marRight w:val="0"/>
      <w:marTop w:val="0"/>
      <w:marBottom w:val="0"/>
      <w:divBdr>
        <w:top w:val="none" w:sz="0" w:space="0" w:color="auto"/>
        <w:left w:val="none" w:sz="0" w:space="0" w:color="auto"/>
        <w:bottom w:val="none" w:sz="0" w:space="0" w:color="auto"/>
        <w:right w:val="none" w:sz="0" w:space="0" w:color="auto"/>
      </w:divBdr>
      <w:divsChild>
        <w:div w:id="869298194">
          <w:marLeft w:val="547"/>
          <w:marRight w:val="0"/>
          <w:marTop w:val="144"/>
          <w:marBottom w:val="0"/>
          <w:divBdr>
            <w:top w:val="none" w:sz="0" w:space="0" w:color="auto"/>
            <w:left w:val="none" w:sz="0" w:space="0" w:color="auto"/>
            <w:bottom w:val="none" w:sz="0" w:space="0" w:color="auto"/>
            <w:right w:val="none" w:sz="0" w:space="0" w:color="auto"/>
          </w:divBdr>
        </w:div>
      </w:divsChild>
    </w:div>
    <w:div w:id="237129480">
      <w:bodyDiv w:val="1"/>
      <w:marLeft w:val="0"/>
      <w:marRight w:val="0"/>
      <w:marTop w:val="0"/>
      <w:marBottom w:val="0"/>
      <w:divBdr>
        <w:top w:val="none" w:sz="0" w:space="0" w:color="auto"/>
        <w:left w:val="none" w:sz="0" w:space="0" w:color="auto"/>
        <w:bottom w:val="none" w:sz="0" w:space="0" w:color="auto"/>
        <w:right w:val="none" w:sz="0" w:space="0" w:color="auto"/>
      </w:divBdr>
    </w:div>
    <w:div w:id="237521975">
      <w:bodyDiv w:val="1"/>
      <w:marLeft w:val="0"/>
      <w:marRight w:val="0"/>
      <w:marTop w:val="0"/>
      <w:marBottom w:val="0"/>
      <w:divBdr>
        <w:top w:val="none" w:sz="0" w:space="0" w:color="auto"/>
        <w:left w:val="none" w:sz="0" w:space="0" w:color="auto"/>
        <w:bottom w:val="none" w:sz="0" w:space="0" w:color="auto"/>
        <w:right w:val="none" w:sz="0" w:space="0" w:color="auto"/>
      </w:divBdr>
    </w:div>
    <w:div w:id="250434212">
      <w:bodyDiv w:val="1"/>
      <w:marLeft w:val="0"/>
      <w:marRight w:val="0"/>
      <w:marTop w:val="0"/>
      <w:marBottom w:val="0"/>
      <w:divBdr>
        <w:top w:val="none" w:sz="0" w:space="0" w:color="auto"/>
        <w:left w:val="none" w:sz="0" w:space="0" w:color="auto"/>
        <w:bottom w:val="none" w:sz="0" w:space="0" w:color="auto"/>
        <w:right w:val="none" w:sz="0" w:space="0" w:color="auto"/>
      </w:divBdr>
      <w:divsChild>
        <w:div w:id="470368247">
          <w:marLeft w:val="547"/>
          <w:marRight w:val="0"/>
          <w:marTop w:val="154"/>
          <w:marBottom w:val="0"/>
          <w:divBdr>
            <w:top w:val="none" w:sz="0" w:space="0" w:color="auto"/>
            <w:left w:val="none" w:sz="0" w:space="0" w:color="auto"/>
            <w:bottom w:val="none" w:sz="0" w:space="0" w:color="auto"/>
            <w:right w:val="none" w:sz="0" w:space="0" w:color="auto"/>
          </w:divBdr>
        </w:div>
        <w:div w:id="695277759">
          <w:marLeft w:val="1166"/>
          <w:marRight w:val="0"/>
          <w:marTop w:val="134"/>
          <w:marBottom w:val="0"/>
          <w:divBdr>
            <w:top w:val="none" w:sz="0" w:space="0" w:color="auto"/>
            <w:left w:val="none" w:sz="0" w:space="0" w:color="auto"/>
            <w:bottom w:val="none" w:sz="0" w:space="0" w:color="auto"/>
            <w:right w:val="none" w:sz="0" w:space="0" w:color="auto"/>
          </w:divBdr>
        </w:div>
        <w:div w:id="1555658042">
          <w:marLeft w:val="1166"/>
          <w:marRight w:val="0"/>
          <w:marTop w:val="134"/>
          <w:marBottom w:val="0"/>
          <w:divBdr>
            <w:top w:val="none" w:sz="0" w:space="0" w:color="auto"/>
            <w:left w:val="none" w:sz="0" w:space="0" w:color="auto"/>
            <w:bottom w:val="none" w:sz="0" w:space="0" w:color="auto"/>
            <w:right w:val="none" w:sz="0" w:space="0" w:color="auto"/>
          </w:divBdr>
        </w:div>
        <w:div w:id="940911356">
          <w:marLeft w:val="1166"/>
          <w:marRight w:val="0"/>
          <w:marTop w:val="134"/>
          <w:marBottom w:val="0"/>
          <w:divBdr>
            <w:top w:val="none" w:sz="0" w:space="0" w:color="auto"/>
            <w:left w:val="none" w:sz="0" w:space="0" w:color="auto"/>
            <w:bottom w:val="none" w:sz="0" w:space="0" w:color="auto"/>
            <w:right w:val="none" w:sz="0" w:space="0" w:color="auto"/>
          </w:divBdr>
        </w:div>
      </w:divsChild>
    </w:div>
    <w:div w:id="256909126">
      <w:bodyDiv w:val="1"/>
      <w:marLeft w:val="0"/>
      <w:marRight w:val="0"/>
      <w:marTop w:val="0"/>
      <w:marBottom w:val="0"/>
      <w:divBdr>
        <w:top w:val="none" w:sz="0" w:space="0" w:color="auto"/>
        <w:left w:val="none" w:sz="0" w:space="0" w:color="auto"/>
        <w:bottom w:val="none" w:sz="0" w:space="0" w:color="auto"/>
        <w:right w:val="none" w:sz="0" w:space="0" w:color="auto"/>
      </w:divBdr>
    </w:div>
    <w:div w:id="261382497">
      <w:bodyDiv w:val="1"/>
      <w:marLeft w:val="0"/>
      <w:marRight w:val="0"/>
      <w:marTop w:val="0"/>
      <w:marBottom w:val="0"/>
      <w:divBdr>
        <w:top w:val="none" w:sz="0" w:space="0" w:color="auto"/>
        <w:left w:val="none" w:sz="0" w:space="0" w:color="auto"/>
        <w:bottom w:val="none" w:sz="0" w:space="0" w:color="auto"/>
        <w:right w:val="none" w:sz="0" w:space="0" w:color="auto"/>
      </w:divBdr>
    </w:div>
    <w:div w:id="287127576">
      <w:bodyDiv w:val="1"/>
      <w:marLeft w:val="0"/>
      <w:marRight w:val="0"/>
      <w:marTop w:val="0"/>
      <w:marBottom w:val="0"/>
      <w:divBdr>
        <w:top w:val="none" w:sz="0" w:space="0" w:color="auto"/>
        <w:left w:val="none" w:sz="0" w:space="0" w:color="auto"/>
        <w:bottom w:val="none" w:sz="0" w:space="0" w:color="auto"/>
        <w:right w:val="none" w:sz="0" w:space="0" w:color="auto"/>
      </w:divBdr>
    </w:div>
    <w:div w:id="300428535">
      <w:bodyDiv w:val="1"/>
      <w:marLeft w:val="0"/>
      <w:marRight w:val="0"/>
      <w:marTop w:val="0"/>
      <w:marBottom w:val="0"/>
      <w:divBdr>
        <w:top w:val="none" w:sz="0" w:space="0" w:color="auto"/>
        <w:left w:val="none" w:sz="0" w:space="0" w:color="auto"/>
        <w:bottom w:val="none" w:sz="0" w:space="0" w:color="auto"/>
        <w:right w:val="none" w:sz="0" w:space="0" w:color="auto"/>
      </w:divBdr>
    </w:div>
    <w:div w:id="304747534">
      <w:bodyDiv w:val="1"/>
      <w:marLeft w:val="0"/>
      <w:marRight w:val="0"/>
      <w:marTop w:val="0"/>
      <w:marBottom w:val="0"/>
      <w:divBdr>
        <w:top w:val="none" w:sz="0" w:space="0" w:color="auto"/>
        <w:left w:val="none" w:sz="0" w:space="0" w:color="auto"/>
        <w:bottom w:val="none" w:sz="0" w:space="0" w:color="auto"/>
        <w:right w:val="none" w:sz="0" w:space="0" w:color="auto"/>
      </w:divBdr>
      <w:divsChild>
        <w:div w:id="2077167940">
          <w:marLeft w:val="547"/>
          <w:marRight w:val="0"/>
          <w:marTop w:val="154"/>
          <w:marBottom w:val="0"/>
          <w:divBdr>
            <w:top w:val="none" w:sz="0" w:space="0" w:color="auto"/>
            <w:left w:val="none" w:sz="0" w:space="0" w:color="auto"/>
            <w:bottom w:val="none" w:sz="0" w:space="0" w:color="auto"/>
            <w:right w:val="none" w:sz="0" w:space="0" w:color="auto"/>
          </w:divBdr>
        </w:div>
      </w:divsChild>
    </w:div>
    <w:div w:id="312369620">
      <w:bodyDiv w:val="1"/>
      <w:marLeft w:val="0"/>
      <w:marRight w:val="0"/>
      <w:marTop w:val="0"/>
      <w:marBottom w:val="0"/>
      <w:divBdr>
        <w:top w:val="none" w:sz="0" w:space="0" w:color="auto"/>
        <w:left w:val="none" w:sz="0" w:space="0" w:color="auto"/>
        <w:bottom w:val="none" w:sz="0" w:space="0" w:color="auto"/>
        <w:right w:val="none" w:sz="0" w:space="0" w:color="auto"/>
      </w:divBdr>
    </w:div>
    <w:div w:id="323706012">
      <w:bodyDiv w:val="1"/>
      <w:marLeft w:val="0"/>
      <w:marRight w:val="0"/>
      <w:marTop w:val="0"/>
      <w:marBottom w:val="0"/>
      <w:divBdr>
        <w:top w:val="none" w:sz="0" w:space="0" w:color="auto"/>
        <w:left w:val="none" w:sz="0" w:space="0" w:color="auto"/>
        <w:bottom w:val="none" w:sz="0" w:space="0" w:color="auto"/>
        <w:right w:val="none" w:sz="0" w:space="0" w:color="auto"/>
      </w:divBdr>
    </w:div>
    <w:div w:id="340081930">
      <w:bodyDiv w:val="1"/>
      <w:marLeft w:val="0"/>
      <w:marRight w:val="0"/>
      <w:marTop w:val="0"/>
      <w:marBottom w:val="0"/>
      <w:divBdr>
        <w:top w:val="none" w:sz="0" w:space="0" w:color="auto"/>
        <w:left w:val="none" w:sz="0" w:space="0" w:color="auto"/>
        <w:bottom w:val="none" w:sz="0" w:space="0" w:color="auto"/>
        <w:right w:val="none" w:sz="0" w:space="0" w:color="auto"/>
      </w:divBdr>
      <w:divsChild>
        <w:div w:id="800464672">
          <w:marLeft w:val="547"/>
          <w:marRight w:val="0"/>
          <w:marTop w:val="154"/>
          <w:marBottom w:val="0"/>
          <w:divBdr>
            <w:top w:val="none" w:sz="0" w:space="0" w:color="auto"/>
            <w:left w:val="none" w:sz="0" w:space="0" w:color="auto"/>
            <w:bottom w:val="none" w:sz="0" w:space="0" w:color="auto"/>
            <w:right w:val="none" w:sz="0" w:space="0" w:color="auto"/>
          </w:divBdr>
        </w:div>
      </w:divsChild>
    </w:div>
    <w:div w:id="346903422">
      <w:bodyDiv w:val="1"/>
      <w:marLeft w:val="0"/>
      <w:marRight w:val="0"/>
      <w:marTop w:val="0"/>
      <w:marBottom w:val="0"/>
      <w:divBdr>
        <w:top w:val="none" w:sz="0" w:space="0" w:color="auto"/>
        <w:left w:val="none" w:sz="0" w:space="0" w:color="auto"/>
        <w:bottom w:val="none" w:sz="0" w:space="0" w:color="auto"/>
        <w:right w:val="none" w:sz="0" w:space="0" w:color="auto"/>
      </w:divBdr>
      <w:divsChild>
        <w:div w:id="368264004">
          <w:marLeft w:val="1166"/>
          <w:marRight w:val="0"/>
          <w:marTop w:val="134"/>
          <w:marBottom w:val="0"/>
          <w:divBdr>
            <w:top w:val="none" w:sz="0" w:space="0" w:color="auto"/>
            <w:left w:val="none" w:sz="0" w:space="0" w:color="auto"/>
            <w:bottom w:val="none" w:sz="0" w:space="0" w:color="auto"/>
            <w:right w:val="none" w:sz="0" w:space="0" w:color="auto"/>
          </w:divBdr>
        </w:div>
      </w:divsChild>
    </w:div>
    <w:div w:id="347174586">
      <w:bodyDiv w:val="1"/>
      <w:marLeft w:val="0"/>
      <w:marRight w:val="0"/>
      <w:marTop w:val="0"/>
      <w:marBottom w:val="0"/>
      <w:divBdr>
        <w:top w:val="none" w:sz="0" w:space="0" w:color="auto"/>
        <w:left w:val="none" w:sz="0" w:space="0" w:color="auto"/>
        <w:bottom w:val="none" w:sz="0" w:space="0" w:color="auto"/>
        <w:right w:val="none" w:sz="0" w:space="0" w:color="auto"/>
      </w:divBdr>
      <w:divsChild>
        <w:div w:id="1487747650">
          <w:marLeft w:val="547"/>
          <w:marRight w:val="0"/>
          <w:marTop w:val="154"/>
          <w:marBottom w:val="0"/>
          <w:divBdr>
            <w:top w:val="none" w:sz="0" w:space="0" w:color="auto"/>
            <w:left w:val="none" w:sz="0" w:space="0" w:color="auto"/>
            <w:bottom w:val="none" w:sz="0" w:space="0" w:color="auto"/>
            <w:right w:val="none" w:sz="0" w:space="0" w:color="auto"/>
          </w:divBdr>
        </w:div>
      </w:divsChild>
    </w:div>
    <w:div w:id="350187631">
      <w:bodyDiv w:val="1"/>
      <w:marLeft w:val="0"/>
      <w:marRight w:val="0"/>
      <w:marTop w:val="0"/>
      <w:marBottom w:val="0"/>
      <w:divBdr>
        <w:top w:val="none" w:sz="0" w:space="0" w:color="auto"/>
        <w:left w:val="none" w:sz="0" w:space="0" w:color="auto"/>
        <w:bottom w:val="none" w:sz="0" w:space="0" w:color="auto"/>
        <w:right w:val="none" w:sz="0" w:space="0" w:color="auto"/>
      </w:divBdr>
    </w:div>
    <w:div w:id="358706406">
      <w:bodyDiv w:val="1"/>
      <w:marLeft w:val="0"/>
      <w:marRight w:val="0"/>
      <w:marTop w:val="0"/>
      <w:marBottom w:val="0"/>
      <w:divBdr>
        <w:top w:val="none" w:sz="0" w:space="0" w:color="auto"/>
        <w:left w:val="none" w:sz="0" w:space="0" w:color="auto"/>
        <w:bottom w:val="none" w:sz="0" w:space="0" w:color="auto"/>
        <w:right w:val="none" w:sz="0" w:space="0" w:color="auto"/>
      </w:divBdr>
      <w:divsChild>
        <w:div w:id="583759120">
          <w:marLeft w:val="360"/>
          <w:marRight w:val="0"/>
          <w:marTop w:val="0"/>
          <w:marBottom w:val="0"/>
          <w:divBdr>
            <w:top w:val="none" w:sz="0" w:space="0" w:color="auto"/>
            <w:left w:val="none" w:sz="0" w:space="0" w:color="auto"/>
            <w:bottom w:val="none" w:sz="0" w:space="0" w:color="auto"/>
            <w:right w:val="none" w:sz="0" w:space="0" w:color="auto"/>
          </w:divBdr>
        </w:div>
        <w:div w:id="628054802">
          <w:marLeft w:val="360"/>
          <w:marRight w:val="0"/>
          <w:marTop w:val="0"/>
          <w:marBottom w:val="0"/>
          <w:divBdr>
            <w:top w:val="none" w:sz="0" w:space="0" w:color="auto"/>
            <w:left w:val="none" w:sz="0" w:space="0" w:color="auto"/>
            <w:bottom w:val="none" w:sz="0" w:space="0" w:color="auto"/>
            <w:right w:val="none" w:sz="0" w:space="0" w:color="auto"/>
          </w:divBdr>
        </w:div>
        <w:div w:id="1270744362">
          <w:marLeft w:val="360"/>
          <w:marRight w:val="0"/>
          <w:marTop w:val="0"/>
          <w:marBottom w:val="0"/>
          <w:divBdr>
            <w:top w:val="none" w:sz="0" w:space="0" w:color="auto"/>
            <w:left w:val="none" w:sz="0" w:space="0" w:color="auto"/>
            <w:bottom w:val="none" w:sz="0" w:space="0" w:color="auto"/>
            <w:right w:val="none" w:sz="0" w:space="0" w:color="auto"/>
          </w:divBdr>
        </w:div>
        <w:div w:id="581837093">
          <w:marLeft w:val="360"/>
          <w:marRight w:val="0"/>
          <w:marTop w:val="0"/>
          <w:marBottom w:val="0"/>
          <w:divBdr>
            <w:top w:val="none" w:sz="0" w:space="0" w:color="auto"/>
            <w:left w:val="none" w:sz="0" w:space="0" w:color="auto"/>
            <w:bottom w:val="none" w:sz="0" w:space="0" w:color="auto"/>
            <w:right w:val="none" w:sz="0" w:space="0" w:color="auto"/>
          </w:divBdr>
        </w:div>
      </w:divsChild>
    </w:div>
    <w:div w:id="365058794">
      <w:bodyDiv w:val="1"/>
      <w:marLeft w:val="0"/>
      <w:marRight w:val="0"/>
      <w:marTop w:val="0"/>
      <w:marBottom w:val="0"/>
      <w:divBdr>
        <w:top w:val="none" w:sz="0" w:space="0" w:color="auto"/>
        <w:left w:val="none" w:sz="0" w:space="0" w:color="auto"/>
        <w:bottom w:val="none" w:sz="0" w:space="0" w:color="auto"/>
        <w:right w:val="none" w:sz="0" w:space="0" w:color="auto"/>
      </w:divBdr>
    </w:div>
    <w:div w:id="405222479">
      <w:bodyDiv w:val="1"/>
      <w:marLeft w:val="0"/>
      <w:marRight w:val="0"/>
      <w:marTop w:val="0"/>
      <w:marBottom w:val="0"/>
      <w:divBdr>
        <w:top w:val="none" w:sz="0" w:space="0" w:color="auto"/>
        <w:left w:val="none" w:sz="0" w:space="0" w:color="auto"/>
        <w:bottom w:val="none" w:sz="0" w:space="0" w:color="auto"/>
        <w:right w:val="none" w:sz="0" w:space="0" w:color="auto"/>
      </w:divBdr>
      <w:divsChild>
        <w:div w:id="479422976">
          <w:marLeft w:val="547"/>
          <w:marRight w:val="0"/>
          <w:marTop w:val="154"/>
          <w:marBottom w:val="0"/>
          <w:divBdr>
            <w:top w:val="none" w:sz="0" w:space="0" w:color="auto"/>
            <w:left w:val="none" w:sz="0" w:space="0" w:color="auto"/>
            <w:bottom w:val="none" w:sz="0" w:space="0" w:color="auto"/>
            <w:right w:val="none" w:sz="0" w:space="0" w:color="auto"/>
          </w:divBdr>
        </w:div>
        <w:div w:id="1449079352">
          <w:marLeft w:val="547"/>
          <w:marRight w:val="0"/>
          <w:marTop w:val="154"/>
          <w:marBottom w:val="0"/>
          <w:divBdr>
            <w:top w:val="none" w:sz="0" w:space="0" w:color="auto"/>
            <w:left w:val="none" w:sz="0" w:space="0" w:color="auto"/>
            <w:bottom w:val="none" w:sz="0" w:space="0" w:color="auto"/>
            <w:right w:val="none" w:sz="0" w:space="0" w:color="auto"/>
          </w:divBdr>
        </w:div>
      </w:divsChild>
    </w:div>
    <w:div w:id="412624512">
      <w:bodyDiv w:val="1"/>
      <w:marLeft w:val="0"/>
      <w:marRight w:val="0"/>
      <w:marTop w:val="0"/>
      <w:marBottom w:val="0"/>
      <w:divBdr>
        <w:top w:val="none" w:sz="0" w:space="0" w:color="auto"/>
        <w:left w:val="none" w:sz="0" w:space="0" w:color="auto"/>
        <w:bottom w:val="none" w:sz="0" w:space="0" w:color="auto"/>
        <w:right w:val="none" w:sz="0" w:space="0" w:color="auto"/>
      </w:divBdr>
      <w:divsChild>
        <w:div w:id="518279332">
          <w:marLeft w:val="360"/>
          <w:marRight w:val="0"/>
          <w:marTop w:val="0"/>
          <w:marBottom w:val="0"/>
          <w:divBdr>
            <w:top w:val="none" w:sz="0" w:space="0" w:color="auto"/>
            <w:left w:val="none" w:sz="0" w:space="0" w:color="auto"/>
            <w:bottom w:val="none" w:sz="0" w:space="0" w:color="auto"/>
            <w:right w:val="none" w:sz="0" w:space="0" w:color="auto"/>
          </w:divBdr>
        </w:div>
        <w:div w:id="119303550">
          <w:marLeft w:val="360"/>
          <w:marRight w:val="0"/>
          <w:marTop w:val="0"/>
          <w:marBottom w:val="0"/>
          <w:divBdr>
            <w:top w:val="none" w:sz="0" w:space="0" w:color="auto"/>
            <w:left w:val="none" w:sz="0" w:space="0" w:color="auto"/>
            <w:bottom w:val="none" w:sz="0" w:space="0" w:color="auto"/>
            <w:right w:val="none" w:sz="0" w:space="0" w:color="auto"/>
          </w:divBdr>
        </w:div>
      </w:divsChild>
    </w:div>
    <w:div w:id="423888607">
      <w:bodyDiv w:val="1"/>
      <w:marLeft w:val="0"/>
      <w:marRight w:val="0"/>
      <w:marTop w:val="0"/>
      <w:marBottom w:val="0"/>
      <w:divBdr>
        <w:top w:val="none" w:sz="0" w:space="0" w:color="auto"/>
        <w:left w:val="none" w:sz="0" w:space="0" w:color="auto"/>
        <w:bottom w:val="none" w:sz="0" w:space="0" w:color="auto"/>
        <w:right w:val="none" w:sz="0" w:space="0" w:color="auto"/>
      </w:divBdr>
      <w:divsChild>
        <w:div w:id="477187555">
          <w:marLeft w:val="1166"/>
          <w:marRight w:val="0"/>
          <w:marTop w:val="134"/>
          <w:marBottom w:val="0"/>
          <w:divBdr>
            <w:top w:val="none" w:sz="0" w:space="0" w:color="auto"/>
            <w:left w:val="none" w:sz="0" w:space="0" w:color="auto"/>
            <w:bottom w:val="none" w:sz="0" w:space="0" w:color="auto"/>
            <w:right w:val="none" w:sz="0" w:space="0" w:color="auto"/>
          </w:divBdr>
        </w:div>
      </w:divsChild>
    </w:div>
    <w:div w:id="458571078">
      <w:bodyDiv w:val="1"/>
      <w:marLeft w:val="0"/>
      <w:marRight w:val="0"/>
      <w:marTop w:val="0"/>
      <w:marBottom w:val="0"/>
      <w:divBdr>
        <w:top w:val="none" w:sz="0" w:space="0" w:color="auto"/>
        <w:left w:val="none" w:sz="0" w:space="0" w:color="auto"/>
        <w:bottom w:val="none" w:sz="0" w:space="0" w:color="auto"/>
        <w:right w:val="none" w:sz="0" w:space="0" w:color="auto"/>
      </w:divBdr>
      <w:divsChild>
        <w:div w:id="1378318721">
          <w:marLeft w:val="547"/>
          <w:marRight w:val="0"/>
          <w:marTop w:val="154"/>
          <w:marBottom w:val="0"/>
          <w:divBdr>
            <w:top w:val="none" w:sz="0" w:space="0" w:color="auto"/>
            <w:left w:val="none" w:sz="0" w:space="0" w:color="auto"/>
            <w:bottom w:val="none" w:sz="0" w:space="0" w:color="auto"/>
            <w:right w:val="none" w:sz="0" w:space="0" w:color="auto"/>
          </w:divBdr>
        </w:div>
        <w:div w:id="262306558">
          <w:marLeft w:val="547"/>
          <w:marRight w:val="0"/>
          <w:marTop w:val="154"/>
          <w:marBottom w:val="0"/>
          <w:divBdr>
            <w:top w:val="none" w:sz="0" w:space="0" w:color="auto"/>
            <w:left w:val="none" w:sz="0" w:space="0" w:color="auto"/>
            <w:bottom w:val="none" w:sz="0" w:space="0" w:color="auto"/>
            <w:right w:val="none" w:sz="0" w:space="0" w:color="auto"/>
          </w:divBdr>
        </w:div>
      </w:divsChild>
    </w:div>
    <w:div w:id="501090617">
      <w:bodyDiv w:val="1"/>
      <w:marLeft w:val="0"/>
      <w:marRight w:val="0"/>
      <w:marTop w:val="0"/>
      <w:marBottom w:val="0"/>
      <w:divBdr>
        <w:top w:val="none" w:sz="0" w:space="0" w:color="auto"/>
        <w:left w:val="none" w:sz="0" w:space="0" w:color="auto"/>
        <w:bottom w:val="none" w:sz="0" w:space="0" w:color="auto"/>
        <w:right w:val="none" w:sz="0" w:space="0" w:color="auto"/>
      </w:divBdr>
    </w:div>
    <w:div w:id="512568975">
      <w:bodyDiv w:val="1"/>
      <w:marLeft w:val="0"/>
      <w:marRight w:val="0"/>
      <w:marTop w:val="0"/>
      <w:marBottom w:val="0"/>
      <w:divBdr>
        <w:top w:val="none" w:sz="0" w:space="0" w:color="auto"/>
        <w:left w:val="none" w:sz="0" w:space="0" w:color="auto"/>
        <w:bottom w:val="none" w:sz="0" w:space="0" w:color="auto"/>
        <w:right w:val="none" w:sz="0" w:space="0" w:color="auto"/>
      </w:divBdr>
      <w:divsChild>
        <w:div w:id="192308105">
          <w:marLeft w:val="547"/>
          <w:marRight w:val="0"/>
          <w:marTop w:val="154"/>
          <w:marBottom w:val="0"/>
          <w:divBdr>
            <w:top w:val="none" w:sz="0" w:space="0" w:color="auto"/>
            <w:left w:val="none" w:sz="0" w:space="0" w:color="auto"/>
            <w:bottom w:val="none" w:sz="0" w:space="0" w:color="auto"/>
            <w:right w:val="none" w:sz="0" w:space="0" w:color="auto"/>
          </w:divBdr>
        </w:div>
        <w:div w:id="788402908">
          <w:marLeft w:val="547"/>
          <w:marRight w:val="0"/>
          <w:marTop w:val="154"/>
          <w:marBottom w:val="0"/>
          <w:divBdr>
            <w:top w:val="none" w:sz="0" w:space="0" w:color="auto"/>
            <w:left w:val="none" w:sz="0" w:space="0" w:color="auto"/>
            <w:bottom w:val="none" w:sz="0" w:space="0" w:color="auto"/>
            <w:right w:val="none" w:sz="0" w:space="0" w:color="auto"/>
          </w:divBdr>
        </w:div>
      </w:divsChild>
    </w:div>
    <w:div w:id="513806836">
      <w:bodyDiv w:val="1"/>
      <w:marLeft w:val="0"/>
      <w:marRight w:val="0"/>
      <w:marTop w:val="0"/>
      <w:marBottom w:val="0"/>
      <w:divBdr>
        <w:top w:val="none" w:sz="0" w:space="0" w:color="auto"/>
        <w:left w:val="none" w:sz="0" w:space="0" w:color="auto"/>
        <w:bottom w:val="none" w:sz="0" w:space="0" w:color="auto"/>
        <w:right w:val="none" w:sz="0" w:space="0" w:color="auto"/>
      </w:divBdr>
      <w:divsChild>
        <w:div w:id="73014659">
          <w:marLeft w:val="547"/>
          <w:marRight w:val="0"/>
          <w:marTop w:val="154"/>
          <w:marBottom w:val="0"/>
          <w:divBdr>
            <w:top w:val="none" w:sz="0" w:space="0" w:color="auto"/>
            <w:left w:val="none" w:sz="0" w:space="0" w:color="auto"/>
            <w:bottom w:val="none" w:sz="0" w:space="0" w:color="auto"/>
            <w:right w:val="none" w:sz="0" w:space="0" w:color="auto"/>
          </w:divBdr>
        </w:div>
        <w:div w:id="2087915441">
          <w:marLeft w:val="1166"/>
          <w:marRight w:val="0"/>
          <w:marTop w:val="134"/>
          <w:marBottom w:val="0"/>
          <w:divBdr>
            <w:top w:val="none" w:sz="0" w:space="0" w:color="auto"/>
            <w:left w:val="none" w:sz="0" w:space="0" w:color="auto"/>
            <w:bottom w:val="none" w:sz="0" w:space="0" w:color="auto"/>
            <w:right w:val="none" w:sz="0" w:space="0" w:color="auto"/>
          </w:divBdr>
        </w:div>
        <w:div w:id="419957745">
          <w:marLeft w:val="1166"/>
          <w:marRight w:val="0"/>
          <w:marTop w:val="134"/>
          <w:marBottom w:val="0"/>
          <w:divBdr>
            <w:top w:val="none" w:sz="0" w:space="0" w:color="auto"/>
            <w:left w:val="none" w:sz="0" w:space="0" w:color="auto"/>
            <w:bottom w:val="none" w:sz="0" w:space="0" w:color="auto"/>
            <w:right w:val="none" w:sz="0" w:space="0" w:color="auto"/>
          </w:divBdr>
        </w:div>
      </w:divsChild>
    </w:div>
    <w:div w:id="524100601">
      <w:bodyDiv w:val="1"/>
      <w:marLeft w:val="0"/>
      <w:marRight w:val="0"/>
      <w:marTop w:val="0"/>
      <w:marBottom w:val="0"/>
      <w:divBdr>
        <w:top w:val="none" w:sz="0" w:space="0" w:color="auto"/>
        <w:left w:val="none" w:sz="0" w:space="0" w:color="auto"/>
        <w:bottom w:val="none" w:sz="0" w:space="0" w:color="auto"/>
        <w:right w:val="none" w:sz="0" w:space="0" w:color="auto"/>
      </w:divBdr>
    </w:div>
    <w:div w:id="583150662">
      <w:bodyDiv w:val="1"/>
      <w:marLeft w:val="0"/>
      <w:marRight w:val="0"/>
      <w:marTop w:val="0"/>
      <w:marBottom w:val="0"/>
      <w:divBdr>
        <w:top w:val="none" w:sz="0" w:space="0" w:color="auto"/>
        <w:left w:val="none" w:sz="0" w:space="0" w:color="auto"/>
        <w:bottom w:val="none" w:sz="0" w:space="0" w:color="auto"/>
        <w:right w:val="none" w:sz="0" w:space="0" w:color="auto"/>
      </w:divBdr>
      <w:divsChild>
        <w:div w:id="1975597219">
          <w:marLeft w:val="547"/>
          <w:marRight w:val="0"/>
          <w:marTop w:val="154"/>
          <w:marBottom w:val="0"/>
          <w:divBdr>
            <w:top w:val="none" w:sz="0" w:space="0" w:color="auto"/>
            <w:left w:val="none" w:sz="0" w:space="0" w:color="auto"/>
            <w:bottom w:val="none" w:sz="0" w:space="0" w:color="auto"/>
            <w:right w:val="none" w:sz="0" w:space="0" w:color="auto"/>
          </w:divBdr>
        </w:div>
        <w:div w:id="1137187632">
          <w:marLeft w:val="547"/>
          <w:marRight w:val="0"/>
          <w:marTop w:val="154"/>
          <w:marBottom w:val="0"/>
          <w:divBdr>
            <w:top w:val="none" w:sz="0" w:space="0" w:color="auto"/>
            <w:left w:val="none" w:sz="0" w:space="0" w:color="auto"/>
            <w:bottom w:val="none" w:sz="0" w:space="0" w:color="auto"/>
            <w:right w:val="none" w:sz="0" w:space="0" w:color="auto"/>
          </w:divBdr>
        </w:div>
      </w:divsChild>
    </w:div>
    <w:div w:id="585461063">
      <w:bodyDiv w:val="1"/>
      <w:marLeft w:val="0"/>
      <w:marRight w:val="0"/>
      <w:marTop w:val="0"/>
      <w:marBottom w:val="0"/>
      <w:divBdr>
        <w:top w:val="none" w:sz="0" w:space="0" w:color="auto"/>
        <w:left w:val="none" w:sz="0" w:space="0" w:color="auto"/>
        <w:bottom w:val="none" w:sz="0" w:space="0" w:color="auto"/>
        <w:right w:val="none" w:sz="0" w:space="0" w:color="auto"/>
      </w:divBdr>
    </w:div>
    <w:div w:id="599147156">
      <w:bodyDiv w:val="1"/>
      <w:marLeft w:val="0"/>
      <w:marRight w:val="0"/>
      <w:marTop w:val="0"/>
      <w:marBottom w:val="0"/>
      <w:divBdr>
        <w:top w:val="none" w:sz="0" w:space="0" w:color="auto"/>
        <w:left w:val="none" w:sz="0" w:space="0" w:color="auto"/>
        <w:bottom w:val="none" w:sz="0" w:space="0" w:color="auto"/>
        <w:right w:val="none" w:sz="0" w:space="0" w:color="auto"/>
      </w:divBdr>
    </w:div>
    <w:div w:id="646789892">
      <w:bodyDiv w:val="1"/>
      <w:marLeft w:val="0"/>
      <w:marRight w:val="0"/>
      <w:marTop w:val="0"/>
      <w:marBottom w:val="0"/>
      <w:divBdr>
        <w:top w:val="none" w:sz="0" w:space="0" w:color="auto"/>
        <w:left w:val="none" w:sz="0" w:space="0" w:color="auto"/>
        <w:bottom w:val="none" w:sz="0" w:space="0" w:color="auto"/>
        <w:right w:val="none" w:sz="0" w:space="0" w:color="auto"/>
      </w:divBdr>
    </w:div>
    <w:div w:id="649285743">
      <w:bodyDiv w:val="1"/>
      <w:marLeft w:val="0"/>
      <w:marRight w:val="0"/>
      <w:marTop w:val="0"/>
      <w:marBottom w:val="0"/>
      <w:divBdr>
        <w:top w:val="none" w:sz="0" w:space="0" w:color="auto"/>
        <w:left w:val="none" w:sz="0" w:space="0" w:color="auto"/>
        <w:bottom w:val="none" w:sz="0" w:space="0" w:color="auto"/>
        <w:right w:val="none" w:sz="0" w:space="0" w:color="auto"/>
      </w:divBdr>
      <w:divsChild>
        <w:div w:id="2039695619">
          <w:marLeft w:val="360"/>
          <w:marRight w:val="0"/>
          <w:marTop w:val="0"/>
          <w:marBottom w:val="0"/>
          <w:divBdr>
            <w:top w:val="none" w:sz="0" w:space="0" w:color="auto"/>
            <w:left w:val="none" w:sz="0" w:space="0" w:color="auto"/>
            <w:bottom w:val="none" w:sz="0" w:space="0" w:color="auto"/>
            <w:right w:val="none" w:sz="0" w:space="0" w:color="auto"/>
          </w:divBdr>
        </w:div>
      </w:divsChild>
    </w:div>
    <w:div w:id="674499996">
      <w:bodyDiv w:val="1"/>
      <w:marLeft w:val="0"/>
      <w:marRight w:val="0"/>
      <w:marTop w:val="0"/>
      <w:marBottom w:val="0"/>
      <w:divBdr>
        <w:top w:val="none" w:sz="0" w:space="0" w:color="auto"/>
        <w:left w:val="none" w:sz="0" w:space="0" w:color="auto"/>
        <w:bottom w:val="none" w:sz="0" w:space="0" w:color="auto"/>
        <w:right w:val="none" w:sz="0" w:space="0" w:color="auto"/>
      </w:divBdr>
      <w:divsChild>
        <w:div w:id="748042651">
          <w:marLeft w:val="547"/>
          <w:marRight w:val="0"/>
          <w:marTop w:val="154"/>
          <w:marBottom w:val="0"/>
          <w:divBdr>
            <w:top w:val="none" w:sz="0" w:space="0" w:color="auto"/>
            <w:left w:val="none" w:sz="0" w:space="0" w:color="auto"/>
            <w:bottom w:val="none" w:sz="0" w:space="0" w:color="auto"/>
            <w:right w:val="none" w:sz="0" w:space="0" w:color="auto"/>
          </w:divBdr>
        </w:div>
        <w:div w:id="1694838461">
          <w:marLeft w:val="547"/>
          <w:marRight w:val="0"/>
          <w:marTop w:val="154"/>
          <w:marBottom w:val="0"/>
          <w:divBdr>
            <w:top w:val="none" w:sz="0" w:space="0" w:color="auto"/>
            <w:left w:val="none" w:sz="0" w:space="0" w:color="auto"/>
            <w:bottom w:val="none" w:sz="0" w:space="0" w:color="auto"/>
            <w:right w:val="none" w:sz="0" w:space="0" w:color="auto"/>
          </w:divBdr>
        </w:div>
      </w:divsChild>
    </w:div>
    <w:div w:id="685056235">
      <w:bodyDiv w:val="1"/>
      <w:marLeft w:val="0"/>
      <w:marRight w:val="0"/>
      <w:marTop w:val="0"/>
      <w:marBottom w:val="0"/>
      <w:divBdr>
        <w:top w:val="none" w:sz="0" w:space="0" w:color="auto"/>
        <w:left w:val="none" w:sz="0" w:space="0" w:color="auto"/>
        <w:bottom w:val="none" w:sz="0" w:space="0" w:color="auto"/>
        <w:right w:val="none" w:sz="0" w:space="0" w:color="auto"/>
      </w:divBdr>
      <w:divsChild>
        <w:div w:id="1752119516">
          <w:marLeft w:val="360"/>
          <w:marRight w:val="0"/>
          <w:marTop w:val="0"/>
          <w:marBottom w:val="0"/>
          <w:divBdr>
            <w:top w:val="none" w:sz="0" w:space="0" w:color="auto"/>
            <w:left w:val="none" w:sz="0" w:space="0" w:color="auto"/>
            <w:bottom w:val="none" w:sz="0" w:space="0" w:color="auto"/>
            <w:right w:val="none" w:sz="0" w:space="0" w:color="auto"/>
          </w:divBdr>
        </w:div>
        <w:div w:id="1003125595">
          <w:marLeft w:val="360"/>
          <w:marRight w:val="0"/>
          <w:marTop w:val="0"/>
          <w:marBottom w:val="0"/>
          <w:divBdr>
            <w:top w:val="none" w:sz="0" w:space="0" w:color="auto"/>
            <w:left w:val="none" w:sz="0" w:space="0" w:color="auto"/>
            <w:bottom w:val="none" w:sz="0" w:space="0" w:color="auto"/>
            <w:right w:val="none" w:sz="0" w:space="0" w:color="auto"/>
          </w:divBdr>
        </w:div>
        <w:div w:id="2001929728">
          <w:marLeft w:val="360"/>
          <w:marRight w:val="0"/>
          <w:marTop w:val="0"/>
          <w:marBottom w:val="0"/>
          <w:divBdr>
            <w:top w:val="none" w:sz="0" w:space="0" w:color="auto"/>
            <w:left w:val="none" w:sz="0" w:space="0" w:color="auto"/>
            <w:bottom w:val="none" w:sz="0" w:space="0" w:color="auto"/>
            <w:right w:val="none" w:sz="0" w:space="0" w:color="auto"/>
          </w:divBdr>
        </w:div>
      </w:divsChild>
    </w:div>
    <w:div w:id="691955425">
      <w:bodyDiv w:val="1"/>
      <w:marLeft w:val="0"/>
      <w:marRight w:val="0"/>
      <w:marTop w:val="0"/>
      <w:marBottom w:val="0"/>
      <w:divBdr>
        <w:top w:val="none" w:sz="0" w:space="0" w:color="auto"/>
        <w:left w:val="none" w:sz="0" w:space="0" w:color="auto"/>
        <w:bottom w:val="none" w:sz="0" w:space="0" w:color="auto"/>
        <w:right w:val="none" w:sz="0" w:space="0" w:color="auto"/>
      </w:divBdr>
    </w:div>
    <w:div w:id="692270965">
      <w:bodyDiv w:val="1"/>
      <w:marLeft w:val="0"/>
      <w:marRight w:val="0"/>
      <w:marTop w:val="0"/>
      <w:marBottom w:val="0"/>
      <w:divBdr>
        <w:top w:val="none" w:sz="0" w:space="0" w:color="auto"/>
        <w:left w:val="none" w:sz="0" w:space="0" w:color="auto"/>
        <w:bottom w:val="none" w:sz="0" w:space="0" w:color="auto"/>
        <w:right w:val="none" w:sz="0" w:space="0" w:color="auto"/>
      </w:divBdr>
    </w:div>
    <w:div w:id="707796190">
      <w:bodyDiv w:val="1"/>
      <w:marLeft w:val="0"/>
      <w:marRight w:val="0"/>
      <w:marTop w:val="0"/>
      <w:marBottom w:val="0"/>
      <w:divBdr>
        <w:top w:val="none" w:sz="0" w:space="0" w:color="auto"/>
        <w:left w:val="none" w:sz="0" w:space="0" w:color="auto"/>
        <w:bottom w:val="none" w:sz="0" w:space="0" w:color="auto"/>
        <w:right w:val="none" w:sz="0" w:space="0" w:color="auto"/>
      </w:divBdr>
      <w:divsChild>
        <w:div w:id="387189382">
          <w:marLeft w:val="1166"/>
          <w:marRight w:val="0"/>
          <w:marTop w:val="134"/>
          <w:marBottom w:val="0"/>
          <w:divBdr>
            <w:top w:val="none" w:sz="0" w:space="0" w:color="auto"/>
            <w:left w:val="none" w:sz="0" w:space="0" w:color="auto"/>
            <w:bottom w:val="none" w:sz="0" w:space="0" w:color="auto"/>
            <w:right w:val="none" w:sz="0" w:space="0" w:color="auto"/>
          </w:divBdr>
        </w:div>
        <w:div w:id="1684477334">
          <w:marLeft w:val="1166"/>
          <w:marRight w:val="0"/>
          <w:marTop w:val="134"/>
          <w:marBottom w:val="0"/>
          <w:divBdr>
            <w:top w:val="none" w:sz="0" w:space="0" w:color="auto"/>
            <w:left w:val="none" w:sz="0" w:space="0" w:color="auto"/>
            <w:bottom w:val="none" w:sz="0" w:space="0" w:color="auto"/>
            <w:right w:val="none" w:sz="0" w:space="0" w:color="auto"/>
          </w:divBdr>
        </w:div>
      </w:divsChild>
    </w:div>
    <w:div w:id="714894411">
      <w:bodyDiv w:val="1"/>
      <w:marLeft w:val="0"/>
      <w:marRight w:val="0"/>
      <w:marTop w:val="0"/>
      <w:marBottom w:val="0"/>
      <w:divBdr>
        <w:top w:val="none" w:sz="0" w:space="0" w:color="auto"/>
        <w:left w:val="none" w:sz="0" w:space="0" w:color="auto"/>
        <w:bottom w:val="none" w:sz="0" w:space="0" w:color="auto"/>
        <w:right w:val="none" w:sz="0" w:space="0" w:color="auto"/>
      </w:divBdr>
      <w:divsChild>
        <w:div w:id="1922369241">
          <w:marLeft w:val="547"/>
          <w:marRight w:val="0"/>
          <w:marTop w:val="154"/>
          <w:marBottom w:val="0"/>
          <w:divBdr>
            <w:top w:val="none" w:sz="0" w:space="0" w:color="auto"/>
            <w:left w:val="none" w:sz="0" w:space="0" w:color="auto"/>
            <w:bottom w:val="none" w:sz="0" w:space="0" w:color="auto"/>
            <w:right w:val="none" w:sz="0" w:space="0" w:color="auto"/>
          </w:divBdr>
        </w:div>
      </w:divsChild>
    </w:div>
    <w:div w:id="730618269">
      <w:bodyDiv w:val="1"/>
      <w:marLeft w:val="0"/>
      <w:marRight w:val="0"/>
      <w:marTop w:val="0"/>
      <w:marBottom w:val="0"/>
      <w:divBdr>
        <w:top w:val="none" w:sz="0" w:space="0" w:color="auto"/>
        <w:left w:val="none" w:sz="0" w:space="0" w:color="auto"/>
        <w:bottom w:val="none" w:sz="0" w:space="0" w:color="auto"/>
        <w:right w:val="none" w:sz="0" w:space="0" w:color="auto"/>
      </w:divBdr>
    </w:div>
    <w:div w:id="737704275">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sChild>
        <w:div w:id="156188470">
          <w:marLeft w:val="547"/>
          <w:marRight w:val="0"/>
          <w:marTop w:val="154"/>
          <w:marBottom w:val="0"/>
          <w:divBdr>
            <w:top w:val="none" w:sz="0" w:space="0" w:color="auto"/>
            <w:left w:val="none" w:sz="0" w:space="0" w:color="auto"/>
            <w:bottom w:val="none" w:sz="0" w:space="0" w:color="auto"/>
            <w:right w:val="none" w:sz="0" w:space="0" w:color="auto"/>
          </w:divBdr>
        </w:div>
        <w:div w:id="1956709220">
          <w:marLeft w:val="547"/>
          <w:marRight w:val="0"/>
          <w:marTop w:val="154"/>
          <w:marBottom w:val="0"/>
          <w:divBdr>
            <w:top w:val="none" w:sz="0" w:space="0" w:color="auto"/>
            <w:left w:val="none" w:sz="0" w:space="0" w:color="auto"/>
            <w:bottom w:val="none" w:sz="0" w:space="0" w:color="auto"/>
            <w:right w:val="none" w:sz="0" w:space="0" w:color="auto"/>
          </w:divBdr>
        </w:div>
      </w:divsChild>
    </w:div>
    <w:div w:id="786705847">
      <w:bodyDiv w:val="1"/>
      <w:marLeft w:val="0"/>
      <w:marRight w:val="0"/>
      <w:marTop w:val="0"/>
      <w:marBottom w:val="0"/>
      <w:divBdr>
        <w:top w:val="none" w:sz="0" w:space="0" w:color="auto"/>
        <w:left w:val="none" w:sz="0" w:space="0" w:color="auto"/>
        <w:bottom w:val="none" w:sz="0" w:space="0" w:color="auto"/>
        <w:right w:val="none" w:sz="0" w:space="0" w:color="auto"/>
      </w:divBdr>
    </w:div>
    <w:div w:id="789205939">
      <w:bodyDiv w:val="1"/>
      <w:marLeft w:val="0"/>
      <w:marRight w:val="0"/>
      <w:marTop w:val="0"/>
      <w:marBottom w:val="0"/>
      <w:divBdr>
        <w:top w:val="none" w:sz="0" w:space="0" w:color="auto"/>
        <w:left w:val="none" w:sz="0" w:space="0" w:color="auto"/>
        <w:bottom w:val="none" w:sz="0" w:space="0" w:color="auto"/>
        <w:right w:val="none" w:sz="0" w:space="0" w:color="auto"/>
      </w:divBdr>
      <w:divsChild>
        <w:div w:id="1547185363">
          <w:marLeft w:val="360"/>
          <w:marRight w:val="0"/>
          <w:marTop w:val="0"/>
          <w:marBottom w:val="0"/>
          <w:divBdr>
            <w:top w:val="none" w:sz="0" w:space="0" w:color="auto"/>
            <w:left w:val="none" w:sz="0" w:space="0" w:color="auto"/>
            <w:bottom w:val="none" w:sz="0" w:space="0" w:color="auto"/>
            <w:right w:val="none" w:sz="0" w:space="0" w:color="auto"/>
          </w:divBdr>
        </w:div>
      </w:divsChild>
    </w:div>
    <w:div w:id="796066476">
      <w:bodyDiv w:val="1"/>
      <w:marLeft w:val="0"/>
      <w:marRight w:val="0"/>
      <w:marTop w:val="0"/>
      <w:marBottom w:val="0"/>
      <w:divBdr>
        <w:top w:val="none" w:sz="0" w:space="0" w:color="auto"/>
        <w:left w:val="none" w:sz="0" w:space="0" w:color="auto"/>
        <w:bottom w:val="none" w:sz="0" w:space="0" w:color="auto"/>
        <w:right w:val="none" w:sz="0" w:space="0" w:color="auto"/>
      </w:divBdr>
    </w:div>
    <w:div w:id="805465397">
      <w:bodyDiv w:val="1"/>
      <w:marLeft w:val="0"/>
      <w:marRight w:val="0"/>
      <w:marTop w:val="0"/>
      <w:marBottom w:val="0"/>
      <w:divBdr>
        <w:top w:val="none" w:sz="0" w:space="0" w:color="auto"/>
        <w:left w:val="none" w:sz="0" w:space="0" w:color="auto"/>
        <w:bottom w:val="none" w:sz="0" w:space="0" w:color="auto"/>
        <w:right w:val="none" w:sz="0" w:space="0" w:color="auto"/>
      </w:divBdr>
      <w:divsChild>
        <w:div w:id="560139786">
          <w:marLeft w:val="1166"/>
          <w:marRight w:val="0"/>
          <w:marTop w:val="134"/>
          <w:marBottom w:val="0"/>
          <w:divBdr>
            <w:top w:val="none" w:sz="0" w:space="0" w:color="auto"/>
            <w:left w:val="none" w:sz="0" w:space="0" w:color="auto"/>
            <w:bottom w:val="none" w:sz="0" w:space="0" w:color="auto"/>
            <w:right w:val="none" w:sz="0" w:space="0" w:color="auto"/>
          </w:divBdr>
        </w:div>
      </w:divsChild>
    </w:div>
    <w:div w:id="806970487">
      <w:bodyDiv w:val="1"/>
      <w:marLeft w:val="0"/>
      <w:marRight w:val="0"/>
      <w:marTop w:val="0"/>
      <w:marBottom w:val="0"/>
      <w:divBdr>
        <w:top w:val="none" w:sz="0" w:space="0" w:color="auto"/>
        <w:left w:val="none" w:sz="0" w:space="0" w:color="auto"/>
        <w:bottom w:val="none" w:sz="0" w:space="0" w:color="auto"/>
        <w:right w:val="none" w:sz="0" w:space="0" w:color="auto"/>
      </w:divBdr>
    </w:div>
    <w:div w:id="807672935">
      <w:bodyDiv w:val="1"/>
      <w:marLeft w:val="0"/>
      <w:marRight w:val="0"/>
      <w:marTop w:val="0"/>
      <w:marBottom w:val="0"/>
      <w:divBdr>
        <w:top w:val="none" w:sz="0" w:space="0" w:color="auto"/>
        <w:left w:val="none" w:sz="0" w:space="0" w:color="auto"/>
        <w:bottom w:val="none" w:sz="0" w:space="0" w:color="auto"/>
        <w:right w:val="none" w:sz="0" w:space="0" w:color="auto"/>
      </w:divBdr>
      <w:divsChild>
        <w:div w:id="1366447461">
          <w:marLeft w:val="547"/>
          <w:marRight w:val="0"/>
          <w:marTop w:val="154"/>
          <w:marBottom w:val="0"/>
          <w:divBdr>
            <w:top w:val="none" w:sz="0" w:space="0" w:color="auto"/>
            <w:left w:val="none" w:sz="0" w:space="0" w:color="auto"/>
            <w:bottom w:val="none" w:sz="0" w:space="0" w:color="auto"/>
            <w:right w:val="none" w:sz="0" w:space="0" w:color="auto"/>
          </w:divBdr>
        </w:div>
      </w:divsChild>
    </w:div>
    <w:div w:id="816075543">
      <w:bodyDiv w:val="1"/>
      <w:marLeft w:val="0"/>
      <w:marRight w:val="0"/>
      <w:marTop w:val="0"/>
      <w:marBottom w:val="0"/>
      <w:divBdr>
        <w:top w:val="none" w:sz="0" w:space="0" w:color="auto"/>
        <w:left w:val="none" w:sz="0" w:space="0" w:color="auto"/>
        <w:bottom w:val="none" w:sz="0" w:space="0" w:color="auto"/>
        <w:right w:val="none" w:sz="0" w:space="0" w:color="auto"/>
      </w:divBdr>
      <w:divsChild>
        <w:div w:id="1899509758">
          <w:marLeft w:val="360"/>
          <w:marRight w:val="0"/>
          <w:marTop w:val="0"/>
          <w:marBottom w:val="0"/>
          <w:divBdr>
            <w:top w:val="none" w:sz="0" w:space="0" w:color="auto"/>
            <w:left w:val="none" w:sz="0" w:space="0" w:color="auto"/>
            <w:bottom w:val="none" w:sz="0" w:space="0" w:color="auto"/>
            <w:right w:val="none" w:sz="0" w:space="0" w:color="auto"/>
          </w:divBdr>
        </w:div>
        <w:div w:id="1921208216">
          <w:marLeft w:val="360"/>
          <w:marRight w:val="0"/>
          <w:marTop w:val="0"/>
          <w:marBottom w:val="0"/>
          <w:divBdr>
            <w:top w:val="none" w:sz="0" w:space="0" w:color="auto"/>
            <w:left w:val="none" w:sz="0" w:space="0" w:color="auto"/>
            <w:bottom w:val="none" w:sz="0" w:space="0" w:color="auto"/>
            <w:right w:val="none" w:sz="0" w:space="0" w:color="auto"/>
          </w:divBdr>
        </w:div>
        <w:div w:id="145098024">
          <w:marLeft w:val="360"/>
          <w:marRight w:val="0"/>
          <w:marTop w:val="0"/>
          <w:marBottom w:val="0"/>
          <w:divBdr>
            <w:top w:val="none" w:sz="0" w:space="0" w:color="auto"/>
            <w:left w:val="none" w:sz="0" w:space="0" w:color="auto"/>
            <w:bottom w:val="none" w:sz="0" w:space="0" w:color="auto"/>
            <w:right w:val="none" w:sz="0" w:space="0" w:color="auto"/>
          </w:divBdr>
        </w:div>
        <w:div w:id="1758671296">
          <w:marLeft w:val="360"/>
          <w:marRight w:val="0"/>
          <w:marTop w:val="0"/>
          <w:marBottom w:val="0"/>
          <w:divBdr>
            <w:top w:val="none" w:sz="0" w:space="0" w:color="auto"/>
            <w:left w:val="none" w:sz="0" w:space="0" w:color="auto"/>
            <w:bottom w:val="none" w:sz="0" w:space="0" w:color="auto"/>
            <w:right w:val="none" w:sz="0" w:space="0" w:color="auto"/>
          </w:divBdr>
        </w:div>
      </w:divsChild>
    </w:div>
    <w:div w:id="824474255">
      <w:bodyDiv w:val="1"/>
      <w:marLeft w:val="0"/>
      <w:marRight w:val="0"/>
      <w:marTop w:val="0"/>
      <w:marBottom w:val="0"/>
      <w:divBdr>
        <w:top w:val="none" w:sz="0" w:space="0" w:color="auto"/>
        <w:left w:val="none" w:sz="0" w:space="0" w:color="auto"/>
        <w:bottom w:val="none" w:sz="0" w:space="0" w:color="auto"/>
        <w:right w:val="none" w:sz="0" w:space="0" w:color="auto"/>
      </w:divBdr>
    </w:div>
    <w:div w:id="846821074">
      <w:bodyDiv w:val="1"/>
      <w:marLeft w:val="0"/>
      <w:marRight w:val="0"/>
      <w:marTop w:val="0"/>
      <w:marBottom w:val="0"/>
      <w:divBdr>
        <w:top w:val="none" w:sz="0" w:space="0" w:color="auto"/>
        <w:left w:val="none" w:sz="0" w:space="0" w:color="auto"/>
        <w:bottom w:val="none" w:sz="0" w:space="0" w:color="auto"/>
        <w:right w:val="none" w:sz="0" w:space="0" w:color="auto"/>
      </w:divBdr>
      <w:divsChild>
        <w:div w:id="304361854">
          <w:marLeft w:val="547"/>
          <w:marRight w:val="0"/>
          <w:marTop w:val="154"/>
          <w:marBottom w:val="0"/>
          <w:divBdr>
            <w:top w:val="none" w:sz="0" w:space="0" w:color="auto"/>
            <w:left w:val="none" w:sz="0" w:space="0" w:color="auto"/>
            <w:bottom w:val="none" w:sz="0" w:space="0" w:color="auto"/>
            <w:right w:val="none" w:sz="0" w:space="0" w:color="auto"/>
          </w:divBdr>
        </w:div>
        <w:div w:id="302808957">
          <w:marLeft w:val="1166"/>
          <w:marRight w:val="0"/>
          <w:marTop w:val="134"/>
          <w:marBottom w:val="0"/>
          <w:divBdr>
            <w:top w:val="none" w:sz="0" w:space="0" w:color="auto"/>
            <w:left w:val="none" w:sz="0" w:space="0" w:color="auto"/>
            <w:bottom w:val="none" w:sz="0" w:space="0" w:color="auto"/>
            <w:right w:val="none" w:sz="0" w:space="0" w:color="auto"/>
          </w:divBdr>
        </w:div>
        <w:div w:id="2142265599">
          <w:marLeft w:val="1166"/>
          <w:marRight w:val="0"/>
          <w:marTop w:val="134"/>
          <w:marBottom w:val="0"/>
          <w:divBdr>
            <w:top w:val="none" w:sz="0" w:space="0" w:color="auto"/>
            <w:left w:val="none" w:sz="0" w:space="0" w:color="auto"/>
            <w:bottom w:val="none" w:sz="0" w:space="0" w:color="auto"/>
            <w:right w:val="none" w:sz="0" w:space="0" w:color="auto"/>
          </w:divBdr>
        </w:div>
        <w:div w:id="1767917424">
          <w:marLeft w:val="547"/>
          <w:marRight w:val="0"/>
          <w:marTop w:val="154"/>
          <w:marBottom w:val="0"/>
          <w:divBdr>
            <w:top w:val="none" w:sz="0" w:space="0" w:color="auto"/>
            <w:left w:val="none" w:sz="0" w:space="0" w:color="auto"/>
            <w:bottom w:val="none" w:sz="0" w:space="0" w:color="auto"/>
            <w:right w:val="none" w:sz="0" w:space="0" w:color="auto"/>
          </w:divBdr>
        </w:div>
        <w:div w:id="2146964699">
          <w:marLeft w:val="547"/>
          <w:marRight w:val="0"/>
          <w:marTop w:val="154"/>
          <w:marBottom w:val="0"/>
          <w:divBdr>
            <w:top w:val="none" w:sz="0" w:space="0" w:color="auto"/>
            <w:left w:val="none" w:sz="0" w:space="0" w:color="auto"/>
            <w:bottom w:val="none" w:sz="0" w:space="0" w:color="auto"/>
            <w:right w:val="none" w:sz="0" w:space="0" w:color="auto"/>
          </w:divBdr>
        </w:div>
      </w:divsChild>
    </w:div>
    <w:div w:id="877011721">
      <w:bodyDiv w:val="1"/>
      <w:marLeft w:val="0"/>
      <w:marRight w:val="0"/>
      <w:marTop w:val="0"/>
      <w:marBottom w:val="0"/>
      <w:divBdr>
        <w:top w:val="none" w:sz="0" w:space="0" w:color="auto"/>
        <w:left w:val="none" w:sz="0" w:space="0" w:color="auto"/>
        <w:bottom w:val="none" w:sz="0" w:space="0" w:color="auto"/>
        <w:right w:val="none" w:sz="0" w:space="0" w:color="auto"/>
      </w:divBdr>
    </w:div>
    <w:div w:id="882979263">
      <w:bodyDiv w:val="1"/>
      <w:marLeft w:val="0"/>
      <w:marRight w:val="0"/>
      <w:marTop w:val="0"/>
      <w:marBottom w:val="0"/>
      <w:divBdr>
        <w:top w:val="none" w:sz="0" w:space="0" w:color="auto"/>
        <w:left w:val="none" w:sz="0" w:space="0" w:color="auto"/>
        <w:bottom w:val="none" w:sz="0" w:space="0" w:color="auto"/>
        <w:right w:val="none" w:sz="0" w:space="0" w:color="auto"/>
      </w:divBdr>
      <w:divsChild>
        <w:div w:id="1520658818">
          <w:marLeft w:val="1166"/>
          <w:marRight w:val="0"/>
          <w:marTop w:val="134"/>
          <w:marBottom w:val="0"/>
          <w:divBdr>
            <w:top w:val="none" w:sz="0" w:space="0" w:color="auto"/>
            <w:left w:val="none" w:sz="0" w:space="0" w:color="auto"/>
            <w:bottom w:val="none" w:sz="0" w:space="0" w:color="auto"/>
            <w:right w:val="none" w:sz="0" w:space="0" w:color="auto"/>
          </w:divBdr>
        </w:div>
      </w:divsChild>
    </w:div>
    <w:div w:id="930161941">
      <w:bodyDiv w:val="1"/>
      <w:marLeft w:val="0"/>
      <w:marRight w:val="0"/>
      <w:marTop w:val="0"/>
      <w:marBottom w:val="0"/>
      <w:divBdr>
        <w:top w:val="none" w:sz="0" w:space="0" w:color="auto"/>
        <w:left w:val="none" w:sz="0" w:space="0" w:color="auto"/>
        <w:bottom w:val="none" w:sz="0" w:space="0" w:color="auto"/>
        <w:right w:val="none" w:sz="0" w:space="0" w:color="auto"/>
      </w:divBdr>
      <w:divsChild>
        <w:div w:id="1626424049">
          <w:marLeft w:val="547"/>
          <w:marRight w:val="0"/>
          <w:marTop w:val="154"/>
          <w:marBottom w:val="0"/>
          <w:divBdr>
            <w:top w:val="none" w:sz="0" w:space="0" w:color="auto"/>
            <w:left w:val="none" w:sz="0" w:space="0" w:color="auto"/>
            <w:bottom w:val="none" w:sz="0" w:space="0" w:color="auto"/>
            <w:right w:val="none" w:sz="0" w:space="0" w:color="auto"/>
          </w:divBdr>
        </w:div>
        <w:div w:id="1891113183">
          <w:marLeft w:val="547"/>
          <w:marRight w:val="0"/>
          <w:marTop w:val="154"/>
          <w:marBottom w:val="0"/>
          <w:divBdr>
            <w:top w:val="none" w:sz="0" w:space="0" w:color="auto"/>
            <w:left w:val="none" w:sz="0" w:space="0" w:color="auto"/>
            <w:bottom w:val="none" w:sz="0" w:space="0" w:color="auto"/>
            <w:right w:val="none" w:sz="0" w:space="0" w:color="auto"/>
          </w:divBdr>
        </w:div>
      </w:divsChild>
    </w:div>
    <w:div w:id="950744982">
      <w:bodyDiv w:val="1"/>
      <w:marLeft w:val="0"/>
      <w:marRight w:val="0"/>
      <w:marTop w:val="0"/>
      <w:marBottom w:val="0"/>
      <w:divBdr>
        <w:top w:val="none" w:sz="0" w:space="0" w:color="auto"/>
        <w:left w:val="none" w:sz="0" w:space="0" w:color="auto"/>
        <w:bottom w:val="none" w:sz="0" w:space="0" w:color="auto"/>
        <w:right w:val="none" w:sz="0" w:space="0" w:color="auto"/>
      </w:divBdr>
      <w:divsChild>
        <w:div w:id="1891915049">
          <w:marLeft w:val="360"/>
          <w:marRight w:val="0"/>
          <w:marTop w:val="0"/>
          <w:marBottom w:val="0"/>
          <w:divBdr>
            <w:top w:val="none" w:sz="0" w:space="0" w:color="auto"/>
            <w:left w:val="none" w:sz="0" w:space="0" w:color="auto"/>
            <w:bottom w:val="none" w:sz="0" w:space="0" w:color="auto"/>
            <w:right w:val="none" w:sz="0" w:space="0" w:color="auto"/>
          </w:divBdr>
        </w:div>
        <w:div w:id="1991135974">
          <w:marLeft w:val="360"/>
          <w:marRight w:val="0"/>
          <w:marTop w:val="0"/>
          <w:marBottom w:val="0"/>
          <w:divBdr>
            <w:top w:val="none" w:sz="0" w:space="0" w:color="auto"/>
            <w:left w:val="none" w:sz="0" w:space="0" w:color="auto"/>
            <w:bottom w:val="none" w:sz="0" w:space="0" w:color="auto"/>
            <w:right w:val="none" w:sz="0" w:space="0" w:color="auto"/>
          </w:divBdr>
        </w:div>
        <w:div w:id="216938111">
          <w:marLeft w:val="360"/>
          <w:marRight w:val="0"/>
          <w:marTop w:val="0"/>
          <w:marBottom w:val="0"/>
          <w:divBdr>
            <w:top w:val="none" w:sz="0" w:space="0" w:color="auto"/>
            <w:left w:val="none" w:sz="0" w:space="0" w:color="auto"/>
            <w:bottom w:val="none" w:sz="0" w:space="0" w:color="auto"/>
            <w:right w:val="none" w:sz="0" w:space="0" w:color="auto"/>
          </w:divBdr>
        </w:div>
      </w:divsChild>
    </w:div>
    <w:div w:id="974682303">
      <w:bodyDiv w:val="1"/>
      <w:marLeft w:val="0"/>
      <w:marRight w:val="0"/>
      <w:marTop w:val="0"/>
      <w:marBottom w:val="0"/>
      <w:divBdr>
        <w:top w:val="none" w:sz="0" w:space="0" w:color="auto"/>
        <w:left w:val="none" w:sz="0" w:space="0" w:color="auto"/>
        <w:bottom w:val="none" w:sz="0" w:space="0" w:color="auto"/>
        <w:right w:val="none" w:sz="0" w:space="0" w:color="auto"/>
      </w:divBdr>
      <w:divsChild>
        <w:div w:id="1686900078">
          <w:marLeft w:val="547"/>
          <w:marRight w:val="0"/>
          <w:marTop w:val="154"/>
          <w:marBottom w:val="0"/>
          <w:divBdr>
            <w:top w:val="none" w:sz="0" w:space="0" w:color="auto"/>
            <w:left w:val="none" w:sz="0" w:space="0" w:color="auto"/>
            <w:bottom w:val="none" w:sz="0" w:space="0" w:color="auto"/>
            <w:right w:val="none" w:sz="0" w:space="0" w:color="auto"/>
          </w:divBdr>
        </w:div>
        <w:div w:id="764032869">
          <w:marLeft w:val="1166"/>
          <w:marRight w:val="0"/>
          <w:marTop w:val="134"/>
          <w:marBottom w:val="0"/>
          <w:divBdr>
            <w:top w:val="none" w:sz="0" w:space="0" w:color="auto"/>
            <w:left w:val="none" w:sz="0" w:space="0" w:color="auto"/>
            <w:bottom w:val="none" w:sz="0" w:space="0" w:color="auto"/>
            <w:right w:val="none" w:sz="0" w:space="0" w:color="auto"/>
          </w:divBdr>
        </w:div>
        <w:div w:id="169373502">
          <w:marLeft w:val="1166"/>
          <w:marRight w:val="0"/>
          <w:marTop w:val="134"/>
          <w:marBottom w:val="0"/>
          <w:divBdr>
            <w:top w:val="none" w:sz="0" w:space="0" w:color="auto"/>
            <w:left w:val="none" w:sz="0" w:space="0" w:color="auto"/>
            <w:bottom w:val="none" w:sz="0" w:space="0" w:color="auto"/>
            <w:right w:val="none" w:sz="0" w:space="0" w:color="auto"/>
          </w:divBdr>
        </w:div>
      </w:divsChild>
    </w:div>
    <w:div w:id="998382148">
      <w:bodyDiv w:val="1"/>
      <w:marLeft w:val="0"/>
      <w:marRight w:val="0"/>
      <w:marTop w:val="0"/>
      <w:marBottom w:val="0"/>
      <w:divBdr>
        <w:top w:val="none" w:sz="0" w:space="0" w:color="auto"/>
        <w:left w:val="none" w:sz="0" w:space="0" w:color="auto"/>
        <w:bottom w:val="none" w:sz="0" w:space="0" w:color="auto"/>
        <w:right w:val="none" w:sz="0" w:space="0" w:color="auto"/>
      </w:divBdr>
      <w:divsChild>
        <w:div w:id="1295599650">
          <w:marLeft w:val="360"/>
          <w:marRight w:val="0"/>
          <w:marTop w:val="0"/>
          <w:marBottom w:val="0"/>
          <w:divBdr>
            <w:top w:val="none" w:sz="0" w:space="0" w:color="auto"/>
            <w:left w:val="none" w:sz="0" w:space="0" w:color="auto"/>
            <w:bottom w:val="none" w:sz="0" w:space="0" w:color="auto"/>
            <w:right w:val="none" w:sz="0" w:space="0" w:color="auto"/>
          </w:divBdr>
        </w:div>
        <w:div w:id="1830708529">
          <w:marLeft w:val="360"/>
          <w:marRight w:val="0"/>
          <w:marTop w:val="0"/>
          <w:marBottom w:val="0"/>
          <w:divBdr>
            <w:top w:val="none" w:sz="0" w:space="0" w:color="auto"/>
            <w:left w:val="none" w:sz="0" w:space="0" w:color="auto"/>
            <w:bottom w:val="none" w:sz="0" w:space="0" w:color="auto"/>
            <w:right w:val="none" w:sz="0" w:space="0" w:color="auto"/>
          </w:divBdr>
        </w:div>
      </w:divsChild>
    </w:div>
    <w:div w:id="1000545679">
      <w:bodyDiv w:val="1"/>
      <w:marLeft w:val="0"/>
      <w:marRight w:val="0"/>
      <w:marTop w:val="0"/>
      <w:marBottom w:val="0"/>
      <w:divBdr>
        <w:top w:val="none" w:sz="0" w:space="0" w:color="auto"/>
        <w:left w:val="none" w:sz="0" w:space="0" w:color="auto"/>
        <w:bottom w:val="none" w:sz="0" w:space="0" w:color="auto"/>
        <w:right w:val="none" w:sz="0" w:space="0" w:color="auto"/>
      </w:divBdr>
    </w:div>
    <w:div w:id="1005942940">
      <w:bodyDiv w:val="1"/>
      <w:marLeft w:val="0"/>
      <w:marRight w:val="0"/>
      <w:marTop w:val="0"/>
      <w:marBottom w:val="0"/>
      <w:divBdr>
        <w:top w:val="none" w:sz="0" w:space="0" w:color="auto"/>
        <w:left w:val="none" w:sz="0" w:space="0" w:color="auto"/>
        <w:bottom w:val="none" w:sz="0" w:space="0" w:color="auto"/>
        <w:right w:val="none" w:sz="0" w:space="0" w:color="auto"/>
      </w:divBdr>
    </w:div>
    <w:div w:id="1045447133">
      <w:bodyDiv w:val="1"/>
      <w:marLeft w:val="0"/>
      <w:marRight w:val="0"/>
      <w:marTop w:val="0"/>
      <w:marBottom w:val="0"/>
      <w:divBdr>
        <w:top w:val="none" w:sz="0" w:space="0" w:color="auto"/>
        <w:left w:val="none" w:sz="0" w:space="0" w:color="auto"/>
        <w:bottom w:val="none" w:sz="0" w:space="0" w:color="auto"/>
        <w:right w:val="none" w:sz="0" w:space="0" w:color="auto"/>
      </w:divBdr>
    </w:div>
    <w:div w:id="1048602327">
      <w:bodyDiv w:val="1"/>
      <w:marLeft w:val="0"/>
      <w:marRight w:val="0"/>
      <w:marTop w:val="0"/>
      <w:marBottom w:val="0"/>
      <w:divBdr>
        <w:top w:val="none" w:sz="0" w:space="0" w:color="auto"/>
        <w:left w:val="none" w:sz="0" w:space="0" w:color="auto"/>
        <w:bottom w:val="none" w:sz="0" w:space="0" w:color="auto"/>
        <w:right w:val="none" w:sz="0" w:space="0" w:color="auto"/>
      </w:divBdr>
      <w:divsChild>
        <w:div w:id="1328484201">
          <w:marLeft w:val="547"/>
          <w:marRight w:val="0"/>
          <w:marTop w:val="154"/>
          <w:marBottom w:val="0"/>
          <w:divBdr>
            <w:top w:val="none" w:sz="0" w:space="0" w:color="auto"/>
            <w:left w:val="none" w:sz="0" w:space="0" w:color="auto"/>
            <w:bottom w:val="none" w:sz="0" w:space="0" w:color="auto"/>
            <w:right w:val="none" w:sz="0" w:space="0" w:color="auto"/>
          </w:divBdr>
        </w:div>
      </w:divsChild>
    </w:div>
    <w:div w:id="1099984174">
      <w:bodyDiv w:val="1"/>
      <w:marLeft w:val="0"/>
      <w:marRight w:val="0"/>
      <w:marTop w:val="0"/>
      <w:marBottom w:val="0"/>
      <w:divBdr>
        <w:top w:val="none" w:sz="0" w:space="0" w:color="auto"/>
        <w:left w:val="none" w:sz="0" w:space="0" w:color="auto"/>
        <w:bottom w:val="none" w:sz="0" w:space="0" w:color="auto"/>
        <w:right w:val="none" w:sz="0" w:space="0" w:color="auto"/>
      </w:divBdr>
      <w:divsChild>
        <w:div w:id="703334623">
          <w:marLeft w:val="547"/>
          <w:marRight w:val="0"/>
          <w:marTop w:val="154"/>
          <w:marBottom w:val="0"/>
          <w:divBdr>
            <w:top w:val="none" w:sz="0" w:space="0" w:color="auto"/>
            <w:left w:val="none" w:sz="0" w:space="0" w:color="auto"/>
            <w:bottom w:val="none" w:sz="0" w:space="0" w:color="auto"/>
            <w:right w:val="none" w:sz="0" w:space="0" w:color="auto"/>
          </w:divBdr>
        </w:div>
        <w:div w:id="1377849033">
          <w:marLeft w:val="1166"/>
          <w:marRight w:val="0"/>
          <w:marTop w:val="134"/>
          <w:marBottom w:val="0"/>
          <w:divBdr>
            <w:top w:val="none" w:sz="0" w:space="0" w:color="auto"/>
            <w:left w:val="none" w:sz="0" w:space="0" w:color="auto"/>
            <w:bottom w:val="none" w:sz="0" w:space="0" w:color="auto"/>
            <w:right w:val="none" w:sz="0" w:space="0" w:color="auto"/>
          </w:divBdr>
        </w:div>
        <w:div w:id="726029486">
          <w:marLeft w:val="1166"/>
          <w:marRight w:val="0"/>
          <w:marTop w:val="134"/>
          <w:marBottom w:val="0"/>
          <w:divBdr>
            <w:top w:val="none" w:sz="0" w:space="0" w:color="auto"/>
            <w:left w:val="none" w:sz="0" w:space="0" w:color="auto"/>
            <w:bottom w:val="none" w:sz="0" w:space="0" w:color="auto"/>
            <w:right w:val="none" w:sz="0" w:space="0" w:color="auto"/>
          </w:divBdr>
        </w:div>
        <w:div w:id="837118178">
          <w:marLeft w:val="1166"/>
          <w:marRight w:val="0"/>
          <w:marTop w:val="134"/>
          <w:marBottom w:val="0"/>
          <w:divBdr>
            <w:top w:val="none" w:sz="0" w:space="0" w:color="auto"/>
            <w:left w:val="none" w:sz="0" w:space="0" w:color="auto"/>
            <w:bottom w:val="none" w:sz="0" w:space="0" w:color="auto"/>
            <w:right w:val="none" w:sz="0" w:space="0" w:color="auto"/>
          </w:divBdr>
        </w:div>
      </w:divsChild>
    </w:div>
    <w:div w:id="1114403404">
      <w:bodyDiv w:val="1"/>
      <w:marLeft w:val="0"/>
      <w:marRight w:val="0"/>
      <w:marTop w:val="0"/>
      <w:marBottom w:val="0"/>
      <w:divBdr>
        <w:top w:val="none" w:sz="0" w:space="0" w:color="auto"/>
        <w:left w:val="none" w:sz="0" w:space="0" w:color="auto"/>
        <w:bottom w:val="none" w:sz="0" w:space="0" w:color="auto"/>
        <w:right w:val="none" w:sz="0" w:space="0" w:color="auto"/>
      </w:divBdr>
      <w:divsChild>
        <w:div w:id="1142235924">
          <w:marLeft w:val="547"/>
          <w:marRight w:val="0"/>
          <w:marTop w:val="154"/>
          <w:marBottom w:val="0"/>
          <w:divBdr>
            <w:top w:val="none" w:sz="0" w:space="0" w:color="auto"/>
            <w:left w:val="none" w:sz="0" w:space="0" w:color="auto"/>
            <w:bottom w:val="none" w:sz="0" w:space="0" w:color="auto"/>
            <w:right w:val="none" w:sz="0" w:space="0" w:color="auto"/>
          </w:divBdr>
        </w:div>
        <w:div w:id="1970012856">
          <w:marLeft w:val="547"/>
          <w:marRight w:val="0"/>
          <w:marTop w:val="154"/>
          <w:marBottom w:val="0"/>
          <w:divBdr>
            <w:top w:val="none" w:sz="0" w:space="0" w:color="auto"/>
            <w:left w:val="none" w:sz="0" w:space="0" w:color="auto"/>
            <w:bottom w:val="none" w:sz="0" w:space="0" w:color="auto"/>
            <w:right w:val="none" w:sz="0" w:space="0" w:color="auto"/>
          </w:divBdr>
        </w:div>
      </w:divsChild>
    </w:div>
    <w:div w:id="1137647831">
      <w:bodyDiv w:val="1"/>
      <w:marLeft w:val="0"/>
      <w:marRight w:val="0"/>
      <w:marTop w:val="0"/>
      <w:marBottom w:val="0"/>
      <w:divBdr>
        <w:top w:val="none" w:sz="0" w:space="0" w:color="auto"/>
        <w:left w:val="none" w:sz="0" w:space="0" w:color="auto"/>
        <w:bottom w:val="none" w:sz="0" w:space="0" w:color="auto"/>
        <w:right w:val="none" w:sz="0" w:space="0" w:color="auto"/>
      </w:divBdr>
      <w:divsChild>
        <w:div w:id="976690904">
          <w:marLeft w:val="547"/>
          <w:marRight w:val="0"/>
          <w:marTop w:val="144"/>
          <w:marBottom w:val="0"/>
          <w:divBdr>
            <w:top w:val="none" w:sz="0" w:space="0" w:color="auto"/>
            <w:left w:val="none" w:sz="0" w:space="0" w:color="auto"/>
            <w:bottom w:val="none" w:sz="0" w:space="0" w:color="auto"/>
            <w:right w:val="none" w:sz="0" w:space="0" w:color="auto"/>
          </w:divBdr>
        </w:div>
        <w:div w:id="143280111">
          <w:marLeft w:val="547"/>
          <w:marRight w:val="0"/>
          <w:marTop w:val="144"/>
          <w:marBottom w:val="0"/>
          <w:divBdr>
            <w:top w:val="none" w:sz="0" w:space="0" w:color="auto"/>
            <w:left w:val="none" w:sz="0" w:space="0" w:color="auto"/>
            <w:bottom w:val="none" w:sz="0" w:space="0" w:color="auto"/>
            <w:right w:val="none" w:sz="0" w:space="0" w:color="auto"/>
          </w:divBdr>
        </w:div>
      </w:divsChild>
    </w:div>
    <w:div w:id="1167594409">
      <w:bodyDiv w:val="1"/>
      <w:marLeft w:val="0"/>
      <w:marRight w:val="0"/>
      <w:marTop w:val="0"/>
      <w:marBottom w:val="0"/>
      <w:divBdr>
        <w:top w:val="none" w:sz="0" w:space="0" w:color="auto"/>
        <w:left w:val="none" w:sz="0" w:space="0" w:color="auto"/>
        <w:bottom w:val="none" w:sz="0" w:space="0" w:color="auto"/>
        <w:right w:val="none" w:sz="0" w:space="0" w:color="auto"/>
      </w:divBdr>
    </w:div>
    <w:div w:id="1172528833">
      <w:bodyDiv w:val="1"/>
      <w:marLeft w:val="0"/>
      <w:marRight w:val="0"/>
      <w:marTop w:val="0"/>
      <w:marBottom w:val="0"/>
      <w:divBdr>
        <w:top w:val="none" w:sz="0" w:space="0" w:color="auto"/>
        <w:left w:val="none" w:sz="0" w:space="0" w:color="auto"/>
        <w:bottom w:val="none" w:sz="0" w:space="0" w:color="auto"/>
        <w:right w:val="none" w:sz="0" w:space="0" w:color="auto"/>
      </w:divBdr>
    </w:div>
    <w:div w:id="1191335504">
      <w:bodyDiv w:val="1"/>
      <w:marLeft w:val="0"/>
      <w:marRight w:val="0"/>
      <w:marTop w:val="0"/>
      <w:marBottom w:val="0"/>
      <w:divBdr>
        <w:top w:val="none" w:sz="0" w:space="0" w:color="auto"/>
        <w:left w:val="none" w:sz="0" w:space="0" w:color="auto"/>
        <w:bottom w:val="none" w:sz="0" w:space="0" w:color="auto"/>
        <w:right w:val="none" w:sz="0" w:space="0" w:color="auto"/>
      </w:divBdr>
      <w:divsChild>
        <w:div w:id="1774592789">
          <w:marLeft w:val="547"/>
          <w:marRight w:val="0"/>
          <w:marTop w:val="154"/>
          <w:marBottom w:val="0"/>
          <w:divBdr>
            <w:top w:val="none" w:sz="0" w:space="0" w:color="auto"/>
            <w:left w:val="none" w:sz="0" w:space="0" w:color="auto"/>
            <w:bottom w:val="none" w:sz="0" w:space="0" w:color="auto"/>
            <w:right w:val="none" w:sz="0" w:space="0" w:color="auto"/>
          </w:divBdr>
        </w:div>
        <w:div w:id="1824656898">
          <w:marLeft w:val="547"/>
          <w:marRight w:val="0"/>
          <w:marTop w:val="154"/>
          <w:marBottom w:val="0"/>
          <w:divBdr>
            <w:top w:val="none" w:sz="0" w:space="0" w:color="auto"/>
            <w:left w:val="none" w:sz="0" w:space="0" w:color="auto"/>
            <w:bottom w:val="none" w:sz="0" w:space="0" w:color="auto"/>
            <w:right w:val="none" w:sz="0" w:space="0" w:color="auto"/>
          </w:divBdr>
        </w:div>
        <w:div w:id="458643654">
          <w:marLeft w:val="547"/>
          <w:marRight w:val="0"/>
          <w:marTop w:val="154"/>
          <w:marBottom w:val="0"/>
          <w:divBdr>
            <w:top w:val="none" w:sz="0" w:space="0" w:color="auto"/>
            <w:left w:val="none" w:sz="0" w:space="0" w:color="auto"/>
            <w:bottom w:val="none" w:sz="0" w:space="0" w:color="auto"/>
            <w:right w:val="none" w:sz="0" w:space="0" w:color="auto"/>
          </w:divBdr>
        </w:div>
      </w:divsChild>
    </w:div>
    <w:div w:id="1192111960">
      <w:bodyDiv w:val="1"/>
      <w:marLeft w:val="0"/>
      <w:marRight w:val="0"/>
      <w:marTop w:val="0"/>
      <w:marBottom w:val="0"/>
      <w:divBdr>
        <w:top w:val="none" w:sz="0" w:space="0" w:color="auto"/>
        <w:left w:val="none" w:sz="0" w:space="0" w:color="auto"/>
        <w:bottom w:val="none" w:sz="0" w:space="0" w:color="auto"/>
        <w:right w:val="none" w:sz="0" w:space="0" w:color="auto"/>
      </w:divBdr>
      <w:divsChild>
        <w:div w:id="405105801">
          <w:marLeft w:val="547"/>
          <w:marRight w:val="0"/>
          <w:marTop w:val="154"/>
          <w:marBottom w:val="0"/>
          <w:divBdr>
            <w:top w:val="none" w:sz="0" w:space="0" w:color="auto"/>
            <w:left w:val="none" w:sz="0" w:space="0" w:color="auto"/>
            <w:bottom w:val="none" w:sz="0" w:space="0" w:color="auto"/>
            <w:right w:val="none" w:sz="0" w:space="0" w:color="auto"/>
          </w:divBdr>
        </w:div>
        <w:div w:id="198708983">
          <w:marLeft w:val="547"/>
          <w:marRight w:val="0"/>
          <w:marTop w:val="154"/>
          <w:marBottom w:val="0"/>
          <w:divBdr>
            <w:top w:val="none" w:sz="0" w:space="0" w:color="auto"/>
            <w:left w:val="none" w:sz="0" w:space="0" w:color="auto"/>
            <w:bottom w:val="none" w:sz="0" w:space="0" w:color="auto"/>
            <w:right w:val="none" w:sz="0" w:space="0" w:color="auto"/>
          </w:divBdr>
        </w:div>
        <w:div w:id="2106605725">
          <w:marLeft w:val="547"/>
          <w:marRight w:val="0"/>
          <w:marTop w:val="154"/>
          <w:marBottom w:val="0"/>
          <w:divBdr>
            <w:top w:val="none" w:sz="0" w:space="0" w:color="auto"/>
            <w:left w:val="none" w:sz="0" w:space="0" w:color="auto"/>
            <w:bottom w:val="none" w:sz="0" w:space="0" w:color="auto"/>
            <w:right w:val="none" w:sz="0" w:space="0" w:color="auto"/>
          </w:divBdr>
        </w:div>
        <w:div w:id="584337491">
          <w:marLeft w:val="547"/>
          <w:marRight w:val="0"/>
          <w:marTop w:val="154"/>
          <w:marBottom w:val="0"/>
          <w:divBdr>
            <w:top w:val="none" w:sz="0" w:space="0" w:color="auto"/>
            <w:left w:val="none" w:sz="0" w:space="0" w:color="auto"/>
            <w:bottom w:val="none" w:sz="0" w:space="0" w:color="auto"/>
            <w:right w:val="none" w:sz="0" w:space="0" w:color="auto"/>
          </w:divBdr>
        </w:div>
      </w:divsChild>
    </w:div>
    <w:div w:id="1249118737">
      <w:bodyDiv w:val="1"/>
      <w:marLeft w:val="0"/>
      <w:marRight w:val="0"/>
      <w:marTop w:val="0"/>
      <w:marBottom w:val="0"/>
      <w:divBdr>
        <w:top w:val="none" w:sz="0" w:space="0" w:color="auto"/>
        <w:left w:val="none" w:sz="0" w:space="0" w:color="auto"/>
        <w:bottom w:val="none" w:sz="0" w:space="0" w:color="auto"/>
        <w:right w:val="none" w:sz="0" w:space="0" w:color="auto"/>
      </w:divBdr>
      <w:divsChild>
        <w:div w:id="484856603">
          <w:marLeft w:val="1166"/>
          <w:marRight w:val="0"/>
          <w:marTop w:val="134"/>
          <w:marBottom w:val="0"/>
          <w:divBdr>
            <w:top w:val="none" w:sz="0" w:space="0" w:color="auto"/>
            <w:left w:val="none" w:sz="0" w:space="0" w:color="auto"/>
            <w:bottom w:val="none" w:sz="0" w:space="0" w:color="auto"/>
            <w:right w:val="none" w:sz="0" w:space="0" w:color="auto"/>
          </w:divBdr>
        </w:div>
      </w:divsChild>
    </w:div>
    <w:div w:id="1250967530">
      <w:bodyDiv w:val="1"/>
      <w:marLeft w:val="0"/>
      <w:marRight w:val="0"/>
      <w:marTop w:val="0"/>
      <w:marBottom w:val="0"/>
      <w:divBdr>
        <w:top w:val="none" w:sz="0" w:space="0" w:color="auto"/>
        <w:left w:val="none" w:sz="0" w:space="0" w:color="auto"/>
        <w:bottom w:val="none" w:sz="0" w:space="0" w:color="auto"/>
        <w:right w:val="none" w:sz="0" w:space="0" w:color="auto"/>
      </w:divBdr>
    </w:div>
    <w:div w:id="1251891841">
      <w:bodyDiv w:val="1"/>
      <w:marLeft w:val="0"/>
      <w:marRight w:val="0"/>
      <w:marTop w:val="0"/>
      <w:marBottom w:val="0"/>
      <w:divBdr>
        <w:top w:val="none" w:sz="0" w:space="0" w:color="auto"/>
        <w:left w:val="none" w:sz="0" w:space="0" w:color="auto"/>
        <w:bottom w:val="none" w:sz="0" w:space="0" w:color="auto"/>
        <w:right w:val="none" w:sz="0" w:space="0" w:color="auto"/>
      </w:divBdr>
      <w:divsChild>
        <w:div w:id="12265256">
          <w:marLeft w:val="1166"/>
          <w:marRight w:val="0"/>
          <w:marTop w:val="134"/>
          <w:marBottom w:val="0"/>
          <w:divBdr>
            <w:top w:val="none" w:sz="0" w:space="0" w:color="auto"/>
            <w:left w:val="none" w:sz="0" w:space="0" w:color="auto"/>
            <w:bottom w:val="none" w:sz="0" w:space="0" w:color="auto"/>
            <w:right w:val="none" w:sz="0" w:space="0" w:color="auto"/>
          </w:divBdr>
        </w:div>
        <w:div w:id="1790196658">
          <w:marLeft w:val="1166"/>
          <w:marRight w:val="0"/>
          <w:marTop w:val="134"/>
          <w:marBottom w:val="0"/>
          <w:divBdr>
            <w:top w:val="none" w:sz="0" w:space="0" w:color="auto"/>
            <w:left w:val="none" w:sz="0" w:space="0" w:color="auto"/>
            <w:bottom w:val="none" w:sz="0" w:space="0" w:color="auto"/>
            <w:right w:val="none" w:sz="0" w:space="0" w:color="auto"/>
          </w:divBdr>
        </w:div>
        <w:div w:id="2022076262">
          <w:marLeft w:val="1166"/>
          <w:marRight w:val="0"/>
          <w:marTop w:val="134"/>
          <w:marBottom w:val="0"/>
          <w:divBdr>
            <w:top w:val="none" w:sz="0" w:space="0" w:color="auto"/>
            <w:left w:val="none" w:sz="0" w:space="0" w:color="auto"/>
            <w:bottom w:val="none" w:sz="0" w:space="0" w:color="auto"/>
            <w:right w:val="none" w:sz="0" w:space="0" w:color="auto"/>
          </w:divBdr>
        </w:div>
      </w:divsChild>
    </w:div>
    <w:div w:id="1253471520">
      <w:bodyDiv w:val="1"/>
      <w:marLeft w:val="0"/>
      <w:marRight w:val="0"/>
      <w:marTop w:val="0"/>
      <w:marBottom w:val="0"/>
      <w:divBdr>
        <w:top w:val="none" w:sz="0" w:space="0" w:color="auto"/>
        <w:left w:val="none" w:sz="0" w:space="0" w:color="auto"/>
        <w:bottom w:val="none" w:sz="0" w:space="0" w:color="auto"/>
        <w:right w:val="none" w:sz="0" w:space="0" w:color="auto"/>
      </w:divBdr>
      <w:divsChild>
        <w:div w:id="1067655185">
          <w:marLeft w:val="360"/>
          <w:marRight w:val="0"/>
          <w:marTop w:val="0"/>
          <w:marBottom w:val="0"/>
          <w:divBdr>
            <w:top w:val="none" w:sz="0" w:space="0" w:color="auto"/>
            <w:left w:val="none" w:sz="0" w:space="0" w:color="auto"/>
            <w:bottom w:val="none" w:sz="0" w:space="0" w:color="auto"/>
            <w:right w:val="none" w:sz="0" w:space="0" w:color="auto"/>
          </w:divBdr>
        </w:div>
      </w:divsChild>
    </w:div>
    <w:div w:id="1266964678">
      <w:bodyDiv w:val="1"/>
      <w:marLeft w:val="0"/>
      <w:marRight w:val="0"/>
      <w:marTop w:val="0"/>
      <w:marBottom w:val="0"/>
      <w:divBdr>
        <w:top w:val="none" w:sz="0" w:space="0" w:color="auto"/>
        <w:left w:val="none" w:sz="0" w:space="0" w:color="auto"/>
        <w:bottom w:val="none" w:sz="0" w:space="0" w:color="auto"/>
        <w:right w:val="none" w:sz="0" w:space="0" w:color="auto"/>
      </w:divBdr>
      <w:divsChild>
        <w:div w:id="168954033">
          <w:marLeft w:val="547"/>
          <w:marRight w:val="0"/>
          <w:marTop w:val="154"/>
          <w:marBottom w:val="0"/>
          <w:divBdr>
            <w:top w:val="none" w:sz="0" w:space="0" w:color="auto"/>
            <w:left w:val="none" w:sz="0" w:space="0" w:color="auto"/>
            <w:bottom w:val="none" w:sz="0" w:space="0" w:color="auto"/>
            <w:right w:val="none" w:sz="0" w:space="0" w:color="auto"/>
          </w:divBdr>
        </w:div>
        <w:div w:id="1746950919">
          <w:marLeft w:val="1166"/>
          <w:marRight w:val="0"/>
          <w:marTop w:val="134"/>
          <w:marBottom w:val="0"/>
          <w:divBdr>
            <w:top w:val="none" w:sz="0" w:space="0" w:color="auto"/>
            <w:left w:val="none" w:sz="0" w:space="0" w:color="auto"/>
            <w:bottom w:val="none" w:sz="0" w:space="0" w:color="auto"/>
            <w:right w:val="none" w:sz="0" w:space="0" w:color="auto"/>
          </w:divBdr>
        </w:div>
        <w:div w:id="654920008">
          <w:marLeft w:val="1166"/>
          <w:marRight w:val="0"/>
          <w:marTop w:val="134"/>
          <w:marBottom w:val="0"/>
          <w:divBdr>
            <w:top w:val="none" w:sz="0" w:space="0" w:color="auto"/>
            <w:left w:val="none" w:sz="0" w:space="0" w:color="auto"/>
            <w:bottom w:val="none" w:sz="0" w:space="0" w:color="auto"/>
            <w:right w:val="none" w:sz="0" w:space="0" w:color="auto"/>
          </w:divBdr>
        </w:div>
        <w:div w:id="672875913">
          <w:marLeft w:val="1166"/>
          <w:marRight w:val="0"/>
          <w:marTop w:val="134"/>
          <w:marBottom w:val="0"/>
          <w:divBdr>
            <w:top w:val="none" w:sz="0" w:space="0" w:color="auto"/>
            <w:left w:val="none" w:sz="0" w:space="0" w:color="auto"/>
            <w:bottom w:val="none" w:sz="0" w:space="0" w:color="auto"/>
            <w:right w:val="none" w:sz="0" w:space="0" w:color="auto"/>
          </w:divBdr>
        </w:div>
        <w:div w:id="616182813">
          <w:marLeft w:val="1166"/>
          <w:marRight w:val="0"/>
          <w:marTop w:val="134"/>
          <w:marBottom w:val="0"/>
          <w:divBdr>
            <w:top w:val="none" w:sz="0" w:space="0" w:color="auto"/>
            <w:left w:val="none" w:sz="0" w:space="0" w:color="auto"/>
            <w:bottom w:val="none" w:sz="0" w:space="0" w:color="auto"/>
            <w:right w:val="none" w:sz="0" w:space="0" w:color="auto"/>
          </w:divBdr>
        </w:div>
      </w:divsChild>
    </w:div>
    <w:div w:id="12718167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420">
          <w:marLeft w:val="547"/>
          <w:marRight w:val="0"/>
          <w:marTop w:val="154"/>
          <w:marBottom w:val="0"/>
          <w:divBdr>
            <w:top w:val="none" w:sz="0" w:space="0" w:color="auto"/>
            <w:left w:val="none" w:sz="0" w:space="0" w:color="auto"/>
            <w:bottom w:val="none" w:sz="0" w:space="0" w:color="auto"/>
            <w:right w:val="none" w:sz="0" w:space="0" w:color="auto"/>
          </w:divBdr>
        </w:div>
        <w:div w:id="560530461">
          <w:marLeft w:val="547"/>
          <w:marRight w:val="0"/>
          <w:marTop w:val="154"/>
          <w:marBottom w:val="0"/>
          <w:divBdr>
            <w:top w:val="none" w:sz="0" w:space="0" w:color="auto"/>
            <w:left w:val="none" w:sz="0" w:space="0" w:color="auto"/>
            <w:bottom w:val="none" w:sz="0" w:space="0" w:color="auto"/>
            <w:right w:val="none" w:sz="0" w:space="0" w:color="auto"/>
          </w:divBdr>
        </w:div>
      </w:divsChild>
    </w:div>
    <w:div w:id="1284193271">
      <w:bodyDiv w:val="1"/>
      <w:marLeft w:val="0"/>
      <w:marRight w:val="0"/>
      <w:marTop w:val="0"/>
      <w:marBottom w:val="0"/>
      <w:divBdr>
        <w:top w:val="none" w:sz="0" w:space="0" w:color="auto"/>
        <w:left w:val="none" w:sz="0" w:space="0" w:color="auto"/>
        <w:bottom w:val="none" w:sz="0" w:space="0" w:color="auto"/>
        <w:right w:val="none" w:sz="0" w:space="0" w:color="auto"/>
      </w:divBdr>
      <w:divsChild>
        <w:div w:id="1993366537">
          <w:marLeft w:val="547"/>
          <w:marRight w:val="0"/>
          <w:marTop w:val="154"/>
          <w:marBottom w:val="0"/>
          <w:divBdr>
            <w:top w:val="none" w:sz="0" w:space="0" w:color="auto"/>
            <w:left w:val="none" w:sz="0" w:space="0" w:color="auto"/>
            <w:bottom w:val="none" w:sz="0" w:space="0" w:color="auto"/>
            <w:right w:val="none" w:sz="0" w:space="0" w:color="auto"/>
          </w:divBdr>
        </w:div>
        <w:div w:id="907038633">
          <w:marLeft w:val="547"/>
          <w:marRight w:val="0"/>
          <w:marTop w:val="154"/>
          <w:marBottom w:val="0"/>
          <w:divBdr>
            <w:top w:val="none" w:sz="0" w:space="0" w:color="auto"/>
            <w:left w:val="none" w:sz="0" w:space="0" w:color="auto"/>
            <w:bottom w:val="none" w:sz="0" w:space="0" w:color="auto"/>
            <w:right w:val="none" w:sz="0" w:space="0" w:color="auto"/>
          </w:divBdr>
        </w:div>
        <w:div w:id="522668719">
          <w:marLeft w:val="547"/>
          <w:marRight w:val="0"/>
          <w:marTop w:val="154"/>
          <w:marBottom w:val="0"/>
          <w:divBdr>
            <w:top w:val="none" w:sz="0" w:space="0" w:color="auto"/>
            <w:left w:val="none" w:sz="0" w:space="0" w:color="auto"/>
            <w:bottom w:val="none" w:sz="0" w:space="0" w:color="auto"/>
            <w:right w:val="none" w:sz="0" w:space="0" w:color="auto"/>
          </w:divBdr>
        </w:div>
      </w:divsChild>
    </w:div>
    <w:div w:id="1287733777">
      <w:bodyDiv w:val="1"/>
      <w:marLeft w:val="0"/>
      <w:marRight w:val="0"/>
      <w:marTop w:val="0"/>
      <w:marBottom w:val="0"/>
      <w:divBdr>
        <w:top w:val="none" w:sz="0" w:space="0" w:color="auto"/>
        <w:left w:val="none" w:sz="0" w:space="0" w:color="auto"/>
        <w:bottom w:val="none" w:sz="0" w:space="0" w:color="auto"/>
        <w:right w:val="none" w:sz="0" w:space="0" w:color="auto"/>
      </w:divBdr>
    </w:div>
    <w:div w:id="1288463368">
      <w:bodyDiv w:val="1"/>
      <w:marLeft w:val="0"/>
      <w:marRight w:val="0"/>
      <w:marTop w:val="0"/>
      <w:marBottom w:val="0"/>
      <w:divBdr>
        <w:top w:val="none" w:sz="0" w:space="0" w:color="auto"/>
        <w:left w:val="none" w:sz="0" w:space="0" w:color="auto"/>
        <w:bottom w:val="none" w:sz="0" w:space="0" w:color="auto"/>
        <w:right w:val="none" w:sz="0" w:space="0" w:color="auto"/>
      </w:divBdr>
    </w:div>
    <w:div w:id="1289622469">
      <w:bodyDiv w:val="1"/>
      <w:marLeft w:val="0"/>
      <w:marRight w:val="0"/>
      <w:marTop w:val="0"/>
      <w:marBottom w:val="0"/>
      <w:divBdr>
        <w:top w:val="none" w:sz="0" w:space="0" w:color="auto"/>
        <w:left w:val="none" w:sz="0" w:space="0" w:color="auto"/>
        <w:bottom w:val="none" w:sz="0" w:space="0" w:color="auto"/>
        <w:right w:val="none" w:sz="0" w:space="0" w:color="auto"/>
      </w:divBdr>
      <w:divsChild>
        <w:div w:id="751514256">
          <w:marLeft w:val="547"/>
          <w:marRight w:val="0"/>
          <w:marTop w:val="154"/>
          <w:marBottom w:val="0"/>
          <w:divBdr>
            <w:top w:val="none" w:sz="0" w:space="0" w:color="auto"/>
            <w:left w:val="none" w:sz="0" w:space="0" w:color="auto"/>
            <w:bottom w:val="none" w:sz="0" w:space="0" w:color="auto"/>
            <w:right w:val="none" w:sz="0" w:space="0" w:color="auto"/>
          </w:divBdr>
        </w:div>
        <w:div w:id="500780806">
          <w:marLeft w:val="547"/>
          <w:marRight w:val="0"/>
          <w:marTop w:val="154"/>
          <w:marBottom w:val="0"/>
          <w:divBdr>
            <w:top w:val="none" w:sz="0" w:space="0" w:color="auto"/>
            <w:left w:val="none" w:sz="0" w:space="0" w:color="auto"/>
            <w:bottom w:val="none" w:sz="0" w:space="0" w:color="auto"/>
            <w:right w:val="none" w:sz="0" w:space="0" w:color="auto"/>
          </w:divBdr>
        </w:div>
        <w:div w:id="148711919">
          <w:marLeft w:val="547"/>
          <w:marRight w:val="0"/>
          <w:marTop w:val="154"/>
          <w:marBottom w:val="0"/>
          <w:divBdr>
            <w:top w:val="none" w:sz="0" w:space="0" w:color="auto"/>
            <w:left w:val="none" w:sz="0" w:space="0" w:color="auto"/>
            <w:bottom w:val="none" w:sz="0" w:space="0" w:color="auto"/>
            <w:right w:val="none" w:sz="0" w:space="0" w:color="auto"/>
          </w:divBdr>
        </w:div>
      </w:divsChild>
    </w:div>
    <w:div w:id="1318925226">
      <w:bodyDiv w:val="1"/>
      <w:marLeft w:val="0"/>
      <w:marRight w:val="0"/>
      <w:marTop w:val="0"/>
      <w:marBottom w:val="0"/>
      <w:divBdr>
        <w:top w:val="none" w:sz="0" w:space="0" w:color="auto"/>
        <w:left w:val="none" w:sz="0" w:space="0" w:color="auto"/>
        <w:bottom w:val="none" w:sz="0" w:space="0" w:color="auto"/>
        <w:right w:val="none" w:sz="0" w:space="0" w:color="auto"/>
      </w:divBdr>
      <w:divsChild>
        <w:div w:id="1626620208">
          <w:marLeft w:val="547"/>
          <w:marRight w:val="0"/>
          <w:marTop w:val="154"/>
          <w:marBottom w:val="0"/>
          <w:divBdr>
            <w:top w:val="none" w:sz="0" w:space="0" w:color="auto"/>
            <w:left w:val="none" w:sz="0" w:space="0" w:color="auto"/>
            <w:bottom w:val="none" w:sz="0" w:space="0" w:color="auto"/>
            <w:right w:val="none" w:sz="0" w:space="0" w:color="auto"/>
          </w:divBdr>
        </w:div>
        <w:div w:id="578373494">
          <w:marLeft w:val="547"/>
          <w:marRight w:val="0"/>
          <w:marTop w:val="154"/>
          <w:marBottom w:val="0"/>
          <w:divBdr>
            <w:top w:val="none" w:sz="0" w:space="0" w:color="auto"/>
            <w:left w:val="none" w:sz="0" w:space="0" w:color="auto"/>
            <w:bottom w:val="none" w:sz="0" w:space="0" w:color="auto"/>
            <w:right w:val="none" w:sz="0" w:space="0" w:color="auto"/>
          </w:divBdr>
        </w:div>
        <w:div w:id="632174675">
          <w:marLeft w:val="547"/>
          <w:marRight w:val="0"/>
          <w:marTop w:val="154"/>
          <w:marBottom w:val="0"/>
          <w:divBdr>
            <w:top w:val="none" w:sz="0" w:space="0" w:color="auto"/>
            <w:left w:val="none" w:sz="0" w:space="0" w:color="auto"/>
            <w:bottom w:val="none" w:sz="0" w:space="0" w:color="auto"/>
            <w:right w:val="none" w:sz="0" w:space="0" w:color="auto"/>
          </w:divBdr>
        </w:div>
      </w:divsChild>
    </w:div>
    <w:div w:id="1323316324">
      <w:bodyDiv w:val="1"/>
      <w:marLeft w:val="0"/>
      <w:marRight w:val="0"/>
      <w:marTop w:val="0"/>
      <w:marBottom w:val="0"/>
      <w:divBdr>
        <w:top w:val="none" w:sz="0" w:space="0" w:color="auto"/>
        <w:left w:val="none" w:sz="0" w:space="0" w:color="auto"/>
        <w:bottom w:val="none" w:sz="0" w:space="0" w:color="auto"/>
        <w:right w:val="none" w:sz="0" w:space="0" w:color="auto"/>
      </w:divBdr>
      <w:divsChild>
        <w:div w:id="1276327995">
          <w:marLeft w:val="360"/>
          <w:marRight w:val="0"/>
          <w:marTop w:val="0"/>
          <w:marBottom w:val="0"/>
          <w:divBdr>
            <w:top w:val="none" w:sz="0" w:space="0" w:color="auto"/>
            <w:left w:val="none" w:sz="0" w:space="0" w:color="auto"/>
            <w:bottom w:val="none" w:sz="0" w:space="0" w:color="auto"/>
            <w:right w:val="none" w:sz="0" w:space="0" w:color="auto"/>
          </w:divBdr>
        </w:div>
      </w:divsChild>
    </w:div>
    <w:div w:id="1332417505">
      <w:bodyDiv w:val="1"/>
      <w:marLeft w:val="0"/>
      <w:marRight w:val="0"/>
      <w:marTop w:val="0"/>
      <w:marBottom w:val="0"/>
      <w:divBdr>
        <w:top w:val="none" w:sz="0" w:space="0" w:color="auto"/>
        <w:left w:val="none" w:sz="0" w:space="0" w:color="auto"/>
        <w:bottom w:val="none" w:sz="0" w:space="0" w:color="auto"/>
        <w:right w:val="none" w:sz="0" w:space="0" w:color="auto"/>
      </w:divBdr>
      <w:divsChild>
        <w:div w:id="1663507648">
          <w:marLeft w:val="547"/>
          <w:marRight w:val="0"/>
          <w:marTop w:val="154"/>
          <w:marBottom w:val="0"/>
          <w:divBdr>
            <w:top w:val="none" w:sz="0" w:space="0" w:color="auto"/>
            <w:left w:val="none" w:sz="0" w:space="0" w:color="auto"/>
            <w:bottom w:val="none" w:sz="0" w:space="0" w:color="auto"/>
            <w:right w:val="none" w:sz="0" w:space="0" w:color="auto"/>
          </w:divBdr>
        </w:div>
        <w:div w:id="1837766713">
          <w:marLeft w:val="547"/>
          <w:marRight w:val="0"/>
          <w:marTop w:val="154"/>
          <w:marBottom w:val="0"/>
          <w:divBdr>
            <w:top w:val="none" w:sz="0" w:space="0" w:color="auto"/>
            <w:left w:val="none" w:sz="0" w:space="0" w:color="auto"/>
            <w:bottom w:val="none" w:sz="0" w:space="0" w:color="auto"/>
            <w:right w:val="none" w:sz="0" w:space="0" w:color="auto"/>
          </w:divBdr>
        </w:div>
      </w:divsChild>
    </w:div>
    <w:div w:id="1341661432">
      <w:bodyDiv w:val="1"/>
      <w:marLeft w:val="0"/>
      <w:marRight w:val="0"/>
      <w:marTop w:val="0"/>
      <w:marBottom w:val="0"/>
      <w:divBdr>
        <w:top w:val="none" w:sz="0" w:space="0" w:color="auto"/>
        <w:left w:val="none" w:sz="0" w:space="0" w:color="auto"/>
        <w:bottom w:val="none" w:sz="0" w:space="0" w:color="auto"/>
        <w:right w:val="none" w:sz="0" w:space="0" w:color="auto"/>
      </w:divBdr>
    </w:div>
    <w:div w:id="1342704553">
      <w:bodyDiv w:val="1"/>
      <w:marLeft w:val="0"/>
      <w:marRight w:val="0"/>
      <w:marTop w:val="0"/>
      <w:marBottom w:val="0"/>
      <w:divBdr>
        <w:top w:val="none" w:sz="0" w:space="0" w:color="auto"/>
        <w:left w:val="none" w:sz="0" w:space="0" w:color="auto"/>
        <w:bottom w:val="none" w:sz="0" w:space="0" w:color="auto"/>
        <w:right w:val="none" w:sz="0" w:space="0" w:color="auto"/>
      </w:divBdr>
      <w:divsChild>
        <w:div w:id="688410575">
          <w:marLeft w:val="806"/>
          <w:marRight w:val="0"/>
          <w:marTop w:val="154"/>
          <w:marBottom w:val="0"/>
          <w:divBdr>
            <w:top w:val="none" w:sz="0" w:space="0" w:color="auto"/>
            <w:left w:val="none" w:sz="0" w:space="0" w:color="auto"/>
            <w:bottom w:val="none" w:sz="0" w:space="0" w:color="auto"/>
            <w:right w:val="none" w:sz="0" w:space="0" w:color="auto"/>
          </w:divBdr>
        </w:div>
        <w:div w:id="626468803">
          <w:marLeft w:val="806"/>
          <w:marRight w:val="0"/>
          <w:marTop w:val="154"/>
          <w:marBottom w:val="0"/>
          <w:divBdr>
            <w:top w:val="none" w:sz="0" w:space="0" w:color="auto"/>
            <w:left w:val="none" w:sz="0" w:space="0" w:color="auto"/>
            <w:bottom w:val="none" w:sz="0" w:space="0" w:color="auto"/>
            <w:right w:val="none" w:sz="0" w:space="0" w:color="auto"/>
          </w:divBdr>
        </w:div>
        <w:div w:id="1183009935">
          <w:marLeft w:val="806"/>
          <w:marRight w:val="0"/>
          <w:marTop w:val="154"/>
          <w:marBottom w:val="0"/>
          <w:divBdr>
            <w:top w:val="none" w:sz="0" w:space="0" w:color="auto"/>
            <w:left w:val="none" w:sz="0" w:space="0" w:color="auto"/>
            <w:bottom w:val="none" w:sz="0" w:space="0" w:color="auto"/>
            <w:right w:val="none" w:sz="0" w:space="0" w:color="auto"/>
          </w:divBdr>
        </w:div>
        <w:div w:id="1804886295">
          <w:marLeft w:val="806"/>
          <w:marRight w:val="0"/>
          <w:marTop w:val="154"/>
          <w:marBottom w:val="0"/>
          <w:divBdr>
            <w:top w:val="none" w:sz="0" w:space="0" w:color="auto"/>
            <w:left w:val="none" w:sz="0" w:space="0" w:color="auto"/>
            <w:bottom w:val="none" w:sz="0" w:space="0" w:color="auto"/>
            <w:right w:val="none" w:sz="0" w:space="0" w:color="auto"/>
          </w:divBdr>
        </w:div>
      </w:divsChild>
    </w:div>
    <w:div w:id="1347563215">
      <w:bodyDiv w:val="1"/>
      <w:marLeft w:val="0"/>
      <w:marRight w:val="0"/>
      <w:marTop w:val="0"/>
      <w:marBottom w:val="0"/>
      <w:divBdr>
        <w:top w:val="none" w:sz="0" w:space="0" w:color="auto"/>
        <w:left w:val="none" w:sz="0" w:space="0" w:color="auto"/>
        <w:bottom w:val="none" w:sz="0" w:space="0" w:color="auto"/>
        <w:right w:val="none" w:sz="0" w:space="0" w:color="auto"/>
      </w:divBdr>
    </w:div>
    <w:div w:id="1351688036">
      <w:bodyDiv w:val="1"/>
      <w:marLeft w:val="0"/>
      <w:marRight w:val="0"/>
      <w:marTop w:val="0"/>
      <w:marBottom w:val="0"/>
      <w:divBdr>
        <w:top w:val="none" w:sz="0" w:space="0" w:color="auto"/>
        <w:left w:val="none" w:sz="0" w:space="0" w:color="auto"/>
        <w:bottom w:val="none" w:sz="0" w:space="0" w:color="auto"/>
        <w:right w:val="none" w:sz="0" w:space="0" w:color="auto"/>
      </w:divBdr>
    </w:div>
    <w:div w:id="1355889167">
      <w:bodyDiv w:val="1"/>
      <w:marLeft w:val="0"/>
      <w:marRight w:val="0"/>
      <w:marTop w:val="0"/>
      <w:marBottom w:val="0"/>
      <w:divBdr>
        <w:top w:val="none" w:sz="0" w:space="0" w:color="auto"/>
        <w:left w:val="none" w:sz="0" w:space="0" w:color="auto"/>
        <w:bottom w:val="none" w:sz="0" w:space="0" w:color="auto"/>
        <w:right w:val="none" w:sz="0" w:space="0" w:color="auto"/>
      </w:divBdr>
      <w:divsChild>
        <w:div w:id="657538389">
          <w:marLeft w:val="1166"/>
          <w:marRight w:val="0"/>
          <w:marTop w:val="134"/>
          <w:marBottom w:val="0"/>
          <w:divBdr>
            <w:top w:val="none" w:sz="0" w:space="0" w:color="auto"/>
            <w:left w:val="none" w:sz="0" w:space="0" w:color="auto"/>
            <w:bottom w:val="none" w:sz="0" w:space="0" w:color="auto"/>
            <w:right w:val="none" w:sz="0" w:space="0" w:color="auto"/>
          </w:divBdr>
        </w:div>
        <w:div w:id="1547183806">
          <w:marLeft w:val="1166"/>
          <w:marRight w:val="0"/>
          <w:marTop w:val="134"/>
          <w:marBottom w:val="0"/>
          <w:divBdr>
            <w:top w:val="none" w:sz="0" w:space="0" w:color="auto"/>
            <w:left w:val="none" w:sz="0" w:space="0" w:color="auto"/>
            <w:bottom w:val="none" w:sz="0" w:space="0" w:color="auto"/>
            <w:right w:val="none" w:sz="0" w:space="0" w:color="auto"/>
          </w:divBdr>
        </w:div>
      </w:divsChild>
    </w:div>
    <w:div w:id="1363901608">
      <w:bodyDiv w:val="1"/>
      <w:marLeft w:val="0"/>
      <w:marRight w:val="0"/>
      <w:marTop w:val="0"/>
      <w:marBottom w:val="0"/>
      <w:divBdr>
        <w:top w:val="none" w:sz="0" w:space="0" w:color="auto"/>
        <w:left w:val="none" w:sz="0" w:space="0" w:color="auto"/>
        <w:bottom w:val="none" w:sz="0" w:space="0" w:color="auto"/>
        <w:right w:val="none" w:sz="0" w:space="0" w:color="auto"/>
      </w:divBdr>
      <w:divsChild>
        <w:div w:id="346252605">
          <w:marLeft w:val="547"/>
          <w:marRight w:val="0"/>
          <w:marTop w:val="154"/>
          <w:marBottom w:val="0"/>
          <w:divBdr>
            <w:top w:val="none" w:sz="0" w:space="0" w:color="auto"/>
            <w:left w:val="none" w:sz="0" w:space="0" w:color="auto"/>
            <w:bottom w:val="none" w:sz="0" w:space="0" w:color="auto"/>
            <w:right w:val="none" w:sz="0" w:space="0" w:color="auto"/>
          </w:divBdr>
        </w:div>
        <w:div w:id="584613632">
          <w:marLeft w:val="547"/>
          <w:marRight w:val="0"/>
          <w:marTop w:val="154"/>
          <w:marBottom w:val="0"/>
          <w:divBdr>
            <w:top w:val="none" w:sz="0" w:space="0" w:color="auto"/>
            <w:left w:val="none" w:sz="0" w:space="0" w:color="auto"/>
            <w:bottom w:val="none" w:sz="0" w:space="0" w:color="auto"/>
            <w:right w:val="none" w:sz="0" w:space="0" w:color="auto"/>
          </w:divBdr>
        </w:div>
      </w:divsChild>
    </w:div>
    <w:div w:id="1370758980">
      <w:bodyDiv w:val="1"/>
      <w:marLeft w:val="0"/>
      <w:marRight w:val="0"/>
      <w:marTop w:val="0"/>
      <w:marBottom w:val="0"/>
      <w:divBdr>
        <w:top w:val="none" w:sz="0" w:space="0" w:color="auto"/>
        <w:left w:val="none" w:sz="0" w:space="0" w:color="auto"/>
        <w:bottom w:val="none" w:sz="0" w:space="0" w:color="auto"/>
        <w:right w:val="none" w:sz="0" w:space="0" w:color="auto"/>
      </w:divBdr>
    </w:div>
    <w:div w:id="1371882402">
      <w:bodyDiv w:val="1"/>
      <w:marLeft w:val="0"/>
      <w:marRight w:val="0"/>
      <w:marTop w:val="0"/>
      <w:marBottom w:val="0"/>
      <w:divBdr>
        <w:top w:val="none" w:sz="0" w:space="0" w:color="auto"/>
        <w:left w:val="none" w:sz="0" w:space="0" w:color="auto"/>
        <w:bottom w:val="none" w:sz="0" w:space="0" w:color="auto"/>
        <w:right w:val="none" w:sz="0" w:space="0" w:color="auto"/>
      </w:divBdr>
      <w:divsChild>
        <w:div w:id="1610744003">
          <w:marLeft w:val="547"/>
          <w:marRight w:val="0"/>
          <w:marTop w:val="154"/>
          <w:marBottom w:val="0"/>
          <w:divBdr>
            <w:top w:val="none" w:sz="0" w:space="0" w:color="auto"/>
            <w:left w:val="none" w:sz="0" w:space="0" w:color="auto"/>
            <w:bottom w:val="none" w:sz="0" w:space="0" w:color="auto"/>
            <w:right w:val="none" w:sz="0" w:space="0" w:color="auto"/>
          </w:divBdr>
        </w:div>
        <w:div w:id="1671829913">
          <w:marLeft w:val="1526"/>
          <w:marRight w:val="0"/>
          <w:marTop w:val="134"/>
          <w:marBottom w:val="0"/>
          <w:divBdr>
            <w:top w:val="none" w:sz="0" w:space="0" w:color="auto"/>
            <w:left w:val="none" w:sz="0" w:space="0" w:color="auto"/>
            <w:bottom w:val="none" w:sz="0" w:space="0" w:color="auto"/>
            <w:right w:val="none" w:sz="0" w:space="0" w:color="auto"/>
          </w:divBdr>
        </w:div>
        <w:div w:id="829252018">
          <w:marLeft w:val="1526"/>
          <w:marRight w:val="0"/>
          <w:marTop w:val="134"/>
          <w:marBottom w:val="0"/>
          <w:divBdr>
            <w:top w:val="none" w:sz="0" w:space="0" w:color="auto"/>
            <w:left w:val="none" w:sz="0" w:space="0" w:color="auto"/>
            <w:bottom w:val="none" w:sz="0" w:space="0" w:color="auto"/>
            <w:right w:val="none" w:sz="0" w:space="0" w:color="auto"/>
          </w:divBdr>
        </w:div>
        <w:div w:id="922493633">
          <w:marLeft w:val="1526"/>
          <w:marRight w:val="0"/>
          <w:marTop w:val="134"/>
          <w:marBottom w:val="0"/>
          <w:divBdr>
            <w:top w:val="none" w:sz="0" w:space="0" w:color="auto"/>
            <w:left w:val="none" w:sz="0" w:space="0" w:color="auto"/>
            <w:bottom w:val="none" w:sz="0" w:space="0" w:color="auto"/>
            <w:right w:val="none" w:sz="0" w:space="0" w:color="auto"/>
          </w:divBdr>
        </w:div>
      </w:divsChild>
    </w:div>
    <w:div w:id="1388411812">
      <w:bodyDiv w:val="1"/>
      <w:marLeft w:val="0"/>
      <w:marRight w:val="0"/>
      <w:marTop w:val="0"/>
      <w:marBottom w:val="0"/>
      <w:divBdr>
        <w:top w:val="none" w:sz="0" w:space="0" w:color="auto"/>
        <w:left w:val="none" w:sz="0" w:space="0" w:color="auto"/>
        <w:bottom w:val="none" w:sz="0" w:space="0" w:color="auto"/>
        <w:right w:val="none" w:sz="0" w:space="0" w:color="auto"/>
      </w:divBdr>
    </w:div>
    <w:div w:id="1399551690">
      <w:bodyDiv w:val="1"/>
      <w:marLeft w:val="0"/>
      <w:marRight w:val="0"/>
      <w:marTop w:val="0"/>
      <w:marBottom w:val="0"/>
      <w:divBdr>
        <w:top w:val="none" w:sz="0" w:space="0" w:color="auto"/>
        <w:left w:val="none" w:sz="0" w:space="0" w:color="auto"/>
        <w:bottom w:val="none" w:sz="0" w:space="0" w:color="auto"/>
        <w:right w:val="none" w:sz="0" w:space="0" w:color="auto"/>
      </w:divBdr>
      <w:divsChild>
        <w:div w:id="730427312">
          <w:marLeft w:val="360"/>
          <w:marRight w:val="0"/>
          <w:marTop w:val="0"/>
          <w:marBottom w:val="0"/>
          <w:divBdr>
            <w:top w:val="none" w:sz="0" w:space="0" w:color="auto"/>
            <w:left w:val="none" w:sz="0" w:space="0" w:color="auto"/>
            <w:bottom w:val="none" w:sz="0" w:space="0" w:color="auto"/>
            <w:right w:val="none" w:sz="0" w:space="0" w:color="auto"/>
          </w:divBdr>
        </w:div>
        <w:div w:id="789401396">
          <w:marLeft w:val="360"/>
          <w:marRight w:val="0"/>
          <w:marTop w:val="0"/>
          <w:marBottom w:val="0"/>
          <w:divBdr>
            <w:top w:val="none" w:sz="0" w:space="0" w:color="auto"/>
            <w:left w:val="none" w:sz="0" w:space="0" w:color="auto"/>
            <w:bottom w:val="none" w:sz="0" w:space="0" w:color="auto"/>
            <w:right w:val="none" w:sz="0" w:space="0" w:color="auto"/>
          </w:divBdr>
        </w:div>
        <w:div w:id="316301004">
          <w:marLeft w:val="360"/>
          <w:marRight w:val="0"/>
          <w:marTop w:val="0"/>
          <w:marBottom w:val="0"/>
          <w:divBdr>
            <w:top w:val="none" w:sz="0" w:space="0" w:color="auto"/>
            <w:left w:val="none" w:sz="0" w:space="0" w:color="auto"/>
            <w:bottom w:val="none" w:sz="0" w:space="0" w:color="auto"/>
            <w:right w:val="none" w:sz="0" w:space="0" w:color="auto"/>
          </w:divBdr>
        </w:div>
      </w:divsChild>
    </w:div>
    <w:div w:id="1403680827">
      <w:bodyDiv w:val="1"/>
      <w:marLeft w:val="0"/>
      <w:marRight w:val="0"/>
      <w:marTop w:val="0"/>
      <w:marBottom w:val="0"/>
      <w:divBdr>
        <w:top w:val="none" w:sz="0" w:space="0" w:color="auto"/>
        <w:left w:val="none" w:sz="0" w:space="0" w:color="auto"/>
        <w:bottom w:val="none" w:sz="0" w:space="0" w:color="auto"/>
        <w:right w:val="none" w:sz="0" w:space="0" w:color="auto"/>
      </w:divBdr>
      <w:divsChild>
        <w:div w:id="431703278">
          <w:marLeft w:val="547"/>
          <w:marRight w:val="0"/>
          <w:marTop w:val="154"/>
          <w:marBottom w:val="0"/>
          <w:divBdr>
            <w:top w:val="none" w:sz="0" w:space="0" w:color="auto"/>
            <w:left w:val="none" w:sz="0" w:space="0" w:color="auto"/>
            <w:bottom w:val="none" w:sz="0" w:space="0" w:color="auto"/>
            <w:right w:val="none" w:sz="0" w:space="0" w:color="auto"/>
          </w:divBdr>
        </w:div>
        <w:div w:id="1128662792">
          <w:marLeft w:val="547"/>
          <w:marRight w:val="0"/>
          <w:marTop w:val="154"/>
          <w:marBottom w:val="0"/>
          <w:divBdr>
            <w:top w:val="none" w:sz="0" w:space="0" w:color="auto"/>
            <w:left w:val="none" w:sz="0" w:space="0" w:color="auto"/>
            <w:bottom w:val="none" w:sz="0" w:space="0" w:color="auto"/>
            <w:right w:val="none" w:sz="0" w:space="0" w:color="auto"/>
          </w:divBdr>
        </w:div>
      </w:divsChild>
    </w:div>
    <w:div w:id="1403916082">
      <w:bodyDiv w:val="1"/>
      <w:marLeft w:val="0"/>
      <w:marRight w:val="0"/>
      <w:marTop w:val="0"/>
      <w:marBottom w:val="0"/>
      <w:divBdr>
        <w:top w:val="none" w:sz="0" w:space="0" w:color="auto"/>
        <w:left w:val="none" w:sz="0" w:space="0" w:color="auto"/>
        <w:bottom w:val="none" w:sz="0" w:space="0" w:color="auto"/>
        <w:right w:val="none" w:sz="0" w:space="0" w:color="auto"/>
      </w:divBdr>
      <w:divsChild>
        <w:div w:id="1618174645">
          <w:marLeft w:val="547"/>
          <w:marRight w:val="0"/>
          <w:marTop w:val="144"/>
          <w:marBottom w:val="0"/>
          <w:divBdr>
            <w:top w:val="none" w:sz="0" w:space="0" w:color="auto"/>
            <w:left w:val="none" w:sz="0" w:space="0" w:color="auto"/>
            <w:bottom w:val="none" w:sz="0" w:space="0" w:color="auto"/>
            <w:right w:val="none" w:sz="0" w:space="0" w:color="auto"/>
          </w:divBdr>
        </w:div>
        <w:div w:id="737749050">
          <w:marLeft w:val="547"/>
          <w:marRight w:val="0"/>
          <w:marTop w:val="144"/>
          <w:marBottom w:val="0"/>
          <w:divBdr>
            <w:top w:val="none" w:sz="0" w:space="0" w:color="auto"/>
            <w:left w:val="none" w:sz="0" w:space="0" w:color="auto"/>
            <w:bottom w:val="none" w:sz="0" w:space="0" w:color="auto"/>
            <w:right w:val="none" w:sz="0" w:space="0" w:color="auto"/>
          </w:divBdr>
        </w:div>
      </w:divsChild>
    </w:div>
    <w:div w:id="1411661761">
      <w:bodyDiv w:val="1"/>
      <w:marLeft w:val="0"/>
      <w:marRight w:val="0"/>
      <w:marTop w:val="0"/>
      <w:marBottom w:val="0"/>
      <w:divBdr>
        <w:top w:val="none" w:sz="0" w:space="0" w:color="auto"/>
        <w:left w:val="none" w:sz="0" w:space="0" w:color="auto"/>
        <w:bottom w:val="none" w:sz="0" w:space="0" w:color="auto"/>
        <w:right w:val="none" w:sz="0" w:space="0" w:color="auto"/>
      </w:divBdr>
    </w:div>
    <w:div w:id="1442532586">
      <w:bodyDiv w:val="1"/>
      <w:marLeft w:val="0"/>
      <w:marRight w:val="0"/>
      <w:marTop w:val="0"/>
      <w:marBottom w:val="0"/>
      <w:divBdr>
        <w:top w:val="none" w:sz="0" w:space="0" w:color="auto"/>
        <w:left w:val="none" w:sz="0" w:space="0" w:color="auto"/>
        <w:bottom w:val="none" w:sz="0" w:space="0" w:color="auto"/>
        <w:right w:val="none" w:sz="0" w:space="0" w:color="auto"/>
      </w:divBdr>
      <w:divsChild>
        <w:div w:id="505024659">
          <w:marLeft w:val="547"/>
          <w:marRight w:val="0"/>
          <w:marTop w:val="144"/>
          <w:marBottom w:val="0"/>
          <w:divBdr>
            <w:top w:val="none" w:sz="0" w:space="0" w:color="auto"/>
            <w:left w:val="none" w:sz="0" w:space="0" w:color="auto"/>
            <w:bottom w:val="none" w:sz="0" w:space="0" w:color="auto"/>
            <w:right w:val="none" w:sz="0" w:space="0" w:color="auto"/>
          </w:divBdr>
        </w:div>
      </w:divsChild>
    </w:div>
    <w:div w:id="1503089010">
      <w:bodyDiv w:val="1"/>
      <w:marLeft w:val="0"/>
      <w:marRight w:val="0"/>
      <w:marTop w:val="0"/>
      <w:marBottom w:val="0"/>
      <w:divBdr>
        <w:top w:val="none" w:sz="0" w:space="0" w:color="auto"/>
        <w:left w:val="none" w:sz="0" w:space="0" w:color="auto"/>
        <w:bottom w:val="none" w:sz="0" w:space="0" w:color="auto"/>
        <w:right w:val="none" w:sz="0" w:space="0" w:color="auto"/>
      </w:divBdr>
      <w:divsChild>
        <w:div w:id="122191369">
          <w:marLeft w:val="547"/>
          <w:marRight w:val="0"/>
          <w:marTop w:val="154"/>
          <w:marBottom w:val="0"/>
          <w:divBdr>
            <w:top w:val="none" w:sz="0" w:space="0" w:color="auto"/>
            <w:left w:val="none" w:sz="0" w:space="0" w:color="auto"/>
            <w:bottom w:val="none" w:sz="0" w:space="0" w:color="auto"/>
            <w:right w:val="none" w:sz="0" w:space="0" w:color="auto"/>
          </w:divBdr>
        </w:div>
      </w:divsChild>
    </w:div>
    <w:div w:id="1505629391">
      <w:bodyDiv w:val="1"/>
      <w:marLeft w:val="0"/>
      <w:marRight w:val="0"/>
      <w:marTop w:val="0"/>
      <w:marBottom w:val="0"/>
      <w:divBdr>
        <w:top w:val="none" w:sz="0" w:space="0" w:color="auto"/>
        <w:left w:val="none" w:sz="0" w:space="0" w:color="auto"/>
        <w:bottom w:val="none" w:sz="0" w:space="0" w:color="auto"/>
        <w:right w:val="none" w:sz="0" w:space="0" w:color="auto"/>
      </w:divBdr>
    </w:div>
    <w:div w:id="1515539005">
      <w:bodyDiv w:val="1"/>
      <w:marLeft w:val="0"/>
      <w:marRight w:val="0"/>
      <w:marTop w:val="0"/>
      <w:marBottom w:val="0"/>
      <w:divBdr>
        <w:top w:val="none" w:sz="0" w:space="0" w:color="auto"/>
        <w:left w:val="none" w:sz="0" w:space="0" w:color="auto"/>
        <w:bottom w:val="none" w:sz="0" w:space="0" w:color="auto"/>
        <w:right w:val="none" w:sz="0" w:space="0" w:color="auto"/>
      </w:divBdr>
      <w:divsChild>
        <w:div w:id="1441490271">
          <w:marLeft w:val="360"/>
          <w:marRight w:val="0"/>
          <w:marTop w:val="0"/>
          <w:marBottom w:val="0"/>
          <w:divBdr>
            <w:top w:val="none" w:sz="0" w:space="0" w:color="auto"/>
            <w:left w:val="none" w:sz="0" w:space="0" w:color="auto"/>
            <w:bottom w:val="none" w:sz="0" w:space="0" w:color="auto"/>
            <w:right w:val="none" w:sz="0" w:space="0" w:color="auto"/>
          </w:divBdr>
        </w:div>
        <w:div w:id="936600036">
          <w:marLeft w:val="1080"/>
          <w:marRight w:val="0"/>
          <w:marTop w:val="0"/>
          <w:marBottom w:val="0"/>
          <w:divBdr>
            <w:top w:val="none" w:sz="0" w:space="0" w:color="auto"/>
            <w:left w:val="none" w:sz="0" w:space="0" w:color="auto"/>
            <w:bottom w:val="none" w:sz="0" w:space="0" w:color="auto"/>
            <w:right w:val="none" w:sz="0" w:space="0" w:color="auto"/>
          </w:divBdr>
        </w:div>
        <w:div w:id="1054498613">
          <w:marLeft w:val="1080"/>
          <w:marRight w:val="0"/>
          <w:marTop w:val="0"/>
          <w:marBottom w:val="0"/>
          <w:divBdr>
            <w:top w:val="none" w:sz="0" w:space="0" w:color="auto"/>
            <w:left w:val="none" w:sz="0" w:space="0" w:color="auto"/>
            <w:bottom w:val="none" w:sz="0" w:space="0" w:color="auto"/>
            <w:right w:val="none" w:sz="0" w:space="0" w:color="auto"/>
          </w:divBdr>
        </w:div>
        <w:div w:id="1225869595">
          <w:marLeft w:val="360"/>
          <w:marRight w:val="0"/>
          <w:marTop w:val="0"/>
          <w:marBottom w:val="0"/>
          <w:divBdr>
            <w:top w:val="none" w:sz="0" w:space="0" w:color="auto"/>
            <w:left w:val="none" w:sz="0" w:space="0" w:color="auto"/>
            <w:bottom w:val="none" w:sz="0" w:space="0" w:color="auto"/>
            <w:right w:val="none" w:sz="0" w:space="0" w:color="auto"/>
          </w:divBdr>
        </w:div>
        <w:div w:id="720444491">
          <w:marLeft w:val="1080"/>
          <w:marRight w:val="0"/>
          <w:marTop w:val="0"/>
          <w:marBottom w:val="0"/>
          <w:divBdr>
            <w:top w:val="none" w:sz="0" w:space="0" w:color="auto"/>
            <w:left w:val="none" w:sz="0" w:space="0" w:color="auto"/>
            <w:bottom w:val="none" w:sz="0" w:space="0" w:color="auto"/>
            <w:right w:val="none" w:sz="0" w:space="0" w:color="auto"/>
          </w:divBdr>
        </w:div>
        <w:div w:id="1434394607">
          <w:marLeft w:val="360"/>
          <w:marRight w:val="0"/>
          <w:marTop w:val="0"/>
          <w:marBottom w:val="0"/>
          <w:divBdr>
            <w:top w:val="none" w:sz="0" w:space="0" w:color="auto"/>
            <w:left w:val="none" w:sz="0" w:space="0" w:color="auto"/>
            <w:bottom w:val="none" w:sz="0" w:space="0" w:color="auto"/>
            <w:right w:val="none" w:sz="0" w:space="0" w:color="auto"/>
          </w:divBdr>
        </w:div>
        <w:div w:id="389036622">
          <w:marLeft w:val="1080"/>
          <w:marRight w:val="0"/>
          <w:marTop w:val="0"/>
          <w:marBottom w:val="0"/>
          <w:divBdr>
            <w:top w:val="none" w:sz="0" w:space="0" w:color="auto"/>
            <w:left w:val="none" w:sz="0" w:space="0" w:color="auto"/>
            <w:bottom w:val="none" w:sz="0" w:space="0" w:color="auto"/>
            <w:right w:val="none" w:sz="0" w:space="0" w:color="auto"/>
          </w:divBdr>
        </w:div>
        <w:div w:id="1281034102">
          <w:marLeft w:val="1080"/>
          <w:marRight w:val="0"/>
          <w:marTop w:val="0"/>
          <w:marBottom w:val="0"/>
          <w:divBdr>
            <w:top w:val="none" w:sz="0" w:space="0" w:color="auto"/>
            <w:left w:val="none" w:sz="0" w:space="0" w:color="auto"/>
            <w:bottom w:val="none" w:sz="0" w:space="0" w:color="auto"/>
            <w:right w:val="none" w:sz="0" w:space="0" w:color="auto"/>
          </w:divBdr>
        </w:div>
        <w:div w:id="979074416">
          <w:marLeft w:val="1080"/>
          <w:marRight w:val="0"/>
          <w:marTop w:val="0"/>
          <w:marBottom w:val="0"/>
          <w:divBdr>
            <w:top w:val="none" w:sz="0" w:space="0" w:color="auto"/>
            <w:left w:val="none" w:sz="0" w:space="0" w:color="auto"/>
            <w:bottom w:val="none" w:sz="0" w:space="0" w:color="auto"/>
            <w:right w:val="none" w:sz="0" w:space="0" w:color="auto"/>
          </w:divBdr>
        </w:div>
      </w:divsChild>
    </w:div>
    <w:div w:id="1521890078">
      <w:bodyDiv w:val="1"/>
      <w:marLeft w:val="0"/>
      <w:marRight w:val="0"/>
      <w:marTop w:val="0"/>
      <w:marBottom w:val="0"/>
      <w:divBdr>
        <w:top w:val="none" w:sz="0" w:space="0" w:color="auto"/>
        <w:left w:val="none" w:sz="0" w:space="0" w:color="auto"/>
        <w:bottom w:val="none" w:sz="0" w:space="0" w:color="auto"/>
        <w:right w:val="none" w:sz="0" w:space="0" w:color="auto"/>
      </w:divBdr>
      <w:divsChild>
        <w:div w:id="1336221844">
          <w:marLeft w:val="1166"/>
          <w:marRight w:val="0"/>
          <w:marTop w:val="134"/>
          <w:marBottom w:val="0"/>
          <w:divBdr>
            <w:top w:val="none" w:sz="0" w:space="0" w:color="auto"/>
            <w:left w:val="none" w:sz="0" w:space="0" w:color="auto"/>
            <w:bottom w:val="none" w:sz="0" w:space="0" w:color="auto"/>
            <w:right w:val="none" w:sz="0" w:space="0" w:color="auto"/>
          </w:divBdr>
        </w:div>
      </w:divsChild>
    </w:div>
    <w:div w:id="1542670309">
      <w:bodyDiv w:val="1"/>
      <w:marLeft w:val="0"/>
      <w:marRight w:val="0"/>
      <w:marTop w:val="0"/>
      <w:marBottom w:val="0"/>
      <w:divBdr>
        <w:top w:val="none" w:sz="0" w:space="0" w:color="auto"/>
        <w:left w:val="none" w:sz="0" w:space="0" w:color="auto"/>
        <w:bottom w:val="none" w:sz="0" w:space="0" w:color="auto"/>
        <w:right w:val="none" w:sz="0" w:space="0" w:color="auto"/>
      </w:divBdr>
      <w:divsChild>
        <w:div w:id="1823765734">
          <w:marLeft w:val="360"/>
          <w:marRight w:val="0"/>
          <w:marTop w:val="0"/>
          <w:marBottom w:val="0"/>
          <w:divBdr>
            <w:top w:val="none" w:sz="0" w:space="0" w:color="auto"/>
            <w:left w:val="none" w:sz="0" w:space="0" w:color="auto"/>
            <w:bottom w:val="none" w:sz="0" w:space="0" w:color="auto"/>
            <w:right w:val="none" w:sz="0" w:space="0" w:color="auto"/>
          </w:divBdr>
        </w:div>
        <w:div w:id="1702590925">
          <w:marLeft w:val="360"/>
          <w:marRight w:val="0"/>
          <w:marTop w:val="0"/>
          <w:marBottom w:val="0"/>
          <w:divBdr>
            <w:top w:val="none" w:sz="0" w:space="0" w:color="auto"/>
            <w:left w:val="none" w:sz="0" w:space="0" w:color="auto"/>
            <w:bottom w:val="none" w:sz="0" w:space="0" w:color="auto"/>
            <w:right w:val="none" w:sz="0" w:space="0" w:color="auto"/>
          </w:divBdr>
        </w:div>
        <w:div w:id="1712069470">
          <w:marLeft w:val="360"/>
          <w:marRight w:val="0"/>
          <w:marTop w:val="0"/>
          <w:marBottom w:val="0"/>
          <w:divBdr>
            <w:top w:val="none" w:sz="0" w:space="0" w:color="auto"/>
            <w:left w:val="none" w:sz="0" w:space="0" w:color="auto"/>
            <w:bottom w:val="none" w:sz="0" w:space="0" w:color="auto"/>
            <w:right w:val="none" w:sz="0" w:space="0" w:color="auto"/>
          </w:divBdr>
        </w:div>
        <w:div w:id="1842115713">
          <w:marLeft w:val="360"/>
          <w:marRight w:val="0"/>
          <w:marTop w:val="0"/>
          <w:marBottom w:val="0"/>
          <w:divBdr>
            <w:top w:val="none" w:sz="0" w:space="0" w:color="auto"/>
            <w:left w:val="none" w:sz="0" w:space="0" w:color="auto"/>
            <w:bottom w:val="none" w:sz="0" w:space="0" w:color="auto"/>
            <w:right w:val="none" w:sz="0" w:space="0" w:color="auto"/>
          </w:divBdr>
        </w:div>
        <w:div w:id="1162814022">
          <w:marLeft w:val="360"/>
          <w:marRight w:val="0"/>
          <w:marTop w:val="0"/>
          <w:marBottom w:val="0"/>
          <w:divBdr>
            <w:top w:val="none" w:sz="0" w:space="0" w:color="auto"/>
            <w:left w:val="none" w:sz="0" w:space="0" w:color="auto"/>
            <w:bottom w:val="none" w:sz="0" w:space="0" w:color="auto"/>
            <w:right w:val="none" w:sz="0" w:space="0" w:color="auto"/>
          </w:divBdr>
        </w:div>
      </w:divsChild>
    </w:div>
    <w:div w:id="1549416842">
      <w:bodyDiv w:val="1"/>
      <w:marLeft w:val="0"/>
      <w:marRight w:val="0"/>
      <w:marTop w:val="0"/>
      <w:marBottom w:val="0"/>
      <w:divBdr>
        <w:top w:val="none" w:sz="0" w:space="0" w:color="auto"/>
        <w:left w:val="none" w:sz="0" w:space="0" w:color="auto"/>
        <w:bottom w:val="none" w:sz="0" w:space="0" w:color="auto"/>
        <w:right w:val="none" w:sz="0" w:space="0" w:color="auto"/>
      </w:divBdr>
      <w:divsChild>
        <w:div w:id="267977344">
          <w:marLeft w:val="547"/>
          <w:marRight w:val="0"/>
          <w:marTop w:val="154"/>
          <w:marBottom w:val="0"/>
          <w:divBdr>
            <w:top w:val="none" w:sz="0" w:space="0" w:color="auto"/>
            <w:left w:val="none" w:sz="0" w:space="0" w:color="auto"/>
            <w:bottom w:val="none" w:sz="0" w:space="0" w:color="auto"/>
            <w:right w:val="none" w:sz="0" w:space="0" w:color="auto"/>
          </w:divBdr>
        </w:div>
        <w:div w:id="85229270">
          <w:marLeft w:val="547"/>
          <w:marRight w:val="0"/>
          <w:marTop w:val="154"/>
          <w:marBottom w:val="0"/>
          <w:divBdr>
            <w:top w:val="none" w:sz="0" w:space="0" w:color="auto"/>
            <w:left w:val="none" w:sz="0" w:space="0" w:color="auto"/>
            <w:bottom w:val="none" w:sz="0" w:space="0" w:color="auto"/>
            <w:right w:val="none" w:sz="0" w:space="0" w:color="auto"/>
          </w:divBdr>
        </w:div>
        <w:div w:id="794641534">
          <w:marLeft w:val="547"/>
          <w:marRight w:val="0"/>
          <w:marTop w:val="154"/>
          <w:marBottom w:val="0"/>
          <w:divBdr>
            <w:top w:val="none" w:sz="0" w:space="0" w:color="auto"/>
            <w:left w:val="none" w:sz="0" w:space="0" w:color="auto"/>
            <w:bottom w:val="none" w:sz="0" w:space="0" w:color="auto"/>
            <w:right w:val="none" w:sz="0" w:space="0" w:color="auto"/>
          </w:divBdr>
        </w:div>
        <w:div w:id="2010668408">
          <w:marLeft w:val="547"/>
          <w:marRight w:val="0"/>
          <w:marTop w:val="154"/>
          <w:marBottom w:val="0"/>
          <w:divBdr>
            <w:top w:val="none" w:sz="0" w:space="0" w:color="auto"/>
            <w:left w:val="none" w:sz="0" w:space="0" w:color="auto"/>
            <w:bottom w:val="none" w:sz="0" w:space="0" w:color="auto"/>
            <w:right w:val="none" w:sz="0" w:space="0" w:color="auto"/>
          </w:divBdr>
        </w:div>
      </w:divsChild>
    </w:div>
    <w:div w:id="1551842777">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547"/>
          <w:marRight w:val="0"/>
          <w:marTop w:val="154"/>
          <w:marBottom w:val="0"/>
          <w:divBdr>
            <w:top w:val="none" w:sz="0" w:space="0" w:color="auto"/>
            <w:left w:val="none" w:sz="0" w:space="0" w:color="auto"/>
            <w:bottom w:val="none" w:sz="0" w:space="0" w:color="auto"/>
            <w:right w:val="none" w:sz="0" w:space="0" w:color="auto"/>
          </w:divBdr>
        </w:div>
        <w:div w:id="1616252089">
          <w:marLeft w:val="1166"/>
          <w:marRight w:val="0"/>
          <w:marTop w:val="134"/>
          <w:marBottom w:val="0"/>
          <w:divBdr>
            <w:top w:val="none" w:sz="0" w:space="0" w:color="auto"/>
            <w:left w:val="none" w:sz="0" w:space="0" w:color="auto"/>
            <w:bottom w:val="none" w:sz="0" w:space="0" w:color="auto"/>
            <w:right w:val="none" w:sz="0" w:space="0" w:color="auto"/>
          </w:divBdr>
        </w:div>
        <w:div w:id="1872179429">
          <w:marLeft w:val="1166"/>
          <w:marRight w:val="0"/>
          <w:marTop w:val="134"/>
          <w:marBottom w:val="0"/>
          <w:divBdr>
            <w:top w:val="none" w:sz="0" w:space="0" w:color="auto"/>
            <w:left w:val="none" w:sz="0" w:space="0" w:color="auto"/>
            <w:bottom w:val="none" w:sz="0" w:space="0" w:color="auto"/>
            <w:right w:val="none" w:sz="0" w:space="0" w:color="auto"/>
          </w:divBdr>
        </w:div>
      </w:divsChild>
    </w:div>
    <w:div w:id="1579711904">
      <w:bodyDiv w:val="1"/>
      <w:marLeft w:val="0"/>
      <w:marRight w:val="0"/>
      <w:marTop w:val="0"/>
      <w:marBottom w:val="0"/>
      <w:divBdr>
        <w:top w:val="none" w:sz="0" w:space="0" w:color="auto"/>
        <w:left w:val="none" w:sz="0" w:space="0" w:color="auto"/>
        <w:bottom w:val="none" w:sz="0" w:space="0" w:color="auto"/>
        <w:right w:val="none" w:sz="0" w:space="0" w:color="auto"/>
      </w:divBdr>
      <w:divsChild>
        <w:div w:id="1037777972">
          <w:marLeft w:val="547"/>
          <w:marRight w:val="0"/>
          <w:marTop w:val="154"/>
          <w:marBottom w:val="0"/>
          <w:divBdr>
            <w:top w:val="none" w:sz="0" w:space="0" w:color="auto"/>
            <w:left w:val="none" w:sz="0" w:space="0" w:color="auto"/>
            <w:bottom w:val="none" w:sz="0" w:space="0" w:color="auto"/>
            <w:right w:val="none" w:sz="0" w:space="0" w:color="auto"/>
          </w:divBdr>
        </w:div>
        <w:div w:id="151719017">
          <w:marLeft w:val="547"/>
          <w:marRight w:val="0"/>
          <w:marTop w:val="154"/>
          <w:marBottom w:val="0"/>
          <w:divBdr>
            <w:top w:val="none" w:sz="0" w:space="0" w:color="auto"/>
            <w:left w:val="none" w:sz="0" w:space="0" w:color="auto"/>
            <w:bottom w:val="none" w:sz="0" w:space="0" w:color="auto"/>
            <w:right w:val="none" w:sz="0" w:space="0" w:color="auto"/>
          </w:divBdr>
        </w:div>
        <w:div w:id="1981760227">
          <w:marLeft w:val="1166"/>
          <w:marRight w:val="0"/>
          <w:marTop w:val="134"/>
          <w:marBottom w:val="0"/>
          <w:divBdr>
            <w:top w:val="none" w:sz="0" w:space="0" w:color="auto"/>
            <w:left w:val="none" w:sz="0" w:space="0" w:color="auto"/>
            <w:bottom w:val="none" w:sz="0" w:space="0" w:color="auto"/>
            <w:right w:val="none" w:sz="0" w:space="0" w:color="auto"/>
          </w:divBdr>
        </w:div>
        <w:div w:id="1726679463">
          <w:marLeft w:val="1166"/>
          <w:marRight w:val="0"/>
          <w:marTop w:val="134"/>
          <w:marBottom w:val="0"/>
          <w:divBdr>
            <w:top w:val="none" w:sz="0" w:space="0" w:color="auto"/>
            <w:left w:val="none" w:sz="0" w:space="0" w:color="auto"/>
            <w:bottom w:val="none" w:sz="0" w:space="0" w:color="auto"/>
            <w:right w:val="none" w:sz="0" w:space="0" w:color="auto"/>
          </w:divBdr>
        </w:div>
      </w:divsChild>
    </w:div>
    <w:div w:id="1611007281">
      <w:bodyDiv w:val="1"/>
      <w:marLeft w:val="0"/>
      <w:marRight w:val="0"/>
      <w:marTop w:val="0"/>
      <w:marBottom w:val="0"/>
      <w:divBdr>
        <w:top w:val="none" w:sz="0" w:space="0" w:color="auto"/>
        <w:left w:val="none" w:sz="0" w:space="0" w:color="auto"/>
        <w:bottom w:val="none" w:sz="0" w:space="0" w:color="auto"/>
        <w:right w:val="none" w:sz="0" w:space="0" w:color="auto"/>
      </w:divBdr>
    </w:div>
    <w:div w:id="1611275627">
      <w:bodyDiv w:val="1"/>
      <w:marLeft w:val="0"/>
      <w:marRight w:val="0"/>
      <w:marTop w:val="0"/>
      <w:marBottom w:val="0"/>
      <w:divBdr>
        <w:top w:val="none" w:sz="0" w:space="0" w:color="auto"/>
        <w:left w:val="none" w:sz="0" w:space="0" w:color="auto"/>
        <w:bottom w:val="none" w:sz="0" w:space="0" w:color="auto"/>
        <w:right w:val="none" w:sz="0" w:space="0" w:color="auto"/>
      </w:divBdr>
    </w:div>
    <w:div w:id="1614827020">
      <w:bodyDiv w:val="1"/>
      <w:marLeft w:val="0"/>
      <w:marRight w:val="0"/>
      <w:marTop w:val="0"/>
      <w:marBottom w:val="0"/>
      <w:divBdr>
        <w:top w:val="none" w:sz="0" w:space="0" w:color="auto"/>
        <w:left w:val="none" w:sz="0" w:space="0" w:color="auto"/>
        <w:bottom w:val="none" w:sz="0" w:space="0" w:color="auto"/>
        <w:right w:val="none" w:sz="0" w:space="0" w:color="auto"/>
      </w:divBdr>
    </w:div>
    <w:div w:id="1620330102">
      <w:bodyDiv w:val="1"/>
      <w:marLeft w:val="0"/>
      <w:marRight w:val="0"/>
      <w:marTop w:val="0"/>
      <w:marBottom w:val="0"/>
      <w:divBdr>
        <w:top w:val="none" w:sz="0" w:space="0" w:color="auto"/>
        <w:left w:val="none" w:sz="0" w:space="0" w:color="auto"/>
        <w:bottom w:val="none" w:sz="0" w:space="0" w:color="auto"/>
        <w:right w:val="none" w:sz="0" w:space="0" w:color="auto"/>
      </w:divBdr>
      <w:divsChild>
        <w:div w:id="275717667">
          <w:marLeft w:val="547"/>
          <w:marRight w:val="0"/>
          <w:marTop w:val="154"/>
          <w:marBottom w:val="0"/>
          <w:divBdr>
            <w:top w:val="none" w:sz="0" w:space="0" w:color="auto"/>
            <w:left w:val="none" w:sz="0" w:space="0" w:color="auto"/>
            <w:bottom w:val="none" w:sz="0" w:space="0" w:color="auto"/>
            <w:right w:val="none" w:sz="0" w:space="0" w:color="auto"/>
          </w:divBdr>
        </w:div>
      </w:divsChild>
    </w:div>
    <w:div w:id="1620792069">
      <w:bodyDiv w:val="1"/>
      <w:marLeft w:val="0"/>
      <w:marRight w:val="0"/>
      <w:marTop w:val="0"/>
      <w:marBottom w:val="0"/>
      <w:divBdr>
        <w:top w:val="none" w:sz="0" w:space="0" w:color="auto"/>
        <w:left w:val="none" w:sz="0" w:space="0" w:color="auto"/>
        <w:bottom w:val="none" w:sz="0" w:space="0" w:color="auto"/>
        <w:right w:val="none" w:sz="0" w:space="0" w:color="auto"/>
      </w:divBdr>
      <w:divsChild>
        <w:div w:id="926421022">
          <w:marLeft w:val="547"/>
          <w:marRight w:val="0"/>
          <w:marTop w:val="0"/>
          <w:marBottom w:val="0"/>
          <w:divBdr>
            <w:top w:val="none" w:sz="0" w:space="0" w:color="auto"/>
            <w:left w:val="none" w:sz="0" w:space="0" w:color="auto"/>
            <w:bottom w:val="none" w:sz="0" w:space="0" w:color="auto"/>
            <w:right w:val="none" w:sz="0" w:space="0" w:color="auto"/>
          </w:divBdr>
        </w:div>
      </w:divsChild>
    </w:div>
    <w:div w:id="1625960676">
      <w:bodyDiv w:val="1"/>
      <w:marLeft w:val="0"/>
      <w:marRight w:val="0"/>
      <w:marTop w:val="0"/>
      <w:marBottom w:val="0"/>
      <w:divBdr>
        <w:top w:val="none" w:sz="0" w:space="0" w:color="auto"/>
        <w:left w:val="none" w:sz="0" w:space="0" w:color="auto"/>
        <w:bottom w:val="none" w:sz="0" w:space="0" w:color="auto"/>
        <w:right w:val="none" w:sz="0" w:space="0" w:color="auto"/>
      </w:divBdr>
    </w:div>
    <w:div w:id="1628119301">
      <w:bodyDiv w:val="1"/>
      <w:marLeft w:val="0"/>
      <w:marRight w:val="0"/>
      <w:marTop w:val="0"/>
      <w:marBottom w:val="0"/>
      <w:divBdr>
        <w:top w:val="none" w:sz="0" w:space="0" w:color="auto"/>
        <w:left w:val="none" w:sz="0" w:space="0" w:color="auto"/>
        <w:bottom w:val="none" w:sz="0" w:space="0" w:color="auto"/>
        <w:right w:val="none" w:sz="0" w:space="0" w:color="auto"/>
      </w:divBdr>
    </w:div>
    <w:div w:id="1665425867">
      <w:bodyDiv w:val="1"/>
      <w:marLeft w:val="0"/>
      <w:marRight w:val="0"/>
      <w:marTop w:val="0"/>
      <w:marBottom w:val="0"/>
      <w:divBdr>
        <w:top w:val="none" w:sz="0" w:space="0" w:color="auto"/>
        <w:left w:val="none" w:sz="0" w:space="0" w:color="auto"/>
        <w:bottom w:val="none" w:sz="0" w:space="0" w:color="auto"/>
        <w:right w:val="none" w:sz="0" w:space="0" w:color="auto"/>
      </w:divBdr>
    </w:div>
    <w:div w:id="1697468104">
      <w:bodyDiv w:val="1"/>
      <w:marLeft w:val="0"/>
      <w:marRight w:val="0"/>
      <w:marTop w:val="0"/>
      <w:marBottom w:val="0"/>
      <w:divBdr>
        <w:top w:val="none" w:sz="0" w:space="0" w:color="auto"/>
        <w:left w:val="none" w:sz="0" w:space="0" w:color="auto"/>
        <w:bottom w:val="none" w:sz="0" w:space="0" w:color="auto"/>
        <w:right w:val="none" w:sz="0" w:space="0" w:color="auto"/>
      </w:divBdr>
    </w:div>
    <w:div w:id="1700204206">
      <w:bodyDiv w:val="1"/>
      <w:marLeft w:val="0"/>
      <w:marRight w:val="0"/>
      <w:marTop w:val="0"/>
      <w:marBottom w:val="0"/>
      <w:divBdr>
        <w:top w:val="none" w:sz="0" w:space="0" w:color="auto"/>
        <w:left w:val="none" w:sz="0" w:space="0" w:color="auto"/>
        <w:bottom w:val="none" w:sz="0" w:space="0" w:color="auto"/>
        <w:right w:val="none" w:sz="0" w:space="0" w:color="auto"/>
      </w:divBdr>
    </w:div>
    <w:div w:id="1713770010">
      <w:bodyDiv w:val="1"/>
      <w:marLeft w:val="0"/>
      <w:marRight w:val="0"/>
      <w:marTop w:val="0"/>
      <w:marBottom w:val="0"/>
      <w:divBdr>
        <w:top w:val="none" w:sz="0" w:space="0" w:color="auto"/>
        <w:left w:val="none" w:sz="0" w:space="0" w:color="auto"/>
        <w:bottom w:val="none" w:sz="0" w:space="0" w:color="auto"/>
        <w:right w:val="none" w:sz="0" w:space="0" w:color="auto"/>
      </w:divBdr>
      <w:divsChild>
        <w:div w:id="283116945">
          <w:marLeft w:val="547"/>
          <w:marRight w:val="0"/>
          <w:marTop w:val="154"/>
          <w:marBottom w:val="0"/>
          <w:divBdr>
            <w:top w:val="none" w:sz="0" w:space="0" w:color="auto"/>
            <w:left w:val="none" w:sz="0" w:space="0" w:color="auto"/>
            <w:bottom w:val="none" w:sz="0" w:space="0" w:color="auto"/>
            <w:right w:val="none" w:sz="0" w:space="0" w:color="auto"/>
          </w:divBdr>
        </w:div>
        <w:div w:id="295768581">
          <w:marLeft w:val="1166"/>
          <w:marRight w:val="0"/>
          <w:marTop w:val="134"/>
          <w:marBottom w:val="0"/>
          <w:divBdr>
            <w:top w:val="none" w:sz="0" w:space="0" w:color="auto"/>
            <w:left w:val="none" w:sz="0" w:space="0" w:color="auto"/>
            <w:bottom w:val="none" w:sz="0" w:space="0" w:color="auto"/>
            <w:right w:val="none" w:sz="0" w:space="0" w:color="auto"/>
          </w:divBdr>
        </w:div>
      </w:divsChild>
    </w:div>
    <w:div w:id="1718123220">
      <w:bodyDiv w:val="1"/>
      <w:marLeft w:val="0"/>
      <w:marRight w:val="0"/>
      <w:marTop w:val="0"/>
      <w:marBottom w:val="0"/>
      <w:divBdr>
        <w:top w:val="none" w:sz="0" w:space="0" w:color="auto"/>
        <w:left w:val="none" w:sz="0" w:space="0" w:color="auto"/>
        <w:bottom w:val="none" w:sz="0" w:space="0" w:color="auto"/>
        <w:right w:val="none" w:sz="0" w:space="0" w:color="auto"/>
      </w:divBdr>
    </w:div>
    <w:div w:id="1740012496">
      <w:bodyDiv w:val="1"/>
      <w:marLeft w:val="0"/>
      <w:marRight w:val="0"/>
      <w:marTop w:val="0"/>
      <w:marBottom w:val="0"/>
      <w:divBdr>
        <w:top w:val="none" w:sz="0" w:space="0" w:color="auto"/>
        <w:left w:val="none" w:sz="0" w:space="0" w:color="auto"/>
        <w:bottom w:val="none" w:sz="0" w:space="0" w:color="auto"/>
        <w:right w:val="none" w:sz="0" w:space="0" w:color="auto"/>
      </w:divBdr>
    </w:div>
    <w:div w:id="1745300656">
      <w:bodyDiv w:val="1"/>
      <w:marLeft w:val="0"/>
      <w:marRight w:val="0"/>
      <w:marTop w:val="0"/>
      <w:marBottom w:val="0"/>
      <w:divBdr>
        <w:top w:val="none" w:sz="0" w:space="0" w:color="auto"/>
        <w:left w:val="none" w:sz="0" w:space="0" w:color="auto"/>
        <w:bottom w:val="none" w:sz="0" w:space="0" w:color="auto"/>
        <w:right w:val="none" w:sz="0" w:space="0" w:color="auto"/>
      </w:divBdr>
      <w:divsChild>
        <w:div w:id="1727560672">
          <w:marLeft w:val="360"/>
          <w:marRight w:val="0"/>
          <w:marTop w:val="0"/>
          <w:marBottom w:val="0"/>
          <w:divBdr>
            <w:top w:val="none" w:sz="0" w:space="0" w:color="auto"/>
            <w:left w:val="none" w:sz="0" w:space="0" w:color="auto"/>
            <w:bottom w:val="none" w:sz="0" w:space="0" w:color="auto"/>
            <w:right w:val="none" w:sz="0" w:space="0" w:color="auto"/>
          </w:divBdr>
        </w:div>
      </w:divsChild>
    </w:div>
    <w:div w:id="1769809255">
      <w:bodyDiv w:val="1"/>
      <w:marLeft w:val="0"/>
      <w:marRight w:val="0"/>
      <w:marTop w:val="0"/>
      <w:marBottom w:val="0"/>
      <w:divBdr>
        <w:top w:val="none" w:sz="0" w:space="0" w:color="auto"/>
        <w:left w:val="none" w:sz="0" w:space="0" w:color="auto"/>
        <w:bottom w:val="none" w:sz="0" w:space="0" w:color="auto"/>
        <w:right w:val="none" w:sz="0" w:space="0" w:color="auto"/>
      </w:divBdr>
      <w:divsChild>
        <w:div w:id="1681663157">
          <w:marLeft w:val="547"/>
          <w:marRight w:val="0"/>
          <w:marTop w:val="154"/>
          <w:marBottom w:val="0"/>
          <w:divBdr>
            <w:top w:val="none" w:sz="0" w:space="0" w:color="auto"/>
            <w:left w:val="none" w:sz="0" w:space="0" w:color="auto"/>
            <w:bottom w:val="none" w:sz="0" w:space="0" w:color="auto"/>
            <w:right w:val="none" w:sz="0" w:space="0" w:color="auto"/>
          </w:divBdr>
        </w:div>
        <w:div w:id="1998337611">
          <w:marLeft w:val="1166"/>
          <w:marRight w:val="0"/>
          <w:marTop w:val="134"/>
          <w:marBottom w:val="0"/>
          <w:divBdr>
            <w:top w:val="none" w:sz="0" w:space="0" w:color="auto"/>
            <w:left w:val="none" w:sz="0" w:space="0" w:color="auto"/>
            <w:bottom w:val="none" w:sz="0" w:space="0" w:color="auto"/>
            <w:right w:val="none" w:sz="0" w:space="0" w:color="auto"/>
          </w:divBdr>
        </w:div>
        <w:div w:id="1626962202">
          <w:marLeft w:val="1166"/>
          <w:marRight w:val="0"/>
          <w:marTop w:val="134"/>
          <w:marBottom w:val="0"/>
          <w:divBdr>
            <w:top w:val="none" w:sz="0" w:space="0" w:color="auto"/>
            <w:left w:val="none" w:sz="0" w:space="0" w:color="auto"/>
            <w:bottom w:val="none" w:sz="0" w:space="0" w:color="auto"/>
            <w:right w:val="none" w:sz="0" w:space="0" w:color="auto"/>
          </w:divBdr>
        </w:div>
        <w:div w:id="2023704674">
          <w:marLeft w:val="547"/>
          <w:marRight w:val="0"/>
          <w:marTop w:val="154"/>
          <w:marBottom w:val="0"/>
          <w:divBdr>
            <w:top w:val="none" w:sz="0" w:space="0" w:color="auto"/>
            <w:left w:val="none" w:sz="0" w:space="0" w:color="auto"/>
            <w:bottom w:val="none" w:sz="0" w:space="0" w:color="auto"/>
            <w:right w:val="none" w:sz="0" w:space="0" w:color="auto"/>
          </w:divBdr>
        </w:div>
      </w:divsChild>
    </w:div>
    <w:div w:id="1785927542">
      <w:bodyDiv w:val="1"/>
      <w:marLeft w:val="0"/>
      <w:marRight w:val="0"/>
      <w:marTop w:val="0"/>
      <w:marBottom w:val="0"/>
      <w:divBdr>
        <w:top w:val="none" w:sz="0" w:space="0" w:color="auto"/>
        <w:left w:val="none" w:sz="0" w:space="0" w:color="auto"/>
        <w:bottom w:val="none" w:sz="0" w:space="0" w:color="auto"/>
        <w:right w:val="none" w:sz="0" w:space="0" w:color="auto"/>
      </w:divBdr>
      <w:divsChild>
        <w:div w:id="1030911159">
          <w:marLeft w:val="547"/>
          <w:marRight w:val="0"/>
          <w:marTop w:val="154"/>
          <w:marBottom w:val="0"/>
          <w:divBdr>
            <w:top w:val="none" w:sz="0" w:space="0" w:color="auto"/>
            <w:left w:val="none" w:sz="0" w:space="0" w:color="auto"/>
            <w:bottom w:val="none" w:sz="0" w:space="0" w:color="auto"/>
            <w:right w:val="none" w:sz="0" w:space="0" w:color="auto"/>
          </w:divBdr>
        </w:div>
        <w:div w:id="173812550">
          <w:marLeft w:val="547"/>
          <w:marRight w:val="0"/>
          <w:marTop w:val="154"/>
          <w:marBottom w:val="0"/>
          <w:divBdr>
            <w:top w:val="none" w:sz="0" w:space="0" w:color="auto"/>
            <w:left w:val="none" w:sz="0" w:space="0" w:color="auto"/>
            <w:bottom w:val="none" w:sz="0" w:space="0" w:color="auto"/>
            <w:right w:val="none" w:sz="0" w:space="0" w:color="auto"/>
          </w:divBdr>
        </w:div>
        <w:div w:id="1958752979">
          <w:marLeft w:val="547"/>
          <w:marRight w:val="0"/>
          <w:marTop w:val="154"/>
          <w:marBottom w:val="0"/>
          <w:divBdr>
            <w:top w:val="none" w:sz="0" w:space="0" w:color="auto"/>
            <w:left w:val="none" w:sz="0" w:space="0" w:color="auto"/>
            <w:bottom w:val="none" w:sz="0" w:space="0" w:color="auto"/>
            <w:right w:val="none" w:sz="0" w:space="0" w:color="auto"/>
          </w:divBdr>
        </w:div>
      </w:divsChild>
    </w:div>
    <w:div w:id="1823308069">
      <w:bodyDiv w:val="1"/>
      <w:marLeft w:val="0"/>
      <w:marRight w:val="0"/>
      <w:marTop w:val="0"/>
      <w:marBottom w:val="0"/>
      <w:divBdr>
        <w:top w:val="none" w:sz="0" w:space="0" w:color="auto"/>
        <w:left w:val="none" w:sz="0" w:space="0" w:color="auto"/>
        <w:bottom w:val="none" w:sz="0" w:space="0" w:color="auto"/>
        <w:right w:val="none" w:sz="0" w:space="0" w:color="auto"/>
      </w:divBdr>
      <w:divsChild>
        <w:div w:id="952442318">
          <w:marLeft w:val="547"/>
          <w:marRight w:val="0"/>
          <w:marTop w:val="154"/>
          <w:marBottom w:val="0"/>
          <w:divBdr>
            <w:top w:val="none" w:sz="0" w:space="0" w:color="auto"/>
            <w:left w:val="none" w:sz="0" w:space="0" w:color="auto"/>
            <w:bottom w:val="none" w:sz="0" w:space="0" w:color="auto"/>
            <w:right w:val="none" w:sz="0" w:space="0" w:color="auto"/>
          </w:divBdr>
        </w:div>
        <w:div w:id="503126447">
          <w:marLeft w:val="547"/>
          <w:marRight w:val="0"/>
          <w:marTop w:val="154"/>
          <w:marBottom w:val="0"/>
          <w:divBdr>
            <w:top w:val="none" w:sz="0" w:space="0" w:color="auto"/>
            <w:left w:val="none" w:sz="0" w:space="0" w:color="auto"/>
            <w:bottom w:val="none" w:sz="0" w:space="0" w:color="auto"/>
            <w:right w:val="none" w:sz="0" w:space="0" w:color="auto"/>
          </w:divBdr>
        </w:div>
        <w:div w:id="27604068">
          <w:marLeft w:val="547"/>
          <w:marRight w:val="0"/>
          <w:marTop w:val="154"/>
          <w:marBottom w:val="0"/>
          <w:divBdr>
            <w:top w:val="none" w:sz="0" w:space="0" w:color="auto"/>
            <w:left w:val="none" w:sz="0" w:space="0" w:color="auto"/>
            <w:bottom w:val="none" w:sz="0" w:space="0" w:color="auto"/>
            <w:right w:val="none" w:sz="0" w:space="0" w:color="auto"/>
          </w:divBdr>
        </w:div>
      </w:divsChild>
    </w:div>
    <w:div w:id="1825467421">
      <w:bodyDiv w:val="1"/>
      <w:marLeft w:val="0"/>
      <w:marRight w:val="0"/>
      <w:marTop w:val="0"/>
      <w:marBottom w:val="0"/>
      <w:divBdr>
        <w:top w:val="none" w:sz="0" w:space="0" w:color="auto"/>
        <w:left w:val="none" w:sz="0" w:space="0" w:color="auto"/>
        <w:bottom w:val="none" w:sz="0" w:space="0" w:color="auto"/>
        <w:right w:val="none" w:sz="0" w:space="0" w:color="auto"/>
      </w:divBdr>
      <w:divsChild>
        <w:div w:id="1139761152">
          <w:marLeft w:val="360"/>
          <w:marRight w:val="0"/>
          <w:marTop w:val="0"/>
          <w:marBottom w:val="0"/>
          <w:divBdr>
            <w:top w:val="none" w:sz="0" w:space="0" w:color="auto"/>
            <w:left w:val="none" w:sz="0" w:space="0" w:color="auto"/>
            <w:bottom w:val="none" w:sz="0" w:space="0" w:color="auto"/>
            <w:right w:val="none" w:sz="0" w:space="0" w:color="auto"/>
          </w:divBdr>
        </w:div>
        <w:div w:id="321082143">
          <w:marLeft w:val="360"/>
          <w:marRight w:val="0"/>
          <w:marTop w:val="0"/>
          <w:marBottom w:val="0"/>
          <w:divBdr>
            <w:top w:val="none" w:sz="0" w:space="0" w:color="auto"/>
            <w:left w:val="none" w:sz="0" w:space="0" w:color="auto"/>
            <w:bottom w:val="none" w:sz="0" w:space="0" w:color="auto"/>
            <w:right w:val="none" w:sz="0" w:space="0" w:color="auto"/>
          </w:divBdr>
        </w:div>
      </w:divsChild>
    </w:div>
    <w:div w:id="1826628537">
      <w:bodyDiv w:val="1"/>
      <w:marLeft w:val="0"/>
      <w:marRight w:val="0"/>
      <w:marTop w:val="0"/>
      <w:marBottom w:val="0"/>
      <w:divBdr>
        <w:top w:val="none" w:sz="0" w:space="0" w:color="auto"/>
        <w:left w:val="none" w:sz="0" w:space="0" w:color="auto"/>
        <w:bottom w:val="none" w:sz="0" w:space="0" w:color="auto"/>
        <w:right w:val="none" w:sz="0" w:space="0" w:color="auto"/>
      </w:divBdr>
      <w:divsChild>
        <w:div w:id="376247622">
          <w:marLeft w:val="547"/>
          <w:marRight w:val="0"/>
          <w:marTop w:val="154"/>
          <w:marBottom w:val="0"/>
          <w:divBdr>
            <w:top w:val="none" w:sz="0" w:space="0" w:color="auto"/>
            <w:left w:val="none" w:sz="0" w:space="0" w:color="auto"/>
            <w:bottom w:val="none" w:sz="0" w:space="0" w:color="auto"/>
            <w:right w:val="none" w:sz="0" w:space="0" w:color="auto"/>
          </w:divBdr>
        </w:div>
        <w:div w:id="1907688703">
          <w:marLeft w:val="547"/>
          <w:marRight w:val="0"/>
          <w:marTop w:val="154"/>
          <w:marBottom w:val="0"/>
          <w:divBdr>
            <w:top w:val="none" w:sz="0" w:space="0" w:color="auto"/>
            <w:left w:val="none" w:sz="0" w:space="0" w:color="auto"/>
            <w:bottom w:val="none" w:sz="0" w:space="0" w:color="auto"/>
            <w:right w:val="none" w:sz="0" w:space="0" w:color="auto"/>
          </w:divBdr>
        </w:div>
        <w:div w:id="324479138">
          <w:marLeft w:val="547"/>
          <w:marRight w:val="0"/>
          <w:marTop w:val="154"/>
          <w:marBottom w:val="0"/>
          <w:divBdr>
            <w:top w:val="none" w:sz="0" w:space="0" w:color="auto"/>
            <w:left w:val="none" w:sz="0" w:space="0" w:color="auto"/>
            <w:bottom w:val="none" w:sz="0" w:space="0" w:color="auto"/>
            <w:right w:val="none" w:sz="0" w:space="0" w:color="auto"/>
          </w:divBdr>
        </w:div>
      </w:divsChild>
    </w:div>
    <w:div w:id="1849130800">
      <w:bodyDiv w:val="1"/>
      <w:marLeft w:val="0"/>
      <w:marRight w:val="0"/>
      <w:marTop w:val="0"/>
      <w:marBottom w:val="0"/>
      <w:divBdr>
        <w:top w:val="none" w:sz="0" w:space="0" w:color="auto"/>
        <w:left w:val="none" w:sz="0" w:space="0" w:color="auto"/>
        <w:bottom w:val="none" w:sz="0" w:space="0" w:color="auto"/>
        <w:right w:val="none" w:sz="0" w:space="0" w:color="auto"/>
      </w:divBdr>
      <w:divsChild>
        <w:div w:id="1213275293">
          <w:marLeft w:val="360"/>
          <w:marRight w:val="0"/>
          <w:marTop w:val="0"/>
          <w:marBottom w:val="0"/>
          <w:divBdr>
            <w:top w:val="none" w:sz="0" w:space="0" w:color="auto"/>
            <w:left w:val="none" w:sz="0" w:space="0" w:color="auto"/>
            <w:bottom w:val="none" w:sz="0" w:space="0" w:color="auto"/>
            <w:right w:val="none" w:sz="0" w:space="0" w:color="auto"/>
          </w:divBdr>
        </w:div>
        <w:div w:id="1921059042">
          <w:marLeft w:val="360"/>
          <w:marRight w:val="0"/>
          <w:marTop w:val="0"/>
          <w:marBottom w:val="0"/>
          <w:divBdr>
            <w:top w:val="none" w:sz="0" w:space="0" w:color="auto"/>
            <w:left w:val="none" w:sz="0" w:space="0" w:color="auto"/>
            <w:bottom w:val="none" w:sz="0" w:space="0" w:color="auto"/>
            <w:right w:val="none" w:sz="0" w:space="0" w:color="auto"/>
          </w:divBdr>
        </w:div>
        <w:div w:id="1833983409">
          <w:marLeft w:val="360"/>
          <w:marRight w:val="0"/>
          <w:marTop w:val="0"/>
          <w:marBottom w:val="0"/>
          <w:divBdr>
            <w:top w:val="none" w:sz="0" w:space="0" w:color="auto"/>
            <w:left w:val="none" w:sz="0" w:space="0" w:color="auto"/>
            <w:bottom w:val="none" w:sz="0" w:space="0" w:color="auto"/>
            <w:right w:val="none" w:sz="0" w:space="0" w:color="auto"/>
          </w:divBdr>
        </w:div>
      </w:divsChild>
    </w:div>
    <w:div w:id="1867795164">
      <w:bodyDiv w:val="1"/>
      <w:marLeft w:val="0"/>
      <w:marRight w:val="0"/>
      <w:marTop w:val="0"/>
      <w:marBottom w:val="0"/>
      <w:divBdr>
        <w:top w:val="none" w:sz="0" w:space="0" w:color="auto"/>
        <w:left w:val="none" w:sz="0" w:space="0" w:color="auto"/>
        <w:bottom w:val="none" w:sz="0" w:space="0" w:color="auto"/>
        <w:right w:val="none" w:sz="0" w:space="0" w:color="auto"/>
      </w:divBdr>
      <w:divsChild>
        <w:div w:id="150566766">
          <w:marLeft w:val="1166"/>
          <w:marRight w:val="0"/>
          <w:marTop w:val="134"/>
          <w:marBottom w:val="0"/>
          <w:divBdr>
            <w:top w:val="none" w:sz="0" w:space="0" w:color="auto"/>
            <w:left w:val="none" w:sz="0" w:space="0" w:color="auto"/>
            <w:bottom w:val="none" w:sz="0" w:space="0" w:color="auto"/>
            <w:right w:val="none" w:sz="0" w:space="0" w:color="auto"/>
          </w:divBdr>
        </w:div>
        <w:div w:id="1160191289">
          <w:marLeft w:val="1166"/>
          <w:marRight w:val="0"/>
          <w:marTop w:val="134"/>
          <w:marBottom w:val="0"/>
          <w:divBdr>
            <w:top w:val="none" w:sz="0" w:space="0" w:color="auto"/>
            <w:left w:val="none" w:sz="0" w:space="0" w:color="auto"/>
            <w:bottom w:val="none" w:sz="0" w:space="0" w:color="auto"/>
            <w:right w:val="none" w:sz="0" w:space="0" w:color="auto"/>
          </w:divBdr>
        </w:div>
        <w:div w:id="1725525856">
          <w:marLeft w:val="1166"/>
          <w:marRight w:val="0"/>
          <w:marTop w:val="134"/>
          <w:marBottom w:val="0"/>
          <w:divBdr>
            <w:top w:val="none" w:sz="0" w:space="0" w:color="auto"/>
            <w:left w:val="none" w:sz="0" w:space="0" w:color="auto"/>
            <w:bottom w:val="none" w:sz="0" w:space="0" w:color="auto"/>
            <w:right w:val="none" w:sz="0" w:space="0" w:color="auto"/>
          </w:divBdr>
        </w:div>
      </w:divsChild>
    </w:div>
    <w:div w:id="1886718156">
      <w:bodyDiv w:val="1"/>
      <w:marLeft w:val="0"/>
      <w:marRight w:val="0"/>
      <w:marTop w:val="0"/>
      <w:marBottom w:val="0"/>
      <w:divBdr>
        <w:top w:val="none" w:sz="0" w:space="0" w:color="auto"/>
        <w:left w:val="none" w:sz="0" w:space="0" w:color="auto"/>
        <w:bottom w:val="none" w:sz="0" w:space="0" w:color="auto"/>
        <w:right w:val="none" w:sz="0" w:space="0" w:color="auto"/>
      </w:divBdr>
      <w:divsChild>
        <w:div w:id="1149513603">
          <w:marLeft w:val="547"/>
          <w:marRight w:val="0"/>
          <w:marTop w:val="144"/>
          <w:marBottom w:val="0"/>
          <w:divBdr>
            <w:top w:val="none" w:sz="0" w:space="0" w:color="auto"/>
            <w:left w:val="none" w:sz="0" w:space="0" w:color="auto"/>
            <w:bottom w:val="none" w:sz="0" w:space="0" w:color="auto"/>
            <w:right w:val="none" w:sz="0" w:space="0" w:color="auto"/>
          </w:divBdr>
        </w:div>
        <w:div w:id="1249771549">
          <w:marLeft w:val="547"/>
          <w:marRight w:val="0"/>
          <w:marTop w:val="144"/>
          <w:marBottom w:val="0"/>
          <w:divBdr>
            <w:top w:val="none" w:sz="0" w:space="0" w:color="auto"/>
            <w:left w:val="none" w:sz="0" w:space="0" w:color="auto"/>
            <w:bottom w:val="none" w:sz="0" w:space="0" w:color="auto"/>
            <w:right w:val="none" w:sz="0" w:space="0" w:color="auto"/>
          </w:divBdr>
        </w:div>
        <w:div w:id="1109736342">
          <w:marLeft w:val="547"/>
          <w:marRight w:val="0"/>
          <w:marTop w:val="144"/>
          <w:marBottom w:val="0"/>
          <w:divBdr>
            <w:top w:val="none" w:sz="0" w:space="0" w:color="auto"/>
            <w:left w:val="none" w:sz="0" w:space="0" w:color="auto"/>
            <w:bottom w:val="none" w:sz="0" w:space="0" w:color="auto"/>
            <w:right w:val="none" w:sz="0" w:space="0" w:color="auto"/>
          </w:divBdr>
        </w:div>
      </w:divsChild>
    </w:div>
    <w:div w:id="1887908692">
      <w:bodyDiv w:val="1"/>
      <w:marLeft w:val="0"/>
      <w:marRight w:val="0"/>
      <w:marTop w:val="0"/>
      <w:marBottom w:val="0"/>
      <w:divBdr>
        <w:top w:val="none" w:sz="0" w:space="0" w:color="auto"/>
        <w:left w:val="none" w:sz="0" w:space="0" w:color="auto"/>
        <w:bottom w:val="none" w:sz="0" w:space="0" w:color="auto"/>
        <w:right w:val="none" w:sz="0" w:space="0" w:color="auto"/>
      </w:divBdr>
    </w:div>
    <w:div w:id="1891376973">
      <w:bodyDiv w:val="1"/>
      <w:marLeft w:val="0"/>
      <w:marRight w:val="0"/>
      <w:marTop w:val="0"/>
      <w:marBottom w:val="0"/>
      <w:divBdr>
        <w:top w:val="none" w:sz="0" w:space="0" w:color="auto"/>
        <w:left w:val="none" w:sz="0" w:space="0" w:color="auto"/>
        <w:bottom w:val="none" w:sz="0" w:space="0" w:color="auto"/>
        <w:right w:val="none" w:sz="0" w:space="0" w:color="auto"/>
      </w:divBdr>
    </w:div>
    <w:div w:id="1914198310">
      <w:bodyDiv w:val="1"/>
      <w:marLeft w:val="0"/>
      <w:marRight w:val="0"/>
      <w:marTop w:val="0"/>
      <w:marBottom w:val="0"/>
      <w:divBdr>
        <w:top w:val="none" w:sz="0" w:space="0" w:color="auto"/>
        <w:left w:val="none" w:sz="0" w:space="0" w:color="auto"/>
        <w:bottom w:val="none" w:sz="0" w:space="0" w:color="auto"/>
        <w:right w:val="none" w:sz="0" w:space="0" w:color="auto"/>
      </w:divBdr>
    </w:div>
    <w:div w:id="1915384614">
      <w:bodyDiv w:val="1"/>
      <w:marLeft w:val="0"/>
      <w:marRight w:val="0"/>
      <w:marTop w:val="0"/>
      <w:marBottom w:val="0"/>
      <w:divBdr>
        <w:top w:val="none" w:sz="0" w:space="0" w:color="auto"/>
        <w:left w:val="none" w:sz="0" w:space="0" w:color="auto"/>
        <w:bottom w:val="none" w:sz="0" w:space="0" w:color="auto"/>
        <w:right w:val="none" w:sz="0" w:space="0" w:color="auto"/>
      </w:divBdr>
      <w:divsChild>
        <w:div w:id="298921624">
          <w:marLeft w:val="547"/>
          <w:marRight w:val="0"/>
          <w:marTop w:val="154"/>
          <w:marBottom w:val="0"/>
          <w:divBdr>
            <w:top w:val="none" w:sz="0" w:space="0" w:color="auto"/>
            <w:left w:val="none" w:sz="0" w:space="0" w:color="auto"/>
            <w:bottom w:val="none" w:sz="0" w:space="0" w:color="auto"/>
            <w:right w:val="none" w:sz="0" w:space="0" w:color="auto"/>
          </w:divBdr>
        </w:div>
        <w:div w:id="1114448141">
          <w:marLeft w:val="547"/>
          <w:marRight w:val="0"/>
          <w:marTop w:val="154"/>
          <w:marBottom w:val="0"/>
          <w:divBdr>
            <w:top w:val="none" w:sz="0" w:space="0" w:color="auto"/>
            <w:left w:val="none" w:sz="0" w:space="0" w:color="auto"/>
            <w:bottom w:val="none" w:sz="0" w:space="0" w:color="auto"/>
            <w:right w:val="none" w:sz="0" w:space="0" w:color="auto"/>
          </w:divBdr>
        </w:div>
      </w:divsChild>
    </w:div>
    <w:div w:id="1929191262">
      <w:bodyDiv w:val="1"/>
      <w:marLeft w:val="0"/>
      <w:marRight w:val="0"/>
      <w:marTop w:val="0"/>
      <w:marBottom w:val="0"/>
      <w:divBdr>
        <w:top w:val="none" w:sz="0" w:space="0" w:color="auto"/>
        <w:left w:val="none" w:sz="0" w:space="0" w:color="auto"/>
        <w:bottom w:val="none" w:sz="0" w:space="0" w:color="auto"/>
        <w:right w:val="none" w:sz="0" w:space="0" w:color="auto"/>
      </w:divBdr>
    </w:div>
    <w:div w:id="1951274862">
      <w:bodyDiv w:val="1"/>
      <w:marLeft w:val="0"/>
      <w:marRight w:val="0"/>
      <w:marTop w:val="0"/>
      <w:marBottom w:val="0"/>
      <w:divBdr>
        <w:top w:val="none" w:sz="0" w:space="0" w:color="auto"/>
        <w:left w:val="none" w:sz="0" w:space="0" w:color="auto"/>
        <w:bottom w:val="none" w:sz="0" w:space="0" w:color="auto"/>
        <w:right w:val="none" w:sz="0" w:space="0" w:color="auto"/>
      </w:divBdr>
      <w:divsChild>
        <w:div w:id="1223374331">
          <w:marLeft w:val="547"/>
          <w:marRight w:val="0"/>
          <w:marTop w:val="154"/>
          <w:marBottom w:val="0"/>
          <w:divBdr>
            <w:top w:val="none" w:sz="0" w:space="0" w:color="auto"/>
            <w:left w:val="none" w:sz="0" w:space="0" w:color="auto"/>
            <w:bottom w:val="none" w:sz="0" w:space="0" w:color="auto"/>
            <w:right w:val="none" w:sz="0" w:space="0" w:color="auto"/>
          </w:divBdr>
        </w:div>
        <w:div w:id="557589996">
          <w:marLeft w:val="547"/>
          <w:marRight w:val="0"/>
          <w:marTop w:val="154"/>
          <w:marBottom w:val="0"/>
          <w:divBdr>
            <w:top w:val="none" w:sz="0" w:space="0" w:color="auto"/>
            <w:left w:val="none" w:sz="0" w:space="0" w:color="auto"/>
            <w:bottom w:val="none" w:sz="0" w:space="0" w:color="auto"/>
            <w:right w:val="none" w:sz="0" w:space="0" w:color="auto"/>
          </w:divBdr>
        </w:div>
      </w:divsChild>
    </w:div>
    <w:div w:id="1962177380">
      <w:bodyDiv w:val="1"/>
      <w:marLeft w:val="0"/>
      <w:marRight w:val="0"/>
      <w:marTop w:val="0"/>
      <w:marBottom w:val="0"/>
      <w:divBdr>
        <w:top w:val="none" w:sz="0" w:space="0" w:color="auto"/>
        <w:left w:val="none" w:sz="0" w:space="0" w:color="auto"/>
        <w:bottom w:val="none" w:sz="0" w:space="0" w:color="auto"/>
        <w:right w:val="none" w:sz="0" w:space="0" w:color="auto"/>
      </w:divBdr>
      <w:divsChild>
        <w:div w:id="768889418">
          <w:marLeft w:val="547"/>
          <w:marRight w:val="0"/>
          <w:marTop w:val="154"/>
          <w:marBottom w:val="0"/>
          <w:divBdr>
            <w:top w:val="none" w:sz="0" w:space="0" w:color="auto"/>
            <w:left w:val="none" w:sz="0" w:space="0" w:color="auto"/>
            <w:bottom w:val="none" w:sz="0" w:space="0" w:color="auto"/>
            <w:right w:val="none" w:sz="0" w:space="0" w:color="auto"/>
          </w:divBdr>
        </w:div>
        <w:div w:id="1771705961">
          <w:marLeft w:val="1166"/>
          <w:marRight w:val="0"/>
          <w:marTop w:val="134"/>
          <w:marBottom w:val="0"/>
          <w:divBdr>
            <w:top w:val="none" w:sz="0" w:space="0" w:color="auto"/>
            <w:left w:val="none" w:sz="0" w:space="0" w:color="auto"/>
            <w:bottom w:val="none" w:sz="0" w:space="0" w:color="auto"/>
            <w:right w:val="none" w:sz="0" w:space="0" w:color="auto"/>
          </w:divBdr>
        </w:div>
        <w:div w:id="1801873588">
          <w:marLeft w:val="547"/>
          <w:marRight w:val="0"/>
          <w:marTop w:val="154"/>
          <w:marBottom w:val="0"/>
          <w:divBdr>
            <w:top w:val="none" w:sz="0" w:space="0" w:color="auto"/>
            <w:left w:val="none" w:sz="0" w:space="0" w:color="auto"/>
            <w:bottom w:val="none" w:sz="0" w:space="0" w:color="auto"/>
            <w:right w:val="none" w:sz="0" w:space="0" w:color="auto"/>
          </w:divBdr>
        </w:div>
      </w:divsChild>
    </w:div>
    <w:div w:id="1968701803">
      <w:bodyDiv w:val="1"/>
      <w:marLeft w:val="0"/>
      <w:marRight w:val="0"/>
      <w:marTop w:val="0"/>
      <w:marBottom w:val="0"/>
      <w:divBdr>
        <w:top w:val="none" w:sz="0" w:space="0" w:color="auto"/>
        <w:left w:val="none" w:sz="0" w:space="0" w:color="auto"/>
        <w:bottom w:val="none" w:sz="0" w:space="0" w:color="auto"/>
        <w:right w:val="none" w:sz="0" w:space="0" w:color="auto"/>
      </w:divBdr>
      <w:divsChild>
        <w:div w:id="2069569775">
          <w:marLeft w:val="1166"/>
          <w:marRight w:val="0"/>
          <w:marTop w:val="134"/>
          <w:marBottom w:val="0"/>
          <w:divBdr>
            <w:top w:val="none" w:sz="0" w:space="0" w:color="auto"/>
            <w:left w:val="none" w:sz="0" w:space="0" w:color="auto"/>
            <w:bottom w:val="none" w:sz="0" w:space="0" w:color="auto"/>
            <w:right w:val="none" w:sz="0" w:space="0" w:color="auto"/>
          </w:divBdr>
        </w:div>
      </w:divsChild>
    </w:div>
    <w:div w:id="1972133593">
      <w:bodyDiv w:val="1"/>
      <w:marLeft w:val="0"/>
      <w:marRight w:val="0"/>
      <w:marTop w:val="0"/>
      <w:marBottom w:val="0"/>
      <w:divBdr>
        <w:top w:val="none" w:sz="0" w:space="0" w:color="auto"/>
        <w:left w:val="none" w:sz="0" w:space="0" w:color="auto"/>
        <w:bottom w:val="none" w:sz="0" w:space="0" w:color="auto"/>
        <w:right w:val="none" w:sz="0" w:space="0" w:color="auto"/>
      </w:divBdr>
    </w:div>
    <w:div w:id="1977947229">
      <w:bodyDiv w:val="1"/>
      <w:marLeft w:val="0"/>
      <w:marRight w:val="0"/>
      <w:marTop w:val="0"/>
      <w:marBottom w:val="0"/>
      <w:divBdr>
        <w:top w:val="none" w:sz="0" w:space="0" w:color="auto"/>
        <w:left w:val="none" w:sz="0" w:space="0" w:color="auto"/>
        <w:bottom w:val="none" w:sz="0" w:space="0" w:color="auto"/>
        <w:right w:val="none" w:sz="0" w:space="0" w:color="auto"/>
      </w:divBdr>
      <w:divsChild>
        <w:div w:id="192617592">
          <w:marLeft w:val="547"/>
          <w:marRight w:val="0"/>
          <w:marTop w:val="154"/>
          <w:marBottom w:val="0"/>
          <w:divBdr>
            <w:top w:val="none" w:sz="0" w:space="0" w:color="auto"/>
            <w:left w:val="none" w:sz="0" w:space="0" w:color="auto"/>
            <w:bottom w:val="none" w:sz="0" w:space="0" w:color="auto"/>
            <w:right w:val="none" w:sz="0" w:space="0" w:color="auto"/>
          </w:divBdr>
        </w:div>
        <w:div w:id="1778721436">
          <w:marLeft w:val="547"/>
          <w:marRight w:val="0"/>
          <w:marTop w:val="154"/>
          <w:marBottom w:val="0"/>
          <w:divBdr>
            <w:top w:val="none" w:sz="0" w:space="0" w:color="auto"/>
            <w:left w:val="none" w:sz="0" w:space="0" w:color="auto"/>
            <w:bottom w:val="none" w:sz="0" w:space="0" w:color="auto"/>
            <w:right w:val="none" w:sz="0" w:space="0" w:color="auto"/>
          </w:divBdr>
        </w:div>
        <w:div w:id="1994411570">
          <w:marLeft w:val="547"/>
          <w:marRight w:val="0"/>
          <w:marTop w:val="154"/>
          <w:marBottom w:val="0"/>
          <w:divBdr>
            <w:top w:val="none" w:sz="0" w:space="0" w:color="auto"/>
            <w:left w:val="none" w:sz="0" w:space="0" w:color="auto"/>
            <w:bottom w:val="none" w:sz="0" w:space="0" w:color="auto"/>
            <w:right w:val="none" w:sz="0" w:space="0" w:color="auto"/>
          </w:divBdr>
        </w:div>
      </w:divsChild>
    </w:div>
    <w:div w:id="1979067000">
      <w:bodyDiv w:val="1"/>
      <w:marLeft w:val="0"/>
      <w:marRight w:val="0"/>
      <w:marTop w:val="0"/>
      <w:marBottom w:val="0"/>
      <w:divBdr>
        <w:top w:val="none" w:sz="0" w:space="0" w:color="auto"/>
        <w:left w:val="none" w:sz="0" w:space="0" w:color="auto"/>
        <w:bottom w:val="none" w:sz="0" w:space="0" w:color="auto"/>
        <w:right w:val="none" w:sz="0" w:space="0" w:color="auto"/>
      </w:divBdr>
      <w:divsChild>
        <w:div w:id="516311860">
          <w:marLeft w:val="547"/>
          <w:marRight w:val="0"/>
          <w:marTop w:val="144"/>
          <w:marBottom w:val="0"/>
          <w:divBdr>
            <w:top w:val="none" w:sz="0" w:space="0" w:color="auto"/>
            <w:left w:val="none" w:sz="0" w:space="0" w:color="auto"/>
            <w:bottom w:val="none" w:sz="0" w:space="0" w:color="auto"/>
            <w:right w:val="none" w:sz="0" w:space="0" w:color="auto"/>
          </w:divBdr>
        </w:div>
        <w:div w:id="2112702824">
          <w:marLeft w:val="1166"/>
          <w:marRight w:val="0"/>
          <w:marTop w:val="125"/>
          <w:marBottom w:val="0"/>
          <w:divBdr>
            <w:top w:val="none" w:sz="0" w:space="0" w:color="auto"/>
            <w:left w:val="none" w:sz="0" w:space="0" w:color="auto"/>
            <w:bottom w:val="none" w:sz="0" w:space="0" w:color="auto"/>
            <w:right w:val="none" w:sz="0" w:space="0" w:color="auto"/>
          </w:divBdr>
        </w:div>
        <w:div w:id="679284464">
          <w:marLeft w:val="1166"/>
          <w:marRight w:val="0"/>
          <w:marTop w:val="125"/>
          <w:marBottom w:val="0"/>
          <w:divBdr>
            <w:top w:val="none" w:sz="0" w:space="0" w:color="auto"/>
            <w:left w:val="none" w:sz="0" w:space="0" w:color="auto"/>
            <w:bottom w:val="none" w:sz="0" w:space="0" w:color="auto"/>
            <w:right w:val="none" w:sz="0" w:space="0" w:color="auto"/>
          </w:divBdr>
        </w:div>
        <w:div w:id="2017269800">
          <w:marLeft w:val="1166"/>
          <w:marRight w:val="0"/>
          <w:marTop w:val="125"/>
          <w:marBottom w:val="0"/>
          <w:divBdr>
            <w:top w:val="none" w:sz="0" w:space="0" w:color="auto"/>
            <w:left w:val="none" w:sz="0" w:space="0" w:color="auto"/>
            <w:bottom w:val="none" w:sz="0" w:space="0" w:color="auto"/>
            <w:right w:val="none" w:sz="0" w:space="0" w:color="auto"/>
          </w:divBdr>
        </w:div>
        <w:div w:id="545797704">
          <w:marLeft w:val="1166"/>
          <w:marRight w:val="0"/>
          <w:marTop w:val="125"/>
          <w:marBottom w:val="0"/>
          <w:divBdr>
            <w:top w:val="none" w:sz="0" w:space="0" w:color="auto"/>
            <w:left w:val="none" w:sz="0" w:space="0" w:color="auto"/>
            <w:bottom w:val="none" w:sz="0" w:space="0" w:color="auto"/>
            <w:right w:val="none" w:sz="0" w:space="0" w:color="auto"/>
          </w:divBdr>
        </w:div>
      </w:divsChild>
    </w:div>
    <w:div w:id="2008750296">
      <w:bodyDiv w:val="1"/>
      <w:marLeft w:val="0"/>
      <w:marRight w:val="0"/>
      <w:marTop w:val="0"/>
      <w:marBottom w:val="0"/>
      <w:divBdr>
        <w:top w:val="none" w:sz="0" w:space="0" w:color="auto"/>
        <w:left w:val="none" w:sz="0" w:space="0" w:color="auto"/>
        <w:bottom w:val="none" w:sz="0" w:space="0" w:color="auto"/>
        <w:right w:val="none" w:sz="0" w:space="0" w:color="auto"/>
      </w:divBdr>
      <w:divsChild>
        <w:div w:id="165556482">
          <w:marLeft w:val="360"/>
          <w:marRight w:val="0"/>
          <w:marTop w:val="0"/>
          <w:marBottom w:val="0"/>
          <w:divBdr>
            <w:top w:val="none" w:sz="0" w:space="0" w:color="auto"/>
            <w:left w:val="none" w:sz="0" w:space="0" w:color="auto"/>
            <w:bottom w:val="none" w:sz="0" w:space="0" w:color="auto"/>
            <w:right w:val="none" w:sz="0" w:space="0" w:color="auto"/>
          </w:divBdr>
        </w:div>
        <w:div w:id="1260060961">
          <w:marLeft w:val="360"/>
          <w:marRight w:val="0"/>
          <w:marTop w:val="0"/>
          <w:marBottom w:val="0"/>
          <w:divBdr>
            <w:top w:val="none" w:sz="0" w:space="0" w:color="auto"/>
            <w:left w:val="none" w:sz="0" w:space="0" w:color="auto"/>
            <w:bottom w:val="none" w:sz="0" w:space="0" w:color="auto"/>
            <w:right w:val="none" w:sz="0" w:space="0" w:color="auto"/>
          </w:divBdr>
        </w:div>
        <w:div w:id="1134063984">
          <w:marLeft w:val="360"/>
          <w:marRight w:val="0"/>
          <w:marTop w:val="0"/>
          <w:marBottom w:val="0"/>
          <w:divBdr>
            <w:top w:val="none" w:sz="0" w:space="0" w:color="auto"/>
            <w:left w:val="none" w:sz="0" w:space="0" w:color="auto"/>
            <w:bottom w:val="none" w:sz="0" w:space="0" w:color="auto"/>
            <w:right w:val="none" w:sz="0" w:space="0" w:color="auto"/>
          </w:divBdr>
        </w:div>
      </w:divsChild>
    </w:div>
    <w:div w:id="2020766939">
      <w:bodyDiv w:val="1"/>
      <w:marLeft w:val="0"/>
      <w:marRight w:val="0"/>
      <w:marTop w:val="0"/>
      <w:marBottom w:val="0"/>
      <w:divBdr>
        <w:top w:val="none" w:sz="0" w:space="0" w:color="auto"/>
        <w:left w:val="none" w:sz="0" w:space="0" w:color="auto"/>
        <w:bottom w:val="none" w:sz="0" w:space="0" w:color="auto"/>
        <w:right w:val="none" w:sz="0" w:space="0" w:color="auto"/>
      </w:divBdr>
    </w:div>
    <w:div w:id="2053186045">
      <w:bodyDiv w:val="1"/>
      <w:marLeft w:val="0"/>
      <w:marRight w:val="0"/>
      <w:marTop w:val="0"/>
      <w:marBottom w:val="0"/>
      <w:divBdr>
        <w:top w:val="none" w:sz="0" w:space="0" w:color="auto"/>
        <w:left w:val="none" w:sz="0" w:space="0" w:color="auto"/>
        <w:bottom w:val="none" w:sz="0" w:space="0" w:color="auto"/>
        <w:right w:val="none" w:sz="0" w:space="0" w:color="auto"/>
      </w:divBdr>
    </w:div>
    <w:div w:id="2057855547">
      <w:bodyDiv w:val="1"/>
      <w:marLeft w:val="0"/>
      <w:marRight w:val="0"/>
      <w:marTop w:val="0"/>
      <w:marBottom w:val="0"/>
      <w:divBdr>
        <w:top w:val="none" w:sz="0" w:space="0" w:color="auto"/>
        <w:left w:val="none" w:sz="0" w:space="0" w:color="auto"/>
        <w:bottom w:val="none" w:sz="0" w:space="0" w:color="auto"/>
        <w:right w:val="none" w:sz="0" w:space="0" w:color="auto"/>
      </w:divBdr>
    </w:div>
    <w:div w:id="2086222622">
      <w:bodyDiv w:val="1"/>
      <w:marLeft w:val="0"/>
      <w:marRight w:val="0"/>
      <w:marTop w:val="0"/>
      <w:marBottom w:val="0"/>
      <w:divBdr>
        <w:top w:val="none" w:sz="0" w:space="0" w:color="auto"/>
        <w:left w:val="none" w:sz="0" w:space="0" w:color="auto"/>
        <w:bottom w:val="none" w:sz="0" w:space="0" w:color="auto"/>
        <w:right w:val="none" w:sz="0" w:space="0" w:color="auto"/>
      </w:divBdr>
    </w:div>
    <w:div w:id="212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53480515">
          <w:marLeft w:val="360"/>
          <w:marRight w:val="0"/>
          <w:marTop w:val="0"/>
          <w:marBottom w:val="0"/>
          <w:divBdr>
            <w:top w:val="none" w:sz="0" w:space="0" w:color="auto"/>
            <w:left w:val="none" w:sz="0" w:space="0" w:color="auto"/>
            <w:bottom w:val="none" w:sz="0" w:space="0" w:color="auto"/>
            <w:right w:val="none" w:sz="0" w:space="0" w:color="auto"/>
          </w:divBdr>
        </w:div>
        <w:div w:id="1658416780">
          <w:marLeft w:val="360"/>
          <w:marRight w:val="0"/>
          <w:marTop w:val="0"/>
          <w:marBottom w:val="0"/>
          <w:divBdr>
            <w:top w:val="none" w:sz="0" w:space="0" w:color="auto"/>
            <w:left w:val="none" w:sz="0" w:space="0" w:color="auto"/>
            <w:bottom w:val="none" w:sz="0" w:space="0" w:color="auto"/>
            <w:right w:val="none" w:sz="0" w:space="0" w:color="auto"/>
          </w:divBdr>
        </w:div>
        <w:div w:id="377164654">
          <w:marLeft w:val="360"/>
          <w:marRight w:val="0"/>
          <w:marTop w:val="0"/>
          <w:marBottom w:val="0"/>
          <w:divBdr>
            <w:top w:val="none" w:sz="0" w:space="0" w:color="auto"/>
            <w:left w:val="none" w:sz="0" w:space="0" w:color="auto"/>
            <w:bottom w:val="none" w:sz="0" w:space="0" w:color="auto"/>
            <w:right w:val="none" w:sz="0" w:space="0" w:color="auto"/>
          </w:divBdr>
        </w:div>
      </w:divsChild>
    </w:div>
    <w:div w:id="2131044008">
      <w:bodyDiv w:val="1"/>
      <w:marLeft w:val="0"/>
      <w:marRight w:val="0"/>
      <w:marTop w:val="0"/>
      <w:marBottom w:val="0"/>
      <w:divBdr>
        <w:top w:val="none" w:sz="0" w:space="0" w:color="auto"/>
        <w:left w:val="none" w:sz="0" w:space="0" w:color="auto"/>
        <w:bottom w:val="none" w:sz="0" w:space="0" w:color="auto"/>
        <w:right w:val="none" w:sz="0" w:space="0" w:color="auto"/>
      </w:divBdr>
    </w:div>
    <w:div w:id="2134446260">
      <w:bodyDiv w:val="1"/>
      <w:marLeft w:val="0"/>
      <w:marRight w:val="0"/>
      <w:marTop w:val="0"/>
      <w:marBottom w:val="0"/>
      <w:divBdr>
        <w:top w:val="none" w:sz="0" w:space="0" w:color="auto"/>
        <w:left w:val="none" w:sz="0" w:space="0" w:color="auto"/>
        <w:bottom w:val="none" w:sz="0" w:space="0" w:color="auto"/>
        <w:right w:val="none" w:sz="0" w:space="0" w:color="auto"/>
      </w:divBdr>
    </w:div>
    <w:div w:id="2135325987">
      <w:bodyDiv w:val="1"/>
      <w:marLeft w:val="0"/>
      <w:marRight w:val="0"/>
      <w:marTop w:val="0"/>
      <w:marBottom w:val="0"/>
      <w:divBdr>
        <w:top w:val="none" w:sz="0" w:space="0" w:color="auto"/>
        <w:left w:val="none" w:sz="0" w:space="0" w:color="auto"/>
        <w:bottom w:val="none" w:sz="0" w:space="0" w:color="auto"/>
        <w:right w:val="none" w:sz="0" w:space="0" w:color="auto"/>
      </w:divBdr>
      <w:divsChild>
        <w:div w:id="1796366607">
          <w:marLeft w:val="547"/>
          <w:marRight w:val="0"/>
          <w:marTop w:val="154"/>
          <w:marBottom w:val="0"/>
          <w:divBdr>
            <w:top w:val="none" w:sz="0" w:space="0" w:color="auto"/>
            <w:left w:val="none" w:sz="0" w:space="0" w:color="auto"/>
            <w:bottom w:val="none" w:sz="0" w:space="0" w:color="auto"/>
            <w:right w:val="none" w:sz="0" w:space="0" w:color="auto"/>
          </w:divBdr>
        </w:div>
        <w:div w:id="581450973">
          <w:marLeft w:val="547"/>
          <w:marRight w:val="0"/>
          <w:marTop w:val="154"/>
          <w:marBottom w:val="0"/>
          <w:divBdr>
            <w:top w:val="none" w:sz="0" w:space="0" w:color="auto"/>
            <w:left w:val="none" w:sz="0" w:space="0" w:color="auto"/>
            <w:bottom w:val="none" w:sz="0" w:space="0" w:color="auto"/>
            <w:right w:val="none" w:sz="0" w:space="0" w:color="auto"/>
          </w:divBdr>
        </w:div>
      </w:divsChild>
    </w:div>
    <w:div w:id="21473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yazhagi.anandan\Desktop\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5853A-0427-414E-804F-AE5B74ED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Word File Template</Template>
  <TotalTime>99</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Bierach, Katie</dc:creator>
  <cp:lastModifiedBy>Meiyazhagi Anandan</cp:lastModifiedBy>
  <cp:revision>63</cp:revision>
  <dcterms:created xsi:type="dcterms:W3CDTF">2019-10-31T15:17:00Z</dcterms:created>
  <dcterms:modified xsi:type="dcterms:W3CDTF">2019-12-10T10:36:00Z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