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C45014" w14:textId="17D62802" w:rsidR="00714D66" w:rsidRPr="00922692" w:rsidRDefault="003177FC" w:rsidP="003177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Инструкция по</w:t>
      </w:r>
      <w:r w:rsidR="00C83363">
        <w:rPr>
          <w:rFonts w:ascii="Times New Roman" w:hAnsi="Times New Roman" w:cs="Times New Roman"/>
          <w:b/>
          <w:bCs/>
          <w:sz w:val="28"/>
          <w:szCs w:val="28"/>
        </w:rPr>
        <w:t>льзователя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Jira</w:t>
      </w:r>
      <w:r w:rsidRPr="009226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C05DEB1" w14:textId="4DD87B90" w:rsidR="003177FC" w:rsidRDefault="003177FC" w:rsidP="00CC1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инструкция представляет собой общие сведения о взаимодействии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Она разделена на несколько этапов в соответствии с этапами первого взаимодействия. Что это вообще такое? </w:t>
      </w:r>
      <w:r>
        <w:rPr>
          <w:rFonts w:ascii="Times New Roman" w:hAnsi="Times New Roman" w:cs="Times New Roman"/>
          <w:sz w:val="28"/>
          <w:szCs w:val="28"/>
          <w:lang w:val="en-US"/>
        </w:rPr>
        <w:t>Jira</w:t>
      </w:r>
      <w:r w:rsidRPr="003177F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это </w:t>
      </w:r>
      <w:r w:rsidRPr="00F4633C">
        <w:rPr>
          <w:rFonts w:ascii="Times New Roman" w:hAnsi="Times New Roman" w:cs="Times New Roman"/>
          <w:sz w:val="28"/>
          <w:szCs w:val="28"/>
        </w:rPr>
        <w:t xml:space="preserve">система управления проектами, задачами и баг-трекингом, которая помогает командам эффективно планировать работу, отслеживать прогресс и взаимодействовать. </w:t>
      </w:r>
    </w:p>
    <w:p w14:paraId="38FD8C8F" w14:textId="260D5267" w:rsidR="003177FC" w:rsidRPr="001C6C84" w:rsidRDefault="001C6C84" w:rsidP="001C6C84">
      <w:pPr>
        <w:pStyle w:val="a3"/>
        <w:numPr>
          <w:ilvl w:val="0"/>
          <w:numId w:val="2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6C84">
        <w:rPr>
          <w:rFonts w:ascii="Times New Roman" w:hAnsi="Times New Roman" w:cs="Times New Roman"/>
          <w:b/>
          <w:bCs/>
          <w:sz w:val="32"/>
          <w:szCs w:val="32"/>
        </w:rPr>
        <w:t>Получение доступа</w:t>
      </w:r>
    </w:p>
    <w:p w14:paraId="5BE8C127" w14:textId="73CCEC97" w:rsidR="003177FC" w:rsidRPr="00C83363" w:rsidRDefault="00C83363" w:rsidP="00C83363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177FC" w:rsidRPr="00C83363">
        <w:rPr>
          <w:rFonts w:ascii="Times New Roman" w:hAnsi="Times New Roman" w:cs="Times New Roman"/>
          <w:sz w:val="28"/>
          <w:szCs w:val="28"/>
        </w:rPr>
        <w:t>Чтобы получить доступ к проекту, вам необходимо отправить свою электронную почту руководителю или администратору, чтобы он смог вас пригласить. После дождитесь письмо-приглашение на почту.</w:t>
      </w:r>
    </w:p>
    <w:p w14:paraId="1369F413" w14:textId="0305F686" w:rsidR="003177FC" w:rsidRPr="00C83363" w:rsidRDefault="00C83363" w:rsidP="00C83363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177FC" w:rsidRPr="00C83363">
        <w:rPr>
          <w:rFonts w:ascii="Times New Roman" w:hAnsi="Times New Roman" w:cs="Times New Roman"/>
          <w:sz w:val="28"/>
          <w:szCs w:val="28"/>
        </w:rPr>
        <w:t>Откройте письмо и нажмите «зарегистрироваться» (см. рис.1).</w:t>
      </w:r>
    </w:p>
    <w:p w14:paraId="1381A6F3" w14:textId="1BFB17CC" w:rsidR="003177FC" w:rsidRDefault="003177FC" w:rsidP="003177F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2A2C">
        <w:rPr>
          <w:noProof/>
        </w:rPr>
        <w:drawing>
          <wp:inline distT="0" distB="0" distL="0" distR="0" wp14:anchorId="2B26F77B" wp14:editId="4AA4A126">
            <wp:extent cx="5593080" cy="1105832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457"/>
                    <a:stretch/>
                  </pic:blipFill>
                  <pic:spPr bwMode="auto">
                    <a:xfrm>
                      <a:off x="0" y="0"/>
                      <a:ext cx="5609917" cy="1109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CCA054" w14:textId="6308A37E" w:rsidR="003177FC" w:rsidRDefault="003177FC" w:rsidP="003177F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1. «Письмо-приглашение».</w:t>
      </w:r>
    </w:p>
    <w:p w14:paraId="5D74FDED" w14:textId="25182569" w:rsidR="003177FC" w:rsidRPr="009E42E7" w:rsidRDefault="001C6C84" w:rsidP="00241B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 Регистрация</w:t>
      </w:r>
    </w:p>
    <w:p w14:paraId="75ACB978" w14:textId="40E1C441" w:rsidR="00241BAC" w:rsidRDefault="00241BAC" w:rsidP="00241B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перехода по ссылке у вас откроется окно регистрации. Введите в пустые поля «полное имя» и «пароль». Поле с именем пользователя рекомендуется оставлят</w:t>
      </w:r>
      <w:r w:rsidR="001C6C84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 xml:space="preserve"> без изменений т.к. оно будет являться в дальнейшем логином для следующих авторизаций</w:t>
      </w:r>
      <w:r w:rsidR="00B154F5">
        <w:rPr>
          <w:rFonts w:ascii="Times New Roman" w:hAnsi="Times New Roman" w:cs="Times New Roman"/>
          <w:sz w:val="28"/>
          <w:szCs w:val="28"/>
        </w:rPr>
        <w:t xml:space="preserve"> (см. рис.2).</w:t>
      </w:r>
    </w:p>
    <w:p w14:paraId="7E9EB0DF" w14:textId="550CBCC0" w:rsidR="00B154F5" w:rsidRDefault="00B154F5" w:rsidP="00B154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54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9760E8" wp14:editId="4B49321B">
            <wp:extent cx="3179603" cy="2413000"/>
            <wp:effectExtent l="0" t="0" r="190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6748" cy="242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06B6" w14:textId="3993ABB9" w:rsidR="00544C3B" w:rsidRPr="00544C3B" w:rsidRDefault="00544C3B" w:rsidP="00B154F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44C3B">
        <w:rPr>
          <w:rFonts w:ascii="Times New Roman" w:hAnsi="Times New Roman" w:cs="Times New Roman"/>
          <w:sz w:val="24"/>
          <w:szCs w:val="24"/>
        </w:rPr>
        <w:t>Рисунок 2. «Окно регистрации».</w:t>
      </w:r>
    </w:p>
    <w:p w14:paraId="41EE0E53" w14:textId="2744D78A" w:rsidR="000627DB" w:rsidRDefault="00544C3B" w:rsidP="000627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 </w:t>
      </w:r>
      <w:r w:rsidR="000627DB">
        <w:rPr>
          <w:rFonts w:ascii="Times New Roman" w:hAnsi="Times New Roman" w:cs="Times New Roman"/>
          <w:sz w:val="28"/>
          <w:szCs w:val="28"/>
        </w:rPr>
        <w:t>ввода всех</w:t>
      </w:r>
      <w:r>
        <w:rPr>
          <w:rFonts w:ascii="Times New Roman" w:hAnsi="Times New Roman" w:cs="Times New Roman"/>
          <w:sz w:val="28"/>
          <w:szCs w:val="28"/>
        </w:rPr>
        <w:t xml:space="preserve"> данны</w:t>
      </w:r>
      <w:r w:rsidR="000627DB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перед вами появится пустое окно</w:t>
      </w:r>
      <w:r w:rsidR="000627DB">
        <w:rPr>
          <w:rFonts w:ascii="Times New Roman" w:hAnsi="Times New Roman" w:cs="Times New Roman"/>
          <w:sz w:val="28"/>
          <w:szCs w:val="28"/>
        </w:rPr>
        <w:t xml:space="preserve"> (см.рис.3)</w:t>
      </w:r>
      <w:r>
        <w:rPr>
          <w:rFonts w:ascii="Times New Roman" w:hAnsi="Times New Roman" w:cs="Times New Roman"/>
          <w:sz w:val="28"/>
          <w:szCs w:val="28"/>
        </w:rPr>
        <w:t xml:space="preserve"> и будет доступна только одна кнопка верхней панели «Рабочий стол» </w:t>
      </w:r>
      <w:r w:rsidRPr="00544C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D2A904" wp14:editId="48726D04">
            <wp:extent cx="1216025" cy="280621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2231" cy="28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FDB87E" w14:textId="7BD9C277" w:rsidR="00B154F5" w:rsidRDefault="00D74D7B" w:rsidP="00B154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4D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0641B8" wp14:editId="2B18EE34">
            <wp:extent cx="5803900" cy="2742296"/>
            <wp:effectExtent l="0" t="0" r="635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1637" cy="274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0AA4" w14:textId="3BBD45C4" w:rsidR="000627DB" w:rsidRPr="000627DB" w:rsidRDefault="000627DB" w:rsidP="00B154F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627DB">
        <w:rPr>
          <w:rFonts w:ascii="Times New Roman" w:hAnsi="Times New Roman" w:cs="Times New Roman"/>
          <w:sz w:val="24"/>
          <w:szCs w:val="24"/>
        </w:rPr>
        <w:t>Рисунок 3. «Первое окно входа».</w:t>
      </w:r>
    </w:p>
    <w:p w14:paraId="4B6E761A" w14:textId="6894AEDC" w:rsidR="000627DB" w:rsidRDefault="000627DB" w:rsidP="00CC1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этом этапе вам нужно обратиться к администратору или руководителю и сообщить ему, что вы прошли этап регистрации. Он выдаст вам необходимые доступы для продолжения работы.</w:t>
      </w:r>
    </w:p>
    <w:p w14:paraId="401D5DFB" w14:textId="31211C89" w:rsidR="000627DB" w:rsidRPr="001C6C84" w:rsidRDefault="001C6C84" w:rsidP="001C6C84">
      <w:pPr>
        <w:pStyle w:val="a3"/>
        <w:spacing w:after="0" w:line="360" w:lineRule="auto"/>
        <w:ind w:left="142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 Первичная настройка</w:t>
      </w:r>
    </w:p>
    <w:p w14:paraId="6BD525A3" w14:textId="6482F2F3" w:rsidR="000627DB" w:rsidRDefault="009B7971" w:rsidP="000627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того как сообщили о выдаче всех прав, нужно перезагрузить страницу</w:t>
      </w:r>
      <w:r w:rsidR="00545752">
        <w:rPr>
          <w:rFonts w:ascii="Times New Roman" w:hAnsi="Times New Roman" w:cs="Times New Roman"/>
          <w:sz w:val="28"/>
          <w:szCs w:val="28"/>
        </w:rPr>
        <w:t>. У вас появится несколько панелей с настройкой. Первая из них это настройка языка (см.рис.4).</w:t>
      </w:r>
    </w:p>
    <w:p w14:paraId="648F99C7" w14:textId="0D681377" w:rsidR="00545752" w:rsidRDefault="00545752" w:rsidP="005457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57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662407" wp14:editId="205C3B9F">
            <wp:extent cx="2616200" cy="2730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5692" r="22145" b="38510"/>
                    <a:stretch/>
                  </pic:blipFill>
                  <pic:spPr bwMode="auto">
                    <a:xfrm>
                      <a:off x="0" y="0"/>
                      <a:ext cx="2619355" cy="2733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F6164" w14:textId="6A577F1F" w:rsidR="00545752" w:rsidRPr="00545752" w:rsidRDefault="00545752" w:rsidP="0054575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45752">
        <w:rPr>
          <w:rFonts w:ascii="Times New Roman" w:hAnsi="Times New Roman" w:cs="Times New Roman"/>
          <w:sz w:val="24"/>
          <w:szCs w:val="24"/>
        </w:rPr>
        <w:t>Рисунок 4. «Окно выбора языка».</w:t>
      </w:r>
    </w:p>
    <w:p w14:paraId="39B4B3B6" w14:textId="7183A28B" w:rsidR="00545752" w:rsidRDefault="00545752" w:rsidP="00545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Вторая с выбором «</w:t>
      </w:r>
      <w:proofErr w:type="spellStart"/>
      <w:r>
        <w:rPr>
          <w:rFonts w:ascii="Times New Roman" w:hAnsi="Times New Roman" w:cs="Times New Roman"/>
          <w:sz w:val="28"/>
          <w:szCs w:val="28"/>
        </w:rPr>
        <w:t>аватара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». В </w:t>
      </w:r>
      <w:r>
        <w:rPr>
          <w:rFonts w:ascii="Times New Roman" w:hAnsi="Times New Roman" w:cs="Times New Roman"/>
          <w:sz w:val="28"/>
          <w:szCs w:val="28"/>
          <w:lang w:val="en-US"/>
        </w:rPr>
        <w:t>Jira</w:t>
      </w:r>
      <w:r>
        <w:rPr>
          <w:rFonts w:ascii="Times New Roman" w:hAnsi="Times New Roman" w:cs="Times New Roman"/>
          <w:sz w:val="28"/>
          <w:szCs w:val="28"/>
        </w:rPr>
        <w:t xml:space="preserve"> доступны несколько интересных «</w:t>
      </w:r>
      <w:proofErr w:type="spellStart"/>
      <w:r>
        <w:rPr>
          <w:rFonts w:ascii="Times New Roman" w:hAnsi="Times New Roman" w:cs="Times New Roman"/>
          <w:sz w:val="28"/>
          <w:szCs w:val="28"/>
        </w:rPr>
        <w:t>аватаров</w:t>
      </w:r>
      <w:proofErr w:type="spellEnd"/>
      <w:r>
        <w:rPr>
          <w:rFonts w:ascii="Times New Roman" w:hAnsi="Times New Roman" w:cs="Times New Roman"/>
          <w:sz w:val="28"/>
          <w:szCs w:val="28"/>
        </w:rPr>
        <w:t>», выберите какой вам больше понравится или можете выбрать и установить что-то своё. (см.</w:t>
      </w:r>
      <w:r w:rsidR="001C6C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рис. 5 и 6).</w:t>
      </w:r>
    </w:p>
    <w:p w14:paraId="7458C33E" w14:textId="3A0AC22C" w:rsidR="00545752" w:rsidRDefault="00545752" w:rsidP="005457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57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A949DC" wp14:editId="1F2A6FAB">
            <wp:extent cx="4064000" cy="146235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0609" cy="146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DDA9" w14:textId="2FD8C786" w:rsidR="00545752" w:rsidRPr="00545752" w:rsidRDefault="00545752" w:rsidP="0054575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45752">
        <w:rPr>
          <w:rFonts w:ascii="Times New Roman" w:hAnsi="Times New Roman" w:cs="Times New Roman"/>
          <w:sz w:val="24"/>
          <w:szCs w:val="24"/>
        </w:rPr>
        <w:t xml:space="preserve">Рисунок 5. «Окно с настройкой </w:t>
      </w:r>
      <w:proofErr w:type="spellStart"/>
      <w:r w:rsidRPr="00545752">
        <w:rPr>
          <w:rFonts w:ascii="Times New Roman" w:hAnsi="Times New Roman" w:cs="Times New Roman"/>
          <w:sz w:val="24"/>
          <w:szCs w:val="24"/>
        </w:rPr>
        <w:t>аватара</w:t>
      </w:r>
      <w:proofErr w:type="spellEnd"/>
      <w:r w:rsidRPr="00545752">
        <w:rPr>
          <w:rFonts w:ascii="Times New Roman" w:hAnsi="Times New Roman" w:cs="Times New Roman"/>
          <w:sz w:val="24"/>
          <w:szCs w:val="24"/>
        </w:rPr>
        <w:t>».</w:t>
      </w:r>
    </w:p>
    <w:p w14:paraId="2A6B2750" w14:textId="1E2C2B68" w:rsidR="00545752" w:rsidRDefault="00545752" w:rsidP="005457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57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A3EE72" wp14:editId="7AA4C526">
            <wp:extent cx="3433364" cy="249828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5462" cy="249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FE23" w14:textId="353390DE" w:rsidR="00545752" w:rsidRPr="00545752" w:rsidRDefault="00545752" w:rsidP="0054575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45752">
        <w:rPr>
          <w:rFonts w:ascii="Times New Roman" w:hAnsi="Times New Roman" w:cs="Times New Roman"/>
          <w:sz w:val="24"/>
          <w:szCs w:val="24"/>
        </w:rPr>
        <w:t xml:space="preserve">Рисунок 6. «Окно с выбором </w:t>
      </w:r>
      <w:proofErr w:type="spellStart"/>
      <w:r w:rsidRPr="00545752">
        <w:rPr>
          <w:rFonts w:ascii="Times New Roman" w:hAnsi="Times New Roman" w:cs="Times New Roman"/>
          <w:sz w:val="24"/>
          <w:szCs w:val="24"/>
        </w:rPr>
        <w:t>аватара</w:t>
      </w:r>
      <w:proofErr w:type="spellEnd"/>
      <w:r w:rsidRPr="00545752">
        <w:rPr>
          <w:rFonts w:ascii="Times New Roman" w:hAnsi="Times New Roman" w:cs="Times New Roman"/>
          <w:sz w:val="24"/>
          <w:szCs w:val="24"/>
        </w:rPr>
        <w:t>».</w:t>
      </w:r>
    </w:p>
    <w:p w14:paraId="16496965" w14:textId="13738B48" w:rsidR="00545752" w:rsidRPr="00C83363" w:rsidRDefault="001C6C84" w:rsidP="00C83363">
      <w:pPr>
        <w:pStyle w:val="a3"/>
        <w:numPr>
          <w:ilvl w:val="0"/>
          <w:numId w:val="6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83363">
        <w:rPr>
          <w:rFonts w:ascii="Times New Roman" w:hAnsi="Times New Roman" w:cs="Times New Roman"/>
          <w:b/>
          <w:bCs/>
          <w:sz w:val="32"/>
          <w:szCs w:val="32"/>
        </w:rPr>
        <w:t>Варианты действий</w:t>
      </w:r>
    </w:p>
    <w:p w14:paraId="599248FB" w14:textId="064876F6" w:rsidR="00647B39" w:rsidRDefault="00647B39" w:rsidP="00647B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после всех манипуляций выше, мы попадаем на окно с выбором действий (см.рис.7).</w:t>
      </w:r>
    </w:p>
    <w:p w14:paraId="250877D6" w14:textId="17E54238" w:rsidR="00647B39" w:rsidRDefault="00647B39" w:rsidP="00647B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7B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EDD272" wp14:editId="253FB3E6">
            <wp:extent cx="5321300" cy="2377041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5780" cy="237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12A5" w14:textId="502009B1" w:rsidR="00647B39" w:rsidRDefault="00647B39" w:rsidP="00647B3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7. «Выбор действий».</w:t>
      </w:r>
    </w:p>
    <w:p w14:paraId="7820BE3D" w14:textId="13713318" w:rsidR="00647B39" w:rsidRDefault="00647B39" w:rsidP="00647B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4742">
        <w:rPr>
          <w:rFonts w:ascii="Times New Roman" w:hAnsi="Times New Roman" w:cs="Times New Roman"/>
          <w:i/>
          <w:iCs/>
          <w:sz w:val="28"/>
          <w:szCs w:val="28"/>
        </w:rPr>
        <w:t>Исследовать текущие проекты</w:t>
      </w:r>
      <w:r>
        <w:rPr>
          <w:rFonts w:ascii="Times New Roman" w:hAnsi="Times New Roman" w:cs="Times New Roman"/>
          <w:sz w:val="28"/>
          <w:szCs w:val="28"/>
        </w:rPr>
        <w:t xml:space="preserve"> – переход к</w:t>
      </w:r>
      <w:r w:rsidR="00284742">
        <w:rPr>
          <w:rFonts w:ascii="Times New Roman" w:hAnsi="Times New Roman" w:cs="Times New Roman"/>
          <w:sz w:val="28"/>
          <w:szCs w:val="28"/>
        </w:rPr>
        <w:t xml:space="preserve"> просмотру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84742">
        <w:rPr>
          <w:rFonts w:ascii="Times New Roman" w:hAnsi="Times New Roman" w:cs="Times New Roman"/>
          <w:sz w:val="28"/>
          <w:szCs w:val="28"/>
        </w:rPr>
        <w:t>списка всех проектов,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84742"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</w:rPr>
        <w:t>которы</w:t>
      </w:r>
      <w:r w:rsidR="00284742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у вас есть доступ.</w:t>
      </w:r>
    </w:p>
    <w:p w14:paraId="67B8C9CF" w14:textId="612B69C3" w:rsidR="00284742" w:rsidRDefault="00284742" w:rsidP="00647B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4742">
        <w:rPr>
          <w:rFonts w:ascii="Times New Roman" w:hAnsi="Times New Roman" w:cs="Times New Roman"/>
          <w:i/>
          <w:iCs/>
          <w:sz w:val="28"/>
          <w:szCs w:val="28"/>
        </w:rPr>
        <w:lastRenderedPageBreak/>
        <w:t>Создать запрос</w:t>
      </w:r>
      <w:r>
        <w:rPr>
          <w:rFonts w:ascii="Times New Roman" w:hAnsi="Times New Roman" w:cs="Times New Roman"/>
          <w:sz w:val="28"/>
          <w:szCs w:val="28"/>
        </w:rPr>
        <w:t xml:space="preserve"> – переход на страницу создания задачи.</w:t>
      </w:r>
    </w:p>
    <w:p w14:paraId="59854F6E" w14:textId="744EA5AB" w:rsidR="00284742" w:rsidRDefault="00284742" w:rsidP="00647B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4742">
        <w:rPr>
          <w:rFonts w:ascii="Times New Roman" w:hAnsi="Times New Roman" w:cs="Times New Roman"/>
          <w:i/>
          <w:iCs/>
          <w:sz w:val="28"/>
          <w:szCs w:val="28"/>
        </w:rPr>
        <w:t>Поиск запросов</w:t>
      </w:r>
      <w:r>
        <w:rPr>
          <w:rFonts w:ascii="Times New Roman" w:hAnsi="Times New Roman" w:cs="Times New Roman"/>
          <w:sz w:val="28"/>
          <w:szCs w:val="28"/>
        </w:rPr>
        <w:t xml:space="preserve"> – переход на окно со списком всех задач на проекте, их поиску и т.д.</w:t>
      </w:r>
    </w:p>
    <w:p w14:paraId="27C81A84" w14:textId="12B25494" w:rsidR="00284742" w:rsidRPr="001C6C84" w:rsidRDefault="001C6C84" w:rsidP="00C83363">
      <w:pPr>
        <w:pStyle w:val="a3"/>
        <w:numPr>
          <w:ilvl w:val="0"/>
          <w:numId w:val="6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Функциональная панель</w:t>
      </w:r>
    </w:p>
    <w:p w14:paraId="224F82AA" w14:textId="0ADDFAEC" w:rsidR="00284742" w:rsidRDefault="00707739" w:rsidP="0070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Подробнее про функциональную панель вверху страницы</w:t>
      </w:r>
      <w:r w:rsidR="00EC375C">
        <w:rPr>
          <w:rFonts w:ascii="Times New Roman" w:hAnsi="Times New Roman" w:cs="Times New Roman"/>
          <w:sz w:val="28"/>
          <w:szCs w:val="28"/>
        </w:rPr>
        <w:t>, которую можно увидеть</w:t>
      </w:r>
      <w:r>
        <w:rPr>
          <w:rFonts w:ascii="Times New Roman" w:hAnsi="Times New Roman" w:cs="Times New Roman"/>
          <w:sz w:val="28"/>
          <w:szCs w:val="28"/>
        </w:rPr>
        <w:t xml:space="preserve"> после перехода к одному из ок</w:t>
      </w:r>
      <w:r w:rsidR="001C6C84">
        <w:rPr>
          <w:rFonts w:ascii="Times New Roman" w:hAnsi="Times New Roman" w:cs="Times New Roman"/>
          <w:sz w:val="28"/>
          <w:szCs w:val="28"/>
        </w:rPr>
        <w:t>он</w:t>
      </w:r>
      <w:r>
        <w:rPr>
          <w:rFonts w:ascii="Times New Roman" w:hAnsi="Times New Roman" w:cs="Times New Roman"/>
          <w:sz w:val="28"/>
          <w:szCs w:val="28"/>
        </w:rPr>
        <w:t xml:space="preserve"> (см. этап 4). Панель с логотипом и рабочей областью представляет собой множество кнопок для быстрого перехода к нужным элементам. Она состоит из: </w:t>
      </w:r>
      <w:r w:rsidRPr="00707739">
        <w:rPr>
          <w:rFonts w:ascii="Times New Roman" w:hAnsi="Times New Roman" w:cs="Times New Roman"/>
          <w:i/>
          <w:iCs/>
          <w:sz w:val="28"/>
          <w:szCs w:val="28"/>
        </w:rPr>
        <w:t>рабочий стол; проекты; задачи; доски;</w:t>
      </w:r>
      <w:r w:rsidR="00051DE1">
        <w:rPr>
          <w:rFonts w:ascii="Times New Roman" w:hAnsi="Times New Roman" w:cs="Times New Roman"/>
          <w:i/>
          <w:iCs/>
          <w:sz w:val="28"/>
          <w:szCs w:val="28"/>
        </w:rPr>
        <w:t xml:space="preserve"> структура</w:t>
      </w:r>
      <w:r w:rsidRPr="00707739">
        <w:rPr>
          <w:rFonts w:ascii="Times New Roman" w:hAnsi="Times New Roman" w:cs="Times New Roman"/>
          <w:i/>
          <w:iCs/>
          <w:sz w:val="28"/>
          <w:szCs w:val="28"/>
        </w:rPr>
        <w:t>; создать; настройки; профиль</w:t>
      </w:r>
      <w:r>
        <w:rPr>
          <w:rFonts w:ascii="Times New Roman" w:hAnsi="Times New Roman" w:cs="Times New Roman"/>
          <w:sz w:val="28"/>
          <w:szCs w:val="28"/>
        </w:rPr>
        <w:t xml:space="preserve"> (см. рис. 8).</w:t>
      </w:r>
    </w:p>
    <w:p w14:paraId="5A297484" w14:textId="38B4491F" w:rsidR="00707739" w:rsidRDefault="004A54C5" w:rsidP="007077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5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660B5E" wp14:editId="7E082AFC">
            <wp:extent cx="6548525" cy="215900"/>
            <wp:effectExtent l="0" t="0" r="508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3749" cy="2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8C62" w14:textId="47B5814D" w:rsidR="00707739" w:rsidRPr="00707739" w:rsidRDefault="00707739" w:rsidP="0070773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07739">
        <w:rPr>
          <w:rFonts w:ascii="Times New Roman" w:hAnsi="Times New Roman" w:cs="Times New Roman"/>
          <w:sz w:val="24"/>
          <w:szCs w:val="24"/>
        </w:rPr>
        <w:t>Рисунок 8. «Функциональная панель».</w:t>
      </w:r>
    </w:p>
    <w:p w14:paraId="0A7D06C1" w14:textId="1FFFA404" w:rsidR="00EC375C" w:rsidRDefault="00EC375C" w:rsidP="00EC37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94">
        <w:rPr>
          <w:rFonts w:ascii="Times New Roman" w:hAnsi="Times New Roman" w:cs="Times New Roman"/>
          <w:b/>
          <w:bCs/>
          <w:sz w:val="28"/>
          <w:szCs w:val="28"/>
        </w:rPr>
        <w:t>«Рабочий стол»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A54C5" w:rsidRPr="004A54C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43E128" wp14:editId="718FE606">
            <wp:extent cx="930273" cy="237661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9557" cy="24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- предназначен для перехода на просмотр и управление рабочими столами.</w:t>
      </w:r>
    </w:p>
    <w:p w14:paraId="7978D1A2" w14:textId="121CAACD" w:rsidR="00EC375C" w:rsidRDefault="00EC375C" w:rsidP="00EC37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94">
        <w:rPr>
          <w:rFonts w:ascii="Times New Roman" w:hAnsi="Times New Roman" w:cs="Times New Roman"/>
          <w:b/>
          <w:bCs/>
          <w:sz w:val="28"/>
          <w:szCs w:val="28"/>
        </w:rPr>
        <w:t>«Проекты»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A54C5" w:rsidRPr="004A54C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D14327" wp14:editId="53469DFB">
            <wp:extent cx="768350" cy="224102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9010" cy="22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- предназначен для просмотра доступных проектов и перехода на них.</w:t>
      </w:r>
    </w:p>
    <w:p w14:paraId="2B0F248C" w14:textId="7CD16490" w:rsidR="00EC375C" w:rsidRPr="00F82557" w:rsidRDefault="00EC375C" w:rsidP="00EC37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2557">
        <w:rPr>
          <w:rFonts w:ascii="Times New Roman" w:hAnsi="Times New Roman" w:cs="Times New Roman"/>
          <w:b/>
          <w:bCs/>
          <w:sz w:val="28"/>
          <w:szCs w:val="28"/>
        </w:rPr>
        <w:t>«Задачи»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A54C5" w:rsidRPr="004A54C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80BDE7A" wp14:editId="15F65B43">
            <wp:extent cx="603248" cy="203421"/>
            <wp:effectExtent l="0" t="0" r="698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137" cy="20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- предназначен для плотной работы с задачами. Их поиск, просмотр архивированных задач,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недавные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задачи, импортировать из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F9C986" w14:textId="5B9A7BA9" w:rsidR="00EC375C" w:rsidRDefault="00EC375C" w:rsidP="00EC37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94">
        <w:rPr>
          <w:rFonts w:ascii="Times New Roman" w:hAnsi="Times New Roman" w:cs="Times New Roman"/>
          <w:b/>
          <w:bCs/>
          <w:sz w:val="28"/>
          <w:szCs w:val="28"/>
        </w:rPr>
        <w:t>«Доски»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A54C5" w:rsidRPr="004A54C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86F842" wp14:editId="03B31425">
            <wp:extent cx="593723" cy="207446"/>
            <wp:effectExtent l="0" t="0" r="0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899" cy="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- предназначен для перехода на «рабочие доски» проектов.</w:t>
      </w:r>
    </w:p>
    <w:p w14:paraId="72F9560C" w14:textId="25253036" w:rsidR="00EC375C" w:rsidRDefault="00EC375C" w:rsidP="00EC37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Кнопка </w:t>
      </w:r>
      <w:r w:rsidRPr="00653894">
        <w:rPr>
          <w:rFonts w:ascii="Times New Roman" w:hAnsi="Times New Roman" w:cs="Times New Roman"/>
          <w:b/>
          <w:bCs/>
          <w:sz w:val="28"/>
          <w:szCs w:val="28"/>
        </w:rPr>
        <w:t>«Создать»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A54C5" w:rsidRPr="004A54C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306309" wp14:editId="7C8C6539">
            <wp:extent cx="727075" cy="317654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4579" cy="32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- предназначена для создания задачи (см.рис.9). В ней присутствуют поля для подробной настройки и распределения задачи.</w:t>
      </w:r>
    </w:p>
    <w:p w14:paraId="6004F84C" w14:textId="4EC81C88" w:rsidR="00EC375C" w:rsidRDefault="00D74D7B" w:rsidP="00EC37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4D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FB79E6" wp14:editId="15D6E5C2">
            <wp:extent cx="3961130" cy="2907953"/>
            <wp:effectExtent l="0" t="0" r="127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6548" cy="29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5D4B" w14:textId="04D73C6E" w:rsidR="00EC375C" w:rsidRPr="00EC375C" w:rsidRDefault="00EC375C" w:rsidP="00EC375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C375C">
        <w:rPr>
          <w:rFonts w:ascii="Times New Roman" w:hAnsi="Times New Roman" w:cs="Times New Roman"/>
          <w:sz w:val="24"/>
          <w:szCs w:val="24"/>
        </w:rPr>
        <w:t>Рисунок 9. «Создание задачи».</w:t>
      </w:r>
    </w:p>
    <w:p w14:paraId="550B37C8" w14:textId="3536D9F3" w:rsidR="00707739" w:rsidRPr="001C6C84" w:rsidRDefault="001C6C84" w:rsidP="00C83363">
      <w:pPr>
        <w:pStyle w:val="a3"/>
        <w:numPr>
          <w:ilvl w:val="0"/>
          <w:numId w:val="6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Рабочие доски </w:t>
      </w:r>
    </w:p>
    <w:p w14:paraId="509A4B11" w14:textId="4796F7F8" w:rsidR="0062746A" w:rsidRDefault="0062746A" w:rsidP="006274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Подробнее рассмотрим «рабочие доски». Экран с рабочей доской представлен в виде блоков с задачами разделённые на различные этапы выполнения. Например: общий список задач, задачи в работе, в тестировании, выполненные. А также выплывающем боковым меню доска с проектами, панель, релизы, отчёты, задачи и компоненты. (см.рис.10).</w:t>
      </w:r>
    </w:p>
    <w:p w14:paraId="05B3B592" w14:textId="4587D46C" w:rsidR="0062746A" w:rsidRDefault="00051DE1" w:rsidP="006274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1D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ED11B9" wp14:editId="36F2C917">
            <wp:extent cx="6278880" cy="1654810"/>
            <wp:effectExtent l="0" t="0" r="762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04D4" w14:textId="5078799D" w:rsidR="004A54C5" w:rsidRPr="00C63977" w:rsidRDefault="0062746A" w:rsidP="00C6397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10. «Общий вид экрана работы с досками».</w:t>
      </w:r>
    </w:p>
    <w:p w14:paraId="41E0B2E0" w14:textId="73AA8FE8" w:rsidR="00CA1BA1" w:rsidRPr="001C6C84" w:rsidRDefault="001C6C84" w:rsidP="00C83363">
      <w:pPr>
        <w:pStyle w:val="a3"/>
        <w:numPr>
          <w:ilvl w:val="0"/>
          <w:numId w:val="6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Создание задачи</w:t>
      </w:r>
    </w:p>
    <w:p w14:paraId="5DD33482" w14:textId="2CE21F87" w:rsidR="00CA1BA1" w:rsidRDefault="00CA1BA1" w:rsidP="00CA1B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подробнее этап создания задачи. После того как вы нажали на кнопку «Создать» (см.рис.9) в появившемся окне присутствуют такие поля как: «проект», «тип задачи</w:t>
      </w:r>
      <w:proofErr w:type="gramStart"/>
      <w:r>
        <w:rPr>
          <w:rFonts w:ascii="Times New Roman" w:hAnsi="Times New Roman" w:cs="Times New Roman"/>
          <w:sz w:val="28"/>
          <w:szCs w:val="28"/>
        </w:rPr>
        <w:t>»,  «</w:t>
      </w:r>
      <w:proofErr w:type="gramEnd"/>
      <w:r>
        <w:rPr>
          <w:rFonts w:ascii="Times New Roman" w:hAnsi="Times New Roman" w:cs="Times New Roman"/>
          <w:sz w:val="28"/>
          <w:szCs w:val="28"/>
        </w:rPr>
        <w:t>описание», «вложения».</w:t>
      </w:r>
    </w:p>
    <w:p w14:paraId="0A924189" w14:textId="77777777" w:rsidR="00CA1BA1" w:rsidRDefault="00CA1BA1" w:rsidP="00CA1B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Проект – </w:t>
      </w:r>
      <w:r>
        <w:rPr>
          <w:rFonts w:ascii="Times New Roman" w:hAnsi="Times New Roman" w:cs="Times New Roman"/>
          <w:sz w:val="28"/>
          <w:szCs w:val="28"/>
        </w:rPr>
        <w:t>в этом поле выбирается проект, к которому относится ваша задача (скорее всего у вас в списке будет только один проект).</w:t>
      </w:r>
    </w:p>
    <w:p w14:paraId="1854CE2C" w14:textId="55330956" w:rsidR="00CA1BA1" w:rsidRDefault="00CA1BA1" w:rsidP="00AD2C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Тип задачи – </w:t>
      </w:r>
      <w:r>
        <w:rPr>
          <w:rFonts w:ascii="Times New Roman" w:hAnsi="Times New Roman" w:cs="Times New Roman"/>
          <w:sz w:val="28"/>
          <w:szCs w:val="28"/>
        </w:rPr>
        <w:t>поле предназначено для выбора типа задачи, такие как: «</w:t>
      </w:r>
      <w:r w:rsidR="00AD2C28">
        <w:rPr>
          <w:rFonts w:ascii="Times New Roman" w:hAnsi="Times New Roman" w:cs="Times New Roman"/>
          <w:sz w:val="28"/>
          <w:szCs w:val="28"/>
        </w:rPr>
        <w:t>доработка» или «неисправность».</w:t>
      </w:r>
    </w:p>
    <w:p w14:paraId="21FA0947" w14:textId="0174BCC1" w:rsidR="00AD2C28" w:rsidRDefault="00AD2C28" w:rsidP="00AD2C28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доработка подразумевается: п</w:t>
      </w:r>
      <w:r w:rsidRPr="00AD2C28">
        <w:rPr>
          <w:rFonts w:ascii="Times New Roman" w:hAnsi="Times New Roman" w:cs="Times New Roman"/>
          <w:sz w:val="28"/>
          <w:szCs w:val="28"/>
        </w:rPr>
        <w:t>редложение по улучшению или добавлению нового функционала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B17E483" w14:textId="4B3243E9" w:rsidR="00AD2C28" w:rsidRPr="00AD2C28" w:rsidRDefault="00AD2C28" w:rsidP="00AD2C28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неисправность понимается как: б</w:t>
      </w:r>
      <w:r w:rsidRPr="00AD2C28">
        <w:rPr>
          <w:rFonts w:ascii="Times New Roman" w:hAnsi="Times New Roman" w:cs="Times New Roman"/>
          <w:sz w:val="28"/>
          <w:szCs w:val="28"/>
        </w:rPr>
        <w:t>аг или сбой в работе системы, который требует исправления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763C5D" w14:textId="77777777" w:rsidR="00CA1BA1" w:rsidRDefault="00CA1BA1" w:rsidP="00CA1B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 – </w:t>
      </w:r>
      <w:r>
        <w:rPr>
          <w:rFonts w:ascii="Times New Roman" w:hAnsi="Times New Roman" w:cs="Times New Roman"/>
          <w:sz w:val="28"/>
          <w:szCs w:val="28"/>
        </w:rPr>
        <w:t>тут указывается тема (заголовок) задачи.</w:t>
      </w:r>
    </w:p>
    <w:p w14:paraId="1B116F46" w14:textId="77777777" w:rsidR="00CA1BA1" w:rsidRDefault="00CA1BA1" w:rsidP="00CA1B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Описание – </w:t>
      </w:r>
      <w:r>
        <w:rPr>
          <w:rFonts w:ascii="Times New Roman" w:hAnsi="Times New Roman" w:cs="Times New Roman"/>
          <w:sz w:val="28"/>
          <w:szCs w:val="28"/>
        </w:rPr>
        <w:t>поле для более детального описания задачи или какого-либо комментария к ней.</w:t>
      </w:r>
    </w:p>
    <w:p w14:paraId="3F6FCE2C" w14:textId="317E48AE" w:rsidR="00C4107B" w:rsidRPr="00051DE1" w:rsidRDefault="00CA1BA1" w:rsidP="00051D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Вложения – </w:t>
      </w:r>
      <w:r>
        <w:rPr>
          <w:rFonts w:ascii="Times New Roman" w:hAnsi="Times New Roman" w:cs="Times New Roman"/>
          <w:sz w:val="28"/>
          <w:szCs w:val="28"/>
        </w:rPr>
        <w:t>поле, в котором вы можете прикрепить файл/документ/картинку к задаче которые требуются для её выполнения.</w:t>
      </w:r>
    </w:p>
    <w:p w14:paraId="46EA0905" w14:textId="77777777" w:rsidR="00C63977" w:rsidRDefault="00C63977" w:rsidP="0092269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89635B" w14:textId="77777777" w:rsidR="00C63977" w:rsidRDefault="00C63977" w:rsidP="0092269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A7BDE9" w14:textId="580531A6" w:rsidR="00C4107B" w:rsidRPr="001C6C84" w:rsidRDefault="001C6C84" w:rsidP="00C83363">
      <w:pPr>
        <w:pStyle w:val="a3"/>
        <w:numPr>
          <w:ilvl w:val="0"/>
          <w:numId w:val="6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Формирование отчета</w:t>
      </w:r>
    </w:p>
    <w:p w14:paraId="5DFE9C5E" w14:textId="77777777" w:rsidR="0062420D" w:rsidRDefault="00C4107B" w:rsidP="00C410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Подробнее о формировании отчёта по деятельности проекта. </w:t>
      </w:r>
      <w:r>
        <w:rPr>
          <w:rFonts w:ascii="Times New Roman" w:hAnsi="Times New Roman" w:cs="Times New Roman"/>
          <w:sz w:val="28"/>
          <w:szCs w:val="28"/>
          <w:lang w:val="en-US"/>
        </w:rPr>
        <w:t>Jira</w:t>
      </w:r>
      <w:r w:rsidRPr="00C410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имеет функционал с помощью которого можно скачать отчёт</w:t>
      </w:r>
      <w:r w:rsidR="00202A11">
        <w:rPr>
          <w:rFonts w:ascii="Times New Roman" w:hAnsi="Times New Roman" w:cs="Times New Roman"/>
          <w:sz w:val="28"/>
          <w:szCs w:val="28"/>
        </w:rPr>
        <w:t xml:space="preserve"> по проекту</w:t>
      </w:r>
      <w:r>
        <w:rPr>
          <w:rFonts w:ascii="Times New Roman" w:hAnsi="Times New Roman" w:cs="Times New Roman"/>
          <w:sz w:val="28"/>
          <w:szCs w:val="28"/>
        </w:rPr>
        <w:t>. Для этого</w:t>
      </w:r>
      <w:r w:rsidR="00681C45">
        <w:rPr>
          <w:rFonts w:ascii="Times New Roman" w:hAnsi="Times New Roman" w:cs="Times New Roman"/>
          <w:sz w:val="28"/>
          <w:szCs w:val="28"/>
        </w:rPr>
        <w:t xml:space="preserve"> необходимо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81C45">
        <w:rPr>
          <w:rFonts w:ascii="Times New Roman" w:hAnsi="Times New Roman" w:cs="Times New Roman"/>
          <w:sz w:val="28"/>
          <w:szCs w:val="28"/>
        </w:rPr>
        <w:t>перейти в верхней рабочей панели в раздел «Задачи» в выпадающем меню выбрать «Поиск задач». На этом этапе откроется окно со всем задачами на проекте.</w:t>
      </w:r>
    </w:p>
    <w:p w14:paraId="1D61CC65" w14:textId="6FEFED13" w:rsidR="0062420D" w:rsidRDefault="0062420D" w:rsidP="00C410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Прежде чем сформировать отчёт, рассмотрим рабочую панель с фильтрами для задач (см. рис.1</w:t>
      </w:r>
      <w:r w:rsidR="0026097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). Она состоит из полей: «проект», «тип», «статус», «исполнитель»</w:t>
      </w:r>
      <w:r w:rsidR="0026097A">
        <w:rPr>
          <w:rFonts w:ascii="Times New Roman" w:hAnsi="Times New Roman" w:cs="Times New Roman"/>
          <w:sz w:val="28"/>
          <w:szCs w:val="28"/>
        </w:rPr>
        <w:t>, поле поиска по тексту.</w:t>
      </w:r>
    </w:p>
    <w:p w14:paraId="40835997" w14:textId="0B478187" w:rsidR="0062420D" w:rsidRDefault="0062420D" w:rsidP="00C410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«Проект» </w:t>
      </w:r>
      <w:r w:rsidRPr="0062420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5E4492" wp14:editId="005DD747">
            <wp:extent cx="793750" cy="222250"/>
            <wp:effectExtent l="0" t="0" r="635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09890" cy="22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предназначенное для выбора </w:t>
      </w:r>
      <w:r w:rsidR="0026097A">
        <w:rPr>
          <w:rFonts w:ascii="Times New Roman" w:hAnsi="Times New Roman" w:cs="Times New Roman"/>
          <w:sz w:val="28"/>
          <w:szCs w:val="28"/>
        </w:rPr>
        <w:t xml:space="preserve">проекта, внутри которого </w:t>
      </w:r>
      <w:r>
        <w:rPr>
          <w:rFonts w:ascii="Times New Roman" w:hAnsi="Times New Roman" w:cs="Times New Roman"/>
          <w:sz w:val="28"/>
          <w:szCs w:val="28"/>
        </w:rPr>
        <w:t>вы будете осуществлять поиск.</w:t>
      </w:r>
    </w:p>
    <w:p w14:paraId="620183DD" w14:textId="50B01BFD" w:rsidR="0062420D" w:rsidRPr="00C83363" w:rsidRDefault="0062420D" w:rsidP="00C410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«Тип» </w:t>
      </w:r>
      <w:r w:rsidRPr="0062420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E8FE14" wp14:editId="7BE86D72">
            <wp:extent cx="663575" cy="17462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44" cy="17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предназначено для выбора отображения задач по их типу (доработка/неисправность).</w:t>
      </w:r>
    </w:p>
    <w:p w14:paraId="00A2E9B8" w14:textId="693F16F1" w:rsidR="0026097A" w:rsidRDefault="0026097A" w:rsidP="00C410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«Статус» </w:t>
      </w:r>
      <w:r w:rsidRPr="0026097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C4CB03" wp14:editId="3344F724">
            <wp:extent cx="844549" cy="203318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56150" cy="20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предназначено для выбора статуса задач (готово, в работе).</w:t>
      </w:r>
    </w:p>
    <w:p w14:paraId="34601696" w14:textId="4DF04166" w:rsidR="0026097A" w:rsidRDefault="0026097A" w:rsidP="00C410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«Исполнитель» </w:t>
      </w:r>
      <w:r w:rsidRPr="0026097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8BD20C" wp14:editId="0783C98E">
            <wp:extent cx="1285873" cy="23751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97492" cy="23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предназначено выбора задач, которые вы ставили сами или у которых нет исполнителя.</w:t>
      </w:r>
    </w:p>
    <w:p w14:paraId="45887698" w14:textId="566B6036" w:rsidR="0026097A" w:rsidRDefault="0026097A" w:rsidP="002609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09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5CF632" wp14:editId="4EEE490A">
            <wp:extent cx="5632450" cy="451712"/>
            <wp:effectExtent l="0" t="0" r="635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71099" cy="45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E4B6" w14:textId="0EFE9646" w:rsidR="0026097A" w:rsidRPr="0026097A" w:rsidRDefault="0026097A" w:rsidP="0026097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11. «Панель фильтрации задач».</w:t>
      </w:r>
    </w:p>
    <w:p w14:paraId="1322CC80" w14:textId="077F06C3" w:rsidR="00C4107B" w:rsidRDefault="00681C45" w:rsidP="00C410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Для формирования отчёта </w:t>
      </w:r>
      <w:r w:rsidR="00876A1A">
        <w:rPr>
          <w:rFonts w:ascii="Times New Roman" w:hAnsi="Times New Roman" w:cs="Times New Roman"/>
          <w:sz w:val="28"/>
          <w:szCs w:val="28"/>
        </w:rPr>
        <w:t>нажимаем</w:t>
      </w:r>
      <w:r w:rsidR="00C4107B">
        <w:rPr>
          <w:rFonts w:ascii="Times New Roman" w:hAnsi="Times New Roman" w:cs="Times New Roman"/>
          <w:sz w:val="28"/>
          <w:szCs w:val="28"/>
        </w:rPr>
        <w:t xml:space="preserve"> на специальную кнопку «</w:t>
      </w:r>
      <w:r w:rsidR="00876A1A">
        <w:rPr>
          <w:rFonts w:ascii="Times New Roman" w:hAnsi="Times New Roman" w:cs="Times New Roman"/>
          <w:sz w:val="28"/>
          <w:szCs w:val="28"/>
        </w:rPr>
        <w:t>Экспорт</w:t>
      </w:r>
      <w:r w:rsidR="00C4107B">
        <w:rPr>
          <w:rFonts w:ascii="Times New Roman" w:hAnsi="Times New Roman" w:cs="Times New Roman"/>
          <w:sz w:val="28"/>
          <w:szCs w:val="28"/>
        </w:rPr>
        <w:t>»</w:t>
      </w:r>
      <w:r w:rsidR="00876A1A" w:rsidRPr="00876A1A">
        <w:rPr>
          <w:noProof/>
        </w:rPr>
        <w:t xml:space="preserve"> </w:t>
      </w:r>
      <w:r w:rsidR="00876A1A" w:rsidRPr="00876A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BC85EA" wp14:editId="50FFA0F7">
            <wp:extent cx="654050" cy="227706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1019" cy="23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107B" w:rsidRPr="00C4107B">
        <w:rPr>
          <w:rFonts w:ascii="Times New Roman" w:hAnsi="Times New Roman" w:cs="Times New Roman"/>
          <w:sz w:val="28"/>
          <w:szCs w:val="28"/>
        </w:rPr>
        <w:t xml:space="preserve"> </w:t>
      </w:r>
      <w:r w:rsidR="00C4107B">
        <w:rPr>
          <w:rFonts w:ascii="Times New Roman" w:hAnsi="Times New Roman" w:cs="Times New Roman"/>
          <w:sz w:val="28"/>
          <w:szCs w:val="28"/>
        </w:rPr>
        <w:t xml:space="preserve"> и выб</w:t>
      </w:r>
      <w:r w:rsidR="00876A1A">
        <w:rPr>
          <w:rFonts w:ascii="Times New Roman" w:hAnsi="Times New Roman" w:cs="Times New Roman"/>
          <w:sz w:val="28"/>
          <w:szCs w:val="28"/>
        </w:rPr>
        <w:t>ираем</w:t>
      </w:r>
      <w:r w:rsidR="00C4107B">
        <w:rPr>
          <w:rFonts w:ascii="Times New Roman" w:hAnsi="Times New Roman" w:cs="Times New Roman"/>
          <w:sz w:val="28"/>
          <w:szCs w:val="28"/>
        </w:rPr>
        <w:t xml:space="preserve"> «отчёт» (см. рис.1</w:t>
      </w:r>
      <w:r w:rsidR="0026097A">
        <w:rPr>
          <w:rFonts w:ascii="Times New Roman" w:hAnsi="Times New Roman" w:cs="Times New Roman"/>
          <w:sz w:val="28"/>
          <w:szCs w:val="28"/>
        </w:rPr>
        <w:t>2</w:t>
      </w:r>
      <w:r w:rsidR="00C4107B">
        <w:rPr>
          <w:rFonts w:ascii="Times New Roman" w:hAnsi="Times New Roman" w:cs="Times New Roman"/>
          <w:sz w:val="28"/>
          <w:szCs w:val="28"/>
        </w:rPr>
        <w:t>).</w:t>
      </w:r>
    </w:p>
    <w:p w14:paraId="5D9DC031" w14:textId="4279DEF6" w:rsidR="00C4107B" w:rsidRDefault="00C4107B" w:rsidP="00C4107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 вас появится окно с загрузкой. Выбираете место для сохранения, отчёт представляется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C410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таблицы.</w:t>
      </w:r>
    </w:p>
    <w:p w14:paraId="586B6D77" w14:textId="29402580" w:rsidR="00876A1A" w:rsidRDefault="00876A1A" w:rsidP="00876A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876A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EB5C92" wp14:editId="1E23C964">
            <wp:extent cx="4242281" cy="1784350"/>
            <wp:effectExtent l="0" t="0" r="635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64808" cy="17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F020" w14:textId="5942DE89" w:rsidR="00C4107B" w:rsidRPr="00C4107B" w:rsidRDefault="00C4107B" w:rsidP="00C4107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="0026097A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 «Формирование и скачивание отчёта».</w:t>
      </w:r>
    </w:p>
    <w:sectPr w:rsidR="00C4107B" w:rsidRPr="00C4107B" w:rsidSect="00CC17B6">
      <w:pgSz w:w="11900" w:h="16820"/>
      <w:pgMar w:top="567" w:right="850" w:bottom="709" w:left="1162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9A64AB"/>
    <w:multiLevelType w:val="hybridMultilevel"/>
    <w:tmpl w:val="93CA3B32"/>
    <w:lvl w:ilvl="0" w:tplc="5D8C268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  <w:b w:val="0"/>
        <w:i w:val="0"/>
        <w:color w:val="auto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2E7912FF"/>
    <w:multiLevelType w:val="hybridMultilevel"/>
    <w:tmpl w:val="F2FAEB0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47ED192A"/>
    <w:multiLevelType w:val="hybridMultilevel"/>
    <w:tmpl w:val="32A201B8"/>
    <w:lvl w:ilvl="0" w:tplc="5D8C26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color w:val="auto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83C5E3A"/>
    <w:multiLevelType w:val="multilevel"/>
    <w:tmpl w:val="13D4E9E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4" w15:restartNumberingAfterBreak="0">
    <w:nsid w:val="52B235FF"/>
    <w:multiLevelType w:val="hybridMultilevel"/>
    <w:tmpl w:val="6AC22A04"/>
    <w:lvl w:ilvl="0" w:tplc="3AC63D8A">
      <w:start w:val="4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A616431"/>
    <w:multiLevelType w:val="multilevel"/>
    <w:tmpl w:val="F8F203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color w:val="auto"/>
        <w:sz w:val="28"/>
        <w:u w:val="no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3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5D"/>
    <w:rsid w:val="00010AD9"/>
    <w:rsid w:val="00051DE1"/>
    <w:rsid w:val="000627DB"/>
    <w:rsid w:val="001C6C84"/>
    <w:rsid w:val="00202A11"/>
    <w:rsid w:val="00241BAC"/>
    <w:rsid w:val="0026097A"/>
    <w:rsid w:val="00284742"/>
    <w:rsid w:val="003177FC"/>
    <w:rsid w:val="00401E5D"/>
    <w:rsid w:val="004A54C5"/>
    <w:rsid w:val="00544C3B"/>
    <w:rsid w:val="00545752"/>
    <w:rsid w:val="0062420D"/>
    <w:rsid w:val="0062746A"/>
    <w:rsid w:val="00647B39"/>
    <w:rsid w:val="00681C45"/>
    <w:rsid w:val="00707739"/>
    <w:rsid w:val="00714D66"/>
    <w:rsid w:val="00876A1A"/>
    <w:rsid w:val="008E37AE"/>
    <w:rsid w:val="00922692"/>
    <w:rsid w:val="009B7971"/>
    <w:rsid w:val="009E42E7"/>
    <w:rsid w:val="00AD2C28"/>
    <w:rsid w:val="00B154F5"/>
    <w:rsid w:val="00C4107B"/>
    <w:rsid w:val="00C578E0"/>
    <w:rsid w:val="00C63977"/>
    <w:rsid w:val="00C738E4"/>
    <w:rsid w:val="00C83363"/>
    <w:rsid w:val="00CA1BA1"/>
    <w:rsid w:val="00CA3FA8"/>
    <w:rsid w:val="00CC17B6"/>
    <w:rsid w:val="00D74D7B"/>
    <w:rsid w:val="00EC375C"/>
    <w:rsid w:val="00ED03BA"/>
    <w:rsid w:val="00FC5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D992B"/>
  <w15:chartTrackingRefBased/>
  <w15:docId w15:val="{AE116CCD-3951-4DA8-BF48-417D53B26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77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Набокова</dc:creator>
  <cp:keywords/>
  <dc:description/>
  <cp:lastModifiedBy>Microsoft Office User</cp:lastModifiedBy>
  <cp:revision>2</cp:revision>
  <dcterms:created xsi:type="dcterms:W3CDTF">2025-05-16T06:13:00Z</dcterms:created>
  <dcterms:modified xsi:type="dcterms:W3CDTF">2025-05-16T06:13:00Z</dcterms:modified>
</cp:coreProperties>
</file>