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RÚBRICA DE CUMPRIMENTO</w:t>
      </w:r>
    </w:p>
    <w:p>
      <w:pPr>
        <w:pStyle w:val="Heading2"/>
      </w:pPr>
      <w:r>
        <w:t>INFORMACIÓN XERAL</w:t>
      </w:r>
    </w:p>
    <w:p>
      <w:r>
        <w:t xml:space="preserve">• </w:t>
      </w:r>
      <w:r>
        <w:rPr>
          <w:b/>
        </w:rPr>
        <w:t>Ámbito de Aplicación</w:t>
      </w:r>
      <w:r>
        <w:t>: Esta rúbrica evalúa a elaboración de guías docentes na Universidade da Coruña.</w:t>
      </w:r>
    </w:p>
    <w:p>
      <w:r>
        <w:t xml:space="preserve">• </w:t>
      </w:r>
      <w:r>
        <w:rPr>
          <w:b/>
        </w:rPr>
        <w:t>Normativa de Referencia</w:t>
      </w:r>
      <w:r>
        <w:t>: Documento "InformacionWebElaboracionGuiasDocentes.pdf".</w:t>
      </w:r>
    </w:p>
    <w:p>
      <w:r>
        <w:t xml:space="preserve">• </w:t>
      </w:r>
      <w:r>
        <w:rPr>
          <w:b/>
        </w:rPr>
        <w:t>Nivel de Criticidade</w:t>
      </w:r>
      <w:r>
        <w:t>: Alto.</w:t>
      </w:r>
    </w:p>
    <w:p>
      <w:r>
        <w:t xml:space="preserve">• </w:t>
      </w:r>
      <w:r>
        <w:rPr>
          <w:b/>
        </w:rPr>
        <w:t>Obxectivos da avaliación</w:t>
      </w:r>
      <w:r>
        <w:t>: Garantir que as guías docentes cumpran coas normativas establecidas e que se presenten de forma clara e accesible.</w:t>
      </w:r>
    </w:p>
    <w:p>
      <w:pPr>
        <w:pStyle w:val="Heading2"/>
      </w:pPr>
      <w:r>
        <w:t>ÁREAS DE CUMPRIMENTO</w:t>
      </w:r>
    </w:p>
    <w:p>
      <w:pPr>
        <w:pStyle w:val="Heading3"/>
      </w:pPr>
      <w:r>
        <w:t>1. Contido da Guía Docente</w:t>
      </w:r>
    </w:p>
    <w:p>
      <w:r>
        <w:t xml:space="preserve">• </w:t>
      </w:r>
      <w:r>
        <w:rPr>
          <w:b/>
        </w:rPr>
        <w:t>Requisito</w:t>
      </w:r>
      <w:r>
        <w:t>: A guía debe incluir os obxectivos de aprendizaxe.</w:t>
      </w:r>
    </w:p>
    <w:p>
      <w:r>
        <w:t xml:space="preserve">• </w:t>
      </w:r>
      <w:r>
        <w:rPr>
          <w:b/>
        </w:rPr>
        <w:t>Cita</w:t>
      </w:r>
      <w:r>
        <w:t>: "A guía debe especificar os obxectivos de aprendizaxe que se pretenden acadar."</w:t>
      </w:r>
    </w:p>
    <w:p>
      <w:pPr>
        <w:pStyle w:val="Heading3"/>
      </w:pPr>
      <w:r>
        <w:t>2. Metodoloxía</w:t>
      </w:r>
    </w:p>
    <w:p>
      <w:r>
        <w:t xml:space="preserve">• </w:t>
      </w:r>
      <w:r>
        <w:rPr>
          <w:b/>
        </w:rPr>
        <w:t>Requisito</w:t>
      </w:r>
      <w:r>
        <w:t>: Detallar a metodoloxía de ensino utilizada.</w:t>
      </w:r>
    </w:p>
    <w:p>
      <w:r>
        <w:t xml:space="preserve">• </w:t>
      </w:r>
      <w:r>
        <w:rPr>
          <w:b/>
        </w:rPr>
        <w:t>Cita</w:t>
      </w:r>
      <w:r>
        <w:t>: "É necesario describir a metodoloxía que se aplicará durante o curso."</w:t>
      </w:r>
    </w:p>
    <w:p>
      <w:pPr>
        <w:pStyle w:val="Heading3"/>
      </w:pPr>
      <w:r>
        <w:t>3. Avaliación</w:t>
      </w:r>
    </w:p>
    <w:p>
      <w:r>
        <w:t xml:space="preserve">• </w:t>
      </w:r>
      <w:r>
        <w:rPr>
          <w:b/>
        </w:rPr>
        <w:t>Requisito</w:t>
      </w:r>
      <w:r>
        <w:t>: Indicar os criterios de avaliación e as súas porcentaxes.</w:t>
      </w:r>
    </w:p>
    <w:p>
      <w:r>
        <w:t xml:space="preserve">• </w:t>
      </w:r>
      <w:r>
        <w:rPr>
          <w:b/>
        </w:rPr>
        <w:t>Cita</w:t>
      </w:r>
      <w:r>
        <w:t>: "Os criterios de avaliación deben estar claramente definidos e incluír as porcentaxes correspondentes."</w:t>
      </w:r>
    </w:p>
    <w:p>
      <w:pPr>
        <w:pStyle w:val="Heading3"/>
      </w:pPr>
      <w:r>
        <w:t>4. Bibliografía</w:t>
      </w:r>
    </w:p>
    <w:p>
      <w:r>
        <w:t xml:space="preserve">• </w:t>
      </w:r>
      <w:r>
        <w:rPr>
          <w:b/>
        </w:rPr>
        <w:t>Requisito</w:t>
      </w:r>
      <w:r>
        <w:t>: Incluir unha lista de bibliografía actualizada.</w:t>
      </w:r>
    </w:p>
    <w:p>
      <w:r>
        <w:t xml:space="preserve">• </w:t>
      </w:r>
      <w:r>
        <w:rPr>
          <w:b/>
        </w:rPr>
        <w:t>Cita</w:t>
      </w:r>
      <w:r>
        <w:t>: "A guía debe conter unha bibliografía actualizada e relevante para o curso."</w:t>
      </w:r>
    </w:p>
    <w:p>
      <w:pPr>
        <w:pStyle w:val="Heading3"/>
      </w:pPr>
      <w:r>
        <w:t>5. Inclusión de Linguaxe Inclusiva</w:t>
      </w:r>
    </w:p>
    <w:p>
      <w:r>
        <w:t xml:space="preserve">• </w:t>
      </w:r>
      <w:r>
        <w:rPr>
          <w:b/>
        </w:rPr>
        <w:t>Requisito</w:t>
      </w:r>
      <w:r>
        <w:t>: Utilizar linguaxe inclusiva na redacción da guía.</w:t>
      </w:r>
    </w:p>
    <w:p>
      <w:r>
        <w:t xml:space="preserve">• </w:t>
      </w:r>
      <w:r>
        <w:rPr>
          <w:b/>
        </w:rPr>
        <w:t>Cita</w:t>
      </w:r>
      <w:r>
        <w:t>: "A redacción debe empregar linguaxe inclusiva para promover a igualdade."</w:t>
      </w:r>
    </w:p>
    <w:p>
      <w:pPr>
        <w:pStyle w:val="Heading3"/>
      </w:pPr>
      <w:r>
        <w:t>6. Accesibilidade</w:t>
      </w:r>
    </w:p>
    <w:p>
      <w:r>
        <w:t xml:space="preserve">• </w:t>
      </w:r>
      <w:r>
        <w:rPr>
          <w:b/>
        </w:rPr>
        <w:t>Requisito</w:t>
      </w:r>
      <w:r>
        <w:t>: Asegurar que a guía sexa accesible para todas as persoas.</w:t>
      </w:r>
    </w:p>
    <w:p>
      <w:r>
        <w:t xml:space="preserve">• </w:t>
      </w:r>
      <w:r>
        <w:rPr>
          <w:b/>
        </w:rPr>
        <w:t>Cita</w:t>
      </w:r>
      <w:r>
        <w:t>: "A guía debe ser accesible, considerando as necesidades de todas as persoas."</w:t>
      </w:r>
    </w:p>
    <w:p>
      <w:pPr>
        <w:pStyle w:val="Heading3"/>
      </w:pPr>
      <w:r>
        <w:t>7. Dispensa Académica</w:t>
      </w:r>
    </w:p>
    <w:p>
      <w:r>
        <w:t xml:space="preserve">• </w:t>
      </w:r>
      <w:r>
        <w:rPr>
          <w:b/>
        </w:rPr>
        <w:t>Requisito</w:t>
      </w:r>
      <w:r>
        <w:t>: Indicar as posibles dispensas académicas.</w:t>
      </w:r>
    </w:p>
    <w:p>
      <w:r>
        <w:t xml:space="preserve">• </w:t>
      </w:r>
      <w:r>
        <w:rPr>
          <w:b/>
        </w:rPr>
        <w:t>Cita</w:t>
      </w:r>
      <w:r>
        <w:t>: "É necesario especificar as dispensas académicas que se poden solicitar."</w:t>
      </w:r>
    </w:p>
    <w:p>
      <w:pPr>
        <w:pStyle w:val="Heading3"/>
      </w:pPr>
      <w:r>
        <w:t>8. Plazos de Entrega</w:t>
      </w:r>
    </w:p>
    <w:p>
      <w:r>
        <w:t xml:space="preserve">• </w:t>
      </w:r>
      <w:r>
        <w:rPr>
          <w:b/>
        </w:rPr>
        <w:t>Requisito</w:t>
      </w:r>
      <w:r>
        <w:t>: Establecer prazos claros para a entrega de traballos.</w:t>
      </w:r>
    </w:p>
    <w:p>
      <w:r>
        <w:t xml:space="preserve">• </w:t>
      </w:r>
      <w:r>
        <w:rPr>
          <w:b/>
        </w:rPr>
        <w:t>Cita</w:t>
      </w:r>
      <w:r>
        <w:t>: "Os prazos de entrega deben estar claramente especificados na guía."</w:t>
      </w:r>
    </w:p>
    <w:p>
      <w:pPr>
        <w:pStyle w:val="Heading3"/>
      </w:pPr>
      <w:r>
        <w:t>9. Métodos de Avaliación</w:t>
      </w:r>
    </w:p>
    <w:p>
      <w:r>
        <w:t xml:space="preserve">• </w:t>
      </w:r>
      <w:r>
        <w:rPr>
          <w:b/>
        </w:rPr>
        <w:t>Requisito</w:t>
      </w:r>
      <w:r>
        <w:t>: Describir os métodos de avaliación que se utilizarán.</w:t>
      </w:r>
    </w:p>
    <w:p>
      <w:r>
        <w:t xml:space="preserve">• </w:t>
      </w:r>
      <w:r>
        <w:rPr>
          <w:b/>
        </w:rPr>
        <w:t>Cita</w:t>
      </w:r>
      <w:r>
        <w:t>: "Os métodos de avaliación deben ser descritos de forma detallada."</w:t>
      </w:r>
    </w:p>
    <w:p>
      <w:pPr>
        <w:pStyle w:val="Heading3"/>
      </w:pPr>
      <w:r>
        <w:t>10. Actividades de Aprendizaxe</w:t>
      </w:r>
    </w:p>
    <w:p>
      <w:r>
        <w:t xml:space="preserve">• </w:t>
      </w:r>
      <w:r>
        <w:rPr>
          <w:b/>
        </w:rPr>
        <w:t>Requisito</w:t>
      </w:r>
      <w:r>
        <w:t>: Incluir actividades de aprendizaxe que fomenten a participación.</w:t>
      </w:r>
    </w:p>
    <w:p>
      <w:r>
        <w:t xml:space="preserve">• </w:t>
      </w:r>
      <w:r>
        <w:rPr>
          <w:b/>
        </w:rPr>
        <w:t>Cita</w:t>
      </w:r>
      <w:r>
        <w:t>: "A guía debe incluir actividades que promovan a participación activa dos estudantes."</w:t>
      </w:r>
    </w:p>
    <w:p>
      <w:pPr>
        <w:pStyle w:val="Heading3"/>
      </w:pPr>
      <w:r>
        <w:t>11. Feedback</w:t>
      </w:r>
    </w:p>
    <w:p>
      <w:r>
        <w:t xml:space="preserve">• </w:t>
      </w:r>
      <w:r>
        <w:rPr>
          <w:b/>
        </w:rPr>
        <w:t>Requisito</w:t>
      </w:r>
      <w:r>
        <w:t>: Indicar como se proporcionará feedback aos estudantes.</w:t>
      </w:r>
    </w:p>
    <w:p>
      <w:r>
        <w:t xml:space="preserve">• </w:t>
      </w:r>
      <w:r>
        <w:rPr>
          <w:b/>
        </w:rPr>
        <w:t>Cita</w:t>
      </w:r>
      <w:r>
        <w:t>: "É importante especificar o método de feedback que se utilizará."</w:t>
      </w:r>
    </w:p>
    <w:p>
      <w:pPr>
        <w:pStyle w:val="Heading3"/>
      </w:pPr>
      <w:r>
        <w:t>12. Adaptación Curricular</w:t>
      </w:r>
    </w:p>
    <w:p>
      <w:r>
        <w:t xml:space="preserve">• </w:t>
      </w:r>
      <w:r>
        <w:rPr>
          <w:b/>
        </w:rPr>
        <w:t>Requisito</w:t>
      </w:r>
      <w:r>
        <w:t>: Posibilidade de adaptación curricular para estudantes con necesidades especiais.</w:t>
      </w:r>
    </w:p>
    <w:p>
      <w:r>
        <w:t xml:space="preserve">• </w:t>
      </w:r>
      <w:r>
        <w:rPr>
          <w:b/>
        </w:rPr>
        <w:t>Cita</w:t>
      </w:r>
      <w:r>
        <w:t>: "A guía debe contemplar a adaptación curricular para estudantes con necesidades especiais."</w:t>
      </w:r>
    </w:p>
    <w:p>
      <w:pPr>
        <w:pStyle w:val="Heading3"/>
      </w:pPr>
      <w:r>
        <w:t>13. Recursos Tecnolóxicos</w:t>
      </w:r>
    </w:p>
    <w:p>
      <w:r>
        <w:t xml:space="preserve">• </w:t>
      </w:r>
      <w:r>
        <w:rPr>
          <w:b/>
        </w:rPr>
        <w:t>Requisito</w:t>
      </w:r>
      <w:r>
        <w:t>: Indicar os recursos tecnolóxicos que se utilizarán.</w:t>
      </w:r>
    </w:p>
    <w:p>
      <w:r>
        <w:t xml:space="preserve">• </w:t>
      </w:r>
      <w:r>
        <w:rPr>
          <w:b/>
        </w:rPr>
        <w:t>Cita</w:t>
      </w:r>
      <w:r>
        <w:t>: "Os recursos tecnolóxicos deben ser especificados na guía."</w:t>
      </w:r>
    </w:p>
    <w:p>
      <w:pPr>
        <w:pStyle w:val="Heading3"/>
      </w:pPr>
      <w:r>
        <w:t>14. Coordinación entre Docentes</w:t>
      </w:r>
    </w:p>
    <w:p>
      <w:r>
        <w:t xml:space="preserve">• </w:t>
      </w:r>
      <w:r>
        <w:rPr>
          <w:b/>
        </w:rPr>
        <w:t>Requisito</w:t>
      </w:r>
      <w:r>
        <w:t>: Establecer mecanismos de coordinación entre docentes.</w:t>
      </w:r>
    </w:p>
    <w:p>
      <w:r>
        <w:t xml:space="preserve">• </w:t>
      </w:r>
      <w:r>
        <w:rPr>
          <w:b/>
        </w:rPr>
        <w:t>Cita</w:t>
      </w:r>
      <w:r>
        <w:t>: "É necesario que se especifiquen os mecanismos de coordinación entre docentes."</w:t>
      </w:r>
    </w:p>
    <w:p>
      <w:pPr>
        <w:pStyle w:val="Heading3"/>
      </w:pPr>
      <w:r>
        <w:t>15. Evaluación Continua</w:t>
      </w:r>
    </w:p>
    <w:p>
      <w:r>
        <w:t xml:space="preserve">• </w:t>
      </w:r>
      <w:r>
        <w:rPr>
          <w:b/>
        </w:rPr>
        <w:t>Requisito</w:t>
      </w:r>
      <w:r>
        <w:t>: Promover a avaliación continua ao longo do curso.</w:t>
      </w:r>
    </w:p>
    <w:p>
      <w:r>
        <w:t xml:space="preserve">• </w:t>
      </w:r>
      <w:r>
        <w:rPr>
          <w:b/>
        </w:rPr>
        <w:t>Cita</w:t>
      </w:r>
      <w:r>
        <w:t>: "A guía debe fomentar a avaliación continua para mellorar o proceso de aprendizaxe."</w:t>
      </w:r>
    </w:p>
    <w:p>
      <w:pPr>
        <w:pStyle w:val="Heading2"/>
      </w:pPr>
      <w:r>
        <w:t>MATRIZ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Criterio de avaliación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Evidencias observables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Nivel mínimo aprobatorio</w:t>
            </w:r>
          </w:p>
        </w:tc>
      </w:tr>
      <w:tr>
        <w:tc>
          <w:tcPr>
            <w:tcW w:type="dxa" w:w="2160"/>
          </w:tcPr>
          <w:p>
            <w:r>
              <w:t>Contido da Guía Docente</w:t>
            </w:r>
          </w:p>
        </w:tc>
        <w:tc>
          <w:tcPr>
            <w:tcW w:type="dxa" w:w="2160"/>
          </w:tcPr>
          <w:p>
            <w:r>
              <w:t>A guía inclúe os obxectivos de aprendizaxe claramente definidos.</w:t>
            </w:r>
          </w:p>
        </w:tc>
        <w:tc>
          <w:tcPr>
            <w:tcW w:type="dxa" w:w="2160"/>
          </w:tcPr>
          <w:p>
            <w:r>
              <w:t>Obxectivos de aprendizaxe listados na sección correspondente da guía.</w:t>
            </w:r>
          </w:p>
        </w:tc>
        <w:tc>
          <w:tcPr>
            <w:tcW w:type="dxa" w:w="2160"/>
          </w:tcPr>
          <w:p>
            <w:r>
              <w:t>Mínimo 3 obxectivos de aprendizaxe especificados. EJEMPLO DE CUMPRIMENTO: "Os obxectivos son: 1) Comprender conceptos básicos, 2) Aplicar teorías en casos prácticos, 3) Desenvolver habilidades de análise."</w:t>
            </w:r>
          </w:p>
        </w:tc>
      </w:tr>
      <w:tr>
        <w:tc>
          <w:tcPr>
            <w:tcW w:type="dxa" w:w="2160"/>
          </w:tcPr>
          <w:p>
            <w:r>
              <w:t>Metodoloxía</w:t>
            </w:r>
          </w:p>
        </w:tc>
        <w:tc>
          <w:tcPr>
            <w:tcW w:type="dxa" w:w="2160"/>
          </w:tcPr>
          <w:p>
            <w:r>
              <w:t>A guía detalla a metodoloxía de ensino utilizada.</w:t>
            </w:r>
          </w:p>
        </w:tc>
        <w:tc>
          <w:tcPr>
            <w:tcW w:type="dxa" w:w="2160"/>
          </w:tcPr>
          <w:p>
            <w:r>
              <w:t>Descrición da metodoloxía na sección de metodoloxía.</w:t>
            </w:r>
          </w:p>
        </w:tc>
        <w:tc>
          <w:tcPr>
            <w:tcW w:type="dxa" w:w="2160"/>
          </w:tcPr>
          <w:p>
            <w:r>
              <w:t>Descrición clara da metodoloxía utilizada. EJEMPLO DE CUMPRIMENTO: "A metodoloxía inclúe clases teóricas e prácticas."</w:t>
            </w:r>
          </w:p>
        </w:tc>
      </w:tr>
      <w:tr>
        <w:tc>
          <w:tcPr>
            <w:tcW w:type="dxa" w:w="2160"/>
          </w:tcPr>
          <w:p>
            <w:r>
              <w:t>Avaliación</w:t>
            </w:r>
          </w:p>
        </w:tc>
        <w:tc>
          <w:tcPr>
            <w:tcW w:type="dxa" w:w="2160"/>
          </w:tcPr>
          <w:p>
            <w:r>
              <w:t>Os criterios de avaliación están claramente definidos e incluídos.</w:t>
            </w:r>
          </w:p>
        </w:tc>
        <w:tc>
          <w:tcPr>
            <w:tcW w:type="dxa" w:w="2160"/>
          </w:tcPr>
          <w:p>
            <w:r>
              <w:t>Criterios de avaliación e porcentaxes especificados na sección de avaliación.</w:t>
            </w:r>
          </w:p>
        </w:tc>
        <w:tc>
          <w:tcPr>
            <w:tcW w:type="dxa" w:w="2160"/>
          </w:tcPr>
          <w:p>
            <w:r>
              <w:t>Mínimo 3 criterios de avaliación con porcentaxes. EJEMPLO DE CUMPRIMENTO: "1) Proxecto (40%), 2) Exame (30%), 3) Participación (30%)."</w:t>
            </w:r>
          </w:p>
        </w:tc>
      </w:tr>
      <w:tr>
        <w:tc>
          <w:tcPr>
            <w:tcW w:type="dxa" w:w="2160"/>
          </w:tcPr>
          <w:p>
            <w:r>
              <w:t>Bibliografía</w:t>
            </w:r>
          </w:p>
        </w:tc>
        <w:tc>
          <w:tcPr>
            <w:tcW w:type="dxa" w:w="2160"/>
          </w:tcPr>
          <w:p>
            <w:r>
              <w:t>A guía contén unha bibliografía actualizada.</w:t>
            </w:r>
          </w:p>
        </w:tc>
        <w:tc>
          <w:tcPr>
            <w:tcW w:type="dxa" w:w="2160"/>
          </w:tcPr>
          <w:p>
            <w:r>
              <w:t>Lista de bibliografía na sección correspondente.</w:t>
            </w:r>
          </w:p>
        </w:tc>
        <w:tc>
          <w:tcPr>
            <w:tcW w:type="dxa" w:w="2160"/>
          </w:tcPr>
          <w:p>
            <w:r>
              <w:t>Mínimo 5 referencias actualizadas. EJEMPLO DE CUMPRIMENTO: "Bibliografía: 1) Autor A, 2022; 2) Autor B, 2021."</w:t>
            </w:r>
          </w:p>
        </w:tc>
      </w:tr>
      <w:tr>
        <w:tc>
          <w:tcPr>
            <w:tcW w:type="dxa" w:w="2160"/>
          </w:tcPr>
          <w:p>
            <w:r>
              <w:t>Inclusión de Linguaxe Inclusiva</w:t>
            </w:r>
          </w:p>
        </w:tc>
        <w:tc>
          <w:tcPr>
            <w:tcW w:type="dxa" w:w="2160"/>
          </w:tcPr>
          <w:p>
            <w:r>
              <w:t>A guía utiliza linguaxe inclusiva.</w:t>
            </w:r>
          </w:p>
        </w:tc>
        <w:tc>
          <w:tcPr>
            <w:tcW w:type="dxa" w:w="2160"/>
          </w:tcPr>
          <w:p>
            <w:r>
              <w:t>Exemplos de linguaxe inclusiva na redacción.</w:t>
            </w:r>
          </w:p>
        </w:tc>
        <w:tc>
          <w:tcPr>
            <w:tcW w:type="dxa" w:w="2160"/>
          </w:tcPr>
          <w:p>
            <w:r>
              <w:t>Mínimo 3 exemplos de linguaxe inclusiva. EJEMPLO DE CUMPRIMENTO: "Estudantes e estudantes, en lugar de só 'estudantes'."</w:t>
            </w:r>
          </w:p>
        </w:tc>
      </w:tr>
      <w:tr>
        <w:tc>
          <w:tcPr>
            <w:tcW w:type="dxa" w:w="2160"/>
          </w:tcPr>
          <w:p>
            <w:r>
              <w:t>Accesibilidade</w:t>
            </w:r>
          </w:p>
        </w:tc>
        <w:tc>
          <w:tcPr>
            <w:tcW w:type="dxa" w:w="2160"/>
          </w:tcPr>
          <w:p>
            <w:r>
              <w:t>A guía é accesible para todas as persoas.</w:t>
            </w:r>
          </w:p>
        </w:tc>
        <w:tc>
          <w:tcPr>
            <w:tcW w:type="dxa" w:w="2160"/>
          </w:tcPr>
          <w:p>
            <w:r>
              <w:t>Descrición de medidas de accesibilidade na guía.</w:t>
            </w:r>
          </w:p>
        </w:tc>
        <w:tc>
          <w:tcPr>
            <w:tcW w:type="dxa" w:w="2160"/>
          </w:tcPr>
          <w:p>
            <w:r>
              <w:t>Mínimo 2 medidas de accesibilidade especificadas. EJEMPLO DE CUMPRIMENTO: "A guía está dispoñible en formato PDF accesible."</w:t>
            </w:r>
          </w:p>
        </w:tc>
      </w:tr>
      <w:tr>
        <w:tc>
          <w:tcPr>
            <w:tcW w:type="dxa" w:w="2160"/>
          </w:tcPr>
          <w:p>
            <w:r>
              <w:t>Dispensa Académica</w:t>
            </w:r>
          </w:p>
        </w:tc>
        <w:tc>
          <w:tcPr>
            <w:tcW w:type="dxa" w:w="2160"/>
          </w:tcPr>
          <w:p>
            <w:r>
              <w:t>A guía indica as posibles dispensas académicas.</w:t>
            </w:r>
          </w:p>
        </w:tc>
        <w:tc>
          <w:tcPr>
            <w:tcW w:type="dxa" w:w="2160"/>
          </w:tcPr>
          <w:p>
            <w:r>
              <w:t>Información sobre dispensas na sección correspondente.</w:t>
            </w:r>
          </w:p>
        </w:tc>
        <w:tc>
          <w:tcPr>
            <w:tcW w:type="dxa" w:w="2160"/>
          </w:tcPr>
          <w:p>
            <w:r>
              <w:t>Mínimo 2 tipos de dispensas especificadas. EJEMPLO DE CUMPRIMENTO: "Dispensa por motivos de saúde e por conciliación familiar."</w:t>
            </w:r>
          </w:p>
        </w:tc>
      </w:tr>
      <w:tr>
        <w:tc>
          <w:tcPr>
            <w:tcW w:type="dxa" w:w="2160"/>
          </w:tcPr>
          <w:p>
            <w:r>
              <w:t>Plazos de Entrega</w:t>
            </w:r>
          </w:p>
        </w:tc>
        <w:tc>
          <w:tcPr>
            <w:tcW w:type="dxa" w:w="2160"/>
          </w:tcPr>
          <w:p>
            <w:r>
              <w:t>A guía establece prazos claros para a entrega de traballos.</w:t>
            </w:r>
          </w:p>
        </w:tc>
        <w:tc>
          <w:tcPr>
            <w:tcW w:type="dxa" w:w="2160"/>
          </w:tcPr>
          <w:p>
            <w:r>
              <w:t>Listado de prazos na sección de planificación.</w:t>
            </w:r>
          </w:p>
        </w:tc>
        <w:tc>
          <w:tcPr>
            <w:tcW w:type="dxa" w:w="2160"/>
          </w:tcPr>
          <w:p>
            <w:r>
              <w:t>Mínimo 3 prazos de entrega especificados. EJEMPLO DE CUMPRIMENTO: "Traballo 1: 15 de marzo, Traballo 2: 30 de abril."</w:t>
            </w:r>
          </w:p>
        </w:tc>
      </w:tr>
      <w:tr>
        <w:tc>
          <w:tcPr>
            <w:tcW w:type="dxa" w:w="2160"/>
          </w:tcPr>
          <w:p>
            <w:r>
              <w:t>Métodos de Avaliación</w:t>
            </w:r>
          </w:p>
        </w:tc>
        <w:tc>
          <w:tcPr>
            <w:tcW w:type="dxa" w:w="2160"/>
          </w:tcPr>
          <w:p>
            <w:r>
              <w:t>A guía describe os métodos de avaliación utilizados.</w:t>
            </w:r>
          </w:p>
        </w:tc>
        <w:tc>
          <w:tcPr>
            <w:tcW w:type="dxa" w:w="2160"/>
          </w:tcPr>
          <w:p>
            <w:r>
              <w:t>Métodos de avaliación listados na sección de avaliación.</w:t>
            </w:r>
          </w:p>
        </w:tc>
        <w:tc>
          <w:tcPr>
            <w:tcW w:type="dxa" w:w="2160"/>
          </w:tcPr>
          <w:p>
            <w:r>
              <w:t>Mínimo 2 métodos de avaliación descritos. EJEMPLO DE CUMPRIMENTO: "Avaliación por proxecto e exame."</w:t>
            </w:r>
          </w:p>
        </w:tc>
      </w:tr>
      <w:tr>
        <w:tc>
          <w:tcPr>
            <w:tcW w:type="dxa" w:w="2160"/>
          </w:tcPr>
          <w:p>
            <w:r>
              <w:t>Actividades de Aprendizaxe</w:t>
            </w:r>
          </w:p>
        </w:tc>
        <w:tc>
          <w:tcPr>
            <w:tcW w:type="dxa" w:w="2160"/>
          </w:tcPr>
          <w:p>
            <w:r>
              <w:t>A guía inclúe actividades que fomentan a participación.</w:t>
            </w:r>
          </w:p>
        </w:tc>
        <w:tc>
          <w:tcPr>
            <w:tcW w:type="dxa" w:w="2160"/>
          </w:tcPr>
          <w:p>
            <w:r>
              <w:t>Listado de actividades na sección de actividades.</w:t>
            </w:r>
          </w:p>
        </w:tc>
        <w:tc>
          <w:tcPr>
            <w:tcW w:type="dxa" w:w="2160"/>
          </w:tcPr>
          <w:p>
            <w:r>
              <w:t>Mínimo 3 actividades que promovan a participación. EJEMPLO DE CUMPRIMENTO: "Debates, proxectos en grupo, presentacións."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A guía indica como se proporcionará feedback.</w:t>
            </w:r>
          </w:p>
        </w:tc>
        <w:tc>
          <w:tcPr>
            <w:tcW w:type="dxa" w:w="2160"/>
          </w:tcPr>
          <w:p>
            <w:r>
              <w:t>Descrición do método de feedback na sección correspondente.</w:t>
            </w:r>
          </w:p>
        </w:tc>
        <w:tc>
          <w:tcPr>
            <w:tcW w:type="dxa" w:w="2160"/>
          </w:tcPr>
          <w:p>
            <w:r>
              <w:t>Método de feedback claramente especificado. EJEMPLO DE CUMPRIMENTO: "Feedback por correo electrónico tras cada entrega."</w:t>
            </w:r>
          </w:p>
        </w:tc>
      </w:tr>
      <w:tr>
        <w:tc>
          <w:tcPr>
            <w:tcW w:type="dxa" w:w="2160"/>
          </w:tcPr>
          <w:p>
            <w:r>
              <w:t>Adaptación Curricular</w:t>
            </w:r>
          </w:p>
        </w:tc>
        <w:tc>
          <w:tcPr>
            <w:tcW w:type="dxa" w:w="2160"/>
          </w:tcPr>
          <w:p>
            <w:r>
              <w:t>A guía contempla a adaptación curricular para estudantes con necesidades especiais.</w:t>
            </w:r>
          </w:p>
        </w:tc>
        <w:tc>
          <w:tcPr>
            <w:tcW w:type="dxa" w:w="2160"/>
          </w:tcPr>
          <w:p>
            <w:r>
              <w:t>Información sobre adaptación curricular na sección correspondente.</w:t>
            </w:r>
          </w:p>
        </w:tc>
        <w:tc>
          <w:tcPr>
            <w:tcW w:type="dxa" w:w="2160"/>
          </w:tcPr>
          <w:p>
            <w:r>
              <w:t>Mínimo 2 tipos de adaptación especificados. EJEMPLO DE CUMPRIMENTO: "Adaptación de contidos e prazos."</w:t>
            </w:r>
          </w:p>
        </w:tc>
      </w:tr>
      <w:tr>
        <w:tc>
          <w:tcPr>
            <w:tcW w:type="dxa" w:w="2160"/>
          </w:tcPr>
          <w:p>
            <w:r>
              <w:t>Recursos Tecnolóxicos</w:t>
            </w:r>
          </w:p>
        </w:tc>
        <w:tc>
          <w:tcPr>
            <w:tcW w:type="dxa" w:w="2160"/>
          </w:tcPr>
          <w:p>
            <w:r>
              <w:t>A guía indica os recursos tecnolóxicos utilizados.</w:t>
            </w:r>
          </w:p>
        </w:tc>
        <w:tc>
          <w:tcPr>
            <w:tcW w:type="dxa" w:w="2160"/>
          </w:tcPr>
          <w:p>
            <w:r>
              <w:t>Listado de recursos na sección correspondente.</w:t>
            </w:r>
          </w:p>
        </w:tc>
        <w:tc>
          <w:tcPr>
            <w:tcW w:type="dxa" w:w="2160"/>
          </w:tcPr>
          <w:p>
            <w:r>
              <w:t>Mínimo 3 recursos tecnolóxicos especificados. EJEMPLO DE CUMPRIMENTO: "Plataforma Moodle, Google Drive, Zoom."</w:t>
            </w:r>
          </w:p>
        </w:tc>
      </w:tr>
      <w:tr>
        <w:tc>
          <w:tcPr>
            <w:tcW w:type="dxa" w:w="2160"/>
          </w:tcPr>
          <w:p>
            <w:r>
              <w:t>Coordinación entre Docentes</w:t>
            </w:r>
          </w:p>
        </w:tc>
        <w:tc>
          <w:tcPr>
            <w:tcW w:type="dxa" w:w="2160"/>
          </w:tcPr>
          <w:p>
            <w:r>
              <w:t>A guía establece mecanismos de coordinación entre docentes.</w:t>
            </w:r>
          </w:p>
        </w:tc>
        <w:tc>
          <w:tcPr>
            <w:tcW w:type="dxa" w:w="2160"/>
          </w:tcPr>
          <w:p>
            <w:r>
              <w:t>Descrición dos mecanismos na sección correspondente.</w:t>
            </w:r>
          </w:p>
        </w:tc>
        <w:tc>
          <w:tcPr>
            <w:tcW w:type="dxa" w:w="2160"/>
          </w:tcPr>
          <w:p>
            <w:r>
              <w:t>Mínimo 2 mecanismos de coordinación especificados. EJEMPLO DE CUMPRIMENTO: "Reunións mensuais e uso de correo electrónico."</w:t>
            </w:r>
          </w:p>
        </w:tc>
      </w:tr>
      <w:tr>
        <w:tc>
          <w:tcPr>
            <w:tcW w:type="dxa" w:w="2160"/>
          </w:tcPr>
          <w:p>
            <w:r>
              <w:t>Evaluación Continua</w:t>
            </w:r>
          </w:p>
        </w:tc>
        <w:tc>
          <w:tcPr>
            <w:tcW w:type="dxa" w:w="2160"/>
          </w:tcPr>
          <w:p>
            <w:r>
              <w:t>A guía promove a avaliación continua.</w:t>
            </w:r>
          </w:p>
        </w:tc>
        <w:tc>
          <w:tcPr>
            <w:tcW w:type="dxa" w:w="2160"/>
          </w:tcPr>
          <w:p>
            <w:r>
              <w:t>Descrición da avaliación continua na sección correspondente.</w:t>
            </w:r>
          </w:p>
        </w:tc>
        <w:tc>
          <w:tcPr>
            <w:tcW w:type="dxa" w:w="2160"/>
          </w:tcPr>
          <w:p>
            <w:r>
              <w:t>Estratexia de avaliación continua claramente especificada. EJEMPLO DE CUMPRIMENTO: "Avaliación continua a través de tarefas semanais."</w:t>
            </w:r>
          </w:p>
        </w:tc>
      </w:tr>
    </w:tbl>
    <w:p>
      <w:pPr>
        <w:pStyle w:val="Heading2"/>
      </w:pPr>
      <w:r>
        <w:t>RECOMENDACIÓNS DE MITIGACIÓN OU CORRECCIÓN</w:t>
      </w:r>
    </w:p>
    <w:p>
      <w:r>
        <w:t xml:space="preserve">• </w:t>
      </w:r>
      <w:r>
        <w:rPr>
          <w:b/>
        </w:rPr>
        <w:t>Contido da Guía Docente</w:t>
      </w:r>
      <w:r>
        <w:t>: Asegurarse de que todos os obxectivos de aprendizaxe están claramente definidos e son medibles.</w:t>
      </w:r>
    </w:p>
    <w:p>
      <w:r>
        <w:t xml:space="preserve">• </w:t>
      </w:r>
      <w:r>
        <w:rPr>
          <w:b/>
        </w:rPr>
        <w:t>Metodoloxía</w:t>
      </w:r>
      <w:r>
        <w:t>: Proporcionar exemplos concretos de metodoloxía que se aplicará.</w:t>
      </w:r>
    </w:p>
    <w:p>
      <w:r>
        <w:t xml:space="preserve">• </w:t>
      </w:r>
      <w:r>
        <w:rPr>
          <w:b/>
        </w:rPr>
        <w:t>Avaliación</w:t>
      </w:r>
      <w:r>
        <w:t>: Revisar e actualizar os criterios de avaliación para que sexan claros e específicos.</w:t>
      </w:r>
    </w:p>
    <w:p>
      <w:r>
        <w:t xml:space="preserve">• </w:t>
      </w:r>
      <w:r>
        <w:rPr>
          <w:b/>
        </w:rPr>
        <w:t>Bibliografía</w:t>
      </w:r>
      <w:r>
        <w:t>: Mantener a bibliografía actualizada e relevante, revisando cada semestre.</w:t>
      </w:r>
    </w:p>
    <w:p>
      <w:r>
        <w:t xml:space="preserve">• </w:t>
      </w:r>
      <w:r>
        <w:rPr>
          <w:b/>
        </w:rPr>
        <w:t>Inclusión de Linguaxe Inclusiva</w:t>
      </w:r>
      <w:r>
        <w:t>: Formar ao persoal docente sobre o uso de linguaxe inclusiva.</w:t>
      </w:r>
    </w:p>
    <w:p>
      <w:r>
        <w:t xml:space="preserve">• </w:t>
      </w:r>
      <w:r>
        <w:rPr>
          <w:b/>
        </w:rPr>
        <w:t>Accesibilidade</w:t>
      </w:r>
      <w:r>
        <w:t>: Implementar medidas de accesibilidade para garantir que todos os estudantes poidan acceder á guía.</w:t>
      </w:r>
    </w:p>
    <w:p>
      <w:r>
        <w:t xml:space="preserve">• </w:t>
      </w:r>
      <w:r>
        <w:rPr>
          <w:b/>
        </w:rPr>
        <w:t>Dispensa Académica</w:t>
      </w:r>
      <w:r>
        <w:t>: Clarificar o proceso para solicitar dispensas académicas.</w:t>
      </w:r>
    </w:p>
    <w:p>
      <w:r>
        <w:t xml:space="preserve">• </w:t>
      </w:r>
      <w:r>
        <w:rPr>
          <w:b/>
        </w:rPr>
        <w:t>Plazos de Entrega</w:t>
      </w:r>
      <w:r>
        <w:t>: Establecer recordatorios para os prazos de entrega e comunicar claramente aos estudantes.</w:t>
      </w:r>
    </w:p>
    <w:p>
      <w:r>
        <w:t xml:space="preserve">• </w:t>
      </w:r>
      <w:r>
        <w:rPr>
          <w:b/>
        </w:rPr>
        <w:t>Métodos de Avaliación</w:t>
      </w:r>
      <w:r>
        <w:t>: Diversificar os métodos de avaliación para incluir diferentes estilos de aprendizaxe.</w:t>
      </w:r>
    </w:p>
    <w:p>
      <w:r>
        <w:t xml:space="preserve">• </w:t>
      </w:r>
      <w:r>
        <w:rPr>
          <w:b/>
        </w:rPr>
        <w:t>Actividades de Aprendizaxe</w:t>
      </w:r>
      <w:r>
        <w:t>: Fomentar a participación activa a través de actividades interactivas.</w:t>
      </w:r>
    </w:p>
    <w:p>
      <w:r>
        <w:t xml:space="preserve">• </w:t>
      </w:r>
      <w:r>
        <w:rPr>
          <w:b/>
        </w:rPr>
        <w:t>Feedback</w:t>
      </w:r>
      <w:r>
        <w:t>: Establecer un calendario regular para proporcionar feedback aos estudantes.</w:t>
      </w:r>
    </w:p>
    <w:p>
      <w:r>
        <w:t xml:space="preserve">• </w:t>
      </w:r>
      <w:r>
        <w:rPr>
          <w:b/>
        </w:rPr>
        <w:t>Adaptación Curricular</w:t>
      </w:r>
      <w:r>
        <w:t>: Asegurarse de que as adaptacións se comunican claramente aos estudantes afectados.</w:t>
      </w:r>
    </w:p>
    <w:p>
      <w:r>
        <w:t xml:space="preserve">• </w:t>
      </w:r>
      <w:r>
        <w:rPr>
          <w:b/>
        </w:rPr>
        <w:t>Recursos Tecnolóxicos</w:t>
      </w:r>
      <w:r>
        <w:t>: Proporcionar formación sobre o uso dos recursos tecnolóxicos listados.</w:t>
      </w:r>
    </w:p>
    <w:p>
      <w:r>
        <w:t xml:space="preserve">• </w:t>
      </w:r>
      <w:r>
        <w:rPr>
          <w:b/>
        </w:rPr>
        <w:t>Coordinación entre Docentes</w:t>
      </w:r>
      <w:r>
        <w:t>: Fomentar a colaboración entre docentes para mellorar a coherencia da guía.</w:t>
      </w:r>
    </w:p>
    <w:p>
      <w:r>
        <w:t xml:space="preserve">• </w:t>
      </w:r>
      <w:r>
        <w:rPr>
          <w:b/>
        </w:rPr>
        <w:t>Evaluación Continua</w:t>
      </w:r>
      <w:r>
        <w:t>: Implementar un sistema de avaliación continua que permita a retroalimentación constante.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