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A4" w:rsidRDefault="007B12A4" w:rsidP="007B12A4">
      <w:pPr>
        <w:pStyle w:val="Title"/>
      </w:pPr>
      <w:r>
        <w:t>Drawing light box project</w:t>
      </w:r>
    </w:p>
    <w:p w:rsidR="00DB01BD" w:rsidRDefault="00DB01BD" w:rsidP="00DB01BD">
      <w:pPr>
        <w:spacing w:after="0"/>
      </w:pPr>
      <w:r>
        <w:t xml:space="preserve">Project initiator: </w:t>
      </w:r>
      <w:proofErr w:type="spellStart"/>
      <w:r>
        <w:t>Zoilo</w:t>
      </w:r>
      <w:proofErr w:type="spellEnd"/>
      <w:r>
        <w:t xml:space="preserve"> ABAD</w:t>
      </w:r>
    </w:p>
    <w:p w:rsidR="00DB01BD" w:rsidRDefault="00DB01BD" w:rsidP="00DB01BD">
      <w:pPr>
        <w:spacing w:after="0"/>
      </w:pPr>
      <w:r>
        <w:t xml:space="preserve">For: </w:t>
      </w:r>
      <w:proofErr w:type="spellStart"/>
      <w:r>
        <w:t>Fablab</w:t>
      </w:r>
      <w:proofErr w:type="spellEnd"/>
      <w:r>
        <w:t xml:space="preserve"> Wellington</w:t>
      </w:r>
    </w:p>
    <w:p w:rsidR="00DB01BD" w:rsidRPr="00DB01BD" w:rsidRDefault="00DB01BD" w:rsidP="00DB01BD">
      <w:pPr>
        <w:spacing w:after="0"/>
      </w:pPr>
      <w:r>
        <w:t>Date: 15/09/2015</w:t>
      </w:r>
    </w:p>
    <w:p w:rsidR="007B12A4" w:rsidRDefault="007B12A4" w:rsidP="007B12A4">
      <w:pPr>
        <w:pStyle w:val="Heading1"/>
      </w:pPr>
      <w:r>
        <w:t>Purpose</w:t>
      </w:r>
    </w:p>
    <w:p w:rsidR="00B16242" w:rsidRPr="00B16242" w:rsidRDefault="00B16242" w:rsidP="00B16242">
      <w:r>
        <w:t xml:space="preserve">Objectives </w:t>
      </w:r>
    </w:p>
    <w:p w:rsidR="007B12A4" w:rsidRDefault="007B12A4" w:rsidP="00ED2638">
      <w:pPr>
        <w:spacing w:after="0"/>
      </w:pPr>
      <w:r>
        <w:t>Reuse old or broken screen from laptop, flat screen or TV to transform them into drawing light box of different size</w:t>
      </w:r>
      <w:r w:rsidR="0074490B">
        <w:t>.</w:t>
      </w:r>
    </w:p>
    <w:p w:rsidR="0074490B" w:rsidRDefault="0074490B" w:rsidP="00ED2638">
      <w:pPr>
        <w:spacing w:after="0"/>
      </w:pPr>
      <w:r>
        <w:t xml:space="preserve">Use the structure of the </w:t>
      </w:r>
      <w:proofErr w:type="spellStart"/>
      <w:r>
        <w:t>fablab</w:t>
      </w:r>
      <w:proofErr w:type="spellEnd"/>
      <w:r>
        <w:t xml:space="preserve"> to do the modification.</w:t>
      </w:r>
    </w:p>
    <w:p w:rsidR="0074490B" w:rsidRDefault="0074490B" w:rsidP="00ED2638">
      <w:pPr>
        <w:spacing w:after="0"/>
      </w:pPr>
      <w:r>
        <w:t>Maybe make open class to show how to make</w:t>
      </w:r>
    </w:p>
    <w:p w:rsidR="00E65831" w:rsidRDefault="00B16242" w:rsidP="007B12A4">
      <w:pPr>
        <w:pStyle w:val="Heading1"/>
      </w:pPr>
      <w:r>
        <w:t>Reciprocal Aims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5831" w:rsidTr="00E65831">
        <w:tc>
          <w:tcPr>
            <w:tcW w:w="4621" w:type="dxa"/>
          </w:tcPr>
          <w:p w:rsidR="00E65831" w:rsidRDefault="001F6CD2" w:rsidP="001F6CD2">
            <w:r>
              <w:t>Designer</w:t>
            </w:r>
          </w:p>
        </w:tc>
        <w:tc>
          <w:tcPr>
            <w:tcW w:w="4621" w:type="dxa"/>
          </w:tcPr>
          <w:p w:rsidR="00E65831" w:rsidRDefault="001F6CD2" w:rsidP="00E65831">
            <w:r>
              <w:t>Fab Lab</w:t>
            </w:r>
          </w:p>
        </w:tc>
      </w:tr>
      <w:tr w:rsidR="00E65831" w:rsidTr="00E65831">
        <w:tc>
          <w:tcPr>
            <w:tcW w:w="4621" w:type="dxa"/>
          </w:tcPr>
          <w:p w:rsidR="00E65831" w:rsidRDefault="001F6CD2" w:rsidP="00E65831">
            <w:r>
              <w:t>-Access to assembly resources within the Fab Lab</w:t>
            </w:r>
          </w:p>
          <w:p w:rsidR="001F6CD2" w:rsidRDefault="001F6CD2" w:rsidP="00E65831">
            <w:r>
              <w:t>-Creative support</w:t>
            </w:r>
          </w:p>
          <w:p w:rsidR="001F6CD2" w:rsidRDefault="001F6CD2" w:rsidP="00E65831"/>
        </w:tc>
        <w:tc>
          <w:tcPr>
            <w:tcW w:w="4621" w:type="dxa"/>
          </w:tcPr>
          <w:p w:rsidR="00E65831" w:rsidRDefault="001F6CD2" w:rsidP="00E65831">
            <w:r>
              <w:t>-Access to open sources documentation</w:t>
            </w:r>
          </w:p>
          <w:p w:rsidR="001F6CD2" w:rsidRDefault="001F6CD2" w:rsidP="00E65831">
            <w:r>
              <w:t>-Workshop tutorial</w:t>
            </w:r>
          </w:p>
        </w:tc>
      </w:tr>
    </w:tbl>
    <w:p w:rsidR="00E65831" w:rsidRPr="00E65831" w:rsidRDefault="00E65831" w:rsidP="00E65831"/>
    <w:p w:rsidR="007B12A4" w:rsidRDefault="007B12A4" w:rsidP="007B12A4">
      <w:pPr>
        <w:pStyle w:val="Heading1"/>
      </w:pPr>
      <w:r>
        <w:t>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6CD2" w:rsidTr="001F6CD2">
        <w:tc>
          <w:tcPr>
            <w:tcW w:w="4621" w:type="dxa"/>
          </w:tcPr>
          <w:p w:rsidR="001F6CD2" w:rsidRDefault="001F6CD2" w:rsidP="001F6CD2">
            <w:r>
              <w:t>Item</w:t>
            </w:r>
          </w:p>
        </w:tc>
        <w:tc>
          <w:tcPr>
            <w:tcW w:w="4621" w:type="dxa"/>
          </w:tcPr>
          <w:p w:rsidR="001F6CD2" w:rsidRDefault="001F6CD2" w:rsidP="001F6CD2">
            <w:r>
              <w:t>Supplier</w:t>
            </w:r>
          </w:p>
        </w:tc>
      </w:tr>
      <w:tr w:rsidR="001F6CD2" w:rsidTr="001F6CD2">
        <w:tc>
          <w:tcPr>
            <w:tcW w:w="4621" w:type="dxa"/>
          </w:tcPr>
          <w:p w:rsidR="001F6CD2" w:rsidRDefault="001F6CD2" w:rsidP="001F6CD2">
            <w:r>
              <w:t>Screens</w:t>
            </w:r>
          </w:p>
        </w:tc>
        <w:tc>
          <w:tcPr>
            <w:tcW w:w="4621" w:type="dxa"/>
          </w:tcPr>
          <w:p w:rsidR="001F6CD2" w:rsidRDefault="00061F4C" w:rsidP="001F6CD2">
            <w:r>
              <w:t>Recycling computer</w:t>
            </w:r>
          </w:p>
        </w:tc>
      </w:tr>
      <w:tr w:rsidR="001F6CD2" w:rsidTr="001F6CD2">
        <w:tc>
          <w:tcPr>
            <w:tcW w:w="4621" w:type="dxa"/>
          </w:tcPr>
          <w:p w:rsidR="001F6CD2" w:rsidRDefault="001F6CD2" w:rsidP="001F6CD2">
            <w:r>
              <w:t>5-12V DC power supply</w:t>
            </w:r>
          </w:p>
        </w:tc>
        <w:tc>
          <w:tcPr>
            <w:tcW w:w="4621" w:type="dxa"/>
          </w:tcPr>
          <w:p w:rsidR="001F6CD2" w:rsidRDefault="00061F4C" w:rsidP="001F6CD2">
            <w:proofErr w:type="spellStart"/>
            <w:r>
              <w:t>Aliexpress</w:t>
            </w:r>
            <w:proofErr w:type="spellEnd"/>
            <w:r>
              <w:t xml:space="preserve"> or </w:t>
            </w:r>
            <w:proofErr w:type="spellStart"/>
            <w:r>
              <w:t>tradme</w:t>
            </w:r>
            <w:proofErr w:type="spellEnd"/>
            <w:r>
              <w:t xml:space="preserve"> or student </w:t>
            </w:r>
          </w:p>
        </w:tc>
      </w:tr>
      <w:tr w:rsidR="001F6CD2" w:rsidTr="001F6CD2">
        <w:tc>
          <w:tcPr>
            <w:tcW w:w="4621" w:type="dxa"/>
          </w:tcPr>
          <w:p w:rsidR="001F6CD2" w:rsidRDefault="001F6CD2" w:rsidP="001F6CD2">
            <w:r>
              <w:t>2.1mm power jack</w:t>
            </w:r>
          </w:p>
        </w:tc>
        <w:tc>
          <w:tcPr>
            <w:tcW w:w="4621" w:type="dxa"/>
          </w:tcPr>
          <w:p w:rsidR="001F6CD2" w:rsidRDefault="00061F4C" w:rsidP="001F6CD2">
            <w:r>
              <w:t>same</w:t>
            </w:r>
          </w:p>
        </w:tc>
      </w:tr>
      <w:tr w:rsidR="001F6CD2" w:rsidTr="001F6CD2">
        <w:tc>
          <w:tcPr>
            <w:tcW w:w="4621" w:type="dxa"/>
          </w:tcPr>
          <w:p w:rsidR="001F6CD2" w:rsidRDefault="001F6CD2" w:rsidP="001F6CD2">
            <w:r>
              <w:t>All the housing materials TBC</w:t>
            </w:r>
          </w:p>
        </w:tc>
        <w:tc>
          <w:tcPr>
            <w:tcW w:w="4621" w:type="dxa"/>
          </w:tcPr>
          <w:p w:rsidR="001F6CD2" w:rsidRDefault="00061F4C" w:rsidP="001F6CD2">
            <w:proofErr w:type="spellStart"/>
            <w:r>
              <w:t>Fablab</w:t>
            </w:r>
            <w:proofErr w:type="spellEnd"/>
          </w:p>
        </w:tc>
      </w:tr>
    </w:tbl>
    <w:p w:rsidR="001F6CD2" w:rsidRPr="001F6CD2" w:rsidRDefault="001F6CD2" w:rsidP="001F6CD2"/>
    <w:p w:rsidR="007B12A4" w:rsidRDefault="007B12A4" w:rsidP="00ED2638">
      <w:pPr>
        <w:spacing w:after="0"/>
      </w:pPr>
      <w:r>
        <w:t xml:space="preserve">Due to the difference of each screen we </w:t>
      </w:r>
      <w:r w:rsidR="001F6CD2">
        <w:t xml:space="preserve">may </w:t>
      </w:r>
      <w:r>
        <w:t xml:space="preserve">have to </w:t>
      </w:r>
      <w:r w:rsidR="001F6CD2">
        <w:t>vary the</w:t>
      </w:r>
      <w:r>
        <w:t xml:space="preserve"> list of material</w:t>
      </w:r>
      <w:r w:rsidR="001F6CD2">
        <w:t>s.</w:t>
      </w:r>
    </w:p>
    <w:p w:rsidR="002D790B" w:rsidRDefault="002D790B" w:rsidP="00ED2638">
      <w:pPr>
        <w:spacing w:after="0"/>
      </w:pPr>
    </w:p>
    <w:p w:rsidR="002D790B" w:rsidRDefault="002D790B" w:rsidP="002D790B">
      <w:pPr>
        <w:pStyle w:val="Heading1"/>
      </w:pPr>
      <w:r>
        <w:t xml:space="preserve">Safety considerations </w:t>
      </w:r>
    </w:p>
    <w:p w:rsidR="002D790B" w:rsidRDefault="002D790B" w:rsidP="002D790B">
      <w:pPr>
        <w:pStyle w:val="NoSpacing"/>
      </w:pPr>
      <w:proofErr w:type="gramStart"/>
      <w:r>
        <w:t>Working with low voltage DC electronics, under 50V.</w:t>
      </w:r>
      <w:proofErr w:type="gramEnd"/>
    </w:p>
    <w:p w:rsidR="00B16242" w:rsidRDefault="002D790B" w:rsidP="00B16242">
      <w:pPr>
        <w:pStyle w:val="NoSpacing"/>
      </w:pPr>
      <w:proofErr w:type="spellStart"/>
      <w:r>
        <w:t>Foll</w:t>
      </w:r>
      <w:proofErr w:type="spellEnd"/>
    </w:p>
    <w:p w:rsidR="00B16242" w:rsidRDefault="00B16242" w:rsidP="002D790B">
      <w:pPr>
        <w:pStyle w:val="Heading1"/>
      </w:pPr>
      <w:r>
        <w:t>Goals &amp; Outcomes</w:t>
      </w:r>
    </w:p>
    <w:p w:rsidR="00B16242" w:rsidRDefault="00B16242" w:rsidP="00B16242">
      <w:pPr>
        <w:pStyle w:val="NoSpacing"/>
      </w:pPr>
      <w:r>
        <w:t>Stage 1:</w:t>
      </w:r>
    </w:p>
    <w:p w:rsidR="00061F4C" w:rsidRDefault="00061F4C" w:rsidP="00B16242">
      <w:pPr>
        <w:pStyle w:val="NoSpacing"/>
        <w:numPr>
          <w:ilvl w:val="0"/>
          <w:numId w:val="2"/>
        </w:numPr>
      </w:pPr>
      <w:r>
        <w:t>making a working prototype with recycling material</w:t>
      </w:r>
    </w:p>
    <w:p w:rsidR="00B16242" w:rsidRDefault="00B16242" w:rsidP="00B16242">
      <w:pPr>
        <w:pStyle w:val="NoSpacing"/>
      </w:pPr>
      <w:r>
        <w:t>Stage 2:</w:t>
      </w:r>
    </w:p>
    <w:p w:rsidR="00061F4C" w:rsidRDefault="00061F4C" w:rsidP="00061F4C">
      <w:pPr>
        <w:pStyle w:val="NoSpacing"/>
        <w:numPr>
          <w:ilvl w:val="0"/>
          <w:numId w:val="2"/>
        </w:numPr>
      </w:pPr>
      <w:r>
        <w:t>set up a workshop</w:t>
      </w:r>
    </w:p>
    <w:p w:rsidR="00B16242" w:rsidRDefault="00B16242" w:rsidP="00B16242">
      <w:pPr>
        <w:pStyle w:val="NoSpacing"/>
      </w:pPr>
      <w:r>
        <w:t>Stage 3:</w:t>
      </w:r>
    </w:p>
    <w:p w:rsidR="00061F4C" w:rsidRPr="00B16242" w:rsidRDefault="00061F4C" w:rsidP="00061F4C">
      <w:pPr>
        <w:pStyle w:val="NoSpacing"/>
        <w:numPr>
          <w:ilvl w:val="0"/>
          <w:numId w:val="2"/>
        </w:numPr>
      </w:pPr>
      <w:r>
        <w:lastRenderedPageBreak/>
        <w:t>set up a solution to sell to the other workshop</w:t>
      </w:r>
      <w:bookmarkStart w:id="0" w:name="_GoBack"/>
      <w:bookmarkEnd w:id="0"/>
    </w:p>
    <w:p w:rsidR="002D790B" w:rsidRPr="002D790B" w:rsidRDefault="007B12A4" w:rsidP="002D790B">
      <w:pPr>
        <w:pStyle w:val="Heading1"/>
      </w:pPr>
      <w:r>
        <w:t>End user</w:t>
      </w:r>
    </w:p>
    <w:p w:rsidR="002D790B" w:rsidRPr="002D790B" w:rsidRDefault="002D790B" w:rsidP="002D790B"/>
    <w:p w:rsidR="002D790B" w:rsidRDefault="002D790B" w:rsidP="002D790B">
      <w:pPr>
        <w:pStyle w:val="NoSpacing"/>
      </w:pPr>
      <w:proofErr w:type="gramStart"/>
      <w:r>
        <w:t>Workshop?</w:t>
      </w:r>
      <w:proofErr w:type="gramEnd"/>
    </w:p>
    <w:p w:rsidR="0074490B" w:rsidRDefault="002D790B" w:rsidP="002D790B">
      <w:pPr>
        <w:pStyle w:val="NoSpacing"/>
      </w:pPr>
      <w:r>
        <w:t>Sell it to Ma</w:t>
      </w:r>
      <w:r w:rsidR="00602AF4">
        <w:t>ssey University?</w:t>
      </w:r>
    </w:p>
    <w:p w:rsidR="00602AF4" w:rsidRDefault="00602AF4" w:rsidP="002D790B">
      <w:pPr>
        <w:pStyle w:val="NoSpacing"/>
      </w:pPr>
      <w:proofErr w:type="gramStart"/>
      <w:r>
        <w:t>Possibility to sell it outside of Massey University?</w:t>
      </w:r>
      <w:proofErr w:type="gramEnd"/>
      <w:r>
        <w:t xml:space="preserve"> </w:t>
      </w:r>
      <w:proofErr w:type="spellStart"/>
      <w:proofErr w:type="gramStart"/>
      <w:r>
        <w:t>Yoobee</w:t>
      </w:r>
      <w:proofErr w:type="spellEnd"/>
      <w:r>
        <w:t>?</w:t>
      </w:r>
      <w:proofErr w:type="gramEnd"/>
    </w:p>
    <w:p w:rsidR="007B12A4" w:rsidRDefault="007B12A4" w:rsidP="00ED2638">
      <w:pPr>
        <w:spacing w:after="0"/>
      </w:pPr>
      <w:r>
        <w:t>See if the workshop or the sewing workshop or the design class want big or small for the student/professor usage</w:t>
      </w:r>
    </w:p>
    <w:p w:rsidR="007B12A4" w:rsidRDefault="007B12A4" w:rsidP="00ED2638">
      <w:pPr>
        <w:spacing w:after="0"/>
      </w:pPr>
      <w:r>
        <w:t xml:space="preserve">Or if Massey want to sell directly to the student or if the </w:t>
      </w:r>
      <w:proofErr w:type="spellStart"/>
      <w:r>
        <w:t>Fablab</w:t>
      </w:r>
      <w:proofErr w:type="spellEnd"/>
      <w:r>
        <w:t xml:space="preserve"> only help them to make their own and sell the part</w:t>
      </w:r>
    </w:p>
    <w:p w:rsidR="0074490B" w:rsidRDefault="0074490B" w:rsidP="0074490B">
      <w:pPr>
        <w:pStyle w:val="Heading1"/>
      </w:pPr>
      <w:r>
        <w:t>Benefits</w:t>
      </w:r>
    </w:p>
    <w:p w:rsidR="0074490B" w:rsidRDefault="0074490B" w:rsidP="00ED2638">
      <w:pPr>
        <w:spacing w:after="0"/>
      </w:pPr>
      <w:r>
        <w:t>Here you can find a good list of price for commercial product in England</w:t>
      </w:r>
      <w:r w:rsidR="00ED2638">
        <w:t xml:space="preserve"> (</w:t>
      </w:r>
      <w:hyperlink r:id="rId6" w:history="1">
        <w:r w:rsidRPr="002B7FD7">
          <w:rPr>
            <w:rStyle w:val="Hyperlink"/>
          </w:rPr>
          <w:t>http://www.ebay.co.uk/bhp/light-box</w:t>
        </w:r>
      </w:hyperlink>
      <w:r w:rsidR="00ED2638">
        <w:t>)</w:t>
      </w:r>
    </w:p>
    <w:p w:rsidR="00ED2638" w:rsidRDefault="00ED2638" w:rsidP="00ED2638">
      <w:pPr>
        <w:pStyle w:val="ListParagraph"/>
        <w:numPr>
          <w:ilvl w:val="0"/>
          <w:numId w:val="1"/>
        </w:numPr>
        <w:spacing w:after="0"/>
      </w:pPr>
      <w:r>
        <w:t>A4 format – 70$</w:t>
      </w:r>
    </w:p>
    <w:p w:rsidR="00ED2638" w:rsidRDefault="00ED2638" w:rsidP="00ED2638">
      <w:pPr>
        <w:pStyle w:val="ListParagraph"/>
        <w:numPr>
          <w:ilvl w:val="0"/>
          <w:numId w:val="1"/>
        </w:numPr>
        <w:spacing w:after="0"/>
      </w:pPr>
      <w:r>
        <w:t>A3 format – 110$</w:t>
      </w:r>
    </w:p>
    <w:p w:rsidR="00ED2638" w:rsidRDefault="00ED2638" w:rsidP="00ED2638">
      <w:pPr>
        <w:pStyle w:val="ListParagraph"/>
        <w:numPr>
          <w:ilvl w:val="0"/>
          <w:numId w:val="1"/>
        </w:numPr>
        <w:spacing w:after="0"/>
      </w:pPr>
      <w:r>
        <w:t>A2 format – 160$</w:t>
      </w:r>
    </w:p>
    <w:p w:rsidR="00602AF4" w:rsidRDefault="00ED2638" w:rsidP="00ED2638">
      <w:pPr>
        <w:spacing w:after="0"/>
      </w:pPr>
      <w:r>
        <w:t>Have</w:t>
      </w:r>
      <w:r w:rsidR="00602AF4">
        <w:t xml:space="preserve"> to see with professor if </w:t>
      </w:r>
      <w:r>
        <w:t>these kinds of products already exist</w:t>
      </w:r>
      <w:r w:rsidR="00602AF4">
        <w:t xml:space="preserve"> in </w:t>
      </w:r>
      <w:r>
        <w:t>N</w:t>
      </w:r>
      <w:r w:rsidR="00602AF4">
        <w:t xml:space="preserve">ew </w:t>
      </w:r>
      <w:r>
        <w:t>Zealand</w:t>
      </w:r>
      <w:r w:rsidR="00602AF4">
        <w:t xml:space="preserve"> and how much that cost</w:t>
      </w:r>
      <w:r>
        <w:t>.</w:t>
      </w:r>
    </w:p>
    <w:p w:rsidR="00ED2638" w:rsidRDefault="00ED2638" w:rsidP="00ED2638">
      <w:pPr>
        <w:spacing w:after="0"/>
      </w:pPr>
      <w:r>
        <w:t>See how much they are interested and for what kind of people is it for</w:t>
      </w:r>
    </w:p>
    <w:p w:rsidR="00ED2638" w:rsidRDefault="00ED2638" w:rsidP="00ED2638">
      <w:pPr>
        <w:spacing w:after="0"/>
      </w:pPr>
      <w:r>
        <w:t>Make the total of material list and see how much left</w:t>
      </w:r>
    </w:p>
    <w:p w:rsidR="007B12A4" w:rsidRDefault="00ED2638" w:rsidP="00ED2638">
      <w:pPr>
        <w:spacing w:after="0"/>
      </w:pPr>
      <w:r>
        <w:t xml:space="preserve">Idea: If the amount is less than one hours of works do the open workshop and if is more split between the </w:t>
      </w:r>
      <w:proofErr w:type="spellStart"/>
      <w:r>
        <w:t>fablab</w:t>
      </w:r>
      <w:proofErr w:type="spellEnd"/>
      <w:r>
        <w:t xml:space="preserve"> and the technician that do the job</w:t>
      </w:r>
    </w:p>
    <w:p w:rsidR="00813B16" w:rsidRDefault="00813B16" w:rsidP="00813B16">
      <w:pPr>
        <w:pStyle w:val="Heading1"/>
      </w:pPr>
      <w:r>
        <w:t>Open source example</w:t>
      </w:r>
    </w:p>
    <w:p w:rsidR="00813B16" w:rsidRDefault="00AB0FDD" w:rsidP="00813B16">
      <w:hyperlink r:id="rId7" w:history="1">
        <w:r w:rsidR="00813B16" w:rsidRPr="00D64542">
          <w:rPr>
            <w:rStyle w:val="Hyperlink"/>
          </w:rPr>
          <w:t>http://www.instructables.com/id/Turn-a-broken-laptop-screen-into-a-portable-light-/?ALLSTEPS</w:t>
        </w:r>
      </w:hyperlink>
    </w:p>
    <w:p w:rsidR="00813B16" w:rsidRPr="00813B16" w:rsidRDefault="00813B16" w:rsidP="00813B16"/>
    <w:p w:rsidR="007B12A4" w:rsidRDefault="007B12A4" w:rsidP="00ED2638">
      <w:pPr>
        <w:spacing w:after="0"/>
      </w:pPr>
    </w:p>
    <w:sectPr w:rsidR="007B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3923"/>
    <w:multiLevelType w:val="hybridMultilevel"/>
    <w:tmpl w:val="BDA62C96"/>
    <w:lvl w:ilvl="0" w:tplc="2CFC4B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6E2"/>
    <w:multiLevelType w:val="hybridMultilevel"/>
    <w:tmpl w:val="A29A75D4"/>
    <w:lvl w:ilvl="0" w:tplc="CB6A29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A4"/>
    <w:rsid w:val="00061F4C"/>
    <w:rsid w:val="00080202"/>
    <w:rsid w:val="001F6CD2"/>
    <w:rsid w:val="002D790B"/>
    <w:rsid w:val="00602AF4"/>
    <w:rsid w:val="0074490B"/>
    <w:rsid w:val="007B12A4"/>
    <w:rsid w:val="00813B16"/>
    <w:rsid w:val="008E60F3"/>
    <w:rsid w:val="00AB0FDD"/>
    <w:rsid w:val="00B16242"/>
    <w:rsid w:val="00DB01BD"/>
    <w:rsid w:val="00E65831"/>
    <w:rsid w:val="00E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1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49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79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1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49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79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structables.com/id/Turn-a-broken-laptop-screen-into-a-portable-light-/?ALL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ay.co.uk/bhp/light-bo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fablab</dc:creator>
  <cp:lastModifiedBy>fablab</cp:lastModifiedBy>
  <cp:revision>6</cp:revision>
  <dcterms:created xsi:type="dcterms:W3CDTF">2015-09-15T00:49:00Z</dcterms:created>
  <dcterms:modified xsi:type="dcterms:W3CDTF">2015-09-16T22:56:00Z</dcterms:modified>
</cp:coreProperties>
</file>