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E1B03" w14:textId="77777777" w:rsidR="00E14E89" w:rsidRDefault="00E25664">
      <w:pPr>
        <w:rPr>
          <w:lang w:val="fr-CA"/>
        </w:rPr>
      </w:pPr>
      <w:r w:rsidRPr="00181921">
        <w:rPr>
          <w:b/>
          <w:bCs/>
          <w:sz w:val="32"/>
          <w:szCs w:val="32"/>
          <w:u w:val="single"/>
          <w:lang w:val="fr-CA"/>
        </w:rPr>
        <w:t>Rapport pour le projet programmation web :</w:t>
      </w:r>
      <w:r w:rsidRPr="00E25664">
        <w:rPr>
          <w:lang w:val="fr-CA"/>
        </w:rPr>
        <w:t xml:space="preserve">  </w:t>
      </w:r>
      <w:r w:rsidRPr="00E25664">
        <w:rPr>
          <w:lang w:val="fr-CA"/>
        </w:rPr>
        <w:br/>
        <w:t xml:space="preserve"> </w:t>
      </w:r>
      <w:r w:rsidRPr="00E25664">
        <w:rPr>
          <w:lang w:val="fr-CA"/>
        </w:rPr>
        <w:br/>
        <w:t xml:space="preserve">Projet d’équipe par : Nadia Desjardins, Jean-François Lefebvre et Natacha Meyer. </w:t>
      </w:r>
      <w:r w:rsidRPr="00E25664">
        <w:rPr>
          <w:lang w:val="fr-CA"/>
        </w:rPr>
        <w:br/>
        <w:t xml:space="preserve"> </w:t>
      </w:r>
      <w:r w:rsidRPr="00E25664">
        <w:rPr>
          <w:lang w:val="fr-CA"/>
        </w:rPr>
        <w:br/>
        <w:t xml:space="preserve">Voici le projet intitulé mini-Doctolib. Un projet d’équipe pour le cours de </w:t>
      </w:r>
      <w:r w:rsidRPr="00E25664">
        <w:rPr>
          <w:lang w:val="fr-CA"/>
        </w:rPr>
        <w:br/>
        <w:t>développement web sur la création d’un site web de prise de rendez-vous médical.</w:t>
      </w:r>
    </w:p>
    <w:p w14:paraId="64D72E0D" w14:textId="77777777" w:rsidR="00E14E89" w:rsidRDefault="00E14E89">
      <w:pPr>
        <w:rPr>
          <w:lang w:val="fr-CA"/>
        </w:rPr>
      </w:pPr>
    </w:p>
    <w:p w14:paraId="6525E9EC" w14:textId="655CE542" w:rsidR="00E14E89" w:rsidRPr="00181921" w:rsidRDefault="00E14E89">
      <w:pPr>
        <w:rPr>
          <w:b/>
          <w:bCs/>
          <w:sz w:val="28"/>
          <w:szCs w:val="28"/>
          <w:u w:val="single"/>
          <w:lang w:val="fr-CA"/>
        </w:rPr>
      </w:pPr>
      <w:r w:rsidRPr="00181921">
        <w:rPr>
          <w:b/>
          <w:bCs/>
          <w:sz w:val="28"/>
          <w:szCs w:val="28"/>
          <w:u w:val="single"/>
          <w:lang w:val="fr-CA"/>
        </w:rPr>
        <w:t>Mode d’emploi :</w:t>
      </w:r>
    </w:p>
    <w:p w14:paraId="08BE8CE5" w14:textId="112FD6B4" w:rsidR="00E14E89" w:rsidRDefault="00E14E89">
      <w:pPr>
        <w:rPr>
          <w:lang w:val="fr-CA"/>
        </w:rPr>
      </w:pPr>
      <w:r>
        <w:rPr>
          <w:lang w:val="fr-CA"/>
        </w:rPr>
        <w:t>Pour le site web, simplement glisser le lien de index.html dans la barre de navigation d’un browser.</w:t>
      </w:r>
    </w:p>
    <w:p w14:paraId="594A2EAD" w14:textId="1860CC26" w:rsidR="00E14E89" w:rsidRDefault="00E14E89">
      <w:pPr>
        <w:rPr>
          <w:lang w:val="fr-CA"/>
        </w:rPr>
      </w:pPr>
      <w:r>
        <w:rPr>
          <w:lang w:val="fr-CA"/>
        </w:rPr>
        <w:t>Pour la base de donn</w:t>
      </w:r>
      <w:r w:rsidRPr="00E25664">
        <w:rPr>
          <w:lang w:val="fr-CA"/>
        </w:rPr>
        <w:t>ées</w:t>
      </w:r>
      <w:r>
        <w:rPr>
          <w:lang w:val="fr-CA"/>
        </w:rPr>
        <w:t> :</w:t>
      </w:r>
    </w:p>
    <w:p w14:paraId="64EC4635" w14:textId="570B7455" w:rsidR="00E14E89" w:rsidRDefault="00E14E89" w:rsidP="00E14E89">
      <w:pPr>
        <w:pStyle w:val="ListParagraph"/>
        <w:numPr>
          <w:ilvl w:val="0"/>
          <w:numId w:val="1"/>
        </w:numPr>
        <w:rPr>
          <w:lang w:val="fr-CA"/>
        </w:rPr>
      </w:pPr>
      <w:r w:rsidRPr="00E14E89">
        <w:rPr>
          <w:lang w:val="fr-CA"/>
        </w:rPr>
        <w:t xml:space="preserve">Installer une base de </w:t>
      </w:r>
      <w:r w:rsidR="006368DC" w:rsidRPr="00E14E89">
        <w:rPr>
          <w:lang w:val="fr-CA"/>
        </w:rPr>
        <w:t>données</w:t>
      </w:r>
      <w:r w:rsidRPr="00E14E89">
        <w:rPr>
          <w:lang w:val="fr-CA"/>
        </w:rPr>
        <w:t xml:space="preserve"> </w:t>
      </w:r>
      <w:proofErr w:type="spellStart"/>
      <w:r w:rsidRPr="00E14E89">
        <w:rPr>
          <w:lang w:val="fr-CA"/>
        </w:rPr>
        <w:t>posgresql</w:t>
      </w:r>
      <w:proofErr w:type="spellEnd"/>
      <w:r w:rsidRPr="00E14E89">
        <w:rPr>
          <w:lang w:val="fr-CA"/>
        </w:rPr>
        <w:t xml:space="preserve"> avec pg</w:t>
      </w:r>
      <w:r>
        <w:rPr>
          <w:lang w:val="fr-CA"/>
        </w:rPr>
        <w:t>A</w:t>
      </w:r>
      <w:r w:rsidRPr="00E14E89">
        <w:rPr>
          <w:lang w:val="fr-CA"/>
        </w:rPr>
        <w:t xml:space="preserve">dmin4 : </w:t>
      </w:r>
      <w:r w:rsidRPr="00E14E89">
        <w:rPr>
          <w:lang w:val="fr-CA"/>
        </w:rPr>
        <w:t>https://www.postgresql.org/download/</w:t>
      </w:r>
      <w:r w:rsidR="00E25664" w:rsidRPr="00E14E89">
        <w:rPr>
          <w:lang w:val="fr-CA"/>
        </w:rPr>
        <w:br/>
      </w:r>
    </w:p>
    <w:p w14:paraId="24089571" w14:textId="6DE71D5A" w:rsidR="002C175D" w:rsidRDefault="00E14E89" w:rsidP="002C175D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Dans pgAdmin4, créer une base de </w:t>
      </w:r>
      <w:proofErr w:type="gramStart"/>
      <w:r w:rsidR="002C175D">
        <w:rPr>
          <w:lang w:val="fr-CA"/>
        </w:rPr>
        <w:t>donnée</w:t>
      </w:r>
      <w:proofErr w:type="gramEnd"/>
      <w:r>
        <w:rPr>
          <w:lang w:val="fr-CA"/>
        </w:rPr>
        <w:t xml:space="preserve"> et ouvrir le </w:t>
      </w:r>
      <w:proofErr w:type="spellStart"/>
      <w:r>
        <w:rPr>
          <w:lang w:val="fr-CA"/>
        </w:rPr>
        <w:t>query</w:t>
      </w:r>
      <w:proofErr w:type="spellEnd"/>
      <w:r>
        <w:rPr>
          <w:lang w:val="fr-CA"/>
        </w:rPr>
        <w:t xml:space="preserve"> </w:t>
      </w:r>
      <w:r w:rsidR="002C175D">
        <w:rPr>
          <w:lang w:val="fr-CA"/>
        </w:rPr>
        <w:t>Tool</w:t>
      </w:r>
      <w:r>
        <w:rPr>
          <w:lang w:val="fr-CA"/>
        </w:rPr>
        <w:t xml:space="preserve"> correspondant </w:t>
      </w:r>
      <w:r w:rsidR="008A0777">
        <w:rPr>
          <w:lang w:val="fr-CA"/>
        </w:rPr>
        <w:t>à</w:t>
      </w:r>
      <w:r>
        <w:rPr>
          <w:lang w:val="fr-CA"/>
        </w:rPr>
        <w:t xml:space="preserve"> cette base de </w:t>
      </w:r>
      <w:r w:rsidR="006368DC">
        <w:rPr>
          <w:lang w:val="fr-CA"/>
        </w:rPr>
        <w:t>données</w:t>
      </w:r>
      <w:r>
        <w:rPr>
          <w:lang w:val="fr-CA"/>
        </w:rPr>
        <w:t xml:space="preserve">. Charger le fichier </w:t>
      </w:r>
      <w:proofErr w:type="spellStart"/>
      <w:r>
        <w:rPr>
          <w:lang w:val="fr-CA"/>
        </w:rPr>
        <w:t>database.sql</w:t>
      </w:r>
      <w:proofErr w:type="spellEnd"/>
      <w:r>
        <w:rPr>
          <w:lang w:val="fr-CA"/>
        </w:rPr>
        <w:t xml:space="preserve"> du dossier </w:t>
      </w:r>
      <w:proofErr w:type="spellStart"/>
      <w:r>
        <w:rPr>
          <w:lang w:val="fr-CA"/>
        </w:rPr>
        <w:t>dataBase</w:t>
      </w:r>
      <w:proofErr w:type="spellEnd"/>
      <w:r>
        <w:rPr>
          <w:lang w:val="fr-CA"/>
        </w:rPr>
        <w:t xml:space="preserve"> et exécuter le code en 3 blocs. 1</w:t>
      </w:r>
      <w:r w:rsidRPr="00E14E89">
        <w:rPr>
          <w:vertAlign w:val="superscript"/>
          <w:lang w:val="fr-CA"/>
        </w:rPr>
        <w:t>er</w:t>
      </w:r>
      <w:r>
        <w:rPr>
          <w:lang w:val="fr-CA"/>
        </w:rPr>
        <w:t xml:space="preserve"> pour créer les tables, 2</w:t>
      </w:r>
      <w:r w:rsidRPr="00E14E89">
        <w:rPr>
          <w:vertAlign w:val="superscript"/>
          <w:lang w:val="fr-CA"/>
        </w:rPr>
        <w:t>e</w:t>
      </w:r>
      <w:r>
        <w:rPr>
          <w:lang w:val="fr-CA"/>
        </w:rPr>
        <w:t xml:space="preserve"> pour altérer les tables avec les </w:t>
      </w:r>
      <w:r w:rsidR="002C175D">
        <w:rPr>
          <w:lang w:val="fr-CA"/>
        </w:rPr>
        <w:t>clés</w:t>
      </w:r>
      <w:r>
        <w:rPr>
          <w:lang w:val="fr-CA"/>
        </w:rPr>
        <w:t xml:space="preserve"> </w:t>
      </w:r>
      <w:r w:rsidR="002C175D">
        <w:rPr>
          <w:lang w:val="fr-CA"/>
        </w:rPr>
        <w:t>étrangères</w:t>
      </w:r>
      <w:r>
        <w:rPr>
          <w:lang w:val="fr-CA"/>
        </w:rPr>
        <w:t xml:space="preserve"> et 3</w:t>
      </w:r>
      <w:r w:rsidRPr="00E14E89">
        <w:rPr>
          <w:vertAlign w:val="superscript"/>
          <w:lang w:val="fr-CA"/>
        </w:rPr>
        <w:t>e</w:t>
      </w:r>
      <w:r w:rsidR="002C175D">
        <w:rPr>
          <w:lang w:val="fr-CA"/>
        </w:rPr>
        <w:t xml:space="preserve"> exécuter le code pour remplir les tables de données.</w:t>
      </w:r>
    </w:p>
    <w:p w14:paraId="18F3D1D3" w14:textId="77777777" w:rsidR="002C175D" w:rsidRDefault="002C175D" w:rsidP="002C175D">
      <w:pPr>
        <w:pStyle w:val="ListParagraph"/>
        <w:rPr>
          <w:lang w:val="fr-CA"/>
        </w:rPr>
      </w:pPr>
    </w:p>
    <w:p w14:paraId="09E9B807" w14:textId="275C7412" w:rsidR="002C175D" w:rsidRPr="002C175D" w:rsidRDefault="002C175D" w:rsidP="002C175D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Dans un terminal, aller jusque dans le dossier backend et lancer la commande ‘’</w:t>
      </w:r>
      <w:r w:rsidRPr="002C175D">
        <w:rPr>
          <w:lang w:val="fr-CA"/>
        </w:rPr>
        <w:t xml:space="preserve"> </w:t>
      </w:r>
      <w:proofErr w:type="spellStart"/>
      <w:r w:rsidRPr="002C175D">
        <w:rPr>
          <w:lang w:val="fr-CA"/>
        </w:rPr>
        <w:t>node</w:t>
      </w:r>
      <w:proofErr w:type="spellEnd"/>
      <w:r w:rsidRPr="002C175D">
        <w:rPr>
          <w:lang w:val="fr-CA"/>
        </w:rPr>
        <w:t xml:space="preserve"> .\server.js</w:t>
      </w:r>
      <w:r>
        <w:rPr>
          <w:lang w:val="fr-CA"/>
        </w:rPr>
        <w:t xml:space="preserve">’’ pour lancer l’api de connexion entre la </w:t>
      </w:r>
      <w:proofErr w:type="spellStart"/>
      <w:r>
        <w:rPr>
          <w:lang w:val="fr-CA"/>
        </w:rPr>
        <w:t>database</w:t>
      </w:r>
      <w:proofErr w:type="spellEnd"/>
      <w:r>
        <w:rPr>
          <w:lang w:val="fr-CA"/>
        </w:rPr>
        <w:t xml:space="preserve"> et le site web.</w:t>
      </w:r>
    </w:p>
    <w:p w14:paraId="6F4A3B61" w14:textId="77777777" w:rsidR="00E14E89" w:rsidRDefault="00E14E89">
      <w:pPr>
        <w:rPr>
          <w:lang w:val="fr-CA"/>
        </w:rPr>
      </w:pPr>
    </w:p>
    <w:p w14:paraId="6FA83A3E" w14:textId="47E8542C" w:rsidR="002C175D" w:rsidRDefault="002C175D">
      <w:pPr>
        <w:rPr>
          <w:lang w:val="fr-CA"/>
        </w:rPr>
      </w:pPr>
      <w:r>
        <w:rPr>
          <w:lang w:val="fr-CA"/>
        </w:rPr>
        <w:t xml:space="preserve">A partir de ce moment, l’ajout d’un </w:t>
      </w:r>
      <w:r w:rsidR="006368DC">
        <w:rPr>
          <w:lang w:val="fr-CA"/>
        </w:rPr>
        <w:t>médecin</w:t>
      </w:r>
      <w:r>
        <w:rPr>
          <w:lang w:val="fr-CA"/>
        </w:rPr>
        <w:t xml:space="preserve"> est possible </w:t>
      </w:r>
      <w:r w:rsidR="006368DC">
        <w:rPr>
          <w:lang w:val="fr-CA"/>
        </w:rPr>
        <w:t>à</w:t>
      </w:r>
      <w:r>
        <w:rPr>
          <w:lang w:val="fr-CA"/>
        </w:rPr>
        <w:t xml:space="preserve"> partir du modal de </w:t>
      </w:r>
      <w:r w:rsidR="006368DC">
        <w:rPr>
          <w:lang w:val="fr-CA"/>
        </w:rPr>
        <w:t>création</w:t>
      </w:r>
      <w:r>
        <w:rPr>
          <w:lang w:val="fr-CA"/>
        </w:rPr>
        <w:t xml:space="preserve"> d’</w:t>
      </w:r>
      <w:r w:rsidR="006368DC">
        <w:rPr>
          <w:lang w:val="fr-CA"/>
        </w:rPr>
        <w:t>accourt</w:t>
      </w:r>
      <w:r>
        <w:rPr>
          <w:lang w:val="fr-CA"/>
        </w:rPr>
        <w:t xml:space="preserve"> directement dans la base de donne.</w:t>
      </w:r>
    </w:p>
    <w:p w14:paraId="1AB2BB7D" w14:textId="77777777" w:rsidR="006368DC" w:rsidRDefault="006368DC">
      <w:pPr>
        <w:rPr>
          <w:lang w:val="fr-CA"/>
        </w:rPr>
      </w:pPr>
    </w:p>
    <w:p w14:paraId="126AFB72" w14:textId="77777777" w:rsidR="006368DC" w:rsidRDefault="006368DC">
      <w:pPr>
        <w:rPr>
          <w:lang w:val="fr-CA"/>
        </w:rPr>
      </w:pPr>
    </w:p>
    <w:p w14:paraId="18F2E100" w14:textId="77777777" w:rsidR="006368DC" w:rsidRDefault="006368DC">
      <w:pPr>
        <w:rPr>
          <w:lang w:val="fr-CA"/>
        </w:rPr>
      </w:pPr>
    </w:p>
    <w:p w14:paraId="5B1767BA" w14:textId="77777777" w:rsidR="006368DC" w:rsidRDefault="006368DC">
      <w:pPr>
        <w:rPr>
          <w:lang w:val="fr-CA"/>
        </w:rPr>
      </w:pPr>
    </w:p>
    <w:p w14:paraId="1A38E26C" w14:textId="77777777" w:rsidR="006368DC" w:rsidRDefault="006368DC">
      <w:pPr>
        <w:rPr>
          <w:lang w:val="fr-CA"/>
        </w:rPr>
      </w:pPr>
    </w:p>
    <w:p w14:paraId="1714CDA0" w14:textId="5FCC706C" w:rsidR="00E25664" w:rsidRDefault="00E25664">
      <w:pPr>
        <w:rPr>
          <w:lang w:val="fr-CA"/>
        </w:rPr>
      </w:pPr>
      <w:r w:rsidRPr="00E25664">
        <w:rPr>
          <w:lang w:val="fr-CA"/>
        </w:rPr>
        <w:lastRenderedPageBreak/>
        <w:t xml:space="preserve">La page d’accueil comprend un descriptif des services offerts ainsi qu’une </w:t>
      </w:r>
      <w:r w:rsidRPr="00E25664">
        <w:rPr>
          <w:lang w:val="fr-CA"/>
        </w:rPr>
        <w:br/>
        <w:t>liste des spécialités.</w:t>
      </w:r>
    </w:p>
    <w:p w14:paraId="4DD11ADA" w14:textId="56E602D8" w:rsidR="00E25664" w:rsidRDefault="00E2566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D3C84EA" wp14:editId="11D63179">
            <wp:extent cx="5486400" cy="2735580"/>
            <wp:effectExtent l="0" t="0" r="0" b="7620"/>
            <wp:docPr id="1810128060" name="Picture 1" descr="A screenshot of a medical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28060" name="Picture 1" descr="A screenshot of a medical websit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49DE" w14:textId="77777777" w:rsidR="00E25664" w:rsidRDefault="00E25664">
      <w:pPr>
        <w:rPr>
          <w:lang w:val="fr-CA"/>
        </w:rPr>
      </w:pPr>
    </w:p>
    <w:p w14:paraId="68FBEE48" w14:textId="77777777" w:rsidR="008A0777" w:rsidRPr="008A0777" w:rsidRDefault="008A0777" w:rsidP="008A0777">
      <w:pPr>
        <w:rPr>
          <w:lang w:val="fr-CA"/>
        </w:rPr>
      </w:pPr>
      <w:r w:rsidRPr="008A0777">
        <w:rPr>
          <w:lang w:val="fr-CA"/>
        </w:rPr>
        <w:t xml:space="preserve">La page contact montre les coordonnées, une </w:t>
      </w:r>
      <w:proofErr w:type="spellStart"/>
      <w:r w:rsidRPr="008A0777">
        <w:rPr>
          <w:lang w:val="fr-CA"/>
        </w:rPr>
        <w:t>map</w:t>
      </w:r>
      <w:proofErr w:type="spellEnd"/>
      <w:r w:rsidRPr="008A0777">
        <w:rPr>
          <w:lang w:val="fr-CA"/>
        </w:rPr>
        <w:t xml:space="preserve"> ainsi qu’un </w:t>
      </w:r>
      <w:r w:rsidRPr="008A0777">
        <w:rPr>
          <w:lang w:val="fr-CA"/>
        </w:rPr>
        <w:br/>
        <w:t>formulaire de contact.</w:t>
      </w:r>
    </w:p>
    <w:p w14:paraId="50AAD533" w14:textId="7CC2A2C4" w:rsidR="00E25664" w:rsidRDefault="008A0777">
      <w:pPr>
        <w:rPr>
          <w:lang w:val="fr-CA"/>
        </w:rPr>
      </w:pPr>
      <w:r w:rsidRPr="008A0777">
        <w:rPr>
          <w:lang w:val="fr-CA"/>
        </w:rPr>
        <w:t>La page contient un modal qui sert de formulaire de contact et/ou de commentaires.</w:t>
      </w:r>
      <w:r w:rsidRPr="008A0777">
        <w:rPr>
          <w:lang w:val="fr-CA"/>
        </w:rPr>
        <w:br/>
        <w:t xml:space="preserve">De plus elle contient une </w:t>
      </w:r>
      <w:proofErr w:type="spellStart"/>
      <w:r w:rsidRPr="008A0777">
        <w:rPr>
          <w:lang w:val="fr-CA"/>
        </w:rPr>
        <w:t>map</w:t>
      </w:r>
      <w:proofErr w:type="spellEnd"/>
      <w:r w:rsidRPr="008A0777">
        <w:rPr>
          <w:lang w:val="fr-CA"/>
        </w:rPr>
        <w:t xml:space="preserve"> interactive qui peut être interagi avec.</w:t>
      </w:r>
    </w:p>
    <w:p w14:paraId="26C6CFC6" w14:textId="724391E1" w:rsidR="00E25664" w:rsidRDefault="00E2566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5404EB0" wp14:editId="015415D5">
            <wp:extent cx="5486400" cy="2712720"/>
            <wp:effectExtent l="0" t="0" r="0" b="0"/>
            <wp:docPr id="164716484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4840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91BB" w14:textId="77777777" w:rsidR="00E25664" w:rsidRDefault="00E25664">
      <w:pPr>
        <w:rPr>
          <w:lang w:val="fr-CA"/>
        </w:rPr>
      </w:pPr>
    </w:p>
    <w:p w14:paraId="7AACF55F" w14:textId="26680DA2" w:rsidR="00E25664" w:rsidRDefault="00E25664">
      <w:pPr>
        <w:rPr>
          <w:lang w:val="fr-CA"/>
        </w:rPr>
      </w:pPr>
      <w:r w:rsidRPr="00E25664">
        <w:rPr>
          <w:lang w:val="fr-CA"/>
        </w:rPr>
        <w:lastRenderedPageBreak/>
        <w:t xml:space="preserve">La page </w:t>
      </w:r>
      <w:proofErr w:type="spellStart"/>
      <w:r w:rsidRPr="00E25664">
        <w:rPr>
          <w:lang w:val="fr-CA"/>
        </w:rPr>
        <w:t>doctors</w:t>
      </w:r>
      <w:proofErr w:type="spellEnd"/>
      <w:r w:rsidRPr="00E25664">
        <w:rPr>
          <w:lang w:val="fr-CA"/>
        </w:rPr>
        <w:t xml:space="preserve"> comprend une liste des médecins qui </w:t>
      </w:r>
      <w:r w:rsidRPr="00E25664">
        <w:rPr>
          <w:lang w:val="fr-CA"/>
        </w:rPr>
        <w:br/>
        <w:t xml:space="preserve">peuvent être classés par spécialité ou par ville. Elle contient aussi une barre de </w:t>
      </w:r>
      <w:r w:rsidRPr="00E25664">
        <w:rPr>
          <w:lang w:val="fr-CA"/>
        </w:rPr>
        <w:br/>
        <w:t>recherche pour trouver un médecin par son nom.</w:t>
      </w:r>
    </w:p>
    <w:p w14:paraId="12B2EA5D" w14:textId="43F26459" w:rsidR="00E25664" w:rsidRDefault="00E2566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45007C3B" wp14:editId="3AB9B4A6">
            <wp:extent cx="5486400" cy="2713990"/>
            <wp:effectExtent l="0" t="0" r="0" b="0"/>
            <wp:docPr id="2059025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25760" name="Picture 20590257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053D" w14:textId="77777777" w:rsidR="008A0777" w:rsidRDefault="008A0777">
      <w:pPr>
        <w:rPr>
          <w:lang w:val="fr-CA"/>
        </w:rPr>
      </w:pPr>
    </w:p>
    <w:p w14:paraId="63E570C7" w14:textId="77777777" w:rsidR="008A0777" w:rsidRPr="008A0777" w:rsidRDefault="008A0777" w:rsidP="008A0777">
      <w:pPr>
        <w:rPr>
          <w:lang w:val="fr-CA"/>
        </w:rPr>
      </w:pPr>
      <w:r w:rsidRPr="008A0777">
        <w:rPr>
          <w:lang w:val="fr-CA"/>
        </w:rPr>
        <w:t xml:space="preserve">Vous pouvez choisir de filtrer les médecins par ville ou spécialité. </w:t>
      </w:r>
    </w:p>
    <w:p w14:paraId="74247FB8" w14:textId="77777777" w:rsidR="008A0777" w:rsidRPr="008A0777" w:rsidRDefault="008A0777" w:rsidP="008A0777">
      <w:pPr>
        <w:rPr>
          <w:lang w:val="fr-CA"/>
        </w:rPr>
      </w:pPr>
      <w:r w:rsidRPr="008A0777">
        <w:rPr>
          <w:lang w:val="fr-CA"/>
        </w:rPr>
        <w:t xml:space="preserve">Par exemple, si vous cliquez sur « Filtres » et ensuite sur « Par spécialité » : </w:t>
      </w:r>
    </w:p>
    <w:p w14:paraId="3C468A4E" w14:textId="0C02521C" w:rsidR="008A0777" w:rsidRDefault="008A0777">
      <w:pPr>
        <w:rPr>
          <w:lang w:val="fr-CA"/>
        </w:rPr>
      </w:pPr>
      <w:r>
        <w:rPr>
          <w:noProof/>
        </w:rPr>
        <w:drawing>
          <wp:inline distT="0" distB="0" distL="0" distR="0" wp14:anchorId="5014A156" wp14:editId="624FB1E2">
            <wp:extent cx="2116455" cy="1129030"/>
            <wp:effectExtent l="0" t="0" r="0" b="0"/>
            <wp:docPr id="129851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165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566A" w14:textId="77777777" w:rsidR="008A0777" w:rsidRDefault="008A0777">
      <w:pPr>
        <w:rPr>
          <w:lang w:val="fr-CA"/>
        </w:rPr>
      </w:pPr>
    </w:p>
    <w:p w14:paraId="2108C73C" w14:textId="77777777" w:rsidR="008A0777" w:rsidRDefault="008A0777" w:rsidP="008A0777">
      <w:pPr>
        <w:rPr>
          <w:lang w:val="fr-CA"/>
        </w:rPr>
      </w:pPr>
      <w:r w:rsidRPr="008A0777">
        <w:rPr>
          <w:lang w:val="fr-CA"/>
        </w:rPr>
        <w:t>Les médecins seront classés par leurs spécialités par rangée, en ordre alphabétique.</w:t>
      </w:r>
    </w:p>
    <w:p w14:paraId="7ECBEA08" w14:textId="77777777" w:rsidR="00181921" w:rsidRDefault="00181921" w:rsidP="008A0777">
      <w:pPr>
        <w:rPr>
          <w:lang w:val="fr-CA"/>
        </w:rPr>
      </w:pPr>
    </w:p>
    <w:p w14:paraId="37DF64FE" w14:textId="77777777" w:rsidR="00181921" w:rsidRDefault="00181921" w:rsidP="008A0777">
      <w:pPr>
        <w:rPr>
          <w:lang w:val="fr-CA"/>
        </w:rPr>
      </w:pPr>
    </w:p>
    <w:p w14:paraId="7171BC9F" w14:textId="77777777" w:rsidR="00181921" w:rsidRDefault="00181921" w:rsidP="008A0777">
      <w:pPr>
        <w:rPr>
          <w:lang w:val="fr-CA"/>
        </w:rPr>
      </w:pPr>
    </w:p>
    <w:p w14:paraId="38F806C7" w14:textId="77777777" w:rsidR="00181921" w:rsidRDefault="00181921" w:rsidP="008A0777">
      <w:pPr>
        <w:rPr>
          <w:lang w:val="fr-CA"/>
        </w:rPr>
      </w:pPr>
    </w:p>
    <w:p w14:paraId="1E2014BA" w14:textId="77777777" w:rsidR="00181921" w:rsidRDefault="00181921" w:rsidP="008A0777">
      <w:pPr>
        <w:rPr>
          <w:lang w:val="fr-CA"/>
        </w:rPr>
      </w:pPr>
    </w:p>
    <w:p w14:paraId="1D564475" w14:textId="1E28CBD3" w:rsidR="008A0777" w:rsidRPr="008A0777" w:rsidRDefault="008A0777" w:rsidP="008A0777">
      <w:pPr>
        <w:rPr>
          <w:lang w:val="fr-CA"/>
        </w:rPr>
      </w:pPr>
      <w:r w:rsidRPr="008A0777">
        <w:rPr>
          <w:lang w:val="fr-CA"/>
        </w:rPr>
        <w:lastRenderedPageBreak/>
        <w:t xml:space="preserve">Exemple : Filtres « Par spécialité » </w:t>
      </w:r>
    </w:p>
    <w:p w14:paraId="659A32B8" w14:textId="4C013A82" w:rsidR="008A0777" w:rsidRDefault="008A0777" w:rsidP="008A0777">
      <w:pPr>
        <w:rPr>
          <w:lang w:val="fr-CA"/>
        </w:rPr>
      </w:pPr>
      <w:r>
        <w:rPr>
          <w:noProof/>
        </w:rPr>
        <w:drawing>
          <wp:inline distT="0" distB="0" distL="0" distR="0" wp14:anchorId="662E61AB" wp14:editId="348C3513">
            <wp:extent cx="5486400" cy="2606675"/>
            <wp:effectExtent l="0" t="0" r="0" b="3175"/>
            <wp:docPr id="1364169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6923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1163"/>
                    <a:stretch/>
                  </pic:blipFill>
                  <pic:spPr bwMode="auto">
                    <a:xfrm>
                      <a:off x="0" y="0"/>
                      <a:ext cx="5486400" cy="260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B912" w14:textId="77777777" w:rsidR="008A0777" w:rsidRDefault="008A0777" w:rsidP="008A0777">
      <w:pPr>
        <w:rPr>
          <w:lang w:val="fr-CA"/>
        </w:rPr>
      </w:pPr>
    </w:p>
    <w:p w14:paraId="20CA1023" w14:textId="77777777" w:rsidR="008A0777" w:rsidRPr="008A0777" w:rsidRDefault="008A0777" w:rsidP="008A0777">
      <w:pPr>
        <w:rPr>
          <w:lang w:val="fr-CA"/>
        </w:rPr>
      </w:pPr>
      <w:r w:rsidRPr="008A0777">
        <w:rPr>
          <w:lang w:val="fr-CA"/>
        </w:rPr>
        <w:t xml:space="preserve">(Pareil pour l’option « Par ville », mais par leur ville.) </w:t>
      </w:r>
    </w:p>
    <w:p w14:paraId="02D9DD18" w14:textId="77777777" w:rsidR="008A0777" w:rsidRPr="008A0777" w:rsidRDefault="008A0777" w:rsidP="008A0777">
      <w:proofErr w:type="spellStart"/>
      <w:proofErr w:type="gramStart"/>
      <w:r w:rsidRPr="008A0777">
        <w:t>Exemple</w:t>
      </w:r>
      <w:proofErr w:type="spellEnd"/>
      <w:r w:rsidRPr="008A0777">
        <w:t xml:space="preserve"> :</w:t>
      </w:r>
      <w:proofErr w:type="gramEnd"/>
      <w:r w:rsidRPr="008A0777">
        <w:t xml:space="preserve"> </w:t>
      </w:r>
      <w:proofErr w:type="spellStart"/>
      <w:r w:rsidRPr="008A0777">
        <w:t>Filtres</w:t>
      </w:r>
      <w:proofErr w:type="spellEnd"/>
      <w:r w:rsidRPr="008A0777">
        <w:t xml:space="preserve"> « Par </w:t>
      </w:r>
      <w:proofErr w:type="spellStart"/>
      <w:r w:rsidRPr="008A0777">
        <w:t>ville</w:t>
      </w:r>
      <w:proofErr w:type="spellEnd"/>
      <w:r w:rsidRPr="008A0777">
        <w:t xml:space="preserve"> »</w:t>
      </w:r>
    </w:p>
    <w:p w14:paraId="0F86A9C2" w14:textId="54A7BEB0" w:rsidR="008A0777" w:rsidRDefault="008A0777" w:rsidP="008A0777">
      <w:pPr>
        <w:rPr>
          <w:lang w:val="fr-CA"/>
        </w:rPr>
      </w:pPr>
      <w:r>
        <w:rPr>
          <w:noProof/>
        </w:rPr>
        <w:drawing>
          <wp:inline distT="0" distB="0" distL="0" distR="0" wp14:anchorId="424B3B0E" wp14:editId="4B958496">
            <wp:extent cx="5485130" cy="2623820"/>
            <wp:effectExtent l="0" t="0" r="1270" b="5080"/>
            <wp:docPr id="587957465" name="Picture 1" descr="A computer screen with a group of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7465" name="Picture 1" descr="A computer screen with a group of icons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0564" b="4401"/>
                    <a:stretch/>
                  </pic:blipFill>
                  <pic:spPr bwMode="auto">
                    <a:xfrm>
                      <a:off x="0" y="0"/>
                      <a:ext cx="548513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D1561" w14:textId="77777777" w:rsidR="00181921" w:rsidRDefault="00181921" w:rsidP="008A0777">
      <w:pPr>
        <w:rPr>
          <w:lang w:val="fr-CA"/>
        </w:rPr>
      </w:pPr>
    </w:p>
    <w:p w14:paraId="437A3789" w14:textId="77777777" w:rsidR="00181921" w:rsidRDefault="00181921" w:rsidP="008A0777">
      <w:pPr>
        <w:rPr>
          <w:lang w:val="fr-CA"/>
        </w:rPr>
      </w:pPr>
    </w:p>
    <w:p w14:paraId="2A2EF35A" w14:textId="77777777" w:rsidR="00181921" w:rsidRDefault="00181921" w:rsidP="008A0777">
      <w:pPr>
        <w:rPr>
          <w:lang w:val="fr-CA"/>
        </w:rPr>
      </w:pPr>
    </w:p>
    <w:p w14:paraId="70E88BE1" w14:textId="77777777" w:rsidR="00181921" w:rsidRDefault="00181921" w:rsidP="008A0777">
      <w:pPr>
        <w:rPr>
          <w:lang w:val="fr-CA"/>
        </w:rPr>
      </w:pPr>
    </w:p>
    <w:p w14:paraId="480F364F" w14:textId="77777777" w:rsidR="00181921" w:rsidRPr="00181921" w:rsidRDefault="00181921" w:rsidP="00181921">
      <w:pPr>
        <w:rPr>
          <w:lang w:val="fr-CA"/>
        </w:rPr>
      </w:pPr>
      <w:r w:rsidRPr="00181921">
        <w:rPr>
          <w:lang w:val="fr-CA"/>
        </w:rPr>
        <w:lastRenderedPageBreak/>
        <w:t>Si vous voulez réafficher la liste des médecins comme elle était avant, cliquez sur « Reset » :</w:t>
      </w:r>
    </w:p>
    <w:p w14:paraId="54FC07C8" w14:textId="356CE41B" w:rsidR="00181921" w:rsidRDefault="00181921" w:rsidP="008A0777">
      <w:pPr>
        <w:rPr>
          <w:lang w:val="fr-CA"/>
        </w:rPr>
      </w:pPr>
      <w:r>
        <w:rPr>
          <w:noProof/>
        </w:rPr>
        <w:drawing>
          <wp:inline distT="0" distB="0" distL="0" distR="0" wp14:anchorId="2D77ABA4" wp14:editId="6A9B33B9">
            <wp:extent cx="2018030" cy="673735"/>
            <wp:effectExtent l="0" t="0" r="1270" b="0"/>
            <wp:docPr id="1178250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5035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7625" t="30214" r="4388" b="16201"/>
                    <a:stretch/>
                  </pic:blipFill>
                  <pic:spPr bwMode="auto">
                    <a:xfrm>
                      <a:off x="0" y="0"/>
                      <a:ext cx="2018030" cy="67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D7879" w14:textId="77777777" w:rsidR="00181921" w:rsidRDefault="00181921" w:rsidP="008A0777">
      <w:pPr>
        <w:rPr>
          <w:lang w:val="fr-CA"/>
        </w:rPr>
      </w:pPr>
    </w:p>
    <w:p w14:paraId="5EA3D435" w14:textId="77777777" w:rsidR="00181921" w:rsidRPr="00181921" w:rsidRDefault="00181921" w:rsidP="00181921">
      <w:pPr>
        <w:rPr>
          <w:lang w:val="fr-CA"/>
        </w:rPr>
      </w:pPr>
      <w:r w:rsidRPr="00181921">
        <w:rPr>
          <w:lang w:val="fr-CA"/>
        </w:rPr>
        <w:t>Vous pouvez aussi rechercher un médecin par son nom, sa ville ou spécialité via la « </w:t>
      </w:r>
      <w:proofErr w:type="spellStart"/>
      <w:r w:rsidRPr="00181921">
        <w:rPr>
          <w:lang w:val="fr-CA"/>
        </w:rPr>
        <w:t>searchbar</w:t>
      </w:r>
      <w:proofErr w:type="spellEnd"/>
      <w:r w:rsidRPr="00181921">
        <w:rPr>
          <w:lang w:val="fr-CA"/>
        </w:rPr>
        <w:t> ».</w:t>
      </w:r>
    </w:p>
    <w:p w14:paraId="4E10D337" w14:textId="77777777" w:rsidR="00181921" w:rsidRPr="00181921" w:rsidRDefault="00181921" w:rsidP="00181921">
      <w:pPr>
        <w:rPr>
          <w:lang w:val="fr-CA"/>
        </w:rPr>
      </w:pPr>
      <w:r w:rsidRPr="00181921">
        <w:rPr>
          <w:lang w:val="fr-CA"/>
        </w:rPr>
        <w:t xml:space="preserve">Par exemple : si vous cherchez un médecin nommé « Rabah », il va afficher toutes les cartes avec ce nom (dans notre cas, il y a seulement un) : </w:t>
      </w:r>
    </w:p>
    <w:p w14:paraId="2A49C1C4" w14:textId="765A6DC3" w:rsidR="00181921" w:rsidRDefault="00181921" w:rsidP="008A0777">
      <w:pPr>
        <w:rPr>
          <w:lang w:val="fr-CA"/>
        </w:rPr>
      </w:pPr>
      <w:r>
        <w:rPr>
          <w:noProof/>
        </w:rPr>
        <w:drawing>
          <wp:inline distT="0" distB="0" distL="0" distR="0" wp14:anchorId="0631B952" wp14:editId="1C764511">
            <wp:extent cx="5483225" cy="2614930"/>
            <wp:effectExtent l="0" t="0" r="3175" b="0"/>
            <wp:docPr id="157252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243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0305" b="4915"/>
                    <a:stretch/>
                  </pic:blipFill>
                  <pic:spPr bwMode="auto">
                    <a:xfrm>
                      <a:off x="0" y="0"/>
                      <a:ext cx="5483225" cy="261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3206" w14:textId="77777777" w:rsidR="00181921" w:rsidRDefault="00181921" w:rsidP="008A0777">
      <w:pPr>
        <w:rPr>
          <w:lang w:val="fr-CA"/>
        </w:rPr>
      </w:pPr>
    </w:p>
    <w:p w14:paraId="546135D5" w14:textId="77777777" w:rsidR="00181921" w:rsidRPr="00181921" w:rsidRDefault="00181921" w:rsidP="00181921">
      <w:pPr>
        <w:rPr>
          <w:lang w:val="fr-CA"/>
        </w:rPr>
      </w:pPr>
      <w:r w:rsidRPr="00181921">
        <w:rPr>
          <w:lang w:val="fr-CA"/>
        </w:rPr>
        <w:t>Vous pouvez même utiliser la « </w:t>
      </w:r>
      <w:proofErr w:type="spellStart"/>
      <w:r w:rsidRPr="00181921">
        <w:rPr>
          <w:lang w:val="fr-CA"/>
        </w:rPr>
        <w:t>searchbar</w:t>
      </w:r>
      <w:proofErr w:type="spellEnd"/>
      <w:r w:rsidRPr="00181921">
        <w:rPr>
          <w:lang w:val="fr-CA"/>
        </w:rPr>
        <w:t> » alternativement aux filtres, car si vous désirez de chercher un médecin d’une ville spécifique ou d’une spécialité spécifique, vous n’avez qu’à l’entrez :</w:t>
      </w:r>
    </w:p>
    <w:p w14:paraId="444554D1" w14:textId="77777777" w:rsidR="00181921" w:rsidRDefault="00181921" w:rsidP="00181921">
      <w:pPr>
        <w:rPr>
          <w:lang w:val="fr-CA"/>
        </w:rPr>
      </w:pPr>
    </w:p>
    <w:p w14:paraId="7DF0E509" w14:textId="77777777" w:rsidR="00181921" w:rsidRDefault="00181921" w:rsidP="00181921">
      <w:pPr>
        <w:rPr>
          <w:lang w:val="fr-CA"/>
        </w:rPr>
      </w:pPr>
    </w:p>
    <w:p w14:paraId="267DF89B" w14:textId="77777777" w:rsidR="00181921" w:rsidRDefault="00181921" w:rsidP="00181921">
      <w:pPr>
        <w:rPr>
          <w:lang w:val="fr-CA"/>
        </w:rPr>
      </w:pPr>
    </w:p>
    <w:p w14:paraId="1009434E" w14:textId="77777777" w:rsidR="00181921" w:rsidRDefault="00181921" w:rsidP="00181921">
      <w:pPr>
        <w:rPr>
          <w:lang w:val="fr-CA"/>
        </w:rPr>
      </w:pPr>
    </w:p>
    <w:p w14:paraId="7AFE002C" w14:textId="77777777" w:rsidR="00181921" w:rsidRDefault="00181921" w:rsidP="00181921">
      <w:pPr>
        <w:rPr>
          <w:lang w:val="fr-CA"/>
        </w:rPr>
      </w:pPr>
    </w:p>
    <w:p w14:paraId="305B0DB6" w14:textId="4E67B0FF" w:rsidR="00181921" w:rsidRPr="00181921" w:rsidRDefault="00181921" w:rsidP="00181921">
      <w:pPr>
        <w:rPr>
          <w:lang w:val="fr-CA"/>
        </w:rPr>
      </w:pPr>
      <w:r w:rsidRPr="00181921">
        <w:rPr>
          <w:lang w:val="fr-CA"/>
        </w:rPr>
        <w:lastRenderedPageBreak/>
        <w:t>Exemple : les médecins à Montréal</w:t>
      </w:r>
    </w:p>
    <w:p w14:paraId="6D5DEA68" w14:textId="2135DA58" w:rsidR="00181921" w:rsidRDefault="00181921" w:rsidP="008A0777">
      <w:pPr>
        <w:rPr>
          <w:lang w:val="fr-CA"/>
        </w:rPr>
      </w:pPr>
      <w:r>
        <w:rPr>
          <w:noProof/>
        </w:rPr>
        <w:drawing>
          <wp:inline distT="0" distB="0" distL="0" distR="0" wp14:anchorId="2A063777" wp14:editId="7557F97B">
            <wp:extent cx="5485765" cy="1868170"/>
            <wp:effectExtent l="0" t="0" r="635" b="0"/>
            <wp:docPr id="1215931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3160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9066" b="20380"/>
                    <a:stretch/>
                  </pic:blipFill>
                  <pic:spPr bwMode="auto">
                    <a:xfrm>
                      <a:off x="0" y="0"/>
                      <a:ext cx="5485765" cy="18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9F950" w14:textId="77777777" w:rsidR="00181921" w:rsidRDefault="00181921" w:rsidP="008A0777">
      <w:pPr>
        <w:rPr>
          <w:lang w:val="fr-CA"/>
        </w:rPr>
      </w:pPr>
    </w:p>
    <w:p w14:paraId="0D0BDE5F" w14:textId="77777777" w:rsidR="00181921" w:rsidRPr="00181921" w:rsidRDefault="00181921" w:rsidP="00181921">
      <w:pPr>
        <w:rPr>
          <w:lang w:val="fr-CA"/>
        </w:rPr>
      </w:pPr>
      <w:r w:rsidRPr="00181921">
        <w:rPr>
          <w:lang w:val="fr-CA"/>
        </w:rPr>
        <w:t>Exemple : les médecins qui sont des médecins généralistes.</w:t>
      </w:r>
    </w:p>
    <w:p w14:paraId="7159B81B" w14:textId="27C53CC8" w:rsidR="00181921" w:rsidRDefault="00181921" w:rsidP="008A0777">
      <w:pPr>
        <w:rPr>
          <w:lang w:val="fr-CA"/>
        </w:rPr>
      </w:pPr>
      <w:r>
        <w:rPr>
          <w:noProof/>
        </w:rPr>
        <w:drawing>
          <wp:inline distT="0" distB="0" distL="0" distR="0" wp14:anchorId="54B98252" wp14:editId="4F9E5938">
            <wp:extent cx="5485130" cy="1757045"/>
            <wp:effectExtent l="0" t="0" r="1270" b="0"/>
            <wp:docPr id="2051830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3089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9324" b="23724"/>
                    <a:stretch/>
                  </pic:blipFill>
                  <pic:spPr bwMode="auto">
                    <a:xfrm>
                      <a:off x="0" y="0"/>
                      <a:ext cx="5485130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4CC8A" w14:textId="77777777" w:rsidR="00181921" w:rsidRDefault="00181921" w:rsidP="008A0777">
      <w:pPr>
        <w:rPr>
          <w:lang w:val="fr-CA"/>
        </w:rPr>
      </w:pPr>
    </w:p>
    <w:p w14:paraId="6F42CDC0" w14:textId="77777777" w:rsidR="00181921" w:rsidRPr="00181921" w:rsidRDefault="00181921" w:rsidP="00181921">
      <w:pPr>
        <w:rPr>
          <w:lang w:val="fr-CA"/>
        </w:rPr>
      </w:pPr>
      <w:r w:rsidRPr="00181921">
        <w:rPr>
          <w:lang w:val="fr-CA"/>
        </w:rPr>
        <w:t>Si vous voulez réafficher la liste des médecins comme elle était avant, videz la « </w:t>
      </w:r>
      <w:proofErr w:type="spellStart"/>
      <w:r w:rsidRPr="00181921">
        <w:rPr>
          <w:lang w:val="fr-CA"/>
        </w:rPr>
        <w:t>searchbar</w:t>
      </w:r>
      <w:proofErr w:type="spellEnd"/>
      <w:r w:rsidRPr="00181921">
        <w:rPr>
          <w:lang w:val="fr-CA"/>
        </w:rPr>
        <w:t xml:space="preserve"> ». </w:t>
      </w:r>
    </w:p>
    <w:p w14:paraId="70DC26BF" w14:textId="77777777" w:rsidR="00181921" w:rsidRDefault="00181921" w:rsidP="00181921">
      <w:pPr>
        <w:rPr>
          <w:lang w:val="fr-CA"/>
        </w:rPr>
      </w:pPr>
    </w:p>
    <w:p w14:paraId="7189573F" w14:textId="77777777" w:rsidR="00181921" w:rsidRDefault="00181921" w:rsidP="00181921">
      <w:pPr>
        <w:rPr>
          <w:lang w:val="fr-CA"/>
        </w:rPr>
      </w:pPr>
    </w:p>
    <w:p w14:paraId="3A301E8D" w14:textId="77777777" w:rsidR="00181921" w:rsidRDefault="00181921" w:rsidP="00181921">
      <w:pPr>
        <w:rPr>
          <w:lang w:val="fr-CA"/>
        </w:rPr>
      </w:pPr>
    </w:p>
    <w:p w14:paraId="18E79C60" w14:textId="77777777" w:rsidR="00181921" w:rsidRDefault="00181921" w:rsidP="00181921">
      <w:pPr>
        <w:rPr>
          <w:lang w:val="fr-CA"/>
        </w:rPr>
      </w:pPr>
    </w:p>
    <w:p w14:paraId="6C57048B" w14:textId="77777777" w:rsidR="00181921" w:rsidRDefault="00181921" w:rsidP="00181921">
      <w:pPr>
        <w:rPr>
          <w:lang w:val="fr-CA"/>
        </w:rPr>
      </w:pPr>
    </w:p>
    <w:p w14:paraId="41C61FAD" w14:textId="77777777" w:rsidR="00181921" w:rsidRDefault="00181921" w:rsidP="00181921">
      <w:pPr>
        <w:rPr>
          <w:lang w:val="fr-CA"/>
        </w:rPr>
      </w:pPr>
    </w:p>
    <w:p w14:paraId="41973331" w14:textId="77777777" w:rsidR="00181921" w:rsidRPr="00181921" w:rsidRDefault="00181921" w:rsidP="00181921">
      <w:pPr>
        <w:rPr>
          <w:lang w:val="fr-CA"/>
        </w:rPr>
      </w:pPr>
    </w:p>
    <w:p w14:paraId="48C77216" w14:textId="77777777" w:rsidR="00181921" w:rsidRPr="00181921" w:rsidRDefault="00181921" w:rsidP="00181921">
      <w:pPr>
        <w:rPr>
          <w:lang w:val="fr-CA"/>
        </w:rPr>
      </w:pPr>
      <w:r w:rsidRPr="00181921">
        <w:rPr>
          <w:lang w:val="fr-CA"/>
        </w:rPr>
        <w:lastRenderedPageBreak/>
        <w:t>Si vous cliquez sur le bouton bleu « Prendre rendez-vous » (peu importe le médecin), on vous amène à la page de « </w:t>
      </w:r>
      <w:proofErr w:type="spellStart"/>
      <w:r w:rsidRPr="00181921">
        <w:rPr>
          <w:lang w:val="fr-CA"/>
        </w:rPr>
        <w:t>booking</w:t>
      </w:r>
      <w:proofErr w:type="spellEnd"/>
      <w:r w:rsidRPr="00181921">
        <w:rPr>
          <w:lang w:val="fr-CA"/>
        </w:rPr>
        <w:t> ».</w:t>
      </w:r>
    </w:p>
    <w:p w14:paraId="60B985BA" w14:textId="251ACD1A" w:rsidR="00181921" w:rsidRPr="008A0777" w:rsidRDefault="00181921" w:rsidP="008A0777">
      <w:pPr>
        <w:rPr>
          <w:lang w:val="fr-CA"/>
        </w:rPr>
      </w:pPr>
      <w:r>
        <w:rPr>
          <w:noProof/>
        </w:rPr>
        <w:drawing>
          <wp:inline distT="0" distB="0" distL="0" distR="0" wp14:anchorId="103B2D6C" wp14:editId="24D0038B">
            <wp:extent cx="5485130" cy="2655570"/>
            <wp:effectExtent l="0" t="0" r="1270" b="0"/>
            <wp:docPr id="1113645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565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9533" b="4399"/>
                    <a:stretch/>
                  </pic:blipFill>
                  <pic:spPr bwMode="auto">
                    <a:xfrm>
                      <a:off x="0" y="0"/>
                      <a:ext cx="548513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EF0C3" w14:textId="77777777" w:rsidR="008A0777" w:rsidRDefault="008A0777">
      <w:pPr>
        <w:rPr>
          <w:lang w:val="fr-CA"/>
        </w:rPr>
      </w:pPr>
    </w:p>
    <w:p w14:paraId="4C352C24" w14:textId="77777777" w:rsidR="00E25664" w:rsidRDefault="00E25664">
      <w:pPr>
        <w:rPr>
          <w:lang w:val="fr-CA"/>
        </w:rPr>
      </w:pPr>
    </w:p>
    <w:p w14:paraId="73B7DD86" w14:textId="45C2FA4D" w:rsidR="00E25664" w:rsidRDefault="008A0777">
      <w:pPr>
        <w:rPr>
          <w:lang w:val="fr-CA"/>
        </w:rPr>
      </w:pPr>
      <w:r w:rsidRPr="008A0777">
        <w:rPr>
          <w:lang w:val="fr-CA"/>
        </w:rPr>
        <w:t xml:space="preserve">La page </w:t>
      </w:r>
      <w:proofErr w:type="spellStart"/>
      <w:r w:rsidRPr="008A0777">
        <w:rPr>
          <w:lang w:val="fr-CA"/>
        </w:rPr>
        <w:t>booking</w:t>
      </w:r>
      <w:proofErr w:type="spellEnd"/>
      <w:r w:rsidRPr="008A0777">
        <w:rPr>
          <w:lang w:val="fr-CA"/>
        </w:rPr>
        <w:t xml:space="preserve"> sert à prendre un </w:t>
      </w:r>
      <w:r w:rsidRPr="008A0777">
        <w:rPr>
          <w:lang w:val="fr-CA"/>
        </w:rPr>
        <w:br/>
        <w:t>rendez-vous à l’aide d’un formulaire.</w:t>
      </w:r>
      <w:r w:rsidRPr="008A0777">
        <w:rPr>
          <w:lang w:val="fr-CA"/>
        </w:rPr>
        <w:br/>
        <w:t>Cette section contient deux modal de style « pop-</w:t>
      </w:r>
      <w:proofErr w:type="gramStart"/>
      <w:r w:rsidRPr="008A0777">
        <w:rPr>
          <w:lang w:val="fr-CA"/>
        </w:rPr>
        <w:t xml:space="preserve">up  </w:t>
      </w:r>
      <w:proofErr w:type="spellStart"/>
      <w:r w:rsidRPr="008A0777">
        <w:rPr>
          <w:lang w:val="fr-CA"/>
        </w:rPr>
        <w:t>window</w:t>
      </w:r>
      <w:proofErr w:type="spellEnd"/>
      <w:proofErr w:type="gramEnd"/>
      <w:r w:rsidRPr="008A0777">
        <w:rPr>
          <w:lang w:val="fr-CA"/>
        </w:rPr>
        <w:t> » ainsi qu’une redirection vers une autre page HTML, de confirmation.</w:t>
      </w:r>
    </w:p>
    <w:p w14:paraId="5A2C6A3B" w14:textId="5A343583" w:rsidR="00E25664" w:rsidRDefault="00E2566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FF5B96F" wp14:editId="2FED393D">
            <wp:extent cx="5486400" cy="2673985"/>
            <wp:effectExtent l="0" t="0" r="0" b="0"/>
            <wp:docPr id="15478362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36208" name="Picture 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B74D" w14:textId="4AE5670E" w:rsidR="008A0777" w:rsidRDefault="008A0777">
      <w:pPr>
        <w:rPr>
          <w:lang w:val="fr-CA"/>
        </w:rPr>
      </w:pPr>
      <w:r w:rsidRPr="008A0777">
        <w:rPr>
          <w:lang w:val="fr-CA"/>
        </w:rPr>
        <w:lastRenderedPageBreak/>
        <w:t xml:space="preserve">Une fois vos informations entrer et après avoir </w:t>
      </w:r>
      <w:proofErr w:type="spellStart"/>
      <w:r w:rsidRPr="008A0777">
        <w:rPr>
          <w:lang w:val="fr-CA"/>
        </w:rPr>
        <w:t>appuyer</w:t>
      </w:r>
      <w:proofErr w:type="spellEnd"/>
      <w:r w:rsidRPr="008A0777">
        <w:rPr>
          <w:lang w:val="fr-CA"/>
        </w:rPr>
        <w:t xml:space="preserve"> sur le bouton confirmer une boîte du récapitulatif apparaîtra.  Si vous êtes satisfait de vos choix, appuyer sur « confirmer ».  </w:t>
      </w:r>
    </w:p>
    <w:p w14:paraId="5F25155B" w14:textId="77777777" w:rsidR="008A0777" w:rsidRDefault="008A0777">
      <w:pPr>
        <w:rPr>
          <w:lang w:val="fr-CA"/>
        </w:rPr>
      </w:pPr>
    </w:p>
    <w:p w14:paraId="2AA18B62" w14:textId="5DAF6A2D" w:rsidR="008A0777" w:rsidRDefault="008A0777">
      <w:pPr>
        <w:rPr>
          <w:lang w:val="fr-CA"/>
        </w:rPr>
      </w:pPr>
      <w:r>
        <w:rPr>
          <w:noProof/>
        </w:rPr>
        <w:drawing>
          <wp:inline distT="0" distB="0" distL="0" distR="0" wp14:anchorId="72A0AFEC" wp14:editId="1989DCB5">
            <wp:extent cx="3125470" cy="3619500"/>
            <wp:effectExtent l="0" t="0" r="0" b="0"/>
            <wp:docPr id="651878333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78333" name="Image 1" descr="Une image contenant texte, capture d’écran, logiciel, Système d’exploitation&#10;&#10;Le contenu généré par l’IA peut êtr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179F" w14:textId="77777777" w:rsidR="008A0777" w:rsidRDefault="008A0777">
      <w:pPr>
        <w:rPr>
          <w:lang w:val="fr-CA"/>
        </w:rPr>
      </w:pPr>
    </w:p>
    <w:p w14:paraId="40D38718" w14:textId="77777777" w:rsidR="008A0777" w:rsidRDefault="008A0777">
      <w:pPr>
        <w:rPr>
          <w:lang w:val="fr-CA"/>
        </w:rPr>
      </w:pPr>
    </w:p>
    <w:p w14:paraId="2BA4FEAA" w14:textId="77777777" w:rsidR="008A0777" w:rsidRDefault="008A0777">
      <w:pPr>
        <w:rPr>
          <w:lang w:val="fr-CA"/>
        </w:rPr>
      </w:pPr>
    </w:p>
    <w:p w14:paraId="3CD28702" w14:textId="77777777" w:rsidR="008A0777" w:rsidRDefault="008A0777">
      <w:pPr>
        <w:rPr>
          <w:lang w:val="fr-CA"/>
        </w:rPr>
      </w:pPr>
    </w:p>
    <w:p w14:paraId="4806360F" w14:textId="77777777" w:rsidR="008A0777" w:rsidRDefault="008A0777">
      <w:pPr>
        <w:rPr>
          <w:lang w:val="fr-CA"/>
        </w:rPr>
      </w:pPr>
    </w:p>
    <w:p w14:paraId="1916EE6C" w14:textId="77777777" w:rsidR="008A0777" w:rsidRDefault="008A0777">
      <w:pPr>
        <w:rPr>
          <w:lang w:val="fr-CA"/>
        </w:rPr>
      </w:pPr>
    </w:p>
    <w:p w14:paraId="70FA4F03" w14:textId="77777777" w:rsidR="008A0777" w:rsidRDefault="008A0777">
      <w:pPr>
        <w:rPr>
          <w:lang w:val="fr-CA"/>
        </w:rPr>
      </w:pPr>
    </w:p>
    <w:p w14:paraId="5C220872" w14:textId="77777777" w:rsidR="008A0777" w:rsidRDefault="008A0777">
      <w:pPr>
        <w:rPr>
          <w:lang w:val="fr-CA"/>
        </w:rPr>
      </w:pPr>
    </w:p>
    <w:p w14:paraId="5694B8D3" w14:textId="77777777" w:rsidR="008A0777" w:rsidRDefault="008A0777">
      <w:pPr>
        <w:rPr>
          <w:lang w:val="fr-CA"/>
        </w:rPr>
      </w:pPr>
    </w:p>
    <w:p w14:paraId="257F833F" w14:textId="77777777" w:rsidR="008A0777" w:rsidRDefault="008A0777">
      <w:pPr>
        <w:rPr>
          <w:lang w:val="fr-CA"/>
        </w:rPr>
      </w:pPr>
    </w:p>
    <w:p w14:paraId="7A8258E3" w14:textId="22836327" w:rsidR="008A0777" w:rsidRDefault="008A0777">
      <w:pPr>
        <w:rPr>
          <w:lang w:val="fr-CA"/>
        </w:rPr>
      </w:pPr>
      <w:r w:rsidRPr="008A0777">
        <w:rPr>
          <w:lang w:val="fr-CA"/>
        </w:rPr>
        <w:lastRenderedPageBreak/>
        <w:t>Cela vous amènera ensuite à une page de confirmation de rendez-vous avec toutes les informations pertinentes. Attestant ainsi que votre rendez-vous est bien confirmé</w:t>
      </w:r>
      <w:r>
        <w:rPr>
          <w:lang w:val="fr-CA"/>
        </w:rPr>
        <w:t>.</w:t>
      </w:r>
    </w:p>
    <w:p w14:paraId="0EB4408E" w14:textId="77777777" w:rsidR="008A0777" w:rsidRDefault="008A0777">
      <w:pPr>
        <w:rPr>
          <w:lang w:val="fr-CA"/>
        </w:rPr>
      </w:pPr>
    </w:p>
    <w:p w14:paraId="0C996072" w14:textId="100DF09B" w:rsidR="008A0777" w:rsidRDefault="008A0777">
      <w:pPr>
        <w:rPr>
          <w:lang w:val="fr-CA"/>
        </w:rPr>
      </w:pPr>
      <w:r>
        <w:rPr>
          <w:noProof/>
        </w:rPr>
        <w:drawing>
          <wp:inline distT="0" distB="0" distL="0" distR="0" wp14:anchorId="01D4329E" wp14:editId="44A695BD">
            <wp:extent cx="4883150" cy="3971925"/>
            <wp:effectExtent l="0" t="0" r="0" b="9525"/>
            <wp:docPr id="1635519872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19872" name="Image 1" descr="Une image contenant texte, capture d’écran, logiciel, Police&#10;&#10;Le contenu généré par l’IA peut êtr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DEDB" w14:textId="77777777" w:rsidR="008A0777" w:rsidRDefault="008A0777">
      <w:pPr>
        <w:rPr>
          <w:lang w:val="fr-CA"/>
        </w:rPr>
      </w:pPr>
    </w:p>
    <w:p w14:paraId="592952CA" w14:textId="77777777" w:rsidR="008A0777" w:rsidRDefault="008A0777">
      <w:pPr>
        <w:rPr>
          <w:lang w:val="fr-CA"/>
        </w:rPr>
      </w:pPr>
    </w:p>
    <w:p w14:paraId="15B32F13" w14:textId="77777777" w:rsidR="008A0777" w:rsidRDefault="008A0777">
      <w:pPr>
        <w:rPr>
          <w:lang w:val="fr-CA"/>
        </w:rPr>
      </w:pPr>
    </w:p>
    <w:p w14:paraId="24143097" w14:textId="77777777" w:rsidR="008A0777" w:rsidRDefault="008A0777">
      <w:pPr>
        <w:rPr>
          <w:lang w:val="fr-CA"/>
        </w:rPr>
      </w:pPr>
    </w:p>
    <w:p w14:paraId="46006561" w14:textId="77777777" w:rsidR="008A0777" w:rsidRDefault="008A0777">
      <w:pPr>
        <w:rPr>
          <w:lang w:val="fr-CA"/>
        </w:rPr>
      </w:pPr>
    </w:p>
    <w:p w14:paraId="219AA92C" w14:textId="77777777" w:rsidR="008A0777" w:rsidRDefault="008A0777">
      <w:pPr>
        <w:rPr>
          <w:lang w:val="fr-CA"/>
        </w:rPr>
      </w:pPr>
    </w:p>
    <w:p w14:paraId="48594AD4" w14:textId="77777777" w:rsidR="008A0777" w:rsidRDefault="00E25664">
      <w:pPr>
        <w:rPr>
          <w:lang w:val="fr-CA"/>
        </w:rPr>
      </w:pPr>
      <w:r w:rsidRPr="00E25664">
        <w:rPr>
          <w:lang w:val="fr-CA"/>
        </w:rPr>
        <w:br/>
      </w:r>
    </w:p>
    <w:p w14:paraId="1D9415B6" w14:textId="18FD4C00" w:rsidR="00E25664" w:rsidRDefault="00E25664">
      <w:pPr>
        <w:rPr>
          <w:lang w:val="fr-CA"/>
        </w:rPr>
      </w:pPr>
      <w:r w:rsidRPr="00E25664">
        <w:rPr>
          <w:lang w:val="fr-CA"/>
        </w:rPr>
        <w:lastRenderedPageBreak/>
        <w:t xml:space="preserve">La section profil contient un modal de connexion ainsi qu’un modal de </w:t>
      </w:r>
      <w:r w:rsidRPr="00E25664">
        <w:rPr>
          <w:lang w:val="fr-CA"/>
        </w:rPr>
        <w:br/>
        <w:t xml:space="preserve">création de comptes pour créer un médecin. Le bouton « Créer un compte » crée </w:t>
      </w:r>
      <w:r w:rsidRPr="00E25664">
        <w:rPr>
          <w:lang w:val="fr-CA"/>
        </w:rPr>
        <w:br/>
        <w:t xml:space="preserve">réellement un médecin dans la base de données </w:t>
      </w:r>
      <w:proofErr w:type="spellStart"/>
      <w:r w:rsidRPr="00E25664">
        <w:rPr>
          <w:lang w:val="fr-CA"/>
        </w:rPr>
        <w:t>postgresql</w:t>
      </w:r>
      <w:proofErr w:type="spellEnd"/>
      <w:r w:rsidRPr="00E25664">
        <w:rPr>
          <w:lang w:val="fr-CA"/>
        </w:rPr>
        <w:t xml:space="preserve">. </w:t>
      </w:r>
    </w:p>
    <w:p w14:paraId="20E5B990" w14:textId="77777777" w:rsidR="00E25664" w:rsidRDefault="00E25664">
      <w:pPr>
        <w:rPr>
          <w:lang w:val="fr-CA"/>
        </w:rPr>
      </w:pPr>
    </w:p>
    <w:p w14:paraId="0585FBBE" w14:textId="1D06B930" w:rsidR="00E25664" w:rsidRDefault="00E2566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5FB35CA" wp14:editId="7308B3F8">
            <wp:extent cx="5486400" cy="2664460"/>
            <wp:effectExtent l="0" t="0" r="0" b="2540"/>
            <wp:docPr id="146667002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70020" name="Picture 5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671B" w14:textId="77777777" w:rsidR="00E25664" w:rsidRDefault="00E25664">
      <w:pPr>
        <w:rPr>
          <w:lang w:val="fr-CA"/>
        </w:rPr>
      </w:pPr>
    </w:p>
    <w:p w14:paraId="7AA3655C" w14:textId="37019DEF" w:rsidR="00E25664" w:rsidRDefault="00E25664">
      <w:pPr>
        <w:rPr>
          <w:lang w:val="fr-CA"/>
        </w:rPr>
      </w:pPr>
      <w:r w:rsidRPr="00E25664">
        <w:rPr>
          <w:lang w:val="fr-CA"/>
        </w:rPr>
        <w:br/>
        <w:t xml:space="preserve">La </w:t>
      </w:r>
      <w:proofErr w:type="spellStart"/>
      <w:r w:rsidRPr="00E25664">
        <w:rPr>
          <w:lang w:val="fr-CA"/>
        </w:rPr>
        <w:t>AppBar</w:t>
      </w:r>
      <w:proofErr w:type="spellEnd"/>
      <w:r w:rsidRPr="00E25664">
        <w:rPr>
          <w:lang w:val="fr-CA"/>
        </w:rPr>
        <w:t xml:space="preserve"> contient un logo avec le nom du site qui redirige le site vers la </w:t>
      </w:r>
      <w:r w:rsidRPr="00E25664">
        <w:rPr>
          <w:lang w:val="fr-CA"/>
        </w:rPr>
        <w:br/>
        <w:t>page d’accueil, une phrase « slogan » qui est une image centrée dans l’</w:t>
      </w:r>
      <w:proofErr w:type="spellStart"/>
      <w:r w:rsidRPr="00E25664">
        <w:rPr>
          <w:lang w:val="fr-CA"/>
        </w:rPr>
        <w:t>appBar</w:t>
      </w:r>
      <w:proofErr w:type="spellEnd"/>
      <w:r w:rsidRPr="00E25664">
        <w:rPr>
          <w:lang w:val="fr-CA"/>
        </w:rPr>
        <w:t xml:space="preserve"> et </w:t>
      </w:r>
      <w:r w:rsidRPr="00E25664">
        <w:rPr>
          <w:lang w:val="fr-CA"/>
        </w:rPr>
        <w:br/>
        <w:t xml:space="preserve">une liste d’options contenant des liens et des drop-down menus pour naviguer </w:t>
      </w:r>
      <w:r w:rsidRPr="00E25664">
        <w:rPr>
          <w:lang w:val="fr-CA"/>
        </w:rPr>
        <w:br/>
        <w:t>entre les pages.</w:t>
      </w:r>
      <w:r w:rsidR="006368DC">
        <w:rPr>
          <w:lang w:val="fr-CA"/>
        </w:rPr>
        <w:t xml:space="preserve"> Le drop-down Services contient les liens pour les pages </w:t>
      </w:r>
      <w:r w:rsidR="00661C48">
        <w:rPr>
          <w:lang w:val="fr-CA"/>
        </w:rPr>
        <w:t>médecins et rendez-vous</w:t>
      </w:r>
      <w:r w:rsidR="006368DC">
        <w:rPr>
          <w:lang w:val="fr-CA"/>
        </w:rPr>
        <w:t>.</w:t>
      </w:r>
      <w:r w:rsidR="00661C48">
        <w:rPr>
          <w:lang w:val="fr-CA"/>
        </w:rPr>
        <w:t xml:space="preserve"> </w:t>
      </w:r>
      <w:r w:rsidR="00661C48">
        <w:rPr>
          <w:lang w:val="fr-CA"/>
        </w:rPr>
        <w:t>Le drop-down</w:t>
      </w:r>
      <w:r w:rsidR="00661C48">
        <w:rPr>
          <w:lang w:val="fr-CA"/>
        </w:rPr>
        <w:t xml:space="preserve"> profil contient les </w:t>
      </w:r>
      <w:proofErr w:type="spellStart"/>
      <w:r w:rsidR="00661C48">
        <w:rPr>
          <w:lang w:val="fr-CA"/>
        </w:rPr>
        <w:t>modals</w:t>
      </w:r>
      <w:proofErr w:type="spellEnd"/>
      <w:r w:rsidR="00661C48">
        <w:rPr>
          <w:lang w:val="fr-CA"/>
        </w:rPr>
        <w:t xml:space="preserve"> pour la connexion et la</w:t>
      </w:r>
      <w:r w:rsidR="008A0777">
        <w:rPr>
          <w:lang w:val="fr-CA"/>
        </w:rPr>
        <w:t xml:space="preserve"> création d’accourt</w:t>
      </w:r>
      <w:r w:rsidR="00661C48">
        <w:rPr>
          <w:lang w:val="fr-CA"/>
        </w:rPr>
        <w:t>.</w:t>
      </w:r>
      <w:r w:rsidRPr="00E25664">
        <w:rPr>
          <w:lang w:val="fr-CA"/>
        </w:rPr>
        <w:t xml:space="preserve"> Ces menus se regroupent dans un drop-down menu lors de la </w:t>
      </w:r>
      <w:r w:rsidRPr="00E25664">
        <w:rPr>
          <w:lang w:val="fr-CA"/>
        </w:rPr>
        <w:br/>
        <w:t>réduction de la largeur de la page.</w:t>
      </w:r>
    </w:p>
    <w:p w14:paraId="32A873DC" w14:textId="77777777" w:rsidR="00E25664" w:rsidRDefault="00E25664">
      <w:pPr>
        <w:rPr>
          <w:lang w:val="fr-CA"/>
        </w:rPr>
      </w:pPr>
    </w:p>
    <w:p w14:paraId="34B9C826" w14:textId="73B76467" w:rsidR="00E25664" w:rsidRDefault="00E2566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D93AA85" wp14:editId="6572753E">
            <wp:extent cx="5486400" cy="357505"/>
            <wp:effectExtent l="0" t="0" r="0" b="4445"/>
            <wp:docPr id="2034617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17018" name="Picture 20346170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AF3B" w14:textId="77777777" w:rsidR="00181921" w:rsidRDefault="00181921">
      <w:pPr>
        <w:rPr>
          <w:lang w:val="fr-CA"/>
        </w:rPr>
      </w:pPr>
    </w:p>
    <w:p w14:paraId="360C6A9F" w14:textId="77777777" w:rsidR="00181921" w:rsidRDefault="00181921">
      <w:pPr>
        <w:rPr>
          <w:lang w:val="fr-CA"/>
        </w:rPr>
      </w:pPr>
    </w:p>
    <w:p w14:paraId="15A800D7" w14:textId="77777777" w:rsidR="00181921" w:rsidRDefault="00181921">
      <w:pPr>
        <w:rPr>
          <w:lang w:val="fr-CA"/>
        </w:rPr>
      </w:pPr>
    </w:p>
    <w:p w14:paraId="30860A8D" w14:textId="77777777" w:rsidR="00181921" w:rsidRDefault="00181921">
      <w:pPr>
        <w:rPr>
          <w:lang w:val="fr-CA"/>
        </w:rPr>
      </w:pPr>
    </w:p>
    <w:p w14:paraId="23A5DF1B" w14:textId="6934FACA" w:rsidR="00E25664" w:rsidRDefault="00E25664">
      <w:pPr>
        <w:rPr>
          <w:lang w:val="fr-CA"/>
        </w:rPr>
      </w:pPr>
      <w:r w:rsidRPr="00E25664">
        <w:rPr>
          <w:lang w:val="fr-CA"/>
        </w:rPr>
        <w:lastRenderedPageBreak/>
        <w:br/>
        <w:t xml:space="preserve">Le </w:t>
      </w:r>
      <w:proofErr w:type="spellStart"/>
      <w:r w:rsidRPr="00E25664">
        <w:rPr>
          <w:lang w:val="fr-CA"/>
        </w:rPr>
        <w:t>footer</w:t>
      </w:r>
      <w:proofErr w:type="spellEnd"/>
      <w:r w:rsidRPr="00E25664">
        <w:rPr>
          <w:lang w:val="fr-CA"/>
        </w:rPr>
        <w:t xml:space="preserve"> de la page contient des sections avec tous les liens présents dans </w:t>
      </w:r>
      <w:r w:rsidRPr="00E25664">
        <w:rPr>
          <w:lang w:val="fr-CA"/>
        </w:rPr>
        <w:br/>
        <w:t>l’</w:t>
      </w:r>
      <w:proofErr w:type="spellStart"/>
      <w:r w:rsidRPr="00E25664">
        <w:rPr>
          <w:lang w:val="fr-CA"/>
        </w:rPr>
        <w:t>AppBar</w:t>
      </w:r>
      <w:proofErr w:type="spellEnd"/>
      <w:r w:rsidRPr="00E25664">
        <w:rPr>
          <w:lang w:val="fr-CA"/>
        </w:rPr>
        <w:t xml:space="preserve">. Il contient aussi une section pour s’inscrire à la newsletter ainsi que des </w:t>
      </w:r>
      <w:r w:rsidRPr="00E25664">
        <w:rPr>
          <w:lang w:val="fr-CA"/>
        </w:rPr>
        <w:br/>
        <w:t xml:space="preserve">liens vers Instagram, Twitter et Facebook. </w:t>
      </w:r>
    </w:p>
    <w:p w14:paraId="4503A70A" w14:textId="77777777" w:rsidR="00E25664" w:rsidRDefault="00E25664">
      <w:pPr>
        <w:rPr>
          <w:lang w:val="fr-CA"/>
        </w:rPr>
      </w:pPr>
    </w:p>
    <w:p w14:paraId="0AC5D25E" w14:textId="1C84D923" w:rsidR="00E25664" w:rsidRDefault="00E2566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F8AD0DC" wp14:editId="26BAC05D">
            <wp:extent cx="5486400" cy="1341755"/>
            <wp:effectExtent l="0" t="0" r="0" b="0"/>
            <wp:docPr id="141673508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35082" name="Picture 7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D6AD" w14:textId="77777777" w:rsidR="00181921" w:rsidRDefault="00181921">
      <w:pPr>
        <w:rPr>
          <w:lang w:val="fr-CA"/>
        </w:rPr>
      </w:pPr>
    </w:p>
    <w:p w14:paraId="114EAB49" w14:textId="214F7DAB" w:rsidR="00E25664" w:rsidRDefault="00E25664">
      <w:pPr>
        <w:rPr>
          <w:lang w:val="fr-CA"/>
        </w:rPr>
      </w:pPr>
      <w:r w:rsidRPr="00E25664">
        <w:rPr>
          <w:lang w:val="fr-CA"/>
        </w:rPr>
        <w:br/>
        <w:t>L’</w:t>
      </w:r>
      <w:proofErr w:type="spellStart"/>
      <w:r w:rsidRPr="00E25664">
        <w:rPr>
          <w:lang w:val="fr-CA"/>
        </w:rPr>
        <w:t>AppBar</w:t>
      </w:r>
      <w:proofErr w:type="spellEnd"/>
      <w:r w:rsidRPr="00E25664">
        <w:rPr>
          <w:lang w:val="fr-CA"/>
        </w:rPr>
        <w:t xml:space="preserve">, le </w:t>
      </w:r>
      <w:proofErr w:type="spellStart"/>
      <w:r w:rsidRPr="00E25664">
        <w:rPr>
          <w:lang w:val="fr-CA"/>
        </w:rPr>
        <w:t>footer</w:t>
      </w:r>
      <w:proofErr w:type="spellEnd"/>
      <w:r w:rsidRPr="00E25664">
        <w:rPr>
          <w:lang w:val="fr-CA"/>
        </w:rPr>
        <w:t xml:space="preserve"> ainsi que les modal de connexion sont injecté dans </w:t>
      </w:r>
      <w:r w:rsidRPr="00E25664">
        <w:rPr>
          <w:lang w:val="fr-CA"/>
        </w:rPr>
        <w:br/>
        <w:t xml:space="preserve">chaque page depuis le fichier data.js à l’aide de » </w:t>
      </w:r>
      <w:proofErr w:type="spellStart"/>
      <w:proofErr w:type="gramStart"/>
      <w:r w:rsidRPr="00E25664">
        <w:rPr>
          <w:lang w:val="fr-CA"/>
        </w:rPr>
        <w:t>document.getElementById</w:t>
      </w:r>
      <w:proofErr w:type="spellEnd"/>
      <w:proofErr w:type="gramEnd"/>
      <w:r w:rsidRPr="00E25664">
        <w:rPr>
          <w:lang w:val="fr-CA"/>
        </w:rPr>
        <w:t xml:space="preserve">« lors </w:t>
      </w:r>
      <w:r w:rsidRPr="00E25664">
        <w:rPr>
          <w:lang w:val="fr-CA"/>
        </w:rPr>
        <w:br/>
        <w:t xml:space="preserve">du chargement de la page.  </w:t>
      </w:r>
      <w:r w:rsidRPr="00E25664">
        <w:rPr>
          <w:lang w:val="fr-CA"/>
        </w:rPr>
        <w:br/>
        <w:t xml:space="preserve">Il y a une légère transition entre les pages pour éviter un flash blanc à chaque </w:t>
      </w:r>
      <w:r w:rsidRPr="00E25664">
        <w:rPr>
          <w:lang w:val="fr-CA"/>
        </w:rPr>
        <w:br/>
        <w:t>changement de pages.</w:t>
      </w:r>
    </w:p>
    <w:p w14:paraId="7DB887F4" w14:textId="77777777" w:rsidR="00181921" w:rsidRDefault="00181921">
      <w:pPr>
        <w:rPr>
          <w:lang w:val="fr-CA"/>
        </w:rPr>
      </w:pPr>
    </w:p>
    <w:p w14:paraId="23665053" w14:textId="77777777" w:rsidR="008A0777" w:rsidRPr="008A0777" w:rsidRDefault="008A0777" w:rsidP="008A0777">
      <w:pPr>
        <w:rPr>
          <w:lang w:val="fr-CA"/>
        </w:rPr>
      </w:pPr>
      <w:r w:rsidRPr="008A0777">
        <w:rPr>
          <w:lang w:val="fr-CA"/>
        </w:rPr>
        <w:t xml:space="preserve">Et pour terminer que serait une page web sans </w:t>
      </w:r>
      <w:proofErr w:type="spellStart"/>
      <w:r w:rsidRPr="008A0777">
        <w:rPr>
          <w:lang w:val="fr-CA"/>
        </w:rPr>
        <w:t>Dark</w:t>
      </w:r>
      <w:proofErr w:type="spellEnd"/>
      <w:r w:rsidRPr="008A0777">
        <w:rPr>
          <w:lang w:val="fr-CA"/>
        </w:rPr>
        <w:t>-Mode ?!</w:t>
      </w:r>
      <w:r w:rsidRPr="008A0777">
        <w:rPr>
          <w:lang w:val="fr-CA"/>
        </w:rPr>
        <w:br/>
        <w:t xml:space="preserve">Alors dans le coin supérieur droit de l’écran vous avez </w:t>
      </w:r>
      <w:proofErr w:type="gramStart"/>
      <w:r w:rsidRPr="008A0777">
        <w:rPr>
          <w:lang w:val="fr-CA"/>
        </w:rPr>
        <w:t>un icône</w:t>
      </w:r>
      <w:proofErr w:type="gramEnd"/>
      <w:r w:rsidRPr="008A0777">
        <w:rPr>
          <w:lang w:val="fr-CA"/>
        </w:rPr>
        <w:t xml:space="preserve"> de lune qui sert à basculer au </w:t>
      </w:r>
      <w:proofErr w:type="spellStart"/>
      <w:r w:rsidRPr="008A0777">
        <w:rPr>
          <w:lang w:val="fr-CA"/>
        </w:rPr>
        <w:t>dark</w:t>
      </w:r>
      <w:proofErr w:type="spellEnd"/>
      <w:r w:rsidRPr="008A0777">
        <w:rPr>
          <w:lang w:val="fr-CA"/>
        </w:rPr>
        <w:t xml:space="preserve"> mode qui sera effective sur chaque page.  Ce bouton se transforme en soleil pour ensuite revenir au Light Mode.</w:t>
      </w:r>
    </w:p>
    <w:p w14:paraId="2AC006E0" w14:textId="77777777" w:rsidR="008A0777" w:rsidRPr="00E25664" w:rsidRDefault="008A0777">
      <w:pPr>
        <w:rPr>
          <w:lang w:val="fr-CA"/>
        </w:rPr>
      </w:pPr>
    </w:p>
    <w:sectPr w:rsidR="008A0777" w:rsidRPr="00E2566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E0B00"/>
    <w:multiLevelType w:val="hybridMultilevel"/>
    <w:tmpl w:val="81AE5F88"/>
    <w:lvl w:ilvl="0" w:tplc="1F5A41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2639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64"/>
    <w:rsid w:val="00181921"/>
    <w:rsid w:val="002C175D"/>
    <w:rsid w:val="006368DC"/>
    <w:rsid w:val="00661C48"/>
    <w:rsid w:val="00665E26"/>
    <w:rsid w:val="008A0777"/>
    <w:rsid w:val="00E14E89"/>
    <w:rsid w:val="00E25664"/>
    <w:rsid w:val="00E4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161DD"/>
  <w15:chartTrackingRefBased/>
  <w15:docId w15:val="{60B1A45F-36CA-46CD-813D-78D7FB202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6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6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6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6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6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6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6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6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6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6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6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6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6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6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6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6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6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6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6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6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6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56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6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6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6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6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6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6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6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5EC3A-A83A-424B-A8E2-47CF2DEFA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Desjardins, Nadia</dc:creator>
  <cp:keywords/>
  <dc:description/>
  <cp:lastModifiedBy>Desjardins, Nadia</cp:lastModifiedBy>
  <cp:revision>2</cp:revision>
  <dcterms:created xsi:type="dcterms:W3CDTF">2025-05-06T21:09:00Z</dcterms:created>
  <dcterms:modified xsi:type="dcterms:W3CDTF">2025-05-06T21:09:00Z</dcterms:modified>
</cp:coreProperties>
</file>