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81C" w:rsidRDefault="001F181C" w:rsidP="001F18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>
            <wp:extent cx="3476625" cy="8191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81C" w:rsidRDefault="001F181C" w:rsidP="001F181C">
      <w:pPr>
        <w:jc w:val="center"/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 xml:space="preserve"> </w:t>
      </w:r>
    </w:p>
    <w:p w:rsidR="001F181C" w:rsidRDefault="001F181C" w:rsidP="001F181C">
      <w:pPr>
        <w:jc w:val="center"/>
        <w:rPr>
          <w:rFonts w:ascii="Arial" w:hAnsi="Arial" w:cs="Arial"/>
          <w:sz w:val="36"/>
          <w:szCs w:val="28"/>
        </w:rPr>
      </w:pPr>
    </w:p>
    <w:p w:rsidR="001F181C" w:rsidRDefault="001F181C" w:rsidP="001F181C">
      <w:pPr>
        <w:jc w:val="center"/>
        <w:rPr>
          <w:rFonts w:ascii="Arial" w:hAnsi="Arial" w:cs="Arial"/>
          <w:sz w:val="28"/>
          <w:szCs w:val="28"/>
        </w:rPr>
      </w:pPr>
    </w:p>
    <w:p w:rsidR="001F181C" w:rsidRDefault="001F181C" w:rsidP="001F18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Contreras Juarez Leonardo Fabian</w:t>
      </w:r>
    </w:p>
    <w:p w:rsidR="001F181C" w:rsidRDefault="001F181C" w:rsidP="001F181C">
      <w:pPr>
        <w:jc w:val="center"/>
        <w:rPr>
          <w:rFonts w:ascii="Arial" w:hAnsi="Arial" w:cs="Arial"/>
          <w:sz w:val="28"/>
          <w:szCs w:val="28"/>
        </w:rPr>
      </w:pPr>
    </w:p>
    <w:p w:rsidR="001F181C" w:rsidRDefault="001F181C" w:rsidP="001F18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Dinámica de robots</w:t>
      </w:r>
    </w:p>
    <w:p w:rsidR="001F181C" w:rsidRDefault="001F181C" w:rsidP="001F181C">
      <w:pPr>
        <w:jc w:val="center"/>
        <w:rPr>
          <w:rFonts w:ascii="Arial" w:hAnsi="Arial" w:cs="Arial"/>
          <w:sz w:val="28"/>
          <w:szCs w:val="28"/>
        </w:rPr>
      </w:pPr>
    </w:p>
    <w:p w:rsidR="001F181C" w:rsidRDefault="001F181C" w:rsidP="001F18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Carlos Enrique Moran Garabito.</w:t>
      </w:r>
    </w:p>
    <w:p w:rsidR="001F181C" w:rsidRDefault="001F181C" w:rsidP="001F181C">
      <w:pPr>
        <w:jc w:val="center"/>
        <w:rPr>
          <w:rFonts w:ascii="Arial" w:hAnsi="Arial" w:cs="Arial"/>
          <w:sz w:val="28"/>
          <w:szCs w:val="28"/>
        </w:rPr>
      </w:pPr>
    </w:p>
    <w:p w:rsidR="001F181C" w:rsidRDefault="001F181C" w:rsidP="001F18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8-B.</w:t>
      </w:r>
    </w:p>
    <w:p w:rsidR="00AF5FBD" w:rsidRDefault="00AF5FBD" w:rsidP="00AF5FBD">
      <w:pPr>
        <w:jc w:val="center"/>
        <w:rPr>
          <w:rFonts w:ascii="Arial" w:hAnsi="Arial" w:cs="Arial"/>
          <w:sz w:val="28"/>
          <w:szCs w:val="28"/>
        </w:rPr>
      </w:pPr>
    </w:p>
    <w:p w:rsidR="001F181C" w:rsidRDefault="001F181C" w:rsidP="00AF5FBD">
      <w:pPr>
        <w:jc w:val="center"/>
        <w:rPr>
          <w:rFonts w:ascii="Arial" w:hAnsi="Arial" w:cs="Arial"/>
          <w:sz w:val="28"/>
          <w:szCs w:val="28"/>
        </w:rPr>
      </w:pPr>
    </w:p>
    <w:p w:rsidR="001F181C" w:rsidRDefault="001F181C" w:rsidP="00AF5FBD">
      <w:pPr>
        <w:jc w:val="center"/>
        <w:rPr>
          <w:rFonts w:ascii="Arial" w:hAnsi="Arial" w:cs="Arial"/>
          <w:sz w:val="28"/>
          <w:szCs w:val="28"/>
        </w:rPr>
      </w:pPr>
    </w:p>
    <w:p w:rsidR="001F181C" w:rsidRDefault="001F181C" w:rsidP="00AF5FBD">
      <w:pPr>
        <w:jc w:val="center"/>
        <w:rPr>
          <w:rFonts w:ascii="Arial" w:hAnsi="Arial" w:cs="Arial"/>
          <w:sz w:val="28"/>
          <w:szCs w:val="28"/>
        </w:rPr>
      </w:pPr>
    </w:p>
    <w:p w:rsidR="001F181C" w:rsidRDefault="001F181C" w:rsidP="00AF5FBD">
      <w:pPr>
        <w:jc w:val="center"/>
        <w:rPr>
          <w:rFonts w:ascii="Arial" w:hAnsi="Arial" w:cs="Arial"/>
          <w:sz w:val="28"/>
          <w:szCs w:val="28"/>
        </w:rPr>
      </w:pPr>
    </w:p>
    <w:p w:rsidR="001F181C" w:rsidRDefault="001F181C" w:rsidP="00AF5FBD">
      <w:pPr>
        <w:jc w:val="center"/>
        <w:rPr>
          <w:rFonts w:ascii="Arial" w:hAnsi="Arial" w:cs="Arial"/>
          <w:sz w:val="28"/>
          <w:szCs w:val="28"/>
        </w:rPr>
      </w:pPr>
    </w:p>
    <w:p w:rsidR="001F181C" w:rsidRDefault="001F181C" w:rsidP="00AF5FBD">
      <w:pPr>
        <w:jc w:val="center"/>
        <w:rPr>
          <w:rFonts w:ascii="Arial" w:hAnsi="Arial" w:cs="Arial"/>
          <w:sz w:val="28"/>
          <w:szCs w:val="28"/>
        </w:rPr>
      </w:pPr>
    </w:p>
    <w:p w:rsidR="001F181C" w:rsidRDefault="001F181C" w:rsidP="00AF5FBD">
      <w:pPr>
        <w:jc w:val="center"/>
        <w:rPr>
          <w:rFonts w:ascii="Arial" w:hAnsi="Arial" w:cs="Arial"/>
          <w:sz w:val="28"/>
          <w:szCs w:val="28"/>
        </w:rPr>
      </w:pPr>
    </w:p>
    <w:p w:rsidR="001F181C" w:rsidRDefault="001F181C" w:rsidP="00AF5FBD">
      <w:pPr>
        <w:jc w:val="center"/>
        <w:rPr>
          <w:rFonts w:ascii="Arial" w:hAnsi="Arial" w:cs="Arial"/>
          <w:sz w:val="28"/>
          <w:szCs w:val="28"/>
        </w:rPr>
      </w:pPr>
    </w:p>
    <w:p w:rsidR="001F181C" w:rsidRDefault="001F181C" w:rsidP="00AF5FBD">
      <w:pPr>
        <w:jc w:val="center"/>
        <w:rPr>
          <w:rFonts w:ascii="Arial" w:hAnsi="Arial" w:cs="Arial"/>
          <w:sz w:val="28"/>
          <w:szCs w:val="28"/>
        </w:rPr>
      </w:pPr>
    </w:p>
    <w:p w:rsidR="004E05E7" w:rsidRDefault="004E05E7"/>
    <w:p w:rsidR="00AF5FBD" w:rsidRDefault="00AF5FBD"/>
    <w:p w:rsidR="00AF5FBD" w:rsidRDefault="00AF5FBD"/>
    <w:p w:rsidR="00AF5FBD" w:rsidRDefault="00D80B31" w:rsidP="00D80B31">
      <w:pPr>
        <w:jc w:val="both"/>
        <w:rPr>
          <w:rFonts w:ascii="Arial" w:hAnsi="Arial" w:cs="Arial"/>
          <w:sz w:val="24"/>
        </w:rPr>
      </w:pPr>
      <w:r w:rsidRPr="00D80B31">
        <w:rPr>
          <w:rFonts w:ascii="Arial" w:hAnsi="Arial" w:cs="Arial"/>
          <w:sz w:val="24"/>
        </w:rPr>
        <w:lastRenderedPageBreak/>
        <w:t>El método de Newton-Euler permite obtener un conjunto de ecuaciones recursivas hacia delante de velocidad y aceleración lineal y angular las cuales están referidas a cada sistema de referencia articular. Las velocidades y aceleraciones de cada elemento se propagan hacia adelante desde el sistema de referencia de la base hasta el efector final. Las ecuaciones recursivas hacia atrás calculan los pares y fuerzas necesarios para cada articulación desde la mano (incluyendo en ella efectos de fuerzas externas), hasta el sistema de referencia de la base.</w:t>
      </w:r>
    </w:p>
    <w:p w:rsidR="001F181C" w:rsidRPr="00D80B31" w:rsidRDefault="001F181C" w:rsidP="00D80B31">
      <w:pPr>
        <w:jc w:val="both"/>
        <w:rPr>
          <w:rFonts w:ascii="Arial" w:hAnsi="Arial" w:cs="Arial"/>
          <w:sz w:val="24"/>
        </w:rPr>
      </w:pPr>
    </w:p>
    <w:p w:rsidR="00D80B31" w:rsidRPr="005569A2" w:rsidRDefault="00D80B31" w:rsidP="00D80B31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>Si el punto P se desplaza y gira respecto del sistema 0* la ecuación anterior debe escribirse como</w:t>
      </w:r>
      <w:r w:rsidR="00BA7D34" w:rsidRPr="005569A2">
        <w:rPr>
          <w:rFonts w:ascii="Arial" w:hAnsi="Arial" w:cs="Arial"/>
          <w:sz w:val="24"/>
        </w:rPr>
        <w:t>:</w:t>
      </w:r>
    </w:p>
    <w:p w:rsidR="00BA7D34" w:rsidRDefault="00BA7D34" w:rsidP="00BA7D34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eastAsia="es-MX"/>
        </w:rPr>
        <w:drawing>
          <wp:inline distT="0" distB="0" distL="0" distR="0" wp14:anchorId="0EE2065B" wp14:editId="781E76F1">
            <wp:extent cx="1943100" cy="50319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99192" cy="51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34" w:rsidRPr="005569A2" w:rsidRDefault="00BA7D34" w:rsidP="00BA7D34">
      <w:pPr>
        <w:jc w:val="both"/>
        <w:rPr>
          <w:rFonts w:ascii="Arial" w:hAnsi="Arial" w:cs="Arial"/>
          <w:sz w:val="24"/>
          <w:szCs w:val="24"/>
        </w:rPr>
      </w:pPr>
      <w:r w:rsidRPr="005569A2">
        <w:rPr>
          <w:rFonts w:ascii="Arial" w:hAnsi="Arial" w:cs="Arial"/>
          <w:sz w:val="24"/>
          <w:szCs w:val="24"/>
          <w:lang w:val="es-ES"/>
        </w:rPr>
        <w:t xml:space="preserve">Donde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*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*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dt</m:t>
            </m:r>
          </m:den>
        </m:f>
      </m:oMath>
      <w:r w:rsidRPr="005569A2"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w:r w:rsidRPr="005569A2">
        <w:rPr>
          <w:rFonts w:ascii="Arial" w:hAnsi="Arial" w:cs="Arial"/>
          <w:sz w:val="24"/>
          <w:szCs w:val="24"/>
        </w:rPr>
        <w:t>es la velocidad lineal del punto P respecto del origen 0* y * w× r es la velocidad angular del punto P respecto del origen 0* .</w:t>
      </w:r>
    </w:p>
    <w:p w:rsidR="00BA7D34" w:rsidRPr="005569A2" w:rsidRDefault="00BA7D34" w:rsidP="00BA7D3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569A2">
        <w:rPr>
          <w:rFonts w:ascii="Arial" w:hAnsi="Arial" w:cs="Arial"/>
          <w:sz w:val="24"/>
          <w:szCs w:val="24"/>
        </w:rPr>
        <w:t>De manera similar la aceleración general del sistema de puede describir como:</w:t>
      </w:r>
    </w:p>
    <w:p w:rsidR="00BA7D34" w:rsidRDefault="00BA7D34" w:rsidP="00BA7D34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eastAsia="es-MX"/>
        </w:rPr>
        <w:drawing>
          <wp:inline distT="0" distB="0" distL="0" distR="0" wp14:anchorId="444A1275" wp14:editId="6FBFDE26">
            <wp:extent cx="3419475" cy="1285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34" w:rsidRPr="005569A2" w:rsidRDefault="00BA7D34" w:rsidP="00BA7D34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>A partir de las ecuaciones de la sección anterior se desarrolla a continuación el planteamiento general para la cinemática de los eslabones del robot.</w:t>
      </w:r>
    </w:p>
    <w:p w:rsidR="00BA7D34" w:rsidRDefault="00BA7D34" w:rsidP="00BA7D34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eastAsia="es-MX"/>
        </w:rPr>
        <w:lastRenderedPageBreak/>
        <w:drawing>
          <wp:inline distT="0" distB="0" distL="0" distR="0" wp14:anchorId="43B034E6" wp14:editId="43186BED">
            <wp:extent cx="5362575" cy="2971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A2" w:rsidRPr="005569A2" w:rsidRDefault="00A3123B" w:rsidP="00BA7D3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acuerdo a la </w:t>
      </w:r>
      <w:proofErr w:type="gramStart"/>
      <w:r>
        <w:rPr>
          <w:rFonts w:ascii="Arial" w:hAnsi="Arial" w:cs="Arial"/>
          <w:sz w:val="24"/>
        </w:rPr>
        <w:t xml:space="preserve">figura </w:t>
      </w:r>
      <w:bookmarkStart w:id="0" w:name="_GoBack"/>
      <w:bookmarkEnd w:id="0"/>
      <w:r w:rsidR="005569A2" w:rsidRPr="005569A2">
        <w:rPr>
          <w:rFonts w:ascii="Arial" w:hAnsi="Arial" w:cs="Arial"/>
          <w:sz w:val="24"/>
        </w:rPr>
        <w:t>,</w:t>
      </w:r>
      <w:proofErr w:type="gramEnd"/>
      <w:r w:rsidR="005569A2" w:rsidRPr="005569A2">
        <w:rPr>
          <w:rFonts w:ascii="Arial" w:hAnsi="Arial" w:cs="Arial"/>
          <w:sz w:val="24"/>
        </w:rPr>
        <w:t xml:space="preserve"> las ecuaciones cinemáticas para los eslabones de un robot, se pueden escribir como:</w:t>
      </w:r>
    </w:p>
    <w:p w:rsidR="005569A2" w:rsidRDefault="005569A2" w:rsidP="00BA7D34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eastAsia="es-MX"/>
        </w:rPr>
        <w:drawing>
          <wp:inline distT="0" distB="0" distL="0" distR="0" wp14:anchorId="4D4DC63C" wp14:editId="336B9906">
            <wp:extent cx="1743075" cy="714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A2" w:rsidRPr="005569A2" w:rsidRDefault="005569A2" w:rsidP="005569A2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 xml:space="preserve">Debe notarse que la velocidad angular del sistema de referencia </w:t>
      </w:r>
      <w:proofErr w:type="spellStart"/>
      <w:r w:rsidRPr="005569A2">
        <w:rPr>
          <w:rFonts w:ascii="Arial" w:hAnsi="Arial" w:cs="Arial"/>
          <w:sz w:val="24"/>
        </w:rPr>
        <w:t>wi</w:t>
      </w:r>
      <w:proofErr w:type="spellEnd"/>
      <w:r w:rsidRPr="005569A2">
        <w:rPr>
          <w:rFonts w:ascii="Arial" w:hAnsi="Arial" w:cs="Arial"/>
          <w:sz w:val="24"/>
        </w:rPr>
        <w:t xml:space="preserve"> es igual a la suma de la velocidad angular absoluta del sistema i-1 más la velocidad angular relativa * </w:t>
      </w:r>
      <w:proofErr w:type="spellStart"/>
      <w:r w:rsidRPr="005569A2">
        <w:rPr>
          <w:rFonts w:ascii="Arial" w:hAnsi="Arial" w:cs="Arial"/>
          <w:sz w:val="24"/>
        </w:rPr>
        <w:t>wi</w:t>
      </w:r>
      <w:proofErr w:type="spellEnd"/>
      <w:r w:rsidRPr="005569A2">
        <w:rPr>
          <w:rFonts w:ascii="Arial" w:hAnsi="Arial" w:cs="Arial"/>
          <w:sz w:val="24"/>
        </w:rPr>
        <w:t xml:space="preserve"> del eslabón referida a su propio sistema de coordenadas.</w:t>
      </w:r>
    </w:p>
    <w:p w:rsidR="005569A2" w:rsidRPr="005569A2" w:rsidRDefault="005569A2" w:rsidP="005569A2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>La aceleración lineal del sistema de coordenadas de la articulación i es:</w:t>
      </w:r>
    </w:p>
    <w:p w:rsidR="005569A2" w:rsidRDefault="005569A2" w:rsidP="005569A2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eastAsia="es-MX"/>
        </w:rPr>
        <w:drawing>
          <wp:inline distT="0" distB="0" distL="0" distR="0" wp14:anchorId="347FF667" wp14:editId="624F2063">
            <wp:extent cx="3562350" cy="781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A2" w:rsidRPr="005569A2" w:rsidRDefault="005569A2" w:rsidP="005569A2">
      <w:pPr>
        <w:jc w:val="center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 xml:space="preserve">La aceleración angular del sistema de referencia i (xi, </w:t>
      </w:r>
      <w:proofErr w:type="spellStart"/>
      <w:r w:rsidRPr="005569A2">
        <w:rPr>
          <w:rFonts w:ascii="Arial" w:hAnsi="Arial" w:cs="Arial"/>
          <w:sz w:val="24"/>
        </w:rPr>
        <w:t>yi</w:t>
      </w:r>
      <w:proofErr w:type="spellEnd"/>
      <w:r w:rsidRPr="005569A2">
        <w:rPr>
          <w:rFonts w:ascii="Arial" w:hAnsi="Arial" w:cs="Arial"/>
          <w:sz w:val="24"/>
        </w:rPr>
        <w:t xml:space="preserve">, </w:t>
      </w:r>
      <w:proofErr w:type="spellStart"/>
      <w:r w:rsidRPr="005569A2">
        <w:rPr>
          <w:rFonts w:ascii="Arial" w:hAnsi="Arial" w:cs="Arial"/>
          <w:sz w:val="24"/>
        </w:rPr>
        <w:t>zi</w:t>
      </w:r>
      <w:proofErr w:type="spellEnd"/>
      <w:r w:rsidRPr="005569A2">
        <w:rPr>
          <w:rFonts w:ascii="Arial" w:hAnsi="Arial" w:cs="Arial"/>
          <w:sz w:val="24"/>
        </w:rPr>
        <w:t>) respecto del sistema (xi-1, yi-1, zi-1) se consigue de manera similar a la ecuación.</w:t>
      </w:r>
    </w:p>
    <w:p w:rsidR="005569A2" w:rsidRDefault="005569A2" w:rsidP="005569A2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eastAsia="es-MX"/>
        </w:rPr>
        <w:drawing>
          <wp:inline distT="0" distB="0" distL="0" distR="0" wp14:anchorId="0733E887" wp14:editId="2914E035">
            <wp:extent cx="1285875" cy="419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A2" w:rsidRPr="005569A2" w:rsidRDefault="005569A2" w:rsidP="005569A2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>por lo que la ecuación queda como:</w:t>
      </w:r>
    </w:p>
    <w:p w:rsidR="005569A2" w:rsidRPr="005569A2" w:rsidRDefault="005569A2" w:rsidP="005569A2">
      <w:pPr>
        <w:jc w:val="center"/>
        <w:rPr>
          <w:rFonts w:ascii="Arial" w:hAnsi="Arial" w:cs="Arial"/>
          <w:sz w:val="28"/>
          <w:lang w:val="es-ES"/>
        </w:rPr>
      </w:pPr>
      <w:r w:rsidRPr="005569A2"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25C45CD6" wp14:editId="792A51CF">
            <wp:extent cx="1704975" cy="5143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A2" w:rsidRPr="005569A2" w:rsidRDefault="005569A2" w:rsidP="005569A2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lastRenderedPageBreak/>
        <w:t xml:space="preserve">En general para un robot los sistemas de coordenadas (xi-1, yi-1, zi-1) y (xi, </w:t>
      </w:r>
      <w:proofErr w:type="spellStart"/>
      <w:r w:rsidRPr="005569A2">
        <w:rPr>
          <w:rFonts w:ascii="Arial" w:hAnsi="Arial" w:cs="Arial"/>
          <w:sz w:val="24"/>
        </w:rPr>
        <w:t>yi</w:t>
      </w:r>
      <w:proofErr w:type="spellEnd"/>
      <w:r w:rsidRPr="005569A2">
        <w:rPr>
          <w:rFonts w:ascii="Arial" w:hAnsi="Arial" w:cs="Arial"/>
          <w:sz w:val="24"/>
        </w:rPr>
        <w:t xml:space="preserve">, </w:t>
      </w:r>
      <w:proofErr w:type="spellStart"/>
      <w:r w:rsidRPr="005569A2">
        <w:rPr>
          <w:rFonts w:ascii="Arial" w:hAnsi="Arial" w:cs="Arial"/>
          <w:sz w:val="24"/>
        </w:rPr>
        <w:t>zi</w:t>
      </w:r>
      <w:proofErr w:type="spellEnd"/>
      <w:r w:rsidRPr="005569A2">
        <w:rPr>
          <w:rFonts w:ascii="Arial" w:hAnsi="Arial" w:cs="Arial"/>
          <w:sz w:val="24"/>
        </w:rPr>
        <w:t xml:space="preserve">) están unidos a los eslabones i-1 e i. </w:t>
      </w:r>
    </w:p>
    <w:p w:rsidR="005569A2" w:rsidRPr="005569A2" w:rsidRDefault="005569A2" w:rsidP="005569A2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 xml:space="preserve">La velocidad del eslabón i respecto del sistema de coordenadas i-1 es </w:t>
      </w:r>
      <w:proofErr w:type="spellStart"/>
      <w:r w:rsidRPr="005569A2">
        <w:rPr>
          <w:rFonts w:ascii="Arial" w:hAnsi="Arial" w:cs="Arial"/>
          <w:sz w:val="24"/>
        </w:rPr>
        <w:t>qi</w:t>
      </w:r>
      <w:proofErr w:type="spellEnd"/>
      <w:r w:rsidRPr="005569A2">
        <w:rPr>
          <w:rFonts w:ascii="Arial" w:hAnsi="Arial" w:cs="Arial"/>
          <w:sz w:val="24"/>
        </w:rPr>
        <w:t xml:space="preserve"> </w:t>
      </w:r>
      <w:r w:rsidRPr="005569A2">
        <w:rPr>
          <w:rFonts w:ascii="Arial" w:hAnsi="Arial" w:cs="Arial"/>
          <w:sz w:val="24"/>
        </w:rPr>
        <w:sym w:font="Symbol" w:char="F026"/>
      </w:r>
      <w:r w:rsidRPr="005569A2">
        <w:rPr>
          <w:rFonts w:ascii="Arial" w:hAnsi="Arial" w:cs="Arial"/>
          <w:sz w:val="24"/>
        </w:rPr>
        <w:t xml:space="preserve"> . Si el eslabón es prismático, la velocidad será una velocidad de traslación relativa respecto del sistema (xi-1, yi-1, zi-1) y si es rotacional le corresponderá una velocidad rotacional relativa del eslabón i respecto del sistema (xi-1, yi-1, zi-1), por lo tanto:</w:t>
      </w:r>
    </w:p>
    <w:p w:rsidR="005569A2" w:rsidRDefault="005569A2" w:rsidP="005569A2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eastAsia="es-MX"/>
        </w:rPr>
        <w:drawing>
          <wp:inline distT="0" distB="0" distL="0" distR="0" wp14:anchorId="1C974CD5" wp14:editId="226C5CDC">
            <wp:extent cx="4248150" cy="8096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A2" w:rsidRPr="005569A2" w:rsidRDefault="005569A2" w:rsidP="005569A2">
      <w:pPr>
        <w:jc w:val="both"/>
        <w:rPr>
          <w:rFonts w:ascii="Arial" w:hAnsi="Arial" w:cs="Arial"/>
          <w:sz w:val="28"/>
          <w:lang w:val="es-ES"/>
        </w:rPr>
      </w:pPr>
      <w:r w:rsidRPr="005569A2">
        <w:rPr>
          <w:rFonts w:ascii="Arial" w:hAnsi="Arial" w:cs="Arial"/>
          <w:sz w:val="24"/>
        </w:rPr>
        <w:t xml:space="preserve">donde </w:t>
      </w:r>
      <w:proofErr w:type="spellStart"/>
      <w:r w:rsidRPr="005569A2">
        <w:rPr>
          <w:rFonts w:ascii="Arial" w:hAnsi="Arial" w:cs="Arial"/>
          <w:sz w:val="24"/>
        </w:rPr>
        <w:t>qi</w:t>
      </w:r>
      <w:proofErr w:type="spellEnd"/>
      <w:r w:rsidRPr="005569A2">
        <w:rPr>
          <w:rFonts w:ascii="Arial" w:hAnsi="Arial" w:cs="Arial"/>
          <w:sz w:val="24"/>
        </w:rPr>
        <w:t xml:space="preserve"> </w:t>
      </w:r>
      <w:r w:rsidRPr="005569A2">
        <w:rPr>
          <w:rFonts w:ascii="Arial" w:hAnsi="Arial" w:cs="Arial"/>
          <w:sz w:val="24"/>
        </w:rPr>
        <w:sym w:font="Symbol" w:char="F026"/>
      </w:r>
      <w:r w:rsidRPr="005569A2">
        <w:rPr>
          <w:rFonts w:ascii="Arial" w:hAnsi="Arial" w:cs="Arial"/>
          <w:sz w:val="24"/>
        </w:rPr>
        <w:t xml:space="preserve"> es la magnitud de la velocidad angular del eslabón i con respecto al sistema de coordenadas (xi-1, yi-1, zi-1). De manera similar:</w:t>
      </w:r>
    </w:p>
    <w:p w:rsidR="00D80B31" w:rsidRDefault="005569A2" w:rsidP="005569A2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eastAsia="es-MX"/>
        </w:rPr>
        <w:drawing>
          <wp:inline distT="0" distB="0" distL="0" distR="0" wp14:anchorId="134B4570" wp14:editId="0804B864">
            <wp:extent cx="4229100" cy="971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A2" w:rsidRPr="005569A2" w:rsidRDefault="005569A2" w:rsidP="005569A2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>Debe notarse que el vector i−1 z es igual a (0, 0, 1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)</m:t>
            </m:r>
          </m:e>
          <m:sup>
            <m:r>
              <w:rPr>
                <w:rFonts w:ascii="Cambria Math" w:hAnsi="Cambria Math" w:cs="Arial"/>
                <w:sz w:val="24"/>
              </w:rPr>
              <m:t>1</m:t>
            </m:r>
          </m:sup>
        </m:sSup>
      </m:oMath>
      <w:r w:rsidRPr="005569A2">
        <w:rPr>
          <w:rFonts w:ascii="Arial" w:hAnsi="Arial" w:cs="Arial"/>
          <w:sz w:val="24"/>
        </w:rPr>
        <w:t xml:space="preserve"> .</w:t>
      </w:r>
    </w:p>
    <w:p w:rsidR="005569A2" w:rsidRPr="005569A2" w:rsidRDefault="005569A2" w:rsidP="005569A2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>Las velocidades y aceleraciones de los sistemas de coordenadas ligados a cada eslabón son absolutas y se calculan como:</w:t>
      </w:r>
    </w:p>
    <w:p w:rsidR="005569A2" w:rsidRDefault="005569A2" w:rsidP="00897742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eastAsia="es-MX"/>
        </w:rPr>
        <w:drawing>
          <wp:inline distT="0" distB="0" distL="0" distR="0" wp14:anchorId="4276A3A3" wp14:editId="6175757C">
            <wp:extent cx="4162425" cy="16287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42" w:rsidRDefault="00897742" w:rsidP="005569A2">
      <w:pPr>
        <w:jc w:val="both"/>
        <w:rPr>
          <w:rFonts w:ascii="Arial" w:hAnsi="Arial" w:cs="Arial"/>
          <w:sz w:val="24"/>
          <w:szCs w:val="24"/>
        </w:rPr>
      </w:pPr>
      <w:r w:rsidRPr="00897742">
        <w:rPr>
          <w:rFonts w:ascii="Arial" w:hAnsi="Arial" w:cs="Arial"/>
          <w:sz w:val="24"/>
          <w:szCs w:val="24"/>
        </w:rPr>
        <w:t>Las velocidades lineales de los sistemas de referencia de cada eslabón se calculan como:</w:t>
      </w:r>
    </w:p>
    <w:p w:rsidR="00897742" w:rsidRDefault="00897742" w:rsidP="00897742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MX"/>
        </w:rPr>
        <w:lastRenderedPageBreak/>
        <w:drawing>
          <wp:inline distT="0" distB="0" distL="0" distR="0" wp14:anchorId="47C02E58" wp14:editId="083ECF87">
            <wp:extent cx="4467225" cy="21907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42" w:rsidRDefault="00897742" w:rsidP="005569A2">
      <w:pPr>
        <w:jc w:val="both"/>
      </w:pPr>
      <w:r>
        <w:rPr>
          <w:rFonts w:ascii="Arial" w:hAnsi="Arial" w:cs="Arial"/>
          <w:sz w:val="24"/>
          <w:lang w:val="es-ES"/>
        </w:rPr>
        <w:t>P</w:t>
      </w:r>
      <w:proofErr w:type="spellStart"/>
      <w:r w:rsidRPr="00897742">
        <w:rPr>
          <w:rFonts w:ascii="Arial" w:hAnsi="Arial" w:cs="Arial"/>
          <w:sz w:val="24"/>
        </w:rPr>
        <w:t>or</w:t>
      </w:r>
      <w:proofErr w:type="spellEnd"/>
      <w:r w:rsidRPr="00897742">
        <w:rPr>
          <w:rFonts w:ascii="Arial" w:hAnsi="Arial" w:cs="Arial"/>
          <w:sz w:val="24"/>
        </w:rPr>
        <w:t xml:space="preserve"> lo que la velocidad lineal absoluta del sistema de coordenadas ligado a cada eslabón se calcula como</w:t>
      </w:r>
      <w:r>
        <w:t>:</w:t>
      </w:r>
    </w:p>
    <w:p w:rsidR="00897742" w:rsidRDefault="00897742" w:rsidP="00897742">
      <w:pPr>
        <w:jc w:val="right"/>
        <w:rPr>
          <w:rFonts w:ascii="Arial" w:hAnsi="Arial" w:cs="Arial"/>
          <w:sz w:val="24"/>
          <w:szCs w:val="24"/>
          <w:lang w:val="es-ES"/>
        </w:rPr>
      </w:pPr>
      <w:r w:rsidRPr="00897742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58240" behindDoc="1" locked="0" layoutInCell="1" allowOverlap="1" wp14:anchorId="38F8218C" wp14:editId="222BBC92">
            <wp:simplePos x="0" y="0"/>
            <wp:positionH relativeFrom="column">
              <wp:posOffset>870585</wp:posOffset>
            </wp:positionH>
            <wp:positionV relativeFrom="paragraph">
              <wp:posOffset>12644</wp:posOffset>
            </wp:positionV>
            <wp:extent cx="422910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503" y="21340"/>
                <wp:lineTo x="21503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742" w:rsidRDefault="00897742" w:rsidP="005569A2">
      <w:pPr>
        <w:jc w:val="both"/>
      </w:pPr>
    </w:p>
    <w:p w:rsidR="00897742" w:rsidRDefault="00897742" w:rsidP="005569A2">
      <w:pPr>
        <w:jc w:val="both"/>
      </w:pPr>
    </w:p>
    <w:p w:rsidR="00897742" w:rsidRPr="00897742" w:rsidRDefault="00897742" w:rsidP="005569A2">
      <w:pPr>
        <w:jc w:val="both"/>
        <w:rPr>
          <w:rFonts w:ascii="Arial" w:hAnsi="Arial" w:cs="Arial"/>
          <w:sz w:val="24"/>
        </w:rPr>
      </w:pPr>
      <w:r w:rsidRPr="00897742">
        <w:rPr>
          <w:rFonts w:ascii="Arial" w:hAnsi="Arial" w:cs="Arial"/>
          <w:sz w:val="24"/>
        </w:rPr>
        <w:t>La aceleración se calcula como:</w:t>
      </w:r>
    </w:p>
    <w:p w:rsidR="00897742" w:rsidRPr="00897742" w:rsidRDefault="00897742" w:rsidP="00897742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MX"/>
        </w:rPr>
        <w:drawing>
          <wp:inline distT="0" distB="0" distL="0" distR="0" wp14:anchorId="7C120872" wp14:editId="1CA55A91">
            <wp:extent cx="4991100" cy="8763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742" w:rsidRPr="008977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BD"/>
    <w:rsid w:val="00094868"/>
    <w:rsid w:val="001F181C"/>
    <w:rsid w:val="004E05E7"/>
    <w:rsid w:val="005569A2"/>
    <w:rsid w:val="00897742"/>
    <w:rsid w:val="00A3123B"/>
    <w:rsid w:val="00AF5FBD"/>
    <w:rsid w:val="00BA7D34"/>
    <w:rsid w:val="00D8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4833"/>
  <w15:chartTrackingRefBased/>
  <w15:docId w15:val="{09D954B2-FFB6-4BC4-A79B-6AB241F3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FB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80B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</dc:creator>
  <cp:keywords/>
  <dc:description/>
  <cp:lastModifiedBy>leonardo fabian contreras juarez</cp:lastModifiedBy>
  <cp:revision>4</cp:revision>
  <dcterms:created xsi:type="dcterms:W3CDTF">2020-03-17T23:09:00Z</dcterms:created>
  <dcterms:modified xsi:type="dcterms:W3CDTF">2020-04-03T01:07:00Z</dcterms:modified>
</cp:coreProperties>
</file>