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3F3D1C0F" wp14:editId="266A5088">
            <wp:extent cx="3476625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0E" w:rsidRDefault="007A500E" w:rsidP="007A500E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 </w:t>
      </w:r>
    </w:p>
    <w:p w:rsidR="007A500E" w:rsidRDefault="007A500E" w:rsidP="007A500E">
      <w:pPr>
        <w:jc w:val="center"/>
        <w:rPr>
          <w:rFonts w:ascii="Arial" w:hAnsi="Arial" w:cs="Arial"/>
          <w:sz w:val="36"/>
          <w:szCs w:val="28"/>
        </w:rPr>
      </w:pP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Contreras Juarez Leonardo Fabian</w:t>
      </w: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Dinámica de robots</w:t>
      </w: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Enrique Moran Garabito.</w:t>
      </w: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7A50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8-B.</w:t>
      </w:r>
    </w:p>
    <w:p w:rsidR="00132E9F" w:rsidRDefault="00132E9F" w:rsidP="007A500E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66E7D" w:rsidRDefault="00D66E7D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7A500E" w:rsidRDefault="007A500E" w:rsidP="00D66E7D">
      <w:pPr>
        <w:jc w:val="center"/>
        <w:rPr>
          <w:rFonts w:ascii="Arial" w:hAnsi="Arial" w:cs="Arial"/>
          <w:sz w:val="28"/>
          <w:szCs w:val="28"/>
        </w:rPr>
      </w:pPr>
    </w:p>
    <w:p w:rsidR="00D66E7D" w:rsidRDefault="00D66E7D" w:rsidP="00D66E7D">
      <w:pPr>
        <w:jc w:val="center"/>
        <w:rPr>
          <w:rFonts w:ascii="Arial" w:hAnsi="Arial" w:cs="Arial"/>
          <w:sz w:val="28"/>
          <w:szCs w:val="28"/>
        </w:rPr>
      </w:pPr>
    </w:p>
    <w:p w:rsidR="00D66E7D" w:rsidRDefault="00D66E7D" w:rsidP="00D66E7D">
      <w:pPr>
        <w:jc w:val="center"/>
        <w:rPr>
          <w:rFonts w:ascii="Arial" w:hAnsi="Arial" w:cs="Arial"/>
          <w:sz w:val="28"/>
          <w:szCs w:val="28"/>
        </w:rPr>
      </w:pPr>
    </w:p>
    <w:p w:rsidR="00D66E7D" w:rsidRDefault="00D66E7D" w:rsidP="00D66E7D">
      <w:pPr>
        <w:jc w:val="center"/>
        <w:rPr>
          <w:rFonts w:ascii="Arial" w:hAnsi="Arial" w:cs="Arial"/>
          <w:sz w:val="28"/>
          <w:szCs w:val="28"/>
        </w:rPr>
      </w:pPr>
    </w:p>
    <w:p w:rsidR="00D66E7D" w:rsidRPr="00D66E7D" w:rsidRDefault="00D66E7D" w:rsidP="00D66E7D">
      <w:pPr>
        <w:shd w:val="clear" w:color="auto" w:fill="FFFFFF" w:themeFill="background1"/>
        <w:jc w:val="both"/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</w:pPr>
      <w:r w:rsidRPr="00D66E7D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lastRenderedPageBreak/>
        <w:t>La modulación por ancho o de pulso</w:t>
      </w:r>
      <w:r w:rsidR="007A500E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D66E7D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es un tipo de señal de voltaje utilizada para enviar información o para modificar la cantidad de energía que se envía a una carga.</w:t>
      </w:r>
    </w:p>
    <w:p w:rsidR="00D66E7D" w:rsidRPr="00D66E7D" w:rsidRDefault="00D66E7D" w:rsidP="00D66E7D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77777"/>
          <w:lang w:val="es-ES"/>
        </w:rPr>
      </w:pPr>
      <w:r w:rsidRPr="00D66E7D">
        <w:rPr>
          <w:rStyle w:val="tgc"/>
          <w:rFonts w:ascii="Arial" w:hAnsi="Arial" w:cs="Arial"/>
          <w:color w:val="000000"/>
          <w:bdr w:val="none" w:sz="0" w:space="0" w:color="auto" w:frame="1"/>
          <w:lang w:val="es-ES"/>
        </w:rPr>
        <w:t>Esta acción tiene en cuenta la modificación del proceso de trabajo de una señal de tipo periódico.</w:t>
      </w:r>
    </w:p>
    <w:p w:rsidR="007C4337" w:rsidRDefault="00D66E7D" w:rsidP="007A50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Style w:val="tgc"/>
          <w:rFonts w:ascii="Arial" w:hAnsi="Arial" w:cs="Arial"/>
          <w:color w:val="000000"/>
          <w:bdr w:val="none" w:sz="0" w:space="0" w:color="auto" w:frame="1"/>
          <w:lang w:val="es-ES"/>
        </w:rPr>
      </w:pPr>
      <w:r w:rsidRPr="00D66E7D">
        <w:rPr>
          <w:rStyle w:val="tgc"/>
          <w:rFonts w:ascii="Arial" w:hAnsi="Arial" w:cs="Arial"/>
          <w:color w:val="000000"/>
          <w:bdr w:val="none" w:sz="0" w:space="0" w:color="auto" w:frame="1"/>
          <w:lang w:val="es-ES"/>
        </w:rPr>
        <w:t>Puede tener varios objetivos, como tener el control de la energía que se proporciona a una carga o llevar a cabo la transmisión de datos.</w:t>
      </w:r>
    </w:p>
    <w:p w:rsidR="007A500E" w:rsidRPr="007A500E" w:rsidRDefault="007A500E" w:rsidP="007A500E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bdr w:val="none" w:sz="0" w:space="0" w:color="auto" w:frame="1"/>
          <w:lang w:val="es-ES"/>
        </w:rPr>
      </w:pPr>
    </w:p>
    <w:p w:rsidR="00D66E7D" w:rsidRDefault="00D66E7D" w:rsidP="00D66E7D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FFFFFF" w:themeFill="background1"/>
        </w:rPr>
      </w:pPr>
      <w:r w:rsidRPr="00D66E7D">
        <w:rPr>
          <w:rFonts w:ascii="Arial" w:hAnsi="Arial" w:cs="Arial"/>
          <w:sz w:val="24"/>
          <w:shd w:val="clear" w:color="auto" w:fill="FFFFFF" w:themeFill="background1"/>
        </w:rPr>
        <w:t xml:space="preserve">Este tipo de señales son de tipo cuadrada o sinusoidales en las cuales se </w:t>
      </w:r>
      <w:r w:rsidR="00E41F17" w:rsidRPr="00D66E7D">
        <w:rPr>
          <w:rFonts w:ascii="Arial" w:hAnsi="Arial" w:cs="Arial"/>
          <w:sz w:val="24"/>
          <w:shd w:val="clear" w:color="auto" w:fill="FFFFFF" w:themeFill="background1"/>
        </w:rPr>
        <w:t>le</w:t>
      </w:r>
      <w:r w:rsidRPr="00D66E7D">
        <w:rPr>
          <w:rFonts w:ascii="Arial" w:hAnsi="Arial" w:cs="Arial"/>
          <w:sz w:val="24"/>
          <w:shd w:val="clear" w:color="auto" w:fill="FFFFFF" w:themeFill="background1"/>
        </w:rPr>
        <w:t xml:space="preserve"> cambia el ancho relativo respecto al período de la misma, el resultado de este cambio es llamado ciclo de trabajo y sus unidades están representadas en términos de porcentaje. Matemáticamente se tiene que:</w:t>
      </w:r>
    </w:p>
    <w:p w:rsidR="00044C96" w:rsidRDefault="00044C96" w:rsidP="00D66E7D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FFFFFF" w:themeFill="background1"/>
        </w:rPr>
      </w:pPr>
      <w:r>
        <w:rPr>
          <w:rFonts w:ascii="Arial" w:hAnsi="Arial" w:cs="Arial"/>
          <w:sz w:val="24"/>
          <w:shd w:val="clear" w:color="auto" w:fill="FFFFFF" w:themeFill="background1"/>
        </w:rPr>
        <w:t>D=ciclo de trabajo.</w:t>
      </w:r>
    </w:p>
    <w:p w:rsidR="00044C96" w:rsidRDefault="00044C96" w:rsidP="00D66E7D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FFFFFF" w:themeFill="background1"/>
        </w:rPr>
      </w:pPr>
      <w:r>
        <w:rPr>
          <w:rFonts w:ascii="Arial" w:hAnsi="Arial" w:cs="Arial"/>
          <w:sz w:val="24"/>
          <w:shd w:val="clear" w:color="auto" w:fill="FFFFFF" w:themeFill="background1"/>
        </w:rPr>
        <w:t>Pi=tiempo en que la señal es positiva.</w:t>
      </w:r>
    </w:p>
    <w:p w:rsidR="00044C96" w:rsidRDefault="00044C96" w:rsidP="00D66E7D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FFFFFF" w:themeFill="background1"/>
        </w:rPr>
      </w:pPr>
      <w:r>
        <w:rPr>
          <w:rFonts w:ascii="Arial" w:hAnsi="Arial" w:cs="Arial"/>
          <w:sz w:val="24"/>
          <w:shd w:val="clear" w:color="auto" w:fill="FFFFFF" w:themeFill="background1"/>
        </w:rPr>
        <w:t>T=periodo</w:t>
      </w:r>
    </w:p>
    <w:p w:rsidR="00044C96" w:rsidRDefault="00044C96" w:rsidP="00D66E7D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FFFFFF" w:themeFill="background1"/>
        </w:rPr>
      </w:pPr>
      <w:r w:rsidRPr="00044C96">
        <w:rPr>
          <w:rFonts w:ascii="Arial" w:hAnsi="Arial" w:cs="Arial"/>
          <w:sz w:val="24"/>
          <w:shd w:val="clear" w:color="auto" w:fill="FFFFFF" w:themeFill="background1"/>
        </w:rPr>
        <w:t>Para emular una señal analógica</w:t>
      </w:r>
      <w:r w:rsidR="007A500E">
        <w:rPr>
          <w:rFonts w:ascii="Arial" w:hAnsi="Arial" w:cs="Arial"/>
          <w:sz w:val="24"/>
          <w:shd w:val="clear" w:color="auto" w:fill="FFFFFF" w:themeFill="background1"/>
        </w:rPr>
        <w:t xml:space="preserve"> se cambia el ciclo de trabajo</w:t>
      </w:r>
      <w:r w:rsidRPr="00044C96">
        <w:rPr>
          <w:rFonts w:ascii="Arial" w:hAnsi="Arial" w:cs="Arial"/>
          <w:sz w:val="24"/>
          <w:shd w:val="clear" w:color="auto" w:fill="FFFFFF" w:themeFill="background1"/>
        </w:rPr>
        <w:t xml:space="preserve"> de tal manera que el valor promedio de la señal sea el voltaje aproximado que se desea obtener, pudiendo entonces enviar voltajes entre 0[V] y el máximo que soporte el dispositivo PWM utilizado.</w:t>
      </w:r>
    </w:p>
    <w:p w:rsidR="00044C96" w:rsidRPr="00044C96" w:rsidRDefault="00044C96" w:rsidP="00D66E7D">
      <w:pPr>
        <w:shd w:val="clear" w:color="auto" w:fill="FFFFFF" w:themeFill="background1"/>
        <w:jc w:val="both"/>
        <w:rPr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A4C43D6" wp14:editId="1AD329DC">
            <wp:simplePos x="0" y="0"/>
            <wp:positionH relativeFrom="column">
              <wp:posOffset>1539240</wp:posOffset>
            </wp:positionH>
            <wp:positionV relativeFrom="paragraph">
              <wp:posOffset>670560</wp:posOffset>
            </wp:positionV>
            <wp:extent cx="2696845" cy="1247775"/>
            <wp:effectExtent l="0" t="0" r="8255" b="9525"/>
            <wp:wrapThrough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4C96">
        <w:rPr>
          <w:rFonts w:ascii="Arial" w:hAnsi="Arial" w:cs="Arial"/>
          <w:sz w:val="24"/>
          <w:shd w:val="clear" w:color="auto" w:fill="FFFFFF" w:themeFill="background1"/>
        </w:rPr>
        <w:t>Las aplicaciones típicas para este tipo de señales son controlar intensidad de un LED</w:t>
      </w:r>
    </w:p>
    <w:p w:rsidR="00C34DC7" w:rsidRDefault="00C34DC7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C34DC7" w:rsidRDefault="00C34DC7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7A500E" w:rsidRDefault="007A500E" w:rsidP="00D66E7D">
      <w:pPr>
        <w:shd w:val="clear" w:color="auto" w:fill="FFFFFF" w:themeFill="background1"/>
        <w:jc w:val="both"/>
        <w:rPr>
          <w:noProof/>
          <w:lang w:val="es-ES"/>
        </w:rPr>
      </w:pPr>
    </w:p>
    <w:p w:rsidR="00D66E7D" w:rsidRDefault="00C34DC7" w:rsidP="00C34DC7">
      <w:pPr>
        <w:shd w:val="clear" w:color="auto" w:fill="FFFFFF" w:themeFill="background1"/>
        <w:jc w:val="center"/>
        <w:rPr>
          <w:rStyle w:val="Textoennegrita"/>
          <w:rFonts w:ascii="Arial" w:hAnsi="Arial" w:cs="Arial"/>
          <w:b w:val="0"/>
          <w:sz w:val="24"/>
          <w:bdr w:val="none" w:sz="0" w:space="0" w:color="auto" w:frame="1"/>
          <w:shd w:val="clear" w:color="auto" w:fill="FFFFFF" w:themeFill="background1"/>
        </w:rPr>
      </w:pPr>
      <w:r w:rsidRPr="00C34DC7">
        <w:rPr>
          <w:rStyle w:val="Textoennegrita"/>
          <w:rFonts w:ascii="Arial" w:hAnsi="Arial" w:cs="Arial"/>
          <w:b w:val="0"/>
          <w:sz w:val="24"/>
          <w:bdr w:val="none" w:sz="0" w:space="0" w:color="auto" w:frame="1"/>
          <w:shd w:val="clear" w:color="auto" w:fill="FFFFFF" w:themeFill="background1"/>
        </w:rPr>
        <w:t>Aplicación de este sistema PWM a Led de potencia 3w</w:t>
      </w:r>
      <w:r>
        <w:rPr>
          <w:rStyle w:val="Textoennegrita"/>
          <w:rFonts w:ascii="Arial" w:hAnsi="Arial" w:cs="Arial"/>
          <w:b w:val="0"/>
          <w:sz w:val="24"/>
          <w:bdr w:val="none" w:sz="0" w:space="0" w:color="auto" w:frame="1"/>
          <w:shd w:val="clear" w:color="auto" w:fill="FFFFFF" w:themeFill="background1"/>
        </w:rPr>
        <w:t>.</w:t>
      </w:r>
    </w:p>
    <w:p w:rsidR="00C34DC7" w:rsidRPr="005F0F7F" w:rsidRDefault="00C34DC7" w:rsidP="00C34DC7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282828"/>
        </w:rPr>
      </w:pPr>
      <w:r w:rsidRPr="005F0F7F">
        <w:rPr>
          <w:rFonts w:ascii="Arial" w:hAnsi="Arial" w:cs="Arial"/>
          <w:sz w:val="24"/>
          <w:shd w:val="clear" w:color="auto" w:fill="FFFFFF" w:themeFill="background1"/>
        </w:rPr>
        <w:t xml:space="preserve">Debido a que generalmente los leds están conectados en serie, la corriente que pasa por cada uno de ellos es la misma. Si los leds que conectamos son iguales entre </w:t>
      </w:r>
      <w:proofErr w:type="spellStart"/>
      <w:r w:rsidRPr="005F0F7F">
        <w:rPr>
          <w:rFonts w:ascii="Arial" w:hAnsi="Arial" w:cs="Arial"/>
          <w:sz w:val="24"/>
          <w:shd w:val="clear" w:color="auto" w:fill="FFFFFF" w:themeFill="background1"/>
        </w:rPr>
        <w:t>si</w:t>
      </w:r>
      <w:proofErr w:type="spellEnd"/>
      <w:r w:rsidRPr="005F0F7F">
        <w:rPr>
          <w:rFonts w:ascii="Arial" w:hAnsi="Arial" w:cs="Arial"/>
          <w:sz w:val="24"/>
          <w:shd w:val="clear" w:color="auto" w:fill="FFFFFF" w:themeFill="background1"/>
        </w:rPr>
        <w:t>, nos sirve saber la potencia de uno de los leds y la tensión de umbral del mismo y con estos datos aplicamos la </w:t>
      </w:r>
      <w:r w:rsidRPr="005F0F7F">
        <w:rPr>
          <w:rFonts w:ascii="Arial" w:hAnsi="Arial" w:cs="Arial"/>
          <w:sz w:val="24"/>
          <w:bdr w:val="none" w:sz="0" w:space="0" w:color="auto" w:frame="1"/>
          <w:shd w:val="clear" w:color="auto" w:fill="FFFFFF" w:themeFill="background1"/>
        </w:rPr>
        <w:t>siguiente</w:t>
      </w:r>
      <w:r w:rsidRPr="005F0F7F">
        <w:rPr>
          <w:rFonts w:ascii="Arial" w:hAnsi="Arial" w:cs="Arial"/>
          <w:sz w:val="24"/>
          <w:shd w:val="clear" w:color="auto" w:fill="FFFFFF" w:themeFill="background1"/>
        </w:rPr>
        <w:t> </w:t>
      </w:r>
      <w:proofErr w:type="spellStart"/>
      <w:proofErr w:type="gramStart"/>
      <w:r w:rsidRPr="005F0F7F">
        <w:rPr>
          <w:rFonts w:ascii="Arial" w:hAnsi="Arial" w:cs="Arial"/>
          <w:sz w:val="24"/>
          <w:shd w:val="clear" w:color="auto" w:fill="FFFFFF" w:themeFill="background1"/>
        </w:rPr>
        <w:t>fòrmula</w:t>
      </w:r>
      <w:proofErr w:type="spellEnd"/>
      <w:r w:rsidRPr="005F0F7F">
        <w:rPr>
          <w:rFonts w:ascii="Arial" w:hAnsi="Arial" w:cs="Arial"/>
          <w:sz w:val="24"/>
          <w:shd w:val="clear" w:color="auto" w:fill="FFFFFF" w:themeFill="background1"/>
        </w:rPr>
        <w:t xml:space="preserve"> :</w:t>
      </w:r>
      <w:proofErr w:type="gramEnd"/>
    </w:p>
    <w:p w:rsidR="00C34DC7" w:rsidRPr="00C34DC7" w:rsidRDefault="00C34DC7" w:rsidP="007A500E">
      <w:pPr>
        <w:shd w:val="clear" w:color="auto" w:fill="FFFFFF" w:themeFill="background1"/>
        <w:rPr>
          <w:b/>
          <w:sz w:val="36"/>
        </w:rPr>
      </w:pPr>
      <w:r w:rsidRPr="00C34DC7">
        <w:rPr>
          <w:noProof/>
          <w:lang w:eastAsia="es-MX"/>
        </w:rPr>
        <w:lastRenderedPageBreak/>
        <w:drawing>
          <wp:inline distT="0" distB="0" distL="0" distR="0" wp14:anchorId="6A5C9810" wp14:editId="7D42813D">
            <wp:extent cx="1123950" cy="5946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342" cy="5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C7" w:rsidRPr="005F0F7F" w:rsidRDefault="00C34DC7" w:rsidP="00C34DC7">
      <w:pPr>
        <w:shd w:val="clear" w:color="auto" w:fill="FFFFFF" w:themeFill="background1"/>
        <w:jc w:val="both"/>
        <w:rPr>
          <w:rFonts w:ascii="Arial" w:hAnsi="Arial" w:cs="Arial"/>
          <w:sz w:val="24"/>
          <w:shd w:val="clear" w:color="auto" w:fill="282828"/>
        </w:rPr>
      </w:pPr>
      <w:r w:rsidRPr="005F0F7F">
        <w:rPr>
          <w:rFonts w:ascii="Arial" w:hAnsi="Arial" w:cs="Arial"/>
          <w:sz w:val="24"/>
          <w:shd w:val="clear" w:color="auto" w:fill="FFFFFF" w:themeFill="background1"/>
        </w:rPr>
        <w:t>En la fórmula, es la corriente que pasará por nuestro led y que corresponde a la corriente de salida de nuestro driver. </w:t>
      </w:r>
      <w:proofErr w:type="spellStart"/>
      <w:r w:rsidRPr="007A500E">
        <w:rPr>
          <w:rStyle w:val="Textoennegrita"/>
          <w:rFonts w:ascii="Arial" w:hAnsi="Arial" w:cs="Arial"/>
          <w:b w:val="0"/>
          <w:sz w:val="24"/>
          <w:bdr w:val="none" w:sz="0" w:space="0" w:color="auto" w:frame="1"/>
          <w:shd w:val="clear" w:color="auto" w:fill="FFFFFF" w:themeFill="background1"/>
        </w:rPr>
        <w:t>Pled</w:t>
      </w:r>
      <w:proofErr w:type="spellEnd"/>
      <w:r w:rsidRPr="005F0F7F">
        <w:rPr>
          <w:rFonts w:ascii="Arial" w:hAnsi="Arial" w:cs="Arial"/>
          <w:sz w:val="24"/>
          <w:shd w:val="clear" w:color="auto" w:fill="FFFFFF" w:themeFill="background1"/>
        </w:rPr>
        <w:t xml:space="preserve"> es la potencia de uno de los leds y </w:t>
      </w:r>
      <w:proofErr w:type="spellStart"/>
      <w:r w:rsidRPr="005F0F7F">
        <w:rPr>
          <w:rFonts w:ascii="Arial" w:hAnsi="Arial" w:cs="Arial"/>
          <w:sz w:val="24"/>
          <w:shd w:val="clear" w:color="auto" w:fill="FFFFFF" w:themeFill="background1"/>
        </w:rPr>
        <w:t>Vled</w:t>
      </w:r>
      <w:proofErr w:type="spellEnd"/>
      <w:r w:rsidRPr="005F0F7F">
        <w:rPr>
          <w:rFonts w:ascii="Arial" w:hAnsi="Arial" w:cs="Arial"/>
          <w:sz w:val="24"/>
          <w:shd w:val="clear" w:color="auto" w:fill="FFFFFF" w:themeFill="background1"/>
        </w:rPr>
        <w:t xml:space="preserve"> es la tensión del mismo. Por ejemplo, la corriente correcta para un led de 3 watt y 3,7V de tensión será de </w:t>
      </w:r>
      <w:proofErr w:type="spellStart"/>
      <w:r w:rsidRPr="005F0F7F">
        <w:rPr>
          <w:rFonts w:ascii="Arial" w:hAnsi="Arial" w:cs="Arial"/>
          <w:sz w:val="24"/>
          <w:shd w:val="clear" w:color="auto" w:fill="FFFFFF" w:themeFill="background1"/>
        </w:rPr>
        <w:t>Iled</w:t>
      </w:r>
      <w:proofErr w:type="spellEnd"/>
      <w:r w:rsidRPr="005F0F7F">
        <w:rPr>
          <w:rFonts w:ascii="Arial" w:hAnsi="Arial" w:cs="Arial"/>
          <w:sz w:val="24"/>
          <w:shd w:val="clear" w:color="auto" w:fill="FFFFFF" w:themeFill="background1"/>
        </w:rPr>
        <w:t>= 3w/3,7V = 0,81A.</w:t>
      </w:r>
    </w:p>
    <w:sectPr w:rsidR="00C34DC7" w:rsidRPr="005F0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7D"/>
    <w:rsid w:val="00044C96"/>
    <w:rsid w:val="00132E9F"/>
    <w:rsid w:val="003F6272"/>
    <w:rsid w:val="005F0F7F"/>
    <w:rsid w:val="007A500E"/>
    <w:rsid w:val="007C4337"/>
    <w:rsid w:val="00C34DC7"/>
    <w:rsid w:val="00D66E7D"/>
    <w:rsid w:val="00E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DCA2"/>
  <w15:chartTrackingRefBased/>
  <w15:docId w15:val="{5A09E5E8-8000-43AC-80C1-E789218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7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6E7D"/>
    <w:rPr>
      <w:b/>
      <w:bCs/>
    </w:rPr>
  </w:style>
  <w:style w:type="paragraph" w:styleId="NormalWeb">
    <w:name w:val="Normal (Web)"/>
    <w:basedOn w:val="Normal"/>
    <w:uiPriority w:val="99"/>
    <w:unhideWhenUsed/>
    <w:rsid w:val="00D6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gc">
    <w:name w:val="_tgc"/>
    <w:basedOn w:val="Fuentedeprrafopredeter"/>
    <w:rsid w:val="00D6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leonardo fabian contreras juarez</cp:lastModifiedBy>
  <cp:revision>5</cp:revision>
  <dcterms:created xsi:type="dcterms:W3CDTF">2020-03-18T22:24:00Z</dcterms:created>
  <dcterms:modified xsi:type="dcterms:W3CDTF">2020-04-03T01:22:00Z</dcterms:modified>
</cp:coreProperties>
</file>