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host"/>
        <w:tblW w:w="15735" w:type="dxa"/>
        <w:jc w:val="left"/>
        <w:tblInd w:w="-851" w:type="dxa"/>
        <w:tblLayout w:type="fixed"/>
        <w:tblLook w:val="04A0" w:firstRow="1" w:lastRow="0" w:firstColumn="1" w:lastColumn="0" w:noHBand="0" w:noVBand="1"/>
        <w:tblDescription w:val="Tabla de diseño"/>
      </w:tblPr>
      <w:tblGrid>
        <w:gridCol w:w="4674"/>
        <w:gridCol w:w="756"/>
        <w:gridCol w:w="4777"/>
        <w:gridCol w:w="452"/>
        <w:gridCol w:w="25"/>
        <w:gridCol w:w="5051"/>
      </w:tblGrid>
      <w:tr w:rsidR="00CF1B6A" w:rsidRPr="006D288C" w:rsidTr="00F20C68">
        <w:trPr>
          <w:cantSplit/>
          <w:trHeight w:hRule="exact" w:val="10368"/>
          <w:tblHeader/>
          <w:jc w:val="left"/>
        </w:trPr>
        <w:tc>
          <w:tcPr>
            <w:tcW w:w="4674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:rsidR="00CF1B6A" w:rsidRPr="00D1741C" w:rsidRDefault="00D1741C" w:rsidP="00D1741C">
            <w:pPr>
              <w:pStyle w:val="Ttulodelbloque"/>
              <w:ind w:left="0" w:right="0"/>
              <w:jc w:val="center"/>
              <w:rPr>
                <w:sz w:val="56"/>
                <w:szCs w:val="56"/>
              </w:rPr>
            </w:pPr>
            <w:r w:rsidRPr="00D1741C">
              <w:rPr>
                <w:sz w:val="56"/>
                <w:szCs w:val="56"/>
              </w:rPr>
              <w:t>Comandos</w:t>
            </w:r>
          </w:p>
          <w:p w:rsidR="00D1741C" w:rsidRDefault="0074018A" w:rsidP="0074018A">
            <w:pPr>
              <w:pStyle w:val="Ttulodelbloque"/>
              <w:numPr>
                <w:ilvl w:val="0"/>
                <w:numId w:val="18"/>
              </w:numPr>
              <w:ind w:right="0"/>
            </w:pPr>
            <w:r w:rsidRPr="0074018A">
              <w:t>Cd</w:t>
            </w:r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ind w:left="0" w:right="0"/>
            </w:pPr>
          </w:p>
          <w:p w:rsidR="00D1741C" w:rsidRDefault="0074018A" w:rsidP="0074018A">
            <w:pPr>
              <w:pStyle w:val="Ttulodelbloque"/>
              <w:numPr>
                <w:ilvl w:val="0"/>
                <w:numId w:val="18"/>
              </w:numPr>
              <w:ind w:right="0"/>
            </w:pPr>
            <w:proofErr w:type="spellStart"/>
            <w:r w:rsidRPr="0074018A">
              <w:t>Mkdir</w:t>
            </w:r>
            <w:proofErr w:type="spellEnd"/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numPr>
                <w:ilvl w:val="0"/>
                <w:numId w:val="18"/>
              </w:numPr>
              <w:ind w:right="0"/>
            </w:pPr>
            <w:proofErr w:type="spellStart"/>
            <w:r w:rsidRPr="0074018A">
              <w:t>Rmdir</w:t>
            </w:r>
            <w:proofErr w:type="spellEnd"/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74018A" w:rsidP="0074018A">
            <w:pPr>
              <w:pStyle w:val="Ttulodelbloque"/>
              <w:ind w:right="0"/>
            </w:pPr>
          </w:p>
          <w:p w:rsidR="0074018A" w:rsidRDefault="00F20C68" w:rsidP="0074018A">
            <w:pPr>
              <w:pStyle w:val="Ttulodelbloque"/>
              <w:numPr>
                <w:ilvl w:val="0"/>
                <w:numId w:val="18"/>
              </w:numPr>
              <w:ind w:right="0"/>
            </w:pPr>
            <w:proofErr w:type="spellStart"/>
            <w:r w:rsidRPr="0074018A">
              <w:t>T</w:t>
            </w:r>
            <w:r w:rsidR="0074018A" w:rsidRPr="0074018A">
              <w:t>ouch</w:t>
            </w:r>
            <w:proofErr w:type="spellEnd"/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Pr="006D288C" w:rsidRDefault="00F20C68" w:rsidP="00F20C68">
            <w:pPr>
              <w:pStyle w:val="Ttulodelbloque"/>
              <w:numPr>
                <w:ilvl w:val="0"/>
                <w:numId w:val="18"/>
              </w:numPr>
              <w:ind w:right="0"/>
            </w:pPr>
            <w:proofErr w:type="spellStart"/>
            <w:r w:rsidRPr="00F20C68">
              <w:t>rm</w:t>
            </w:r>
            <w:proofErr w:type="spellEnd"/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:rsidR="00CF1B6A" w:rsidRPr="006D288C" w:rsidRDefault="00CF1B6A" w:rsidP="00CE1E3B">
            <w:pPr>
              <w:pStyle w:val="Textodebloque"/>
            </w:pPr>
          </w:p>
        </w:tc>
        <w:tc>
          <w:tcPr>
            <w:tcW w:w="4777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</w:tcPr>
          <w:p w:rsidR="00CF1B6A" w:rsidRDefault="00D1741C" w:rsidP="00942012">
            <w:pPr>
              <w:pStyle w:val="Direccindelremitente"/>
              <w:jc w:val="center"/>
              <w:rPr>
                <w:sz w:val="40"/>
              </w:rPr>
            </w:pPr>
            <w:r w:rsidRPr="00942012">
              <w:rPr>
                <w:sz w:val="40"/>
              </w:rPr>
              <w:t>Funciones</w:t>
            </w:r>
          </w:p>
          <w:p w:rsidR="0074018A" w:rsidRDefault="0074018A" w:rsidP="00942012">
            <w:pPr>
              <w:pStyle w:val="Direccindelremitente"/>
              <w:jc w:val="center"/>
              <w:rPr>
                <w:sz w:val="40"/>
              </w:rPr>
            </w:pPr>
          </w:p>
          <w:p w:rsidR="00942012" w:rsidRPr="0074018A" w:rsidRDefault="0074018A" w:rsidP="0074018A">
            <w:pPr>
              <w:pStyle w:val="Direccindelremitente"/>
              <w:numPr>
                <w:ilvl w:val="0"/>
                <w:numId w:val="18"/>
              </w:numPr>
              <w:rPr>
                <w:sz w:val="24"/>
              </w:rPr>
            </w:pPr>
            <w:r w:rsidRPr="0074018A">
              <w:rPr>
                <w:sz w:val="24"/>
              </w:rPr>
              <w:t>Con este comando nos podemos mover entre diferentes directorios. Si nos queremos ir a un directorio el particular:</w:t>
            </w:r>
          </w:p>
          <w:p w:rsidR="00942012" w:rsidRDefault="00942012" w:rsidP="00942012">
            <w:pPr>
              <w:pStyle w:val="Direccindelremitente"/>
            </w:pPr>
          </w:p>
          <w:p w:rsidR="0074018A" w:rsidRDefault="0074018A" w:rsidP="00942012">
            <w:pPr>
              <w:pStyle w:val="Direccindelremitente"/>
            </w:pPr>
          </w:p>
          <w:p w:rsidR="0074018A" w:rsidRDefault="0074018A" w:rsidP="0074018A">
            <w:pPr>
              <w:pStyle w:val="Direccindelremitente"/>
              <w:numPr>
                <w:ilvl w:val="0"/>
                <w:numId w:val="18"/>
              </w:numPr>
            </w:pPr>
            <w:r>
              <w:t xml:space="preserve"> </w:t>
            </w:r>
            <w:r>
              <w:t>Ya que hablamos de directorios, con este comando podemos crear los que deseemos, como si no hubiera un mañana.</w:t>
            </w:r>
          </w:p>
          <w:p w:rsidR="0074018A" w:rsidRDefault="0074018A" w:rsidP="0074018A">
            <w:pPr>
              <w:pStyle w:val="Direccindelremitente"/>
              <w:ind w:left="720"/>
            </w:pPr>
          </w:p>
          <w:p w:rsidR="0074018A" w:rsidRDefault="0074018A" w:rsidP="0074018A">
            <w:pPr>
              <w:pStyle w:val="Direccindelremitente"/>
              <w:ind w:left="720"/>
            </w:pPr>
          </w:p>
          <w:p w:rsidR="0074018A" w:rsidRDefault="0074018A" w:rsidP="0074018A">
            <w:pPr>
              <w:pStyle w:val="Direccindelremitente"/>
              <w:ind w:left="720"/>
            </w:pPr>
          </w:p>
          <w:p w:rsidR="0074018A" w:rsidRDefault="0074018A" w:rsidP="0074018A">
            <w:pPr>
              <w:pStyle w:val="Direccindelremitente"/>
              <w:numPr>
                <w:ilvl w:val="0"/>
                <w:numId w:val="18"/>
              </w:numPr>
            </w:pPr>
            <w:r w:rsidRPr="0074018A">
              <w:t xml:space="preserve">Como si fuéramos un </w:t>
            </w:r>
            <w:proofErr w:type="spellStart"/>
            <w:r w:rsidRPr="0074018A">
              <w:t>archi</w:t>
            </w:r>
            <w:proofErr w:type="spellEnd"/>
            <w:r w:rsidRPr="0074018A">
              <w:t xml:space="preserve"> enemigo del universo DC, podemos borrar del mapa un directorio, por ejemplo</w:t>
            </w:r>
          </w:p>
          <w:p w:rsidR="0074018A" w:rsidRDefault="0074018A" w:rsidP="0074018A">
            <w:pPr>
              <w:pStyle w:val="Direccindelremitente"/>
            </w:pPr>
          </w:p>
          <w:p w:rsidR="0074018A" w:rsidRDefault="0074018A" w:rsidP="0074018A">
            <w:pPr>
              <w:pStyle w:val="Direccindelremitente"/>
            </w:pPr>
          </w:p>
          <w:p w:rsidR="0074018A" w:rsidRDefault="0074018A" w:rsidP="0074018A">
            <w:pPr>
              <w:pStyle w:val="Direccindelremitente"/>
              <w:numPr>
                <w:ilvl w:val="0"/>
                <w:numId w:val="18"/>
              </w:numPr>
            </w:pPr>
            <w:r w:rsidRPr="0074018A">
              <w:t>Con este comando podemos crear ficheros. Su uso es el siguiente:</w:t>
            </w:r>
          </w:p>
          <w:p w:rsidR="00F20C68" w:rsidRDefault="00F20C68" w:rsidP="00F20C68">
            <w:pPr>
              <w:pStyle w:val="Direccindelremitente"/>
            </w:pPr>
          </w:p>
          <w:p w:rsidR="00F20C68" w:rsidRPr="006D288C" w:rsidRDefault="00F20C68" w:rsidP="00F20C68">
            <w:pPr>
              <w:pStyle w:val="Direccindelremitente"/>
              <w:numPr>
                <w:ilvl w:val="0"/>
                <w:numId w:val="18"/>
              </w:numPr>
            </w:pPr>
            <w:r w:rsidRPr="00F20C68">
              <w:rPr>
                <w:sz w:val="18"/>
              </w:rPr>
              <w:t xml:space="preserve">Al igual que con </w:t>
            </w:r>
            <w:proofErr w:type="spellStart"/>
            <w:r w:rsidRPr="00F20C68">
              <w:rPr>
                <w:sz w:val="18"/>
              </w:rPr>
              <w:t>touch</w:t>
            </w:r>
            <w:proofErr w:type="spellEnd"/>
            <w:r w:rsidRPr="00F20C68">
              <w:rPr>
                <w:sz w:val="18"/>
              </w:rPr>
              <w:t xml:space="preserve"> podemos crear nuevos ficheros, con </w:t>
            </w:r>
            <w:proofErr w:type="spellStart"/>
            <w:r w:rsidRPr="00F20C68">
              <w:rPr>
                <w:sz w:val="18"/>
              </w:rPr>
              <w:t>rm</w:t>
            </w:r>
            <w:proofErr w:type="spellEnd"/>
            <w:r w:rsidRPr="00F20C68">
              <w:rPr>
                <w:sz w:val="18"/>
              </w:rPr>
              <w:t>, su antítesis (lo siento, a veces me salen estos palabros), podemos eliminarlos de la faz de la tierra.</w:t>
            </w:r>
          </w:p>
        </w:tc>
        <w:tc>
          <w:tcPr>
            <w:tcW w:w="452" w:type="dxa"/>
            <w:tcMar>
              <w:top w:w="288" w:type="dxa"/>
              <w:right w:w="432" w:type="dxa"/>
            </w:tcMar>
          </w:tcPr>
          <w:p w:rsidR="00CF1B6A" w:rsidRPr="006D288C" w:rsidRDefault="00CF1B6A" w:rsidP="00D1741C">
            <w:pPr>
              <w:pStyle w:val="Destinatario"/>
            </w:pPr>
          </w:p>
        </w:tc>
        <w:tc>
          <w:tcPr>
            <w:tcW w:w="25" w:type="dxa"/>
            <w:tcBorders>
              <w:right w:val="single" w:sz="2" w:space="0" w:color="BFBFBF" w:themeColor="background1" w:themeShade="BF"/>
            </w:tcBorders>
          </w:tcPr>
          <w:p w:rsidR="00CF1B6A" w:rsidRPr="006D288C" w:rsidRDefault="00CF1B6A" w:rsidP="00CE1E3B">
            <w:pPr>
              <w:pStyle w:val="Destinatario"/>
            </w:pPr>
          </w:p>
        </w:tc>
        <w:tc>
          <w:tcPr>
            <w:tcW w:w="5051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:rsidR="00CF1B6A" w:rsidRDefault="00D1741C" w:rsidP="00D1741C">
            <w:pPr>
              <w:pStyle w:val="Ttulo"/>
              <w:jc w:val="center"/>
            </w:pPr>
            <w:r>
              <w:t>Ejemplos</w:t>
            </w:r>
          </w:p>
          <w:p w:rsidR="0074018A" w:rsidRPr="006D288C" w:rsidRDefault="0074018A" w:rsidP="00D1741C">
            <w:pPr>
              <w:pStyle w:val="Ttulo"/>
              <w:jc w:val="center"/>
            </w:pPr>
          </w:p>
          <w:p w:rsidR="00CF1B6A" w:rsidRDefault="0074018A" w:rsidP="0074018A">
            <w:pPr>
              <w:pStyle w:val="Prrafodelista"/>
              <w:numPr>
                <w:ilvl w:val="0"/>
                <w:numId w:val="18"/>
              </w:numPr>
            </w:pPr>
            <w:r w:rsidRPr="0074018A">
              <w:t>cd /</w:t>
            </w:r>
            <w:proofErr w:type="spellStart"/>
            <w:r w:rsidRPr="0074018A">
              <w:t>var</w:t>
            </w:r>
            <w:proofErr w:type="spellEnd"/>
            <w:r w:rsidRPr="0074018A">
              <w:t>/cache</w:t>
            </w:r>
          </w:p>
          <w:p w:rsidR="0074018A" w:rsidRDefault="0074018A" w:rsidP="0074018A"/>
          <w:p w:rsidR="0074018A" w:rsidRDefault="0074018A" w:rsidP="0074018A"/>
          <w:p w:rsidR="0074018A" w:rsidRDefault="0074018A" w:rsidP="0074018A"/>
          <w:p w:rsidR="0074018A" w:rsidRDefault="0074018A" w:rsidP="0074018A">
            <w:pPr>
              <w:pStyle w:val="Prrafodelista"/>
              <w:numPr>
                <w:ilvl w:val="0"/>
                <w:numId w:val="18"/>
              </w:numPr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LaLigaDeLaJusticia</w:t>
            </w:r>
            <w:proofErr w:type="spellEnd"/>
          </w:p>
          <w:p w:rsidR="0074018A" w:rsidRDefault="0074018A" w:rsidP="0074018A">
            <w:pPr>
              <w:pStyle w:val="Prrafodelista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LaLigaDeLaJusticia</w:t>
            </w:r>
            <w:proofErr w:type="spellEnd"/>
            <w:r>
              <w:t>/Batman</w:t>
            </w:r>
          </w:p>
          <w:p w:rsidR="0074018A" w:rsidRDefault="0074018A" w:rsidP="0074018A">
            <w:pPr>
              <w:pStyle w:val="Prrafodelista"/>
            </w:pPr>
          </w:p>
          <w:p w:rsidR="0074018A" w:rsidRDefault="0074018A" w:rsidP="0074018A">
            <w:pPr>
              <w:pStyle w:val="Prrafodelista"/>
            </w:pPr>
          </w:p>
          <w:p w:rsidR="0074018A" w:rsidRDefault="0074018A" w:rsidP="0074018A">
            <w:pPr>
              <w:pStyle w:val="Prrafodelista"/>
            </w:pPr>
          </w:p>
          <w:p w:rsidR="0074018A" w:rsidRDefault="0074018A" w:rsidP="0074018A">
            <w:pPr>
              <w:pStyle w:val="Prrafodelista"/>
            </w:pPr>
          </w:p>
          <w:p w:rsidR="0074018A" w:rsidRDefault="0074018A" w:rsidP="0074018A">
            <w:pPr>
              <w:pStyle w:val="Prrafodelista"/>
              <w:numPr>
                <w:ilvl w:val="0"/>
                <w:numId w:val="18"/>
              </w:numPr>
            </w:pPr>
            <w:proofErr w:type="spellStart"/>
            <w:r>
              <w:t>rmdir</w:t>
            </w:r>
            <w:proofErr w:type="spellEnd"/>
            <w:r>
              <w:t xml:space="preserve"> /</w:t>
            </w:r>
            <w:proofErr w:type="spellStart"/>
            <w:r>
              <w:t>LaLigaDeLaJustica</w:t>
            </w:r>
            <w:proofErr w:type="spellEnd"/>
            <w:r>
              <w:t>/</w:t>
            </w:r>
            <w:proofErr w:type="spellStart"/>
            <w:r>
              <w:t>GreenLantern</w:t>
            </w:r>
            <w:proofErr w:type="spellEnd"/>
            <w:r>
              <w:t xml:space="preserve"> </w:t>
            </w:r>
          </w:p>
          <w:p w:rsidR="0074018A" w:rsidRDefault="0074018A" w:rsidP="0074018A">
            <w:pPr>
              <w:pStyle w:val="Prrafodelista"/>
            </w:pPr>
            <w:proofErr w:type="gramStart"/>
            <w:r>
              <w:t>#(</w:t>
            </w:r>
            <w:proofErr w:type="gramEnd"/>
            <w:r>
              <w:t>Total, a quien le importante Linterna Verde)</w:t>
            </w:r>
          </w:p>
          <w:p w:rsidR="0074018A" w:rsidRDefault="0074018A" w:rsidP="0074018A">
            <w:pPr>
              <w:pStyle w:val="Prrafodelista"/>
            </w:pPr>
          </w:p>
          <w:p w:rsidR="0074018A" w:rsidRDefault="0074018A" w:rsidP="0074018A">
            <w:pPr>
              <w:pStyle w:val="Prrafodelista"/>
            </w:pPr>
          </w:p>
          <w:p w:rsidR="0074018A" w:rsidRDefault="0074018A" w:rsidP="0074018A">
            <w:pPr>
              <w:pStyle w:val="Prrafodelista"/>
              <w:numPr>
                <w:ilvl w:val="0"/>
                <w:numId w:val="18"/>
              </w:numPr>
            </w:pPr>
            <w:proofErr w:type="spellStart"/>
            <w:r w:rsidRPr="0074018A">
              <w:t>touch</w:t>
            </w:r>
            <w:proofErr w:type="spellEnd"/>
            <w:r w:rsidRPr="0074018A">
              <w:t xml:space="preserve"> fichero1 fichero2 fichero3</w:t>
            </w:r>
          </w:p>
          <w:p w:rsidR="00F20C68" w:rsidRDefault="00F20C68" w:rsidP="00F20C68"/>
          <w:p w:rsidR="00F20C68" w:rsidRPr="006D288C" w:rsidRDefault="00F20C68" w:rsidP="00F20C68">
            <w:pPr>
              <w:pStyle w:val="Prrafodelista"/>
              <w:numPr>
                <w:ilvl w:val="0"/>
                <w:numId w:val="18"/>
              </w:numPr>
            </w:pPr>
            <w:proofErr w:type="spellStart"/>
            <w:r w:rsidRPr="00F20C68">
              <w:t>rm</w:t>
            </w:r>
            <w:proofErr w:type="spellEnd"/>
            <w:r w:rsidRPr="00F20C68">
              <w:t xml:space="preserve"> lunes.txt</w:t>
            </w:r>
          </w:p>
        </w:tc>
      </w:tr>
      <w:tr w:rsidR="00D1741C" w:rsidRPr="006D288C" w:rsidTr="00F20C68">
        <w:trPr>
          <w:cantSplit/>
          <w:trHeight w:hRule="exact" w:val="10368"/>
          <w:tblHeader/>
          <w:jc w:val="left"/>
        </w:trPr>
        <w:tc>
          <w:tcPr>
            <w:tcW w:w="4674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:rsidR="00D1741C" w:rsidRDefault="00F20C68" w:rsidP="00F20C68">
            <w:pPr>
              <w:pStyle w:val="Ttulodelbloque"/>
              <w:numPr>
                <w:ilvl w:val="0"/>
                <w:numId w:val="18"/>
              </w:numPr>
              <w:ind w:right="0"/>
            </w:pPr>
            <w:r w:rsidRPr="00F20C68">
              <w:lastRenderedPageBreak/>
              <w:t>mv</w:t>
            </w: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numPr>
                <w:ilvl w:val="0"/>
                <w:numId w:val="18"/>
              </w:numPr>
              <w:ind w:right="0"/>
            </w:pPr>
            <w:proofErr w:type="spellStart"/>
            <w:r w:rsidRPr="00F20C68">
              <w:t>rename</w:t>
            </w:r>
            <w:proofErr w:type="spellEnd"/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numPr>
                <w:ilvl w:val="0"/>
                <w:numId w:val="18"/>
              </w:numPr>
              <w:ind w:right="0"/>
            </w:pPr>
            <w:proofErr w:type="spellStart"/>
            <w:r w:rsidRPr="00F20C68">
              <w:t>man</w:t>
            </w:r>
            <w:proofErr w:type="spellEnd"/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numPr>
                <w:ilvl w:val="0"/>
                <w:numId w:val="18"/>
              </w:numPr>
              <w:ind w:right="0"/>
            </w:pPr>
            <w:proofErr w:type="spellStart"/>
            <w:r w:rsidRPr="00F20C68">
              <w:t>info</w:t>
            </w:r>
            <w:proofErr w:type="spellEnd"/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ind w:right="0"/>
            </w:pPr>
          </w:p>
          <w:p w:rsidR="00F20C68" w:rsidRDefault="00F20C68" w:rsidP="00F20C68">
            <w:pPr>
              <w:pStyle w:val="Ttulodelbloque"/>
              <w:numPr>
                <w:ilvl w:val="0"/>
                <w:numId w:val="18"/>
              </w:numPr>
              <w:ind w:right="0"/>
            </w:pPr>
            <w:proofErr w:type="spellStart"/>
            <w:r w:rsidRPr="00F20C68">
              <w:t>whatis</w:t>
            </w:r>
            <w:proofErr w:type="spellEnd"/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:rsidR="00D1741C" w:rsidRPr="006D288C" w:rsidRDefault="00D1741C" w:rsidP="00CE1E3B">
            <w:pPr>
              <w:pStyle w:val="Textodebloque"/>
            </w:pPr>
          </w:p>
        </w:tc>
        <w:tc>
          <w:tcPr>
            <w:tcW w:w="4777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</w:tcPr>
          <w:p w:rsidR="00D1741C" w:rsidRDefault="00F20C68" w:rsidP="00F20C68">
            <w:pPr>
              <w:pStyle w:val="Direccindelremitente"/>
              <w:numPr>
                <w:ilvl w:val="0"/>
                <w:numId w:val="18"/>
              </w:numPr>
            </w:pPr>
            <w:r w:rsidRPr="00F20C68">
              <w:t>¿Quieres mover un fichero o un directorio de lugar? ¿Quieres cambiar el nombre de un fichero? ¡Este es tu comando!</w:t>
            </w:r>
          </w:p>
          <w:p w:rsidR="00F20C68" w:rsidRDefault="00F20C68" w:rsidP="00F20C68">
            <w:pPr>
              <w:pStyle w:val="Direccindelremitente"/>
            </w:pPr>
          </w:p>
          <w:p w:rsidR="00F20C68" w:rsidRDefault="00F20C68" w:rsidP="00F20C68">
            <w:pPr>
              <w:pStyle w:val="Direccindelremitente"/>
            </w:pPr>
          </w:p>
          <w:p w:rsidR="00F20C68" w:rsidRDefault="00F20C68" w:rsidP="00F20C68">
            <w:pPr>
              <w:pStyle w:val="Direccindelremitente"/>
              <w:numPr>
                <w:ilvl w:val="0"/>
                <w:numId w:val="18"/>
              </w:numPr>
            </w:pPr>
            <w:r w:rsidRPr="00F20C68">
              <w:t>Cambia el nombre de un fichero o conjunto de ficheros. Tiene un buen puñado de parámetros interesantes</w:t>
            </w:r>
          </w:p>
          <w:p w:rsidR="00F20C68" w:rsidRDefault="00F20C68" w:rsidP="00F20C68">
            <w:pPr>
              <w:pStyle w:val="Direccindelremitente"/>
            </w:pPr>
          </w:p>
          <w:p w:rsidR="00F20C68" w:rsidRDefault="00F20C68" w:rsidP="00F20C68">
            <w:pPr>
              <w:pStyle w:val="Direccindelremitente"/>
              <w:numPr>
                <w:ilvl w:val="0"/>
                <w:numId w:val="18"/>
              </w:numPr>
            </w:pPr>
            <w:r>
              <w:t>Con este comando podemos consultar el manual, de ahí que se llame “</w:t>
            </w:r>
            <w:proofErr w:type="spellStart"/>
            <w:r>
              <w:t>man</w:t>
            </w:r>
            <w:proofErr w:type="spellEnd"/>
            <w:r>
              <w:t>”</w:t>
            </w:r>
          </w:p>
          <w:p w:rsidR="00F20C68" w:rsidRDefault="00F20C68" w:rsidP="00F20C68">
            <w:pPr>
              <w:pStyle w:val="Direccindelremitente"/>
            </w:pPr>
          </w:p>
          <w:p w:rsidR="00F20C68" w:rsidRDefault="00F20C68" w:rsidP="00F20C68">
            <w:pPr>
              <w:pStyle w:val="Direccindelremitente"/>
              <w:ind w:left="720"/>
            </w:pPr>
            <w:r>
              <w:t>Si lo utilizamos seguido del comando a consultar, nos mostrará su entrada en el manual</w:t>
            </w:r>
          </w:p>
          <w:p w:rsidR="00F20C68" w:rsidRDefault="00F20C68" w:rsidP="00F20C68">
            <w:pPr>
              <w:pStyle w:val="Direccindelremitente"/>
              <w:ind w:left="720"/>
            </w:pPr>
          </w:p>
          <w:p w:rsidR="00F20C68" w:rsidRDefault="00F20C68" w:rsidP="00F20C68">
            <w:pPr>
              <w:pStyle w:val="Direccindelremitente"/>
              <w:numPr>
                <w:ilvl w:val="0"/>
                <w:numId w:val="18"/>
              </w:numPr>
            </w:pPr>
            <w:r>
              <w:t>Es un comando similar al de ‘</w:t>
            </w:r>
            <w:proofErr w:type="spellStart"/>
            <w:r>
              <w:t>man</w:t>
            </w:r>
            <w:proofErr w:type="spellEnd"/>
            <w:r>
              <w:t>’ con información ampliada sobre el comando a consultar.</w:t>
            </w:r>
          </w:p>
          <w:p w:rsidR="00F20C68" w:rsidRDefault="00F20C68" w:rsidP="00F20C68">
            <w:pPr>
              <w:pStyle w:val="Direccindelremitente"/>
            </w:pPr>
          </w:p>
          <w:p w:rsidR="00F20C68" w:rsidRDefault="00F20C68" w:rsidP="00F20C68">
            <w:pPr>
              <w:pStyle w:val="Direccindelremitente"/>
              <w:ind w:left="720"/>
            </w:pPr>
            <w:r>
              <w:t>Su uso es igual de simple:</w:t>
            </w:r>
          </w:p>
          <w:p w:rsidR="0019670A" w:rsidRDefault="0019670A" w:rsidP="00F20C68">
            <w:pPr>
              <w:pStyle w:val="Direccindelremitente"/>
              <w:ind w:left="720"/>
            </w:pPr>
          </w:p>
          <w:p w:rsidR="0019670A" w:rsidRPr="0019670A" w:rsidRDefault="0019670A" w:rsidP="0019670A">
            <w:pPr>
              <w:pStyle w:val="Direccindelremitente"/>
              <w:numPr>
                <w:ilvl w:val="0"/>
                <w:numId w:val="18"/>
              </w:numPr>
              <w:rPr>
                <w:sz w:val="18"/>
              </w:rPr>
            </w:pPr>
            <w:r w:rsidRPr="0019670A">
              <w:rPr>
                <w:sz w:val="18"/>
              </w:rPr>
              <w:t>Un comando poc</w:t>
            </w:r>
            <w:r w:rsidRPr="0019670A">
              <w:rPr>
                <w:sz w:val="18"/>
              </w:rPr>
              <w:t>o conocido, realmente muy útil.</w:t>
            </w:r>
          </w:p>
          <w:p w:rsidR="0019670A" w:rsidRDefault="0019670A" w:rsidP="0019670A">
            <w:pPr>
              <w:pStyle w:val="Direccindelremitente"/>
              <w:ind w:left="720"/>
            </w:pPr>
            <w:r w:rsidRPr="0019670A">
              <w:rPr>
                <w:sz w:val="18"/>
              </w:rPr>
              <w:t>Se encarga de buscar el contenido de la palabra indicada, en una base de datos propia, que contiene breves descripciones de los comandos</w:t>
            </w:r>
          </w:p>
        </w:tc>
        <w:tc>
          <w:tcPr>
            <w:tcW w:w="452" w:type="dxa"/>
            <w:tcMar>
              <w:top w:w="288" w:type="dxa"/>
              <w:right w:w="432" w:type="dxa"/>
            </w:tcMar>
            <w:textDirection w:val="btLr"/>
          </w:tcPr>
          <w:p w:rsidR="00D1741C" w:rsidRPr="006D288C" w:rsidRDefault="00D1741C" w:rsidP="00D1741C">
            <w:pPr>
              <w:pStyle w:val="Destinatario"/>
            </w:pPr>
          </w:p>
        </w:tc>
        <w:tc>
          <w:tcPr>
            <w:tcW w:w="25" w:type="dxa"/>
            <w:tcBorders>
              <w:right w:val="single" w:sz="2" w:space="0" w:color="BFBFBF" w:themeColor="background1" w:themeShade="BF"/>
            </w:tcBorders>
            <w:textDirection w:val="btLr"/>
          </w:tcPr>
          <w:p w:rsidR="00D1741C" w:rsidRPr="006D288C" w:rsidRDefault="00D1741C" w:rsidP="00CE1E3B">
            <w:pPr>
              <w:pStyle w:val="Destinatario"/>
            </w:pPr>
          </w:p>
        </w:tc>
        <w:tc>
          <w:tcPr>
            <w:tcW w:w="5051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:rsidR="00D1741C" w:rsidRPr="00F20C68" w:rsidRDefault="00F20C68" w:rsidP="00F20C68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 w:rsidRPr="00F20C68">
              <w:t>mv /facturas/</w:t>
            </w:r>
            <w:proofErr w:type="spellStart"/>
            <w:r w:rsidRPr="00F20C68">
              <w:t>porpagar</w:t>
            </w:r>
            <w:proofErr w:type="spellEnd"/>
            <w:r w:rsidRPr="00F20C68">
              <w:t>/factura1.pdf /facturas/</w:t>
            </w:r>
            <w:proofErr w:type="spellStart"/>
            <w:r w:rsidRPr="00F20C68">
              <w:t>yapagadas</w:t>
            </w:r>
            <w:proofErr w:type="spellEnd"/>
            <w:r w:rsidRPr="00F20C68">
              <w:t>/</w:t>
            </w:r>
          </w:p>
          <w:p w:rsidR="00F20C68" w:rsidRDefault="00F20C68" w:rsidP="00F20C68">
            <w:pPr>
              <w:rPr>
                <w:sz w:val="24"/>
              </w:rPr>
            </w:pPr>
          </w:p>
          <w:p w:rsidR="00F20C68" w:rsidRDefault="00F20C68" w:rsidP="00F20C68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proofErr w:type="spellStart"/>
            <w:r w:rsidRPr="00F20C68">
              <w:rPr>
                <w:sz w:val="24"/>
              </w:rPr>
              <w:t>rename</w:t>
            </w:r>
            <w:proofErr w:type="spellEnd"/>
            <w:r w:rsidRPr="00F20C68">
              <w:rPr>
                <w:sz w:val="24"/>
              </w:rPr>
              <w:t xml:space="preserve"> 's/.</w:t>
            </w:r>
            <w:proofErr w:type="spellStart"/>
            <w:r w:rsidRPr="00F20C68">
              <w:rPr>
                <w:sz w:val="24"/>
              </w:rPr>
              <w:t>jpeg</w:t>
            </w:r>
            <w:proofErr w:type="spellEnd"/>
            <w:r w:rsidRPr="00F20C68">
              <w:rPr>
                <w:sz w:val="24"/>
              </w:rPr>
              <w:t>/.</w:t>
            </w:r>
            <w:proofErr w:type="spellStart"/>
            <w:r w:rsidRPr="00F20C68">
              <w:rPr>
                <w:sz w:val="24"/>
              </w:rPr>
              <w:t>jpg</w:t>
            </w:r>
            <w:proofErr w:type="spellEnd"/>
            <w:r w:rsidRPr="00F20C68">
              <w:rPr>
                <w:sz w:val="24"/>
              </w:rPr>
              <w:t>/' *</w:t>
            </w:r>
          </w:p>
          <w:p w:rsidR="00F20C68" w:rsidRPr="00F20C68" w:rsidRDefault="00F20C68" w:rsidP="00F20C68">
            <w:pPr>
              <w:pStyle w:val="Prrafodelista"/>
              <w:rPr>
                <w:sz w:val="24"/>
              </w:rPr>
            </w:pPr>
          </w:p>
          <w:p w:rsidR="00F20C68" w:rsidRDefault="00F20C68" w:rsidP="00F20C68">
            <w:pPr>
              <w:rPr>
                <w:sz w:val="24"/>
              </w:rPr>
            </w:pPr>
          </w:p>
          <w:p w:rsidR="00F20C68" w:rsidRDefault="00F20C68" w:rsidP="00F20C68">
            <w:pPr>
              <w:rPr>
                <w:sz w:val="24"/>
              </w:rPr>
            </w:pPr>
          </w:p>
          <w:p w:rsidR="00F20C68" w:rsidRDefault="00F20C68" w:rsidP="00F20C68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proofErr w:type="spellStart"/>
            <w:r w:rsidRPr="00F20C68">
              <w:rPr>
                <w:sz w:val="24"/>
              </w:rPr>
              <w:t>man</w:t>
            </w:r>
            <w:proofErr w:type="spellEnd"/>
            <w:r w:rsidRPr="00F20C68">
              <w:rPr>
                <w:sz w:val="24"/>
              </w:rPr>
              <w:t xml:space="preserve"> </w:t>
            </w:r>
            <w:proofErr w:type="spellStart"/>
            <w:r w:rsidRPr="00F20C68">
              <w:rPr>
                <w:sz w:val="24"/>
              </w:rPr>
              <w:t>touch</w:t>
            </w:r>
            <w:proofErr w:type="spellEnd"/>
          </w:p>
          <w:p w:rsidR="00F20C68" w:rsidRDefault="00F20C68" w:rsidP="00F20C68">
            <w:pPr>
              <w:rPr>
                <w:sz w:val="24"/>
              </w:rPr>
            </w:pPr>
          </w:p>
          <w:p w:rsidR="00F20C68" w:rsidRDefault="00F20C68" w:rsidP="00F20C68">
            <w:pPr>
              <w:rPr>
                <w:sz w:val="24"/>
              </w:rPr>
            </w:pPr>
          </w:p>
          <w:p w:rsidR="00F20C68" w:rsidRDefault="00F20C68" w:rsidP="00F20C68">
            <w:pPr>
              <w:rPr>
                <w:sz w:val="24"/>
              </w:rPr>
            </w:pPr>
          </w:p>
          <w:p w:rsidR="00F20C68" w:rsidRDefault="00F20C68" w:rsidP="00F20C68">
            <w:pPr>
              <w:rPr>
                <w:sz w:val="24"/>
              </w:rPr>
            </w:pPr>
          </w:p>
          <w:p w:rsidR="00F20C68" w:rsidRDefault="00F20C68" w:rsidP="00F20C68">
            <w:pPr>
              <w:rPr>
                <w:sz w:val="24"/>
              </w:rPr>
            </w:pPr>
          </w:p>
          <w:p w:rsidR="00F20C68" w:rsidRDefault="00F20C68" w:rsidP="00F20C68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proofErr w:type="spellStart"/>
            <w:r w:rsidRPr="00F20C68">
              <w:rPr>
                <w:sz w:val="24"/>
              </w:rPr>
              <w:t>info</w:t>
            </w:r>
            <w:proofErr w:type="spellEnd"/>
            <w:r w:rsidRPr="00F20C68">
              <w:rPr>
                <w:sz w:val="24"/>
              </w:rPr>
              <w:t xml:space="preserve"> </w:t>
            </w:r>
            <w:proofErr w:type="spellStart"/>
            <w:r w:rsidRPr="00F20C68">
              <w:rPr>
                <w:sz w:val="24"/>
              </w:rPr>
              <w:t>touch</w:t>
            </w:r>
            <w:proofErr w:type="spellEnd"/>
          </w:p>
          <w:p w:rsidR="0019670A" w:rsidRDefault="0019670A" w:rsidP="0019670A">
            <w:pPr>
              <w:rPr>
                <w:sz w:val="24"/>
              </w:rPr>
            </w:pPr>
          </w:p>
          <w:p w:rsidR="0019670A" w:rsidRDefault="0019670A" w:rsidP="0019670A">
            <w:pPr>
              <w:rPr>
                <w:sz w:val="24"/>
              </w:rPr>
            </w:pPr>
          </w:p>
          <w:p w:rsidR="0019670A" w:rsidRDefault="0019670A" w:rsidP="0019670A">
            <w:pPr>
              <w:rPr>
                <w:sz w:val="24"/>
              </w:rPr>
            </w:pPr>
          </w:p>
          <w:p w:rsidR="0019670A" w:rsidRPr="0019670A" w:rsidRDefault="0019670A" w:rsidP="0019670A">
            <w:pPr>
              <w:pStyle w:val="Prrafodelista"/>
              <w:numPr>
                <w:ilvl w:val="0"/>
                <w:numId w:val="18"/>
              </w:numPr>
              <w:rPr>
                <w:sz w:val="24"/>
              </w:rPr>
            </w:pPr>
            <w:r w:rsidRPr="0019670A">
              <w:rPr>
                <w:sz w:val="24"/>
              </w:rPr>
              <w:t xml:space="preserve">[david@servcentos1 ~]$ </w:t>
            </w:r>
            <w:proofErr w:type="spellStart"/>
            <w:r w:rsidRPr="0019670A">
              <w:rPr>
                <w:sz w:val="24"/>
              </w:rPr>
              <w:t>whatis</w:t>
            </w:r>
            <w:proofErr w:type="spellEnd"/>
            <w:r w:rsidRPr="0019670A">
              <w:rPr>
                <w:sz w:val="24"/>
              </w:rPr>
              <w:t xml:space="preserve"> </w:t>
            </w:r>
            <w:proofErr w:type="spellStart"/>
            <w:r w:rsidRPr="0019670A">
              <w:rPr>
                <w:sz w:val="24"/>
              </w:rPr>
              <w:t>man</w:t>
            </w:r>
            <w:proofErr w:type="spellEnd"/>
          </w:p>
          <w:p w:rsidR="0019670A" w:rsidRPr="0019670A" w:rsidRDefault="0019670A" w:rsidP="0019670A">
            <w:pPr>
              <w:pStyle w:val="Prrafodelista"/>
              <w:rPr>
                <w:sz w:val="24"/>
              </w:rPr>
            </w:pPr>
            <w:bookmarkStart w:id="0" w:name="_GoBack"/>
            <w:bookmarkEnd w:id="0"/>
            <w:proofErr w:type="spellStart"/>
            <w:r w:rsidRPr="0019670A">
              <w:rPr>
                <w:sz w:val="24"/>
              </w:rPr>
              <w:t>man</w:t>
            </w:r>
            <w:proofErr w:type="spellEnd"/>
            <w:r w:rsidRPr="0019670A">
              <w:rPr>
                <w:sz w:val="24"/>
              </w:rPr>
              <w:t xml:space="preserve"> (1)              - una interfaz de los manuales de referencia electrónicos</w:t>
            </w:r>
          </w:p>
        </w:tc>
      </w:tr>
    </w:tbl>
    <w:p w:rsidR="00ED7C90" w:rsidRPr="006D288C" w:rsidRDefault="00ED7C90" w:rsidP="00D91EF3">
      <w:pPr>
        <w:pStyle w:val="Sinespaciado"/>
        <w:rPr>
          <w:sz w:val="6"/>
        </w:rPr>
      </w:pPr>
    </w:p>
    <w:sectPr w:rsidR="00ED7C90" w:rsidRPr="006D288C" w:rsidSect="00523273">
      <w:footerReference w:type="default" r:id="rId13"/>
      <w:footerReference w:type="first" r:id="rId14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EB0" w:rsidRDefault="00A03EB0" w:rsidP="0037743C">
      <w:pPr>
        <w:spacing w:after="0" w:line="240" w:lineRule="auto"/>
      </w:pPr>
      <w:r>
        <w:separator/>
      </w:r>
    </w:p>
  </w:endnote>
  <w:endnote w:type="continuationSeparator" w:id="0">
    <w:p w:rsidR="00A03EB0" w:rsidRDefault="00A03EB0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9E4C31" w:rsidRDefault="000E2C45">
    <w:pPr>
      <w:pStyle w:val="Piedepgina"/>
      <w:rPr>
        <w:lang w:val="es-ES_tradnl"/>
      </w:rPr>
    </w:pPr>
    <w:r w:rsidRPr="009E4C31">
      <w:rPr>
        <w:noProof/>
        <w:lang w:val="es-MX" w:eastAsia="es-MX"/>
      </w:rPr>
      <mc:AlternateContent>
        <mc:Choice Requires="wps">
          <w:drawing>
            <wp:inline distT="0" distB="0" distL="0" distR="0" wp14:anchorId="28004011" wp14:editId="59459996">
              <wp:extent cx="9134856" cy="137160"/>
              <wp:effectExtent l="0" t="0" r="9525" b="0"/>
              <wp:docPr id="5" name="Rectángulo del pie de página de continuación" descr="Rectángulo del pie de página de continuació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7B90F4" id="Rectángulo del pie de página de continuación" o:spid="_x0000_s1026" alt="Rectángulo del pie de página de continuación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0E2C45" w:rsidRDefault="000E2C45" w:rsidP="000E2C45">
    <w:pPr>
      <w:pStyle w:val="Piedepgina"/>
      <w:tabs>
        <w:tab w:val="left" w:pos="10513"/>
      </w:tabs>
    </w:pPr>
    <w:r>
      <w:rPr>
        <w:noProof/>
        <w:lang w:val="es-MX" w:eastAsia="es-MX"/>
      </w:rPr>
      <mc:AlternateContent>
        <mc:Choice Requires="wps">
          <w:drawing>
            <wp:inline distT="0" distB="0" distL="0" distR="0" wp14:anchorId="23826222" wp14:editId="69889FA0">
              <wp:extent cx="2430000" cy="137127"/>
              <wp:effectExtent l="0" t="0" r="8890" b="0"/>
              <wp:docPr id="14" name="Rectángulo de pie de la primera página, derecha" descr="Rectángulo de pie de la primera página, der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2C5D4D6" id="Rectángulo de pie de la primera página, derecha" o:spid="_x0000_s1026" alt="Rectángulo de pie de la primera página, derecha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" fillcolor="#2b7370 [1604]" stroked="f" strokeweight="1pt">
              <w10:anchorlock/>
            </v:rect>
          </w:pict>
        </mc:Fallback>
      </mc:AlternateContent>
    </w:r>
    <w:r>
      <w:rPr>
        <w:lang w:bidi="es-ES"/>
      </w:rPr>
      <w:tab/>
    </w:r>
    <w:r>
      <w:rPr>
        <w:noProof/>
        <w:lang w:val="es-MX" w:eastAsia="es-MX"/>
      </w:rPr>
      <mc:AlternateContent>
        <mc:Choice Requires="wps">
          <w:drawing>
            <wp:inline distT="0" distB="0" distL="0" distR="0" wp14:anchorId="10E55A8F" wp14:editId="49CFEA0E">
              <wp:extent cx="2459736" cy="228544"/>
              <wp:effectExtent l="0" t="0" r="0" b="635"/>
              <wp:docPr id="15" name="Rectángulo de pie de la primera página, izquierda" descr="Rectángulo de pie de la primera página, izquierd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AE94DEE" id="Rectángulo de pie de la primera página, izquierda" o:spid="_x0000_s1026" alt="Rectángulo de pie de la primera página, izquierda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EB0" w:rsidRDefault="00A03EB0" w:rsidP="0037743C">
      <w:pPr>
        <w:spacing w:after="0" w:line="240" w:lineRule="auto"/>
      </w:pPr>
      <w:r>
        <w:separator/>
      </w:r>
    </w:p>
  </w:footnote>
  <w:footnote w:type="continuationSeparator" w:id="0">
    <w:p w:rsidR="00A03EB0" w:rsidRDefault="00A03EB0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E2828AA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16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51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50471DD"/>
    <w:multiLevelType w:val="hybridMultilevel"/>
    <w:tmpl w:val="817E4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1C"/>
    <w:rsid w:val="00016C11"/>
    <w:rsid w:val="000425F6"/>
    <w:rsid w:val="00075279"/>
    <w:rsid w:val="000E2C45"/>
    <w:rsid w:val="0019670A"/>
    <w:rsid w:val="00206800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490CEC"/>
    <w:rsid w:val="00523273"/>
    <w:rsid w:val="00555FE1"/>
    <w:rsid w:val="005F432F"/>
    <w:rsid w:val="005F496D"/>
    <w:rsid w:val="00632BB1"/>
    <w:rsid w:val="00636FE2"/>
    <w:rsid w:val="0069002D"/>
    <w:rsid w:val="006B5303"/>
    <w:rsid w:val="006D288C"/>
    <w:rsid w:val="00704FD6"/>
    <w:rsid w:val="00712321"/>
    <w:rsid w:val="00726D69"/>
    <w:rsid w:val="007327A6"/>
    <w:rsid w:val="0074018A"/>
    <w:rsid w:val="00751AA2"/>
    <w:rsid w:val="007B03D6"/>
    <w:rsid w:val="007C70E3"/>
    <w:rsid w:val="00942012"/>
    <w:rsid w:val="009775E0"/>
    <w:rsid w:val="009A4F2A"/>
    <w:rsid w:val="009C3321"/>
    <w:rsid w:val="009E4C31"/>
    <w:rsid w:val="00A01D2E"/>
    <w:rsid w:val="00A03EB0"/>
    <w:rsid w:val="00A92C80"/>
    <w:rsid w:val="00BE2C1C"/>
    <w:rsid w:val="00CA1864"/>
    <w:rsid w:val="00CB286F"/>
    <w:rsid w:val="00CD1B39"/>
    <w:rsid w:val="00CD4ED2"/>
    <w:rsid w:val="00CE1E3B"/>
    <w:rsid w:val="00CF1B6A"/>
    <w:rsid w:val="00D1741C"/>
    <w:rsid w:val="00D2631E"/>
    <w:rsid w:val="00D91EF3"/>
    <w:rsid w:val="00DC332A"/>
    <w:rsid w:val="00E36671"/>
    <w:rsid w:val="00E75E55"/>
    <w:rsid w:val="00E938FB"/>
    <w:rsid w:val="00ED7C90"/>
    <w:rsid w:val="00F20C68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133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s-E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C3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8"/>
    <w:qFormat/>
    <w:rsid w:val="009E4C31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rsid w:val="009E4C31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8"/>
    <w:semiHidden/>
    <w:unhideWhenUsed/>
    <w:qFormat/>
    <w:rsid w:val="009E4C31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tulo4">
    <w:name w:val="heading 4"/>
    <w:basedOn w:val="Normal"/>
    <w:next w:val="Normal"/>
    <w:link w:val="Ttulo4Car"/>
    <w:uiPriority w:val="8"/>
    <w:semiHidden/>
    <w:unhideWhenUsed/>
    <w:qFormat/>
    <w:rsid w:val="009E4C3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tulo5">
    <w:name w:val="heading 5"/>
    <w:basedOn w:val="Normal"/>
    <w:next w:val="Normal"/>
    <w:link w:val="Ttulo5Car"/>
    <w:uiPriority w:val="8"/>
    <w:semiHidden/>
    <w:unhideWhenUsed/>
    <w:qFormat/>
    <w:rsid w:val="009E4C31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tulo6">
    <w:name w:val="heading 6"/>
    <w:basedOn w:val="Normal"/>
    <w:next w:val="Normal"/>
    <w:link w:val="Ttulo6Car"/>
    <w:uiPriority w:val="8"/>
    <w:semiHidden/>
    <w:unhideWhenUsed/>
    <w:qFormat/>
    <w:rsid w:val="009E4C31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tulo7">
    <w:name w:val="heading 7"/>
    <w:basedOn w:val="Normal"/>
    <w:next w:val="Normal"/>
    <w:link w:val="Ttulo7Car"/>
    <w:uiPriority w:val="8"/>
    <w:semiHidden/>
    <w:unhideWhenUsed/>
    <w:qFormat/>
    <w:rsid w:val="009E4C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tulo8">
    <w:name w:val="heading 8"/>
    <w:basedOn w:val="Normal"/>
    <w:next w:val="Normal"/>
    <w:link w:val="Ttulo8Car"/>
    <w:uiPriority w:val="8"/>
    <w:semiHidden/>
    <w:unhideWhenUsed/>
    <w:qFormat/>
    <w:rsid w:val="009E4C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8"/>
    <w:semiHidden/>
    <w:unhideWhenUsed/>
    <w:qFormat/>
    <w:rsid w:val="009E4C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C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host">
    <w:name w:val="Tabla de host"/>
    <w:basedOn w:val="Tablanormal"/>
    <w:uiPriority w:val="99"/>
    <w:rsid w:val="009E4C31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odeglobo">
    <w:name w:val="Balloon Text"/>
    <w:basedOn w:val="Normal"/>
    <w:link w:val="TextodegloboCar"/>
    <w:uiPriority w:val="99"/>
    <w:semiHidden/>
    <w:unhideWhenUsed/>
    <w:rsid w:val="009E4C31"/>
    <w:pPr>
      <w:spacing w:after="0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C31"/>
    <w:rPr>
      <w:rFonts w:ascii="Segoe UI" w:hAnsi="Segoe UI" w:cs="Segoe UI"/>
    </w:rPr>
  </w:style>
  <w:style w:type="paragraph" w:customStyle="1" w:styleId="Ttulodelbloque">
    <w:name w:val="Título del bloque"/>
    <w:basedOn w:val="Normal"/>
    <w:uiPriority w:val="1"/>
    <w:qFormat/>
    <w:rsid w:val="009E4C31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Textodebloque">
    <w:name w:val="Block Text"/>
    <w:basedOn w:val="Normal"/>
    <w:uiPriority w:val="2"/>
    <w:unhideWhenUsed/>
    <w:qFormat/>
    <w:rsid w:val="009E4C31"/>
    <w:pPr>
      <w:spacing w:line="252" w:lineRule="auto"/>
      <w:ind w:left="504" w:right="504"/>
    </w:pPr>
    <w:rPr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9E4C31"/>
    <w:rPr>
      <w:rFonts w:ascii="Verdana" w:hAnsi="Verdana"/>
      <w:color w:val="808080"/>
    </w:rPr>
  </w:style>
  <w:style w:type="paragraph" w:customStyle="1" w:styleId="Destinatario">
    <w:name w:val="Destinatario"/>
    <w:basedOn w:val="Normal"/>
    <w:uiPriority w:val="4"/>
    <w:qFormat/>
    <w:rsid w:val="009E4C31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Direccindelremitente">
    <w:name w:val="Dirección del remitente"/>
    <w:basedOn w:val="Normal"/>
    <w:uiPriority w:val="3"/>
    <w:qFormat/>
    <w:rsid w:val="009E4C31"/>
    <w:pPr>
      <w:spacing w:after="0" w:line="288" w:lineRule="auto"/>
    </w:pPr>
    <w:rPr>
      <w:color w:val="595959" w:themeColor="text1" w:themeTint="A6"/>
    </w:rPr>
  </w:style>
  <w:style w:type="paragraph" w:styleId="Ttulo">
    <w:name w:val="Title"/>
    <w:basedOn w:val="Normal"/>
    <w:link w:val="TtuloCar"/>
    <w:uiPriority w:val="5"/>
    <w:qFormat/>
    <w:rsid w:val="009E4C31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5"/>
    <w:rsid w:val="009E4C31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link w:val="SubttuloCar"/>
    <w:uiPriority w:val="6"/>
    <w:qFormat/>
    <w:rsid w:val="009E4C31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9E4C31"/>
    <w:rPr>
      <w:rFonts w:ascii="Verdana" w:hAnsi="Verdana"/>
      <w:color w:val="2B7471" w:themeColor="accent1" w:themeShade="80"/>
    </w:rPr>
  </w:style>
  <w:style w:type="character" w:customStyle="1" w:styleId="Ttulo1Car">
    <w:name w:val="Título 1 Car"/>
    <w:basedOn w:val="Fuentedeprrafopredeter"/>
    <w:link w:val="Ttulo1"/>
    <w:uiPriority w:val="8"/>
    <w:rsid w:val="009E4C31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tulo2Car">
    <w:name w:val="Título 2 Car"/>
    <w:basedOn w:val="Fuentedeprrafopredeter"/>
    <w:link w:val="Ttulo2"/>
    <w:uiPriority w:val="8"/>
    <w:rsid w:val="009E4C31"/>
    <w:rPr>
      <w:rFonts w:ascii="Verdana" w:eastAsiaTheme="majorEastAsia" w:hAnsi="Verdana" w:cstheme="majorBidi"/>
      <w:b/>
      <w:bCs/>
    </w:rPr>
  </w:style>
  <w:style w:type="paragraph" w:styleId="Cita">
    <w:name w:val="Quote"/>
    <w:basedOn w:val="Normal"/>
    <w:link w:val="CitaCar"/>
    <w:uiPriority w:val="12"/>
    <w:unhideWhenUsed/>
    <w:qFormat/>
    <w:rsid w:val="009E4C31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12"/>
    <w:rsid w:val="009E4C31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aconvietas">
    <w:name w:val="List Bullet"/>
    <w:basedOn w:val="Normal"/>
    <w:uiPriority w:val="10"/>
    <w:unhideWhenUsed/>
    <w:qFormat/>
    <w:rsid w:val="009E4C31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cindecontacto">
    <w:name w:val="Información de contacto"/>
    <w:basedOn w:val="Normal"/>
    <w:uiPriority w:val="13"/>
    <w:qFormat/>
    <w:rsid w:val="009E4C31"/>
    <w:pPr>
      <w:spacing w:after="0"/>
    </w:pPr>
  </w:style>
  <w:style w:type="paragraph" w:customStyle="1" w:styleId="Sitioweb">
    <w:name w:val="Sitio web"/>
    <w:basedOn w:val="Normal"/>
    <w:next w:val="Normal"/>
    <w:uiPriority w:val="14"/>
    <w:qFormat/>
    <w:rsid w:val="009E4C31"/>
    <w:pPr>
      <w:spacing w:before="120"/>
    </w:pPr>
    <w:rPr>
      <w:color w:val="2B7471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8"/>
    <w:semiHidden/>
    <w:rsid w:val="009E4C31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aconnmeros">
    <w:name w:val="List Number"/>
    <w:basedOn w:val="Normal"/>
    <w:uiPriority w:val="11"/>
    <w:unhideWhenUsed/>
    <w:rsid w:val="009E4C31"/>
    <w:pPr>
      <w:numPr>
        <w:numId w:val="4"/>
      </w:numPr>
      <w:tabs>
        <w:tab w:val="left" w:pos="360"/>
      </w:tabs>
      <w:spacing w:after="120"/>
    </w:pPr>
  </w:style>
  <w:style w:type="character" w:customStyle="1" w:styleId="Ttulo4Car">
    <w:name w:val="Título 4 Car"/>
    <w:basedOn w:val="Fuentedeprrafopredeter"/>
    <w:link w:val="Ttulo4"/>
    <w:uiPriority w:val="8"/>
    <w:semiHidden/>
    <w:rsid w:val="009E4C31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8"/>
    <w:semiHidden/>
    <w:rsid w:val="009E4C31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8"/>
    <w:semiHidden/>
    <w:rsid w:val="009E4C31"/>
    <w:rPr>
      <w:rFonts w:ascii="Verdana" w:eastAsiaTheme="majorEastAsia" w:hAnsi="Verdana" w:cstheme="majorBidi"/>
      <w:color w:val="2B7370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E4C31"/>
    <w:rPr>
      <w:rFonts w:ascii="Verdana" w:hAnsi="Verdana"/>
      <w:i/>
      <w:iCs/>
      <w:color w:val="2B747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E4C31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E4C31"/>
    <w:rPr>
      <w:rFonts w:ascii="Verdana" w:hAnsi="Verdana"/>
      <w:i/>
      <w:iCs/>
      <w:color w:val="2B747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E4C31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C31"/>
    <w:pPr>
      <w:spacing w:before="240" w:after="0" w:line="276" w:lineRule="auto"/>
      <w:outlineLvl w:val="9"/>
    </w:pPr>
    <w:rPr>
      <w:sz w:val="32"/>
      <w:szCs w:val="32"/>
    </w:rPr>
  </w:style>
  <w:style w:type="paragraph" w:styleId="Bibliografa">
    <w:name w:val="Bibliography"/>
    <w:basedOn w:val="Normal"/>
    <w:next w:val="Normal"/>
    <w:uiPriority w:val="37"/>
    <w:semiHidden/>
    <w:unhideWhenUsed/>
    <w:rsid w:val="009E4C3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4C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4C31"/>
    <w:rPr>
      <w:rFonts w:ascii="Verdana" w:hAnsi="Verdan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E4C3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E4C31"/>
    <w:rPr>
      <w:rFonts w:ascii="Verdana" w:hAnsi="Verdan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E4C3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E4C31"/>
    <w:rPr>
      <w:rFonts w:ascii="Verdana" w:hAnsi="Verdana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E4C31"/>
    <w:rPr>
      <w:rFonts w:ascii="Verdana" w:hAnsi="Verdan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E4C3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E4C31"/>
    <w:rPr>
      <w:rFonts w:ascii="Verdana" w:hAnsi="Verdan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E4C31"/>
    <w:rPr>
      <w:rFonts w:ascii="Verdana" w:hAnsi="Verdan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E4C3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E4C31"/>
    <w:rPr>
      <w:rFonts w:ascii="Verdana" w:hAnsi="Verdan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E4C3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E4C31"/>
    <w:rPr>
      <w:rFonts w:ascii="Verdana" w:hAnsi="Verdana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9E4C31"/>
    <w:rPr>
      <w:rFonts w:ascii="Verdana" w:hAnsi="Verdana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C31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E4C31"/>
    <w:rPr>
      <w:rFonts w:ascii="Verdana" w:hAnsi="Verdana"/>
    </w:rPr>
  </w:style>
  <w:style w:type="table" w:styleId="Cuadrculavistosa">
    <w:name w:val="Colorful Grid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E4C31"/>
    <w:rPr>
      <w:rFonts w:ascii="Verdana" w:hAnsi="Verdan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4C3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4C31"/>
    <w:rPr>
      <w:rFonts w:ascii="Verdana" w:hAnsi="Verdan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31"/>
    <w:rPr>
      <w:rFonts w:ascii="Verdana" w:hAnsi="Verdana"/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E4C31"/>
  </w:style>
  <w:style w:type="character" w:customStyle="1" w:styleId="FechaCar">
    <w:name w:val="Fecha Car"/>
    <w:basedOn w:val="Fuentedeprrafopredeter"/>
    <w:link w:val="Fecha"/>
    <w:uiPriority w:val="99"/>
    <w:semiHidden/>
    <w:rsid w:val="009E4C31"/>
    <w:rPr>
      <w:rFonts w:ascii="Verdana" w:hAnsi="Verdan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4C3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4C3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E4C3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E4C31"/>
    <w:rPr>
      <w:rFonts w:ascii="Verdana" w:hAnsi="Verdana"/>
    </w:rPr>
  </w:style>
  <w:style w:type="character" w:styleId="nfasis">
    <w:name w:val="Emphasis"/>
    <w:basedOn w:val="Fuentedeprrafopredeter"/>
    <w:uiPriority w:val="20"/>
    <w:semiHidden/>
    <w:unhideWhenUsed/>
    <w:qFormat/>
    <w:rsid w:val="009E4C31"/>
    <w:rPr>
      <w:rFonts w:ascii="Verdana" w:hAnsi="Verdana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4C31"/>
    <w:rPr>
      <w:rFonts w:ascii="Verdana" w:hAnsi="Verdana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E4C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E4C31"/>
    <w:pPr>
      <w:spacing w:after="0" w:line="240" w:lineRule="auto"/>
    </w:pPr>
    <w:rPr>
      <w:rFonts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C31"/>
    <w:rPr>
      <w:rFonts w:ascii="Verdana" w:hAnsi="Verdana"/>
      <w:color w:val="68538F" w:themeColor="accent5" w:themeShade="B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E4C3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31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4C31"/>
    <w:rPr>
      <w:rFonts w:ascii="Verdana" w:hAnsi="Verdana"/>
      <w:szCs w:val="20"/>
    </w:rPr>
  </w:style>
  <w:style w:type="table" w:styleId="Tabladecuadrcula1clara">
    <w:name w:val="Grid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3">
    <w:name w:val="Grid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E4C3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C31"/>
    <w:rPr>
      <w:rFonts w:ascii="Verdana" w:hAnsi="Verdana"/>
    </w:rPr>
  </w:style>
  <w:style w:type="character" w:customStyle="1" w:styleId="Ttulo7Car">
    <w:name w:val="Título 7 Car"/>
    <w:basedOn w:val="Fuentedeprrafopredeter"/>
    <w:link w:val="Ttulo7"/>
    <w:uiPriority w:val="8"/>
    <w:semiHidden/>
    <w:rsid w:val="009E4C31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8"/>
    <w:semiHidden/>
    <w:rsid w:val="009E4C31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8"/>
    <w:semiHidden/>
    <w:rsid w:val="009E4C31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E4C3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E4C31"/>
    <w:rPr>
      <w:rFonts w:ascii="Verdana" w:hAnsi="Verdan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4C3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E4C3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E4C31"/>
    <w:rPr>
      <w:rFonts w:ascii="Verdana" w:hAnsi="Verdana"/>
      <w:color w:val="2B7471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E4C31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E4C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Lista">
    <w:name w:val="List"/>
    <w:basedOn w:val="Normal"/>
    <w:uiPriority w:val="99"/>
    <w:semiHidden/>
    <w:unhideWhenUsed/>
    <w:rsid w:val="009E4C3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9E4C3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9E4C3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9E4C3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9E4C3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E4C3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E4C3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E4C3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E4C3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E4C3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E4C3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E4C3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E4C3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E4C31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E4C31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E4C31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E4C31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E4C31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9E4C3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2">
    <w:name w:val="List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3">
    <w:name w:val="List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E4C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E4C3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E4C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E4C31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inespaciado">
    <w:name w:val="No Spacing"/>
    <w:uiPriority w:val="7"/>
    <w:qFormat/>
    <w:rsid w:val="009E4C31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9E4C3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E4C3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E4C3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E4C31"/>
    <w:rPr>
      <w:rFonts w:ascii="Verdana" w:hAnsi="Verdana"/>
    </w:rPr>
  </w:style>
  <w:style w:type="character" w:styleId="Nmerodepgina">
    <w:name w:val="page number"/>
    <w:basedOn w:val="Fuentedeprrafopredeter"/>
    <w:uiPriority w:val="99"/>
    <w:semiHidden/>
    <w:unhideWhenUsed/>
    <w:rsid w:val="009E4C31"/>
    <w:rPr>
      <w:rFonts w:ascii="Verdana" w:hAnsi="Verdana"/>
    </w:rPr>
  </w:style>
  <w:style w:type="table" w:styleId="Tablanormal1">
    <w:name w:val="Plain Table 1"/>
    <w:basedOn w:val="Tablanormal"/>
    <w:uiPriority w:val="41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E4C31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E4C31"/>
  </w:style>
  <w:style w:type="character" w:customStyle="1" w:styleId="SaludoCar">
    <w:name w:val="Saludo Car"/>
    <w:basedOn w:val="Fuentedeprrafopredeter"/>
    <w:link w:val="Saludo"/>
    <w:uiPriority w:val="99"/>
    <w:semiHidden/>
    <w:rsid w:val="009E4C31"/>
    <w:rPr>
      <w:rFonts w:ascii="Verdana" w:hAnsi="Verdana"/>
    </w:rPr>
  </w:style>
  <w:style w:type="paragraph" w:styleId="Firma">
    <w:name w:val="Signature"/>
    <w:basedOn w:val="Normal"/>
    <w:link w:val="Firma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E4C31"/>
    <w:rPr>
      <w:rFonts w:ascii="Verdana" w:hAnsi="Verdana"/>
    </w:rPr>
  </w:style>
  <w:style w:type="character" w:styleId="Textoennegrita">
    <w:name w:val="Strong"/>
    <w:basedOn w:val="Fuentedeprrafopredeter"/>
    <w:uiPriority w:val="22"/>
    <w:semiHidden/>
    <w:unhideWhenUsed/>
    <w:rsid w:val="009E4C31"/>
    <w:rPr>
      <w:rFonts w:ascii="Verdana" w:hAnsi="Verdana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E4C31"/>
    <w:rPr>
      <w:rFonts w:ascii="Verdana" w:hAnsi="Verdan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E4C31"/>
    <w:rPr>
      <w:rFonts w:ascii="Verdana" w:hAnsi="Verdan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E4C3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E4C3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E4C3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E4C3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E4C3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E4C3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E4C3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E4C3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E4C3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E4C3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E4C3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9E4C3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9E4C3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E4C3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9E4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E4C3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E4C3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E4C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E4C3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E4C3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E4C3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E4C3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E4C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E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E4C3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E4C3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E4C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E4C3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E4C3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E4C3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E4C3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E4C3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E4C3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E4C31"/>
    <w:pPr>
      <w:spacing w:after="100"/>
      <w:ind w:left="1760"/>
    </w:pPr>
  </w:style>
  <w:style w:type="character" w:customStyle="1" w:styleId="Mention">
    <w:name w:val="Mention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9E4C31"/>
    <w:pPr>
      <w:numPr>
        <w:numId w:val="15"/>
      </w:numPr>
    </w:pPr>
  </w:style>
  <w:style w:type="numbering" w:styleId="1ai">
    <w:name w:val="Outline List 1"/>
    <w:basedOn w:val="Sinlista"/>
    <w:uiPriority w:val="99"/>
    <w:semiHidden/>
    <w:unhideWhenUsed/>
    <w:rsid w:val="009E4C31"/>
    <w:pPr>
      <w:numPr>
        <w:numId w:val="16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ArtculoSeccin">
    <w:name w:val="Outline List 3"/>
    <w:basedOn w:val="Sinlista"/>
    <w:uiPriority w:val="99"/>
    <w:semiHidden/>
    <w:unhideWhenUsed/>
    <w:rsid w:val="009E4C31"/>
    <w:pPr>
      <w:numPr>
        <w:numId w:val="17"/>
      </w:numPr>
    </w:pPr>
  </w:style>
  <w:style w:type="character" w:customStyle="1" w:styleId="SmartHyperlink">
    <w:name w:val="Smart Hyperlink"/>
    <w:basedOn w:val="Fuentedeprrafopredeter"/>
    <w:uiPriority w:val="99"/>
    <w:semiHidden/>
    <w:unhideWhenUsed/>
    <w:rsid w:val="009E4C31"/>
    <w:rPr>
      <w:rFonts w:ascii="Verdana" w:hAnsi="Verdana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E4C31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&#237;ptico%20(azul)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employees xmlns="http://schemas.microsoft.com/temp/samples">
  <employee>
    <CustomerName/>
    <CompanyName/>
    <SenderAddress/>
    <Address/>
  </employee>
</employe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6.xml><?xml version="1.0" encoding="utf-8"?>
<ds:datastoreItem xmlns:ds="http://schemas.openxmlformats.org/officeDocument/2006/customXml" ds:itemID="{ED4F59E0-3BD0-4635-A219-2A0850A9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Tríptico (azul).dotx</Template>
  <TotalTime>0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2020-03-20T20:42:00Z</dcterms:created>
  <dcterms:modified xsi:type="dcterms:W3CDTF">2020-03-20T21:24:00Z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