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BE5F5A" w14:textId="77777777" w:rsidR="003071AB" w:rsidRDefault="005343CB" w:rsidP="00F04A1F">
      <w:pPr>
        <w:pStyle w:val="DraCoradditions"/>
      </w:pPr>
      <w:r w:rsidRPr="00F04A1F">
        <w:t>/front/</w:t>
      </w:r>
    </w:p>
    <w:p w14:paraId="1D5CC7DB" w14:textId="77777777" w:rsidR="00CB447B" w:rsidRPr="00F04A1F" w:rsidRDefault="00CB447B" w:rsidP="00F04A1F">
      <w:pPr>
        <w:pStyle w:val="DraCoradditions"/>
      </w:pPr>
      <w:r>
        <w:t>/</w:t>
      </w:r>
      <w:proofErr w:type="spellStart"/>
      <w:r>
        <w:t>titlePage_start</w:t>
      </w:r>
      <w:proofErr w:type="spellEnd"/>
      <w:r>
        <w:t>/</w:t>
      </w:r>
    </w:p>
    <w:p w14:paraId="0B6BCCF7" w14:textId="77777777" w:rsidR="00CB447B" w:rsidRDefault="00CB447B" w:rsidP="00CB447B">
      <w:pPr>
        <w:pStyle w:val="DraCoradditions"/>
      </w:pPr>
      <w:r w:rsidRPr="00CB447B">
        <w:t>/</w:t>
      </w:r>
      <w:proofErr w:type="spellStart"/>
      <w:r w:rsidRPr="00CB447B">
        <w:t>titlePage_end</w:t>
      </w:r>
      <w:proofErr w:type="spellEnd"/>
      <w:r w:rsidRPr="00CB447B">
        <w:t>/</w:t>
      </w:r>
    </w:p>
    <w:p w14:paraId="41A2E03E" w14:textId="77777777" w:rsidR="00CB447B" w:rsidRPr="00CB447B" w:rsidRDefault="00CB447B" w:rsidP="00CB447B">
      <w:pPr>
        <w:pStyle w:val="DraCoradditions"/>
      </w:pPr>
      <w:r>
        <w:t>/</w:t>
      </w:r>
      <w:proofErr w:type="spellStart"/>
      <w:proofErr w:type="gramStart"/>
      <w:r>
        <w:t>preface</w:t>
      </w:r>
      <w:proofErr w:type="gramEnd"/>
      <w:r>
        <w:t>_start</w:t>
      </w:r>
      <w:proofErr w:type="spellEnd"/>
      <w:r>
        <w:t>/</w:t>
      </w:r>
    </w:p>
    <w:p w14:paraId="2081936D" w14:textId="77777777" w:rsidR="003071AB" w:rsidRDefault="005343CB" w:rsidP="00720284">
      <w:pPr>
        <w:pStyle w:val="DraCorstandard"/>
        <w:rPr>
          <w:lang w:val="af-ZA"/>
        </w:rPr>
      </w:pPr>
      <w:r>
        <w:rPr>
          <w:lang w:val="af-ZA"/>
        </w:rPr>
        <w:t>Tuus Gnapheus.</w:t>
      </w:r>
    </w:p>
    <w:p w14:paraId="26017B77" w14:textId="77777777" w:rsidR="00CB447B" w:rsidRDefault="00CB447B" w:rsidP="00CB447B">
      <w:pPr>
        <w:pStyle w:val="DraCoradditions"/>
      </w:pPr>
      <w:r w:rsidRPr="00CB447B">
        <w:t>/</w:t>
      </w:r>
      <w:proofErr w:type="spellStart"/>
      <w:proofErr w:type="gramStart"/>
      <w:r w:rsidRPr="00CB447B">
        <w:t>preface</w:t>
      </w:r>
      <w:proofErr w:type="gramEnd"/>
      <w:r w:rsidRPr="00CB447B">
        <w:t>_end</w:t>
      </w:r>
      <w:proofErr w:type="spellEnd"/>
      <w:r w:rsidRPr="00CB447B">
        <w:t>/</w:t>
      </w:r>
    </w:p>
    <w:p w14:paraId="21EA46EB" w14:textId="77777777" w:rsidR="00CB447B" w:rsidRPr="00CB447B" w:rsidRDefault="00CB447B" w:rsidP="00CB447B">
      <w:pPr>
        <w:pStyle w:val="DraCoradditions"/>
      </w:pPr>
      <w:r>
        <w:t>/</w:t>
      </w:r>
      <w:proofErr w:type="spellStart"/>
      <w:r>
        <w:t>dramatisPersonae_start</w:t>
      </w:r>
      <w:proofErr w:type="spellEnd"/>
      <w:r>
        <w:t>/</w:t>
      </w:r>
    </w:p>
    <w:p w14:paraId="33AF722C" w14:textId="77777777" w:rsidR="003071AB" w:rsidRPr="00CB447B" w:rsidRDefault="005343CB" w:rsidP="00CB447B">
      <w:pPr>
        <w:pStyle w:val="DraCorhead"/>
      </w:pPr>
      <w:r w:rsidRPr="00CB447B">
        <w:t xml:space="preserve">ACTORVM NOMINA </w:t>
      </w:r>
    </w:p>
    <w:p w14:paraId="6CBBE2CA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PELARGVS, </w:t>
      </w:r>
      <w:r w:rsidRPr="00CB447B">
        <w:rPr>
          <w:rStyle w:val="DraCorroledescription"/>
        </w:rPr>
        <w:t>pater.</w:t>
      </w:r>
    </w:p>
    <w:p w14:paraId="7EF8534B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EVBVLVS, </w:t>
      </w:r>
      <w:r w:rsidRPr="00CB447B">
        <w:rPr>
          <w:rStyle w:val="DraCorroledescription"/>
        </w:rPr>
        <w:t xml:space="preserve">is patri est a consiliis. </w:t>
      </w:r>
    </w:p>
    <w:p w14:paraId="17A06474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ACOLASTVS, </w:t>
      </w:r>
      <w:r w:rsidRPr="00CB447B">
        <w:rPr>
          <w:rStyle w:val="DraCorroledescription"/>
        </w:rPr>
        <w:t xml:space="preserve">filius prodigus. </w:t>
      </w:r>
    </w:p>
    <w:p w14:paraId="7F3A6185" w14:textId="77777777" w:rsidR="003071AB" w:rsidRDefault="005343CB" w:rsidP="00720284">
      <w:pPr>
        <w:pStyle w:val="DraCorstandard"/>
        <w:rPr>
          <w:lang w:val="af-ZA"/>
        </w:rPr>
      </w:pPr>
      <w:r w:rsidRPr="00CB447B">
        <w:rPr>
          <w:rStyle w:val="DraCorcharactername"/>
        </w:rPr>
        <w:t xml:space="preserve">PHILAVTVS, </w:t>
      </w:r>
      <w:r w:rsidRPr="00CB447B">
        <w:rPr>
          <w:rStyle w:val="DraCorroledescription"/>
        </w:rPr>
        <w:t xml:space="preserve">hic filio est a consiliis. </w:t>
      </w:r>
    </w:p>
    <w:p w14:paraId="7DBC3209" w14:textId="77777777" w:rsidR="00CB447B" w:rsidRDefault="00CB447B" w:rsidP="00F04A1F">
      <w:pPr>
        <w:pStyle w:val="DraCoradditions"/>
      </w:pPr>
      <w:r>
        <w:t>/</w:t>
      </w:r>
      <w:proofErr w:type="spellStart"/>
      <w:r>
        <w:t>dramatisPersonae_end</w:t>
      </w:r>
      <w:proofErr w:type="spellEnd"/>
      <w:r>
        <w:t>/</w:t>
      </w:r>
    </w:p>
    <w:p w14:paraId="37D873E3" w14:textId="77777777" w:rsidR="00F04A1F" w:rsidRDefault="00F04A1F" w:rsidP="00F04A1F">
      <w:pPr>
        <w:pStyle w:val="DraCoradditions"/>
      </w:pPr>
      <w:r w:rsidRPr="00F04A1F">
        <w:t>/main/</w:t>
      </w:r>
    </w:p>
    <w:p w14:paraId="05E2A59C" w14:textId="77777777" w:rsidR="004B5D50" w:rsidRDefault="004B5D50" w:rsidP="00F04A1F">
      <w:pPr>
        <w:pStyle w:val="DraCoradditions"/>
      </w:pPr>
      <w:r>
        <w:t>/verse/</w:t>
      </w:r>
    </w:p>
    <w:p w14:paraId="62F7F27D" w14:textId="77777777" w:rsidR="00BA6F11" w:rsidRPr="00F04A1F" w:rsidRDefault="00BA6F11" w:rsidP="00F04A1F">
      <w:pPr>
        <w:pStyle w:val="DraCoradditions"/>
      </w:pPr>
      <w:r>
        <w:t>/prologue/</w:t>
      </w:r>
    </w:p>
    <w:p w14:paraId="5D1E94AD" w14:textId="77777777" w:rsidR="003071AB" w:rsidRPr="00945810" w:rsidRDefault="005343CB" w:rsidP="00945810">
      <w:pPr>
        <w:pStyle w:val="DraCorhead"/>
      </w:pPr>
      <w:r w:rsidRPr="00945810">
        <w:t xml:space="preserve">PROLOGVS </w:t>
      </w:r>
    </w:p>
    <w:p w14:paraId="793AA6EE" w14:textId="77777777" w:rsidR="00720284" w:rsidRPr="00945810" w:rsidRDefault="005343CB" w:rsidP="00945810">
      <w:pPr>
        <w:rPr>
          <w:rStyle w:val="DraCorstagedirectionsetc"/>
        </w:rPr>
      </w:pPr>
      <w:r w:rsidRPr="00945810">
        <w:rPr>
          <w:rStyle w:val="DraCorstagedirectionsetc"/>
        </w:rPr>
        <w:t>Constans Senariis</w:t>
      </w:r>
    </w:p>
    <w:p w14:paraId="5A2302DA" w14:textId="77777777" w:rsidR="003071AB" w:rsidRDefault="005343CB" w:rsidP="00720284">
      <w:pPr>
        <w:pStyle w:val="DraCorstandard"/>
        <w:rPr>
          <w:lang w:val="af-ZA"/>
        </w:rPr>
      </w:pPr>
      <w:r>
        <w:rPr>
          <w:lang w:val="af-ZA"/>
        </w:rPr>
        <w:t>Vos nulla captet, obsecro, admiratio,</w:t>
      </w:r>
    </w:p>
    <w:p w14:paraId="0C3151EB" w14:textId="77777777" w:rsidR="00334872" w:rsidRPr="00BA6F11" w:rsidRDefault="00334872" w:rsidP="00BA6F11">
      <w:pPr>
        <w:pStyle w:val="DraCoradditions"/>
      </w:pPr>
      <w:r>
        <w:t>/act=1, scene=1/</w:t>
      </w:r>
    </w:p>
    <w:p w14:paraId="5B206D5A" w14:textId="77777777" w:rsidR="00720284" w:rsidRPr="00334872" w:rsidRDefault="005343CB" w:rsidP="00334872">
      <w:pPr>
        <w:pStyle w:val="DraCorhead"/>
      </w:pPr>
      <w:r w:rsidRPr="00334872">
        <w:t>ACTVS PRIMI SCAENA PRIMA</w:t>
      </w:r>
    </w:p>
    <w:p w14:paraId="060FEC64" w14:textId="77777777" w:rsidR="003071AB" w:rsidRPr="004861BD" w:rsidRDefault="005343CB" w:rsidP="00720284">
      <w:pPr>
        <w:pStyle w:val="DraCorstandard"/>
        <w:rPr>
          <w:rStyle w:val="DraCorstagedirectionsetc"/>
        </w:rPr>
      </w:pPr>
      <w:r w:rsidRPr="004861BD">
        <w:rPr>
          <w:rStyle w:val="DraCorstagedirectionsetc"/>
        </w:rPr>
        <w:t xml:space="preserve">Pelargus Eubulus </w:t>
      </w:r>
    </w:p>
    <w:p w14:paraId="2BEC71E0" w14:textId="77777777" w:rsidR="00720284" w:rsidRPr="004861BD" w:rsidRDefault="005343CB" w:rsidP="00720284">
      <w:pPr>
        <w:pStyle w:val="DraCorstandard"/>
        <w:rPr>
          <w:rStyle w:val="DraCorstagedirectionsetc"/>
        </w:rPr>
      </w:pPr>
      <w:r w:rsidRPr="004861BD">
        <w:rPr>
          <w:rStyle w:val="DraCorstagedirectionsetc"/>
        </w:rPr>
        <w:t>Senarii omnes.</w:t>
      </w:r>
    </w:p>
    <w:p w14:paraId="28D96509" w14:textId="77777777" w:rsidR="003071AB" w:rsidRPr="003D7724" w:rsidRDefault="005343CB" w:rsidP="00720284">
      <w:pPr>
        <w:pStyle w:val="DraCorstandard"/>
        <w:rPr>
          <w:rStyle w:val="DraCorspeakerattribution"/>
        </w:rPr>
      </w:pPr>
      <w:r w:rsidRPr="003D7724">
        <w:rPr>
          <w:rStyle w:val="DraCorspeakerattribution"/>
        </w:rPr>
        <w:t>Pelargus</w:t>
      </w:r>
    </w:p>
    <w:p w14:paraId="3705C8C3" w14:textId="77777777" w:rsidR="003071AB" w:rsidRPr="00C0517E" w:rsidRDefault="005343CB" w:rsidP="00C0517E">
      <w:pPr>
        <w:pStyle w:val="DraCorstandard"/>
      </w:pPr>
      <w:r w:rsidRPr="00C0517E">
        <w:t xml:space="preserve">Nunc demum sentio, quanta sit felicitas </w:t>
      </w:r>
    </w:p>
    <w:p w14:paraId="73F3A70B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655C58C4" w14:textId="77777777" w:rsidR="003071AB" w:rsidRPr="00C0517E" w:rsidRDefault="005343CB" w:rsidP="00C0517E">
      <w:pPr>
        <w:pStyle w:val="DraCorstandard"/>
      </w:pPr>
      <w:r w:rsidRPr="00C0517E">
        <w:lastRenderedPageBreak/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Cuius hic uocem audire uideor?</w:t>
      </w:r>
    </w:p>
    <w:p w14:paraId="22C63624" w14:textId="77777777" w:rsidR="003071AB" w:rsidRPr="00C0517E" w:rsidRDefault="005343CB" w:rsidP="00C0517E">
      <w:pPr>
        <w:pStyle w:val="DraCorstandard"/>
      </w:pPr>
      <w:r w:rsidRPr="00C0517E">
        <w:t xml:space="preserve">Num Eubuli? Is est ipsus, per tempus aduenit. </w:t>
      </w:r>
    </w:p>
    <w:p w14:paraId="2917BBE0" w14:textId="77777777" w:rsidR="003071AB" w:rsidRPr="00C0517E" w:rsidRDefault="005343CB" w:rsidP="00C0517E">
      <w:pPr>
        <w:pStyle w:val="DraCorstandard"/>
      </w:pPr>
      <w:r w:rsidRPr="00C0517E">
        <w:t>Videon te, Eubule mi, meo animo maxime</w:t>
      </w:r>
    </w:p>
    <w:p w14:paraId="0E8F4E14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Nunc expectate?</w:t>
      </w:r>
    </w:p>
    <w:p w14:paraId="2AB3169B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3376FAC5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Eho, quid tam, quaeso, tristis es?</w:t>
      </w:r>
    </w:p>
    <w:p w14:paraId="767F35D3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0940CCD4" w14:textId="77777777" w:rsidR="003071AB" w:rsidRPr="00C0517E" w:rsidRDefault="005343CB" w:rsidP="00C0517E">
      <w:pPr>
        <w:pStyle w:val="DraCorstandard"/>
      </w:pPr>
      <w:r w:rsidRPr="00C0517E">
        <w:t>Haud simplex est malum, quod me sollicitum habet.</w:t>
      </w:r>
    </w:p>
    <w:p w14:paraId="15FE8728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093CE77" w14:textId="77777777" w:rsidR="003071AB" w:rsidRPr="00C0517E" w:rsidRDefault="002B425D" w:rsidP="00C0517E">
      <w:pPr>
        <w:pStyle w:val="DraCorstandard"/>
      </w:pPr>
      <w:r w:rsidRPr="002B425D">
        <w:rPr>
          <w:rStyle w:val="DraCormarkversepart"/>
        </w:rPr>
        <w:t>@</w:t>
      </w:r>
      <w:r w:rsidR="005343CB" w:rsidRPr="00C0517E">
        <w:t>Quidnam est?</w:t>
      </w:r>
    </w:p>
    <w:p w14:paraId="21648945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28F2CDF8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Eubule mi, nihil.</w:t>
      </w:r>
    </w:p>
    <w:p w14:paraId="05D47BE3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43A1704F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Quin dic, quid est?</w:t>
      </w:r>
    </w:p>
    <w:p w14:paraId="235E4D0F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73BF016D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De filio num nam audisti?</w:t>
      </w:r>
    </w:p>
    <w:p w14:paraId="01A6AFA8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72AD79A6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Quid is studet?</w:t>
      </w:r>
    </w:p>
    <w:p w14:paraId="0420C94D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78D72E84" w14:textId="77777777" w:rsidR="003071AB" w:rsidRPr="00C0517E" w:rsidRDefault="005343CB" w:rsidP="00C0517E">
      <w:pPr>
        <w:pStyle w:val="DraCorstandard"/>
      </w:pP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Alienum sese facere a pattia domo.</w:t>
      </w:r>
    </w:p>
    <w:p w14:paraId="722069D9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60899940" w14:textId="77777777" w:rsidR="003071AB" w:rsidRPr="00C0517E" w:rsidRDefault="002B425D" w:rsidP="00C0517E">
      <w:pPr>
        <w:pStyle w:val="DraCorstandard"/>
      </w:pPr>
      <w:r w:rsidRPr="002B425D">
        <w:rPr>
          <w:rStyle w:val="DraCormarkversepart"/>
        </w:rPr>
        <w:t>@</w:t>
      </w:r>
      <w:r w:rsidR="005343CB" w:rsidRPr="00C0517E">
        <w:t>Tuusne filius?</w:t>
      </w:r>
    </w:p>
    <w:p w14:paraId="19C909FD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5090EB4D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="002B425D" w:rsidRPr="002B425D">
        <w:rPr>
          <w:rStyle w:val="DraCormarkversepart"/>
        </w:rPr>
        <w:t>@</w:t>
      </w:r>
      <w:r w:rsidRPr="00C0517E">
        <w:t>Meus.</w:t>
      </w:r>
    </w:p>
    <w:p w14:paraId="629FD23F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28519C98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Quid audio?</w:t>
      </w:r>
    </w:p>
    <w:p w14:paraId="5DF147A9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lastRenderedPageBreak/>
        <w:t>Pelargus</w:t>
      </w:r>
    </w:p>
    <w:p w14:paraId="0C571370" w14:textId="77777777" w:rsidR="003071AB" w:rsidRPr="00C0517E" w:rsidRDefault="005343CB" w:rsidP="00C0517E">
      <w:pPr>
        <w:pStyle w:val="DraCorstandard"/>
      </w:pPr>
      <w:r w:rsidRPr="00C0517E">
        <w:t>Minor ille natu hanc mihi mouet tragoediam.</w:t>
      </w:r>
    </w:p>
    <w:p w14:paraId="03915887" w14:textId="77777777" w:rsidR="003071AB" w:rsidRPr="00C0517E" w:rsidRDefault="005343CB" w:rsidP="00C0517E">
      <w:pPr>
        <w:pStyle w:val="DraCorstandard"/>
      </w:pPr>
      <w:r w:rsidRPr="00C0517E">
        <w:t>Qui utinam ex me natus non esset.</w:t>
      </w:r>
    </w:p>
    <w:p w14:paraId="79FDE64A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1C78AE61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Bona uerba. Sed</w:t>
      </w:r>
    </w:p>
    <w:p w14:paraId="5CC67EB3" w14:textId="77777777" w:rsidR="003071AB" w:rsidRPr="00C0517E" w:rsidRDefault="005343CB" w:rsidP="00C0517E">
      <w:pPr>
        <w:pStyle w:val="DraCorstandard"/>
      </w:pPr>
      <w:r w:rsidRPr="00C0517E">
        <w:t xml:space="preserve">Unde istuc, quaeso, huic uenit in mentem, nisi </w:t>
      </w:r>
    </w:p>
    <w:p w14:paraId="45F79376" w14:textId="77777777" w:rsidR="003071AB" w:rsidRPr="00C0517E" w:rsidRDefault="005343CB" w:rsidP="00C0517E">
      <w:pPr>
        <w:pStyle w:val="DraCorstandard"/>
      </w:pPr>
      <w:r w:rsidRPr="00C0517E">
        <w:t>Indignis ille abs te sit tractatus modis?</w:t>
      </w:r>
    </w:p>
    <w:p w14:paraId="45E0E810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6033919E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Immo, ne nimis dignis, uereor, Eubule.</w:t>
      </w:r>
    </w:p>
    <w:p w14:paraId="35663224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Eubulus</w:t>
      </w:r>
    </w:p>
    <w:p w14:paraId="2C9E5D74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>Qui?</w:t>
      </w:r>
    </w:p>
    <w:p w14:paraId="527404D4" w14:textId="77777777" w:rsidR="003071AB" w:rsidRPr="00C0517E" w:rsidRDefault="00123216" w:rsidP="00C0517E">
      <w:pPr>
        <w:pStyle w:val="DraCorstandard"/>
      </w:pPr>
      <w:r w:rsidRPr="00123216">
        <w:rPr>
          <w:rStyle w:val="DraCormarkversepart"/>
        </w:rPr>
        <w:t>@</w:t>
      </w:r>
      <w:r w:rsidR="005343CB" w:rsidRPr="00C0517E">
        <w:t>Satis superbe omnia. Quid tu ibi?</w:t>
      </w:r>
    </w:p>
    <w:p w14:paraId="47EA231D" w14:textId="77777777" w:rsidR="003071AB" w:rsidRPr="00B23C35" w:rsidRDefault="005343CB" w:rsidP="00720284">
      <w:pPr>
        <w:pStyle w:val="DraCorstandard"/>
        <w:rPr>
          <w:rStyle w:val="DraCorspeakerattribution"/>
        </w:rPr>
      </w:pPr>
      <w:r w:rsidRPr="00B23C35">
        <w:rPr>
          <w:rStyle w:val="DraCorspeakerattribution"/>
        </w:rPr>
        <w:t>Pelargus</w:t>
      </w:r>
    </w:p>
    <w:p w14:paraId="7C51F12A" w14:textId="77777777" w:rsidR="003071AB" w:rsidRPr="00C0517E" w:rsidRDefault="005343CB" w:rsidP="00C0517E">
      <w:pPr>
        <w:pStyle w:val="DraCorstandard"/>
      </w:pPr>
      <w:r w:rsidRPr="00C0517E">
        <w:tab/>
      </w:r>
      <w:r w:rsidRPr="00C0517E">
        <w:tab/>
      </w:r>
      <w:r w:rsidRPr="00C0517E">
        <w:tab/>
      </w:r>
      <w:r w:rsidRPr="00C0517E">
        <w:tab/>
      </w:r>
      <w:r w:rsidR="002B425D" w:rsidRPr="00123216">
        <w:rPr>
          <w:rStyle w:val="DraCormarkversepart"/>
        </w:rPr>
        <w:t>@</w:t>
      </w:r>
      <w:r w:rsidRPr="00C0517E">
        <w:t xml:space="preserve">Primum uelut </w:t>
      </w:r>
    </w:p>
    <w:p w14:paraId="6E9DCC18" w14:textId="77777777" w:rsidR="003071AB" w:rsidRPr="00C0517E" w:rsidRDefault="005343CB" w:rsidP="00C0517E">
      <w:pPr>
        <w:pStyle w:val="DraCorstandard"/>
      </w:pPr>
      <w:r w:rsidRPr="00C0517E">
        <w:t>Attonitus haesi, post mihi redditus 'Adeon,'</w:t>
      </w:r>
    </w:p>
    <w:p w14:paraId="36ABAE07" w14:textId="77777777" w:rsidR="003071AB" w:rsidRPr="00622D14" w:rsidRDefault="003071AB" w:rsidP="00720284">
      <w:pPr>
        <w:pStyle w:val="DraCorstandard"/>
        <w:rPr>
          <w:lang w:val="fr-FR"/>
        </w:rPr>
      </w:pPr>
    </w:p>
    <w:sectPr w:rsidR="003071AB" w:rsidRPr="00622D14">
      <w:pgSz w:w="11906" w:h="16838"/>
      <w:pgMar w:top="1417" w:right="1152" w:bottom="1417" w:left="1152" w:header="0" w:footer="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D31815" w14:textId="77777777" w:rsidR="004D5F5B" w:rsidRDefault="004D5F5B" w:rsidP="00BC5F1E">
      <w:pPr>
        <w:spacing w:after="0" w:line="240" w:lineRule="auto"/>
      </w:pPr>
      <w:r>
        <w:separator/>
      </w:r>
    </w:p>
  </w:endnote>
  <w:endnote w:type="continuationSeparator" w:id="0">
    <w:p w14:paraId="659CCCFA" w14:textId="77777777" w:rsidR="004D5F5B" w:rsidRDefault="004D5F5B" w:rsidP="00BC5F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7CE907A4-7711-428F-B313-15B05695D7EA}"/>
    <w:embedItalic r:id="rId2" w:fontKey="{8EEFF140-0636-4EB7-8FB6-4F662B3B620D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3" w:fontKey="{E7A3740F-B71C-4D66-B7B1-67B7310FFDB2}"/>
    <w:embedItalic r:id="rId4" w:fontKey="{79950AA8-DABA-4C3B-8BE5-0D83FD8F23A4}"/>
  </w:font>
  <w:font w:name="Carlito">
    <w:altName w:val="Calibri"/>
    <w:charset w:val="01"/>
    <w:family w:val="swiss"/>
    <w:pitch w:val="variable"/>
  </w:font>
  <w:font w:name="Noto Sans SC Regular">
    <w:panose1 w:val="00000000000000000000"/>
    <w:charset w:val="00"/>
    <w:family w:val="roman"/>
    <w:notTrueType/>
    <w:pitch w:val="default"/>
  </w:font>
  <w:font w:name="Noto Sans">
    <w:charset w:val="00"/>
    <w:family w:val="swiss"/>
    <w:pitch w:val="variable"/>
    <w:sig w:usb0="E00082FF" w:usb1="400078FF" w:usb2="00000021" w:usb3="00000000" w:csb0="0000019F" w:csb1="00000000"/>
    <w:embedRegular r:id="rId5" w:fontKey="{BC43F33A-6106-45A9-8E88-CD2CBC722F20}"/>
    <w:embedItalic r:id="rId6" w:fontKey="{93316D72-1CB0-4CF8-91F4-46D580FFDDB2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B1E8D" w14:textId="77777777" w:rsidR="004D5F5B" w:rsidRDefault="004D5F5B" w:rsidP="00BC5F1E">
      <w:pPr>
        <w:spacing w:after="0" w:line="240" w:lineRule="auto"/>
      </w:pPr>
      <w:r>
        <w:separator/>
      </w:r>
    </w:p>
  </w:footnote>
  <w:footnote w:type="continuationSeparator" w:id="0">
    <w:p w14:paraId="4C5AE717" w14:textId="77777777" w:rsidR="004D5F5B" w:rsidRDefault="004D5F5B" w:rsidP="00BC5F1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linkStyl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0C42"/>
    <w:rsid w:val="00022A86"/>
    <w:rsid w:val="00035646"/>
    <w:rsid w:val="000D1BE4"/>
    <w:rsid w:val="000D54C3"/>
    <w:rsid w:val="00123216"/>
    <w:rsid w:val="001250EA"/>
    <w:rsid w:val="00156864"/>
    <w:rsid w:val="00164947"/>
    <w:rsid w:val="00195ECF"/>
    <w:rsid w:val="002262DE"/>
    <w:rsid w:val="00234306"/>
    <w:rsid w:val="00274DF2"/>
    <w:rsid w:val="00297C10"/>
    <w:rsid w:val="002B425D"/>
    <w:rsid w:val="002C5C45"/>
    <w:rsid w:val="002F3094"/>
    <w:rsid w:val="003071AB"/>
    <w:rsid w:val="003155FA"/>
    <w:rsid w:val="00334872"/>
    <w:rsid w:val="003D7724"/>
    <w:rsid w:val="004636B4"/>
    <w:rsid w:val="004861BD"/>
    <w:rsid w:val="00496F68"/>
    <w:rsid w:val="004A7A0E"/>
    <w:rsid w:val="004B5D50"/>
    <w:rsid w:val="004D5F5B"/>
    <w:rsid w:val="00501C4B"/>
    <w:rsid w:val="005343CB"/>
    <w:rsid w:val="00560AA1"/>
    <w:rsid w:val="00565D9C"/>
    <w:rsid w:val="005840DC"/>
    <w:rsid w:val="00594814"/>
    <w:rsid w:val="005951A3"/>
    <w:rsid w:val="00604BE1"/>
    <w:rsid w:val="00622D14"/>
    <w:rsid w:val="006550DC"/>
    <w:rsid w:val="00655511"/>
    <w:rsid w:val="00667355"/>
    <w:rsid w:val="006729F8"/>
    <w:rsid w:val="006B0EE0"/>
    <w:rsid w:val="006D71F7"/>
    <w:rsid w:val="006E2447"/>
    <w:rsid w:val="006F0C7D"/>
    <w:rsid w:val="00720284"/>
    <w:rsid w:val="007240B4"/>
    <w:rsid w:val="00750B86"/>
    <w:rsid w:val="00762FEE"/>
    <w:rsid w:val="00853323"/>
    <w:rsid w:val="00894FB4"/>
    <w:rsid w:val="008B3A64"/>
    <w:rsid w:val="009037C6"/>
    <w:rsid w:val="009267CA"/>
    <w:rsid w:val="00932C46"/>
    <w:rsid w:val="00934066"/>
    <w:rsid w:val="00945810"/>
    <w:rsid w:val="009E10A4"/>
    <w:rsid w:val="00A013AF"/>
    <w:rsid w:val="00A204C3"/>
    <w:rsid w:val="00AC7D0F"/>
    <w:rsid w:val="00AE711A"/>
    <w:rsid w:val="00AF085F"/>
    <w:rsid w:val="00B17568"/>
    <w:rsid w:val="00B23C35"/>
    <w:rsid w:val="00B8292D"/>
    <w:rsid w:val="00B86FC0"/>
    <w:rsid w:val="00BA6F11"/>
    <w:rsid w:val="00BB48FC"/>
    <w:rsid w:val="00BC5F1E"/>
    <w:rsid w:val="00BF38BC"/>
    <w:rsid w:val="00C0517E"/>
    <w:rsid w:val="00C9693C"/>
    <w:rsid w:val="00CB447B"/>
    <w:rsid w:val="00D351D0"/>
    <w:rsid w:val="00D4038A"/>
    <w:rsid w:val="00DE7BF2"/>
    <w:rsid w:val="00E226B9"/>
    <w:rsid w:val="00E22DF4"/>
    <w:rsid w:val="00E5130F"/>
    <w:rsid w:val="00E902EB"/>
    <w:rsid w:val="00EF7693"/>
    <w:rsid w:val="00F04A1F"/>
    <w:rsid w:val="00F80C42"/>
    <w:rsid w:val="00F8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FAF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en-GB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64947"/>
    <w:pPr>
      <w:spacing w:after="160" w:line="259" w:lineRule="auto"/>
    </w:pPr>
    <w:rPr>
      <w:rFonts w:asciiTheme="minorHAnsi" w:hAnsiTheme="minorHAnsi" w:cstheme="minorBidi"/>
      <w:sz w:val="22"/>
      <w:szCs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649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649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6494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649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6494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649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649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649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649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krper"/>
    <w:qFormat/>
    <w:rsid w:val="00164947"/>
    <w:pPr>
      <w:keepNext/>
      <w:spacing w:before="240"/>
    </w:pPr>
    <w:rPr>
      <w:rFonts w:ascii="Carlito" w:eastAsia="Noto Sans SC Regular" w:hAnsi="Carlito" w:cs="Noto Sans"/>
      <w:sz w:val="28"/>
      <w:szCs w:val="28"/>
    </w:rPr>
  </w:style>
  <w:style w:type="paragraph" w:styleId="Textkrper">
    <w:name w:val="Body Text"/>
    <w:basedOn w:val="Standard"/>
    <w:rsid w:val="00164947"/>
    <w:pPr>
      <w:spacing w:after="140" w:line="276" w:lineRule="auto"/>
    </w:pPr>
  </w:style>
  <w:style w:type="paragraph" w:styleId="Liste">
    <w:name w:val="List"/>
    <w:basedOn w:val="Textkrper"/>
    <w:rsid w:val="00164947"/>
    <w:rPr>
      <w:rFonts w:cs="Noto Sans"/>
    </w:rPr>
  </w:style>
  <w:style w:type="paragraph" w:styleId="Beschriftung">
    <w:name w:val="caption"/>
    <w:basedOn w:val="Standard"/>
    <w:qFormat/>
    <w:rsid w:val="00164947"/>
    <w:pPr>
      <w:suppressLineNumbers/>
      <w:spacing w:before="120"/>
    </w:pPr>
    <w:rPr>
      <w:rFonts w:cs="Noto Sans"/>
      <w:i/>
      <w:iCs/>
    </w:rPr>
  </w:style>
  <w:style w:type="paragraph" w:customStyle="1" w:styleId="Index">
    <w:name w:val="Index"/>
    <w:basedOn w:val="Standard"/>
    <w:qFormat/>
    <w:rsid w:val="00164947"/>
    <w:pPr>
      <w:suppressLineNumbers/>
    </w:pPr>
    <w:rPr>
      <w:rFonts w:cs="Noto Sans"/>
    </w:rPr>
  </w:style>
  <w:style w:type="paragraph" w:styleId="NurText">
    <w:name w:val="Plain Text"/>
    <w:basedOn w:val="Standard"/>
    <w:semiHidden/>
    <w:qFormat/>
    <w:rsid w:val="00164947"/>
    <w:rPr>
      <w:rFonts w:ascii="Courier New" w:hAnsi="Courier New" w:cs="Courier New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94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6494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64947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64947"/>
    <w:rPr>
      <w:rFonts w:asciiTheme="minorHAnsi" w:eastAsiaTheme="majorEastAsia" w:hAnsiTheme="minorHAnsi" w:cstheme="majorBidi"/>
      <w:i/>
      <w:iCs/>
      <w:color w:val="2F5496" w:themeColor="accent1" w:themeShade="BF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64947"/>
    <w:rPr>
      <w:rFonts w:asciiTheme="minorHAnsi" w:eastAsiaTheme="majorEastAsia" w:hAnsiTheme="minorHAnsi" w:cstheme="majorBidi"/>
      <w:color w:val="2F5496" w:themeColor="accent1" w:themeShade="BF"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64947"/>
    <w:rPr>
      <w:rFonts w:asciiTheme="minorHAnsi" w:eastAsiaTheme="majorEastAsia" w:hAnsiTheme="minorHAnsi" w:cstheme="majorBidi"/>
      <w:i/>
      <w:iCs/>
      <w:color w:val="595959" w:themeColor="text1" w:themeTint="A6"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64947"/>
    <w:rPr>
      <w:rFonts w:asciiTheme="minorHAnsi" w:eastAsiaTheme="majorEastAsia" w:hAnsiTheme="minorHAnsi" w:cstheme="majorBidi"/>
      <w:color w:val="595959" w:themeColor="text1" w:themeTint="A6"/>
      <w:sz w:val="22"/>
      <w:szCs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64947"/>
    <w:rPr>
      <w:rFonts w:asciiTheme="minorHAnsi" w:eastAsiaTheme="majorEastAsia" w:hAnsiTheme="minorHAnsi" w:cstheme="majorBidi"/>
      <w:i/>
      <w:iCs/>
      <w:color w:val="272727" w:themeColor="text1" w:themeTint="D8"/>
      <w:sz w:val="22"/>
      <w:szCs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64947"/>
    <w:rPr>
      <w:rFonts w:asciiTheme="minorHAnsi" w:eastAsiaTheme="majorEastAsia" w:hAnsiTheme="minorHAnsi" w:cstheme="majorBidi"/>
      <w:color w:val="272727" w:themeColor="text1" w:themeTint="D8"/>
      <w:sz w:val="22"/>
      <w:szCs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1649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649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649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64947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1649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64947"/>
    <w:rPr>
      <w:rFonts w:asciiTheme="minorHAnsi" w:hAnsiTheme="minorHAnsi" w:cstheme="minorBidi"/>
      <w:i/>
      <w:iCs/>
      <w:color w:val="404040" w:themeColor="text1" w:themeTint="BF"/>
      <w:sz w:val="22"/>
      <w:szCs w:val="22"/>
    </w:rPr>
  </w:style>
  <w:style w:type="paragraph" w:styleId="Listenabsatz">
    <w:name w:val="List Paragraph"/>
    <w:basedOn w:val="Standard"/>
    <w:uiPriority w:val="34"/>
    <w:qFormat/>
    <w:rsid w:val="001649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164947"/>
    <w:rPr>
      <w:i/>
      <w:iCs/>
      <w:color w:val="2F5496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6494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64947"/>
    <w:rPr>
      <w:rFonts w:asciiTheme="minorHAnsi" w:hAnsiTheme="minorHAnsi" w:cstheme="minorBidi"/>
      <w:i/>
      <w:iCs/>
      <w:color w:val="2F5496" w:themeColor="accent1" w:themeShade="BF"/>
      <w:sz w:val="22"/>
      <w:szCs w:val="22"/>
    </w:rPr>
  </w:style>
  <w:style w:type="character" w:styleId="IntensiverVerweis">
    <w:name w:val="Intense Reference"/>
    <w:basedOn w:val="Absatz-Standardschriftart"/>
    <w:uiPriority w:val="32"/>
    <w:qFormat/>
    <w:rsid w:val="00164947"/>
    <w:rPr>
      <w:b/>
      <w:bCs/>
      <w:smallCaps/>
      <w:color w:val="2F5496" w:themeColor="accent1" w:themeShade="BF"/>
      <w:spacing w:val="5"/>
    </w:rPr>
  </w:style>
  <w:style w:type="paragraph" w:customStyle="1" w:styleId="DraCorstandard">
    <w:name w:val="DraCor standard"/>
    <w:qFormat/>
    <w:rsid w:val="00164947"/>
    <w:pPr>
      <w:suppressAutoHyphens w:val="0"/>
      <w:spacing w:after="120" w:line="360" w:lineRule="auto"/>
    </w:pPr>
    <w:rPr>
      <w:rFonts w:eastAsiaTheme="minorHAnsi"/>
      <w:kern w:val="2"/>
      <w:sz w:val="24"/>
      <w:lang w:val="la-Latn" w:eastAsia="en-US"/>
      <w14:ligatures w14:val="standardContextual"/>
    </w:rPr>
  </w:style>
  <w:style w:type="paragraph" w:customStyle="1" w:styleId="DraCormetadata">
    <w:name w:val="DraCor metadata"/>
    <w:qFormat/>
    <w:rsid w:val="00164947"/>
    <w:pPr>
      <w:suppressAutoHyphens w:val="0"/>
      <w:spacing w:line="360" w:lineRule="auto"/>
    </w:pPr>
    <w:rPr>
      <w:rFonts w:ascii="Arial" w:eastAsiaTheme="minorHAnsi" w:hAnsi="Arial"/>
      <w:kern w:val="2"/>
      <w:sz w:val="24"/>
      <w:lang w:val="la-Latn" w:eastAsia="en-US"/>
      <w14:ligatures w14:val="standardContextual"/>
    </w:rPr>
  </w:style>
  <w:style w:type="paragraph" w:customStyle="1" w:styleId="DraCoradditions">
    <w:name w:val="DraCor additions"/>
    <w:qFormat/>
    <w:rsid w:val="00164947"/>
    <w:pPr>
      <w:suppressAutoHyphens w:val="0"/>
      <w:spacing w:after="120" w:line="360" w:lineRule="auto"/>
    </w:pPr>
    <w:rPr>
      <w:rFonts w:ascii="Arial" w:eastAsiaTheme="minorHAnsi" w:hAnsi="Arial"/>
      <w:color w:val="0099FF"/>
      <w:kern w:val="2"/>
      <w:sz w:val="24"/>
      <w:lang w:val="en-GB" w:eastAsia="en-US"/>
      <w14:ligatures w14:val="standardContextual"/>
    </w:rPr>
  </w:style>
  <w:style w:type="paragraph" w:customStyle="1" w:styleId="DraCorhead">
    <w:name w:val="DraCor head"/>
    <w:qFormat/>
    <w:rsid w:val="00164947"/>
    <w:pPr>
      <w:suppressAutoHyphens w:val="0"/>
      <w:spacing w:after="120" w:line="360" w:lineRule="auto"/>
    </w:pPr>
    <w:rPr>
      <w:rFonts w:ascii="Arial" w:eastAsiaTheme="minorHAnsi" w:hAnsi="Arial"/>
      <w:color w:val="A74FFF"/>
      <w:kern w:val="2"/>
      <w:sz w:val="28"/>
      <w:lang w:val="la-Latn" w:eastAsia="en-US"/>
      <w14:ligatures w14:val="standardContextual"/>
    </w:rPr>
  </w:style>
  <w:style w:type="character" w:customStyle="1" w:styleId="DraCorcharactername">
    <w:name w:val="DraCor character name"/>
    <w:uiPriority w:val="1"/>
    <w:qFormat/>
    <w:rsid w:val="00164947"/>
    <w:rPr>
      <w:rFonts w:ascii="Arial" w:hAnsi="Arial"/>
      <w:noProof w:val="0"/>
      <w:color w:val="FF3B3B"/>
      <w:sz w:val="24"/>
      <w:lang w:val="la-Latn"/>
    </w:rPr>
  </w:style>
  <w:style w:type="character" w:customStyle="1" w:styleId="DraCorroledescription">
    <w:name w:val="DraCor role description"/>
    <w:uiPriority w:val="1"/>
    <w:qFormat/>
    <w:rsid w:val="00164947"/>
    <w:rPr>
      <w:rFonts w:ascii="Arial" w:hAnsi="Arial"/>
      <w:noProof w:val="0"/>
      <w:color w:val="D09E00"/>
      <w:sz w:val="24"/>
      <w:lang w:val="la-Latn"/>
    </w:rPr>
  </w:style>
  <w:style w:type="character" w:customStyle="1" w:styleId="DraCorstagedirectionsetc">
    <w:name w:val="DraCor stage directions etc."/>
    <w:uiPriority w:val="1"/>
    <w:qFormat/>
    <w:rsid w:val="00164947"/>
    <w:rPr>
      <w:rFonts w:ascii="Arial" w:hAnsi="Arial"/>
      <w:noProof w:val="0"/>
      <w:color w:val="EE7700"/>
      <w:sz w:val="24"/>
      <w:lang w:val="la-Latn"/>
    </w:rPr>
  </w:style>
  <w:style w:type="character" w:customStyle="1" w:styleId="DraCorspeakerattribution">
    <w:name w:val="DraCor speaker attribution"/>
    <w:uiPriority w:val="1"/>
    <w:qFormat/>
    <w:rsid w:val="00164947"/>
    <w:rPr>
      <w:rFonts w:ascii="Arial" w:hAnsi="Arial"/>
      <w:noProof w:val="0"/>
      <w:color w:val="00C800"/>
      <w:sz w:val="24"/>
      <w:lang w:val="la-Latn"/>
    </w:rPr>
  </w:style>
  <w:style w:type="character" w:customStyle="1" w:styleId="DraCorforeignlanguage">
    <w:name w:val="DraCor foreign language"/>
    <w:uiPriority w:val="1"/>
    <w:qFormat/>
    <w:rsid w:val="00164947"/>
    <w:rPr>
      <w:rFonts w:ascii="Arial" w:hAnsi="Arial"/>
      <w:noProof w:val="0"/>
      <w:color w:val="15C0DD"/>
      <w:sz w:val="24"/>
      <w:lang w:val="la-Latn"/>
    </w:rPr>
  </w:style>
  <w:style w:type="character" w:customStyle="1" w:styleId="DraCorlinenumber">
    <w:name w:val="DraCor line number"/>
    <w:uiPriority w:val="1"/>
    <w:qFormat/>
    <w:rsid w:val="00164947"/>
    <w:rPr>
      <w:rFonts w:ascii="Arial" w:hAnsi="Arial"/>
      <w:noProof w:val="0"/>
      <w:color w:val="00C49F"/>
      <w:sz w:val="24"/>
      <w:lang w:val="la-Latn"/>
    </w:rPr>
  </w:style>
  <w:style w:type="character" w:customStyle="1" w:styleId="DraCormarkversepart">
    <w:name w:val="DraCor mark verse part"/>
    <w:basedOn w:val="Absatz-Standardschriftart"/>
    <w:uiPriority w:val="1"/>
    <w:qFormat/>
    <w:rsid w:val="00164947"/>
    <w:rPr>
      <w:noProof w:val="0"/>
      <w:color w:val="FF00FF"/>
      <w:lang w:val="en-GB"/>
    </w:rPr>
  </w:style>
  <w:style w:type="table" w:styleId="Tabellenraster">
    <w:name w:val="Table Grid"/>
    <w:basedOn w:val="NormaleTabelle"/>
    <w:uiPriority w:val="59"/>
    <w:rsid w:val="00164947"/>
    <w:pPr>
      <w:suppressAutoHyphens w:val="0"/>
    </w:pPr>
    <w:rPr>
      <w:rFonts w:asciiTheme="minorHAnsi" w:eastAsiaTheme="minorHAnsi" w:hAnsiTheme="minorHAnsi" w:cstheme="minorBidi"/>
      <w:sz w:val="22"/>
      <w:szCs w:val="22"/>
      <w:lang w:eastAsia="en-US"/>
      <w14:ligatures w14:val="standardContextual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DraCorpagebeginning">
    <w:name w:val="DraCor page beginning"/>
    <w:uiPriority w:val="1"/>
    <w:qFormat/>
    <w:rsid w:val="006550DC"/>
    <w:rPr>
      <w:rFonts w:ascii="Arial" w:hAnsi="Arial"/>
      <w:noProof w:val="0"/>
      <w:color w:val="5B9BD5" w:themeColor="accent5"/>
      <w:sz w:val="24"/>
      <w:lang w:val="la-Lat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2025-05-22 NeoLatDraCor stylesheet.dotx</Template>
  <TotalTime>0</TotalTime>
  <Pages>3</Pages>
  <Words>190</Words>
  <Characters>1151</Characters>
  <Application>Microsoft Office Word</Application>
  <DocSecurity>0</DocSecurity>
  <Lines>67</Lines>
  <Paragraphs>67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ACOLAS-</vt:lpstr>
    </vt:vector>
  </TitlesOfParts>
  <Company/>
  <LinksUpToDate>false</LinksUpToDate>
  <CharactersWithSpaces>1318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ACOLAS-</dc:title>
  <dc:subject/>
  <dc:creator>Julia J. Beine</dc:creator>
  <dc:description/>
  <cp:lastModifiedBy>Julia J. Beine</cp:lastModifiedBy>
  <cp:revision>1</cp:revision>
  <dcterms:created xsi:type="dcterms:W3CDTF">2025-05-23T05:39:00Z</dcterms:created>
  <dcterms:modified xsi:type="dcterms:W3CDTF">2025-05-23T05:40:00Z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bd283ade-2bab-4f16-a6b6-f1e4b8760bad</vt:lpwstr>
  </property>
</Properties>
</file>