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szCs w:val="24"/>
        </w:rPr>
        <w:id w:val="1852680298"/>
        <w:docPartObj>
          <w:docPartGallery w:val="Cover Pages"/>
          <w:docPartUnique/>
        </w:docPartObj>
      </w:sdtPr>
      <w:sdtEndPr>
        <w:rPr>
          <w:rFonts w:cs="Times New Roman"/>
          <w:b/>
          <w:bCs/>
          <w:i/>
          <w:iCs/>
          <w:caps w:val="0"/>
          <w:sz w:val="28"/>
          <w:szCs w:val="28"/>
        </w:rPr>
      </w:sdtEndPr>
      <w:sdtContent>
        <w:tbl>
          <w:tblPr>
            <w:tblW w:w="5000" w:type="pct"/>
            <w:jc w:val="center"/>
            <w:tblLook w:val="04A0" w:firstRow="1" w:lastRow="0" w:firstColumn="1" w:lastColumn="0" w:noHBand="0" w:noVBand="1"/>
          </w:tblPr>
          <w:tblGrid>
            <w:gridCol w:w="9576"/>
          </w:tblGrid>
          <w:tr w:rsidR="005C673E">
            <w:trPr>
              <w:trHeight w:val="2880"/>
              <w:jc w:val="center"/>
            </w:trPr>
            <w:sdt>
              <w:sdtPr>
                <w:rPr>
                  <w:rFonts w:asciiTheme="majorHAnsi" w:eastAsiaTheme="majorEastAsia" w:hAnsiTheme="majorHAnsi" w:cstheme="majorBidi"/>
                  <w:caps/>
                  <w:szCs w:val="24"/>
                </w:rPr>
                <w:alias w:val="Company"/>
                <w:id w:val="15524243"/>
                <w:placeholder>
                  <w:docPart w:val="8863EF31E6584704932A0F67676BA129"/>
                </w:placeholder>
                <w:dataBinding w:prefixMappings="xmlns:ns0='http://schemas.openxmlformats.org/officeDocument/2006/extended-properties'" w:xpath="/ns0:Properties[1]/ns0:Company[1]" w:storeItemID="{6668398D-A668-4E3E-A5EB-62B293D839F1}"/>
                <w:text/>
              </w:sdtPr>
              <w:sdtEndPr>
                <w:rPr>
                  <w:szCs w:val="32"/>
                </w:rPr>
              </w:sdtEndPr>
              <w:sdtContent>
                <w:tc>
                  <w:tcPr>
                    <w:tcW w:w="5000" w:type="pct"/>
                  </w:tcPr>
                  <w:p w:rsidR="005C673E" w:rsidRDefault="00A41AC4" w:rsidP="00A41AC4">
                    <w:pPr>
                      <w:pStyle w:val="NoSpacing"/>
                      <w:spacing w:line="360" w:lineRule="auto"/>
                      <w:jc w:val="center"/>
                      <w:rPr>
                        <w:rFonts w:asciiTheme="majorHAnsi" w:eastAsiaTheme="majorEastAsia" w:hAnsiTheme="majorHAnsi" w:cstheme="majorBidi"/>
                        <w:caps/>
                      </w:rPr>
                    </w:pPr>
                    <w:r>
                      <w:rPr>
                        <w:rFonts w:asciiTheme="majorHAnsi" w:eastAsiaTheme="majorEastAsia" w:hAnsiTheme="majorHAnsi" w:cstheme="majorBidi"/>
                        <w:szCs w:val="24"/>
                      </w:rPr>
                      <w:t>Central Connecticut State University</w:t>
                    </w:r>
                  </w:p>
                </w:tc>
              </w:sdtContent>
            </w:sdt>
          </w:tr>
          <w:tr w:rsidR="005C673E">
            <w:trPr>
              <w:trHeight w:val="1440"/>
              <w:jc w:val="center"/>
            </w:trPr>
            <w:sdt>
              <w:sdtPr>
                <w:rPr>
                  <w:rFonts w:asciiTheme="majorHAnsi" w:eastAsiaTheme="majorEastAsia" w:hAnsiTheme="majorHAnsi" w:cstheme="majorBidi"/>
                  <w:sz w:val="80"/>
                  <w:szCs w:val="80"/>
                </w:rPr>
                <w:alias w:val="Title"/>
                <w:id w:val="15524250"/>
                <w:placeholder>
                  <w:docPart w:val="6723328D06EC45B897DCB2E2A93B316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673E" w:rsidRDefault="00294F06" w:rsidP="00294F06">
                    <w:pPr>
                      <w:pStyle w:val="NoSpacing"/>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Process Description</w:t>
                    </w:r>
                  </w:p>
                </w:tc>
              </w:sdtContent>
            </w:sdt>
          </w:tr>
          <w:tr w:rsidR="005C673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673E" w:rsidRDefault="00294F06" w:rsidP="0048012E">
                    <w:pPr>
                      <w:pStyle w:val="NoSpacing"/>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SCRUM</w:t>
                    </w:r>
                    <w:r w:rsidR="0048012E">
                      <w:rPr>
                        <w:rFonts w:asciiTheme="majorHAnsi" w:eastAsiaTheme="majorEastAsia" w:hAnsiTheme="majorHAnsi" w:cstheme="majorBidi"/>
                        <w:sz w:val="44"/>
                        <w:szCs w:val="44"/>
                      </w:rPr>
                      <w:t xml:space="preserve"> </w:t>
                    </w:r>
                    <w:r>
                      <w:rPr>
                        <w:rFonts w:asciiTheme="majorHAnsi" w:eastAsiaTheme="majorEastAsia" w:hAnsiTheme="majorHAnsi" w:cstheme="majorBidi"/>
                        <w:sz w:val="44"/>
                        <w:szCs w:val="44"/>
                      </w:rPr>
                      <w:t xml:space="preserve">– </w:t>
                    </w:r>
                    <w:r w:rsidR="0048012E">
                      <w:rPr>
                        <w:rFonts w:asciiTheme="majorHAnsi" w:eastAsiaTheme="majorEastAsia" w:hAnsiTheme="majorHAnsi" w:cstheme="majorBidi"/>
                        <w:sz w:val="44"/>
                        <w:szCs w:val="44"/>
                      </w:rPr>
                      <w:t>Applying the Framework</w:t>
                    </w:r>
                  </w:p>
                </w:tc>
              </w:sdtContent>
            </w:sdt>
          </w:tr>
          <w:tr w:rsidR="005C673E">
            <w:trPr>
              <w:trHeight w:val="360"/>
              <w:jc w:val="center"/>
            </w:trPr>
            <w:tc>
              <w:tcPr>
                <w:tcW w:w="5000" w:type="pct"/>
                <w:vAlign w:val="center"/>
              </w:tcPr>
              <w:p w:rsidR="005C673E" w:rsidRDefault="005C673E" w:rsidP="000725F5">
                <w:pPr>
                  <w:pStyle w:val="NoSpacing"/>
                  <w:spacing w:line="360" w:lineRule="auto"/>
                  <w:jc w:val="center"/>
                </w:pPr>
              </w:p>
            </w:tc>
          </w:tr>
          <w:tr w:rsidR="005C673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673E" w:rsidRDefault="00C20D74" w:rsidP="000C4785">
                    <w:pPr>
                      <w:pStyle w:val="NoSpacing"/>
                      <w:spacing w:line="360" w:lineRule="auto"/>
                      <w:jc w:val="center"/>
                      <w:rPr>
                        <w:b/>
                        <w:bCs/>
                      </w:rPr>
                    </w:pPr>
                    <w:r>
                      <w:rPr>
                        <w:b/>
                        <w:bCs/>
                      </w:rPr>
                      <w:t>DeAlessio, Bryce T. (Student)</w:t>
                    </w:r>
                  </w:p>
                </w:tc>
              </w:sdtContent>
            </w:sdt>
          </w:tr>
          <w:tr w:rsidR="005C673E">
            <w:trPr>
              <w:trHeight w:val="360"/>
              <w:jc w:val="center"/>
            </w:trPr>
            <w:tc>
              <w:tcPr>
                <w:tcW w:w="5000" w:type="pct"/>
                <w:vAlign w:val="center"/>
              </w:tcPr>
              <w:p w:rsidR="005C673E" w:rsidRDefault="003C0035" w:rsidP="003C0035">
                <w:pPr>
                  <w:pStyle w:val="NoSpacing"/>
                  <w:spacing w:line="360" w:lineRule="auto"/>
                  <w:jc w:val="center"/>
                  <w:rPr>
                    <w:b/>
                    <w:bCs/>
                  </w:rPr>
                </w:pPr>
                <w:r>
                  <w:rPr>
                    <w:b/>
                    <w:bCs/>
                  </w:rPr>
                  <w:t>Bryce DeAlessio</w:t>
                </w:r>
              </w:p>
            </w:tc>
          </w:tr>
        </w:tbl>
        <w:p w:rsidR="005C673E" w:rsidRDefault="005C673E" w:rsidP="000725F5">
          <w:pPr>
            <w:spacing w:line="360" w:lineRule="auto"/>
          </w:pPr>
        </w:p>
        <w:p w:rsidR="005C673E" w:rsidRDefault="005C673E" w:rsidP="000725F5">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576"/>
          </w:tblGrid>
          <w:tr w:rsidR="005C673E">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5C673E" w:rsidRDefault="00A41AC4" w:rsidP="00A41AC4">
                    <w:pPr>
                      <w:pStyle w:val="NoSpacing"/>
                      <w:spacing w:line="360" w:lineRule="auto"/>
                    </w:pPr>
                    <w:r>
                      <w:t xml:space="preserve">     </w:t>
                    </w:r>
                  </w:p>
                </w:tc>
              </w:sdtContent>
            </w:sdt>
          </w:tr>
        </w:tbl>
        <w:p w:rsidR="005C673E" w:rsidRDefault="005C673E" w:rsidP="000725F5">
          <w:pPr>
            <w:spacing w:line="360" w:lineRule="auto"/>
          </w:pPr>
        </w:p>
        <w:p w:rsidR="00783896" w:rsidRDefault="005C673E" w:rsidP="00783896">
          <w:pPr>
            <w:pStyle w:val="Heading2"/>
            <w:spacing w:before="360" w:after="120"/>
          </w:pPr>
          <w:r>
            <w:br w:type="page"/>
          </w:r>
        </w:p>
      </w:sdtContent>
    </w:sdt>
    <w:p w:rsidR="00783896" w:rsidRPr="00783896" w:rsidRDefault="00783896" w:rsidP="00783896">
      <w:pPr>
        <w:pStyle w:val="Heading2"/>
        <w:spacing w:before="360" w:after="120" w:line="360" w:lineRule="auto"/>
        <w:rPr>
          <w:rFonts w:ascii="Segoe UI" w:hAnsi="Segoe UI" w:cs="Segoe UI"/>
          <w:bCs w:val="0"/>
          <w:color w:val="000000"/>
          <w:sz w:val="24"/>
          <w:szCs w:val="24"/>
        </w:rPr>
      </w:pPr>
      <w:r w:rsidRPr="00783896">
        <w:rPr>
          <w:rFonts w:ascii="Segoe UI" w:hAnsi="Segoe UI" w:cs="Segoe UI"/>
          <w:bCs w:val="0"/>
          <w:color w:val="000000"/>
          <w:sz w:val="24"/>
          <w:szCs w:val="24"/>
        </w:rPr>
        <w:lastRenderedPageBreak/>
        <w:t>Introduction</w:t>
      </w:r>
    </w:p>
    <w:p w:rsidR="00783896" w:rsidRPr="00783896" w:rsidRDefault="00783896" w:rsidP="00783896">
      <w:pPr>
        <w:pStyle w:val="Heading3"/>
        <w:spacing w:before="360" w:after="120" w:line="360" w:lineRule="auto"/>
        <w:rPr>
          <w:rFonts w:ascii="Segoe UI" w:hAnsi="Segoe UI" w:cs="Segoe UI"/>
          <w:b w:val="0"/>
          <w:bCs w:val="0"/>
          <w:color w:val="000000"/>
          <w:sz w:val="24"/>
          <w:szCs w:val="24"/>
        </w:rPr>
      </w:pPr>
      <w:r w:rsidRPr="00783896">
        <w:rPr>
          <w:rFonts w:ascii="Segoe UI" w:hAnsi="Segoe UI" w:cs="Segoe UI"/>
          <w:b w:val="0"/>
          <w:bCs w:val="0"/>
          <w:color w:val="000000"/>
          <w:sz w:val="24"/>
          <w:szCs w:val="24"/>
        </w:rPr>
        <w:t>Technical definition</w:t>
      </w:r>
    </w:p>
    <w:p w:rsidR="00783896" w:rsidRPr="00783896" w:rsidRDefault="00783896" w:rsidP="00783896">
      <w:pPr>
        <w:pStyle w:val="NormalWeb"/>
        <w:spacing w:before="0" w:beforeAutospacing="0" w:after="360" w:afterAutospacing="0" w:line="360" w:lineRule="auto"/>
        <w:rPr>
          <w:rFonts w:ascii="Segoe UI" w:hAnsi="Segoe UI" w:cs="Segoe UI"/>
          <w:color w:val="383A42"/>
        </w:rPr>
      </w:pPr>
      <w:r w:rsidRPr="00783896">
        <w:rPr>
          <w:rFonts w:ascii="Segoe UI" w:hAnsi="Segoe UI" w:cs="Segoe UI"/>
          <w:color w:val="383A42"/>
        </w:rPr>
        <w:t>Within the scope of Project Management of software products Scrum is an iterative and empirical “framework within which people can address complex adaptive problems, while productively and creatively delivering products of the highest possible value” (</w:t>
      </w:r>
      <w:proofErr w:type="spellStart"/>
      <w:r w:rsidRPr="00783896">
        <w:rPr>
          <w:rFonts w:ascii="Segoe UI" w:hAnsi="Segoe UI" w:cs="Segoe UI"/>
          <w:color w:val="383A42"/>
        </w:rPr>
        <w:t>Schwaber</w:t>
      </w:r>
      <w:proofErr w:type="spellEnd"/>
      <w:r w:rsidRPr="00783896">
        <w:rPr>
          <w:rFonts w:ascii="Segoe UI" w:hAnsi="Segoe UI" w:cs="Segoe UI"/>
          <w:color w:val="383A42"/>
        </w:rPr>
        <w:t xml:space="preserve"> &amp; Sutherland). This framework sets forth a set of roles for the people involved in a software development project, a series of events that occur during the process and the artifacts that flow through those events to produce a potentially deliverable portion of the overall project. It uses a number of concepts borrowed from “Lean Manufacturing Principles</w:t>
      </w:r>
      <w:proofErr w:type="gramStart"/>
      <w:r w:rsidRPr="00783896">
        <w:rPr>
          <w:rFonts w:ascii="Segoe UI" w:hAnsi="Segoe UI" w:cs="Segoe UI"/>
          <w:color w:val="383A42"/>
        </w:rPr>
        <w:t>”</w:t>
      </w:r>
      <w:r w:rsidRPr="00783896">
        <w:rPr>
          <w:rStyle w:val="apple-converted-space"/>
          <w:rFonts w:ascii="Segoe UI" w:hAnsi="Segoe UI" w:cs="Segoe UI"/>
          <w:color w:val="383A42"/>
        </w:rPr>
        <w:t> </w:t>
      </w:r>
      <w:r w:rsidRPr="00783896">
        <w:rPr>
          <w:rFonts w:ascii="Segoe UI" w:hAnsi="Segoe UI" w:cs="Segoe UI"/>
          <w:color w:val="383A42"/>
        </w:rPr>
        <w:t>.</w:t>
      </w:r>
      <w:proofErr w:type="gramEnd"/>
    </w:p>
    <w:p w:rsidR="00783896" w:rsidRPr="00783896" w:rsidRDefault="00783896" w:rsidP="00783896">
      <w:pPr>
        <w:pStyle w:val="Heading3"/>
        <w:spacing w:before="360" w:after="120" w:line="360" w:lineRule="auto"/>
        <w:rPr>
          <w:rFonts w:ascii="Segoe UI" w:hAnsi="Segoe UI" w:cs="Segoe UI"/>
          <w:b w:val="0"/>
          <w:bCs w:val="0"/>
          <w:color w:val="000000"/>
          <w:sz w:val="24"/>
          <w:szCs w:val="24"/>
        </w:rPr>
      </w:pPr>
      <w:r w:rsidRPr="00783896">
        <w:rPr>
          <w:rFonts w:ascii="Segoe UI" w:hAnsi="Segoe UI" w:cs="Segoe UI"/>
          <w:b w:val="0"/>
          <w:bCs w:val="0"/>
          <w:color w:val="000000"/>
          <w:sz w:val="24"/>
          <w:szCs w:val="24"/>
        </w:rPr>
        <w:t>Purpose and function</w:t>
      </w:r>
    </w:p>
    <w:p w:rsidR="00783896" w:rsidRPr="00783896" w:rsidRDefault="00783896" w:rsidP="00783896">
      <w:pPr>
        <w:pStyle w:val="NormalWeb"/>
        <w:spacing w:before="0" w:beforeAutospacing="0" w:after="360" w:afterAutospacing="0" w:line="360" w:lineRule="auto"/>
        <w:rPr>
          <w:rFonts w:ascii="Segoe UI" w:hAnsi="Segoe UI" w:cs="Segoe UI"/>
          <w:color w:val="383A42"/>
        </w:rPr>
      </w:pPr>
      <w:r w:rsidRPr="00783896">
        <w:rPr>
          <w:rFonts w:ascii="Segoe UI" w:hAnsi="Segoe UI" w:cs="Segoe UI"/>
          <w:color w:val="383A42"/>
        </w:rPr>
        <w:t xml:space="preserve">The purpose of Scrum is to provide a project management process that can handle incomplete and or rapidly changing customer requirements. Scrum is one of </w:t>
      </w:r>
      <w:r w:rsidRPr="00783896">
        <w:rPr>
          <w:rFonts w:ascii="Segoe UI" w:hAnsi="Segoe UI" w:cs="Segoe UI"/>
          <w:color w:val="383A42"/>
        </w:rPr>
        <w:t>several</w:t>
      </w:r>
      <w:r w:rsidRPr="00783896">
        <w:rPr>
          <w:rFonts w:ascii="Segoe UI" w:hAnsi="Segoe UI" w:cs="Segoe UI"/>
          <w:color w:val="383A42"/>
        </w:rPr>
        <w:t xml:space="preserve"> project management systems geared toward software and systems development that arose (Beck &amp; others, 2001) due to backlash against the traditional “Water Fall” method. The "Water Fall" method placed heavy emphasis on knowing all customer requirements before starting a project and delivering a product to a fixed contract. See figure 1.</w:t>
      </w:r>
    </w:p>
    <w:p w:rsidR="00783896" w:rsidRPr="00783896" w:rsidRDefault="00783896" w:rsidP="00783896">
      <w:pPr>
        <w:pStyle w:val="NormalWeb"/>
        <w:spacing w:before="0" w:beforeAutospacing="0" w:after="360" w:afterAutospacing="0" w:line="360" w:lineRule="auto"/>
        <w:rPr>
          <w:rFonts w:ascii="Segoe UI" w:hAnsi="Segoe UI" w:cs="Segoe UI"/>
          <w:color w:val="383A42"/>
        </w:rPr>
      </w:pPr>
      <w:r>
        <w:rPr>
          <w:rFonts w:ascii="Segoe UI" w:hAnsi="Segoe UI" w:cs="Segoe UI"/>
          <w:noProof/>
          <w:color w:val="383A42"/>
          <w:sz w:val="20"/>
          <w:szCs w:val="20"/>
        </w:rPr>
        <w:lastRenderedPageBreak/>
        <w:drawing>
          <wp:inline distT="0" distB="0" distL="0" distR="0">
            <wp:extent cx="5504771" cy="3647101"/>
            <wp:effectExtent l="0" t="0" r="0" b="0"/>
            <wp:docPr id="5" name="Picture 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g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4038" cy="3666491"/>
                    </a:xfrm>
                    <a:prstGeom prst="rect">
                      <a:avLst/>
                    </a:prstGeom>
                    <a:noFill/>
                    <a:ln>
                      <a:noFill/>
                    </a:ln>
                  </pic:spPr>
                </pic:pic>
              </a:graphicData>
            </a:graphic>
          </wp:inline>
        </w:drawing>
      </w:r>
      <w:r>
        <w:rPr>
          <w:rFonts w:ascii="Segoe UI" w:hAnsi="Segoe UI" w:cs="Segoe UI"/>
          <w:color w:val="383A42"/>
          <w:sz w:val="20"/>
          <w:szCs w:val="20"/>
        </w:rPr>
        <w:t xml:space="preserve">Figure </w:t>
      </w:r>
      <w:r w:rsidRPr="00783896">
        <w:rPr>
          <w:rFonts w:ascii="Segoe UI" w:hAnsi="Segoe UI" w:cs="Segoe UI"/>
          <w:color w:val="383A42"/>
        </w:rPr>
        <w:t>1 | Traditional Waterfall Method (Royce</w:t>
      </w:r>
      <w:proofErr w:type="gramStart"/>
      <w:r w:rsidRPr="00783896">
        <w:rPr>
          <w:rFonts w:ascii="Segoe UI" w:hAnsi="Segoe UI" w:cs="Segoe UI"/>
          <w:color w:val="383A42"/>
        </w:rPr>
        <w:t>)[</w:t>
      </w:r>
      <w:proofErr w:type="gramEnd"/>
      <w:r w:rsidRPr="00783896">
        <w:rPr>
          <w:rFonts w:ascii="Segoe UI" w:hAnsi="Segoe UI" w:cs="Segoe UI"/>
          <w:color w:val="383A42"/>
        </w:rPr>
        <w:t>1]</w:t>
      </w:r>
    </w:p>
    <w:p w:rsidR="00783896" w:rsidRPr="00783896" w:rsidRDefault="00783896" w:rsidP="00783896">
      <w:pPr>
        <w:pStyle w:val="NormalWeb"/>
        <w:spacing w:before="0" w:beforeAutospacing="0" w:after="360" w:afterAutospacing="0" w:line="360" w:lineRule="auto"/>
        <w:rPr>
          <w:rFonts w:ascii="Segoe UI" w:hAnsi="Segoe UI" w:cs="Segoe UI"/>
          <w:color w:val="383A42"/>
        </w:rPr>
      </w:pPr>
      <w:r w:rsidRPr="00783896">
        <w:rPr>
          <w:rFonts w:ascii="Segoe UI" w:hAnsi="Segoe UI" w:cs="Segoe UI"/>
          <w:color w:val="383A42"/>
        </w:rPr>
        <w:t>In contrast Scrum's emphasis is on maintaining close communication with the customer to handle changing requirements.</w:t>
      </w:r>
    </w:p>
    <w:p w:rsidR="00783896" w:rsidRDefault="00783896" w:rsidP="00783896">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Process Overview</w:t>
      </w:r>
    </w:p>
    <w:p w:rsidR="00783896" w:rsidRPr="00783896" w:rsidRDefault="00783896" w:rsidP="00783896">
      <w:pPr>
        <w:pStyle w:val="NormalWeb"/>
        <w:spacing w:before="0" w:beforeAutospacing="0" w:after="360" w:afterAutospacing="0" w:line="360" w:lineRule="auto"/>
        <w:rPr>
          <w:rFonts w:ascii="Segoe UI" w:hAnsi="Segoe UI" w:cs="Segoe UI"/>
          <w:color w:val="383A42"/>
        </w:rPr>
      </w:pPr>
      <w:r w:rsidRPr="00783896">
        <w:rPr>
          <w:rFonts w:ascii="Segoe UI" w:hAnsi="Segoe UI" w:cs="Segoe UI"/>
          <w:color w:val="383A42"/>
        </w:rPr>
        <w:t xml:space="preserve">At the start of a new Scrum project the Scrum team gathers initial customer requirements and Creates a Product Backlog. Within a Scrum team there are three roles, the Product Owner, the Scrum Manger and the developers (the people performing the actual work). With the initial team and product backlog in place an on-going series of events take place called Sprints which end only after the product is deemed done. Within each sprint a series of smaller events take place starting with the Sprint Planning Meeting, </w:t>
      </w:r>
      <w:proofErr w:type="gramStart"/>
      <w:r w:rsidRPr="00783896">
        <w:rPr>
          <w:rFonts w:ascii="Segoe UI" w:hAnsi="Segoe UI" w:cs="Segoe UI"/>
          <w:color w:val="383A42"/>
        </w:rPr>
        <w:t>Then</w:t>
      </w:r>
      <w:proofErr w:type="gramEnd"/>
      <w:r w:rsidRPr="00783896">
        <w:rPr>
          <w:rFonts w:ascii="Segoe UI" w:hAnsi="Segoe UI" w:cs="Segoe UI"/>
          <w:color w:val="383A42"/>
        </w:rPr>
        <w:t xml:space="preserve"> a daily Scrum meeting to track progress. At the end of the Sprint a Sprint </w:t>
      </w:r>
      <w:r w:rsidRPr="00783896">
        <w:rPr>
          <w:rFonts w:ascii="Segoe UI" w:hAnsi="Segoe UI" w:cs="Segoe UI"/>
          <w:color w:val="383A42"/>
        </w:rPr>
        <w:lastRenderedPageBreak/>
        <w:t xml:space="preserve">Review meeting is held with both Scrum team and customers present. </w:t>
      </w:r>
      <w:proofErr w:type="gramStart"/>
      <w:r w:rsidRPr="00783896">
        <w:rPr>
          <w:rFonts w:ascii="Segoe UI" w:hAnsi="Segoe UI" w:cs="Segoe UI"/>
          <w:color w:val="383A42"/>
        </w:rPr>
        <w:t>Finally</w:t>
      </w:r>
      <w:proofErr w:type="gramEnd"/>
      <w:r w:rsidRPr="00783896">
        <w:rPr>
          <w:rFonts w:ascii="Segoe UI" w:hAnsi="Segoe UI" w:cs="Segoe UI"/>
          <w:color w:val="383A42"/>
        </w:rPr>
        <w:t xml:space="preserve"> a Sprint Retrospective meeting is held for the team to evaluate </w:t>
      </w:r>
      <w:proofErr w:type="spellStart"/>
      <w:r w:rsidRPr="00783896">
        <w:rPr>
          <w:rFonts w:ascii="Segoe UI" w:hAnsi="Segoe UI" w:cs="Segoe UI"/>
          <w:color w:val="383A42"/>
        </w:rPr>
        <w:t>it's</w:t>
      </w:r>
      <w:proofErr w:type="spellEnd"/>
      <w:r w:rsidRPr="00783896">
        <w:rPr>
          <w:rFonts w:ascii="Segoe UI" w:hAnsi="Segoe UI" w:cs="Segoe UI"/>
          <w:color w:val="383A42"/>
        </w:rPr>
        <w:t xml:space="preserve"> execution of the Sprint.</w:t>
      </w:r>
    </w:p>
    <w:p w:rsidR="00783896" w:rsidRDefault="00783896" w:rsidP="00783896">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noProof/>
          <w:color w:val="383A42"/>
          <w:sz w:val="20"/>
          <w:szCs w:val="20"/>
        </w:rPr>
        <w:drawing>
          <wp:inline distT="0" distB="0" distL="0" distR="0">
            <wp:extent cx="6077218" cy="2876550"/>
            <wp:effectExtent l="0" t="0" r="0" b="0"/>
            <wp:docPr id="4" name="Picture 4"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g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2590" cy="2879093"/>
                    </a:xfrm>
                    <a:prstGeom prst="rect">
                      <a:avLst/>
                    </a:prstGeom>
                    <a:noFill/>
                    <a:ln>
                      <a:noFill/>
                    </a:ln>
                  </pic:spPr>
                </pic:pic>
              </a:graphicData>
            </a:graphic>
          </wp:inline>
        </w:drawing>
      </w:r>
      <w:r>
        <w:rPr>
          <w:rFonts w:ascii="Segoe UI" w:hAnsi="Segoe UI" w:cs="Segoe UI"/>
          <w:color w:val="383A42"/>
          <w:sz w:val="20"/>
          <w:szCs w:val="20"/>
        </w:rPr>
        <w:br/>
      </w:r>
      <w:r w:rsidRPr="00783896">
        <w:rPr>
          <w:rFonts w:ascii="Segoe UI" w:hAnsi="Segoe UI" w:cs="Segoe UI"/>
          <w:color w:val="383A42"/>
        </w:rPr>
        <w:t>Figure 2 | The Scrum Process [5]</w:t>
      </w:r>
    </w:p>
    <w:p w:rsidR="00783896" w:rsidRDefault="00783896" w:rsidP="00783896">
      <w:pPr>
        <w:pStyle w:val="Heading4"/>
        <w:spacing w:before="360" w:after="120" w:line="360" w:lineRule="auto"/>
        <w:rPr>
          <w:rFonts w:ascii="Segoe UI" w:hAnsi="Segoe UI" w:cs="Segoe UI"/>
          <w:color w:val="000000"/>
          <w:sz w:val="29"/>
          <w:szCs w:val="29"/>
        </w:rPr>
      </w:pPr>
      <w:r>
        <w:rPr>
          <w:rFonts w:ascii="Segoe UI" w:hAnsi="Segoe UI" w:cs="Segoe UI"/>
          <w:color w:val="000000"/>
          <w:sz w:val="29"/>
          <w:szCs w:val="29"/>
        </w:rPr>
        <w:t>Roles</w:t>
      </w:r>
    </w:p>
    <w:p w:rsidR="00783896" w:rsidRPr="00783896" w:rsidRDefault="00783896" w:rsidP="00783896">
      <w:pPr>
        <w:pStyle w:val="NormalWeb"/>
        <w:spacing w:before="0" w:beforeAutospacing="0" w:after="360" w:afterAutospacing="0" w:line="360" w:lineRule="auto"/>
        <w:rPr>
          <w:rFonts w:ascii="Segoe UI" w:hAnsi="Segoe UI" w:cs="Segoe UI"/>
          <w:color w:val="383A42"/>
        </w:rPr>
      </w:pPr>
      <w:r w:rsidRPr="00783896">
        <w:rPr>
          <w:rFonts w:ascii="Segoe UI" w:hAnsi="Segoe UI" w:cs="Segoe UI"/>
          <w:color w:val="383A42"/>
        </w:rPr>
        <w:t>lorem ipsum</w:t>
      </w:r>
    </w:p>
    <w:p w:rsidR="00783896" w:rsidRPr="00783896" w:rsidRDefault="00783896" w:rsidP="00783896">
      <w:pPr>
        <w:pStyle w:val="Heading3"/>
        <w:spacing w:before="360" w:after="120" w:line="276" w:lineRule="auto"/>
        <w:rPr>
          <w:rFonts w:ascii="Segoe UI" w:hAnsi="Segoe UI" w:cs="Segoe UI"/>
          <w:b w:val="0"/>
          <w:bCs w:val="0"/>
          <w:color w:val="000000"/>
          <w:sz w:val="28"/>
          <w:szCs w:val="28"/>
        </w:rPr>
      </w:pPr>
      <w:r w:rsidRPr="00783896">
        <w:rPr>
          <w:rFonts w:ascii="Segoe UI" w:hAnsi="Segoe UI" w:cs="Segoe UI"/>
          <w:b w:val="0"/>
          <w:bCs w:val="0"/>
          <w:color w:val="000000"/>
          <w:sz w:val="28"/>
          <w:szCs w:val="28"/>
        </w:rPr>
        <w:t>Gather Requirements</w:t>
      </w:r>
    </w:p>
    <w:p w:rsidR="00783896" w:rsidRPr="00783896" w:rsidRDefault="00783896" w:rsidP="00783896">
      <w:pPr>
        <w:pStyle w:val="NormalWeb"/>
        <w:spacing w:before="0" w:beforeAutospacing="0" w:after="0" w:afterAutospacing="0" w:line="360" w:lineRule="auto"/>
        <w:rPr>
          <w:rFonts w:ascii="Segoe UI" w:hAnsi="Segoe UI" w:cs="Segoe UI"/>
          <w:color w:val="383A42"/>
        </w:rPr>
      </w:pPr>
      <w:r w:rsidRPr="00783896">
        <w:rPr>
          <w:rFonts w:ascii="Segoe UI" w:hAnsi="Segoe UI" w:cs="Segoe UI"/>
          <w:color w:val="383A42"/>
        </w:rPr>
        <w:t xml:space="preserve">The Product Owner is the sole point of contact of the Scrum team with the customer. </w:t>
      </w:r>
      <w:proofErr w:type="gramStart"/>
      <w:r w:rsidRPr="00783896">
        <w:rPr>
          <w:rFonts w:ascii="Segoe UI" w:hAnsi="Segoe UI" w:cs="Segoe UI"/>
          <w:color w:val="383A42"/>
        </w:rPr>
        <w:t>Thus</w:t>
      </w:r>
      <w:proofErr w:type="gramEnd"/>
      <w:r w:rsidRPr="00783896">
        <w:rPr>
          <w:rFonts w:ascii="Segoe UI" w:hAnsi="Segoe UI" w:cs="Segoe UI"/>
          <w:color w:val="383A42"/>
        </w:rPr>
        <w:t xml:space="preserve"> the Product Owner takes responsibility for gathering product requirements from the customer for a requested product. The Product Owner works with the team to analyze the requirements and create a product Backlog which is a collection of features of the overall product to be worked on.</w:t>
      </w:r>
    </w:p>
    <w:p w:rsidR="00783896" w:rsidRPr="00783896" w:rsidRDefault="00783896" w:rsidP="00783896">
      <w:pPr>
        <w:pStyle w:val="Heading3"/>
        <w:spacing w:before="360" w:after="0" w:line="276" w:lineRule="auto"/>
        <w:rPr>
          <w:rFonts w:ascii="Segoe UI" w:hAnsi="Segoe UI" w:cs="Segoe UI"/>
          <w:b w:val="0"/>
          <w:bCs w:val="0"/>
          <w:color w:val="000000"/>
          <w:sz w:val="28"/>
          <w:szCs w:val="28"/>
        </w:rPr>
      </w:pPr>
      <w:r w:rsidRPr="00783896">
        <w:rPr>
          <w:rFonts w:ascii="Segoe UI" w:hAnsi="Segoe UI" w:cs="Segoe UI"/>
          <w:b w:val="0"/>
          <w:bCs w:val="0"/>
          <w:color w:val="000000"/>
          <w:sz w:val="28"/>
          <w:szCs w:val="28"/>
        </w:rPr>
        <w:lastRenderedPageBreak/>
        <w:t>Sprint</w:t>
      </w:r>
    </w:p>
    <w:p w:rsidR="00783896" w:rsidRPr="00783896" w:rsidRDefault="00783896" w:rsidP="00783896">
      <w:pPr>
        <w:pStyle w:val="NormalWeb"/>
        <w:spacing w:before="0" w:beforeAutospacing="0" w:after="360" w:afterAutospacing="0" w:line="360" w:lineRule="auto"/>
        <w:rPr>
          <w:rFonts w:ascii="Segoe UI" w:hAnsi="Segoe UI" w:cs="Segoe UI"/>
          <w:color w:val="383A42"/>
        </w:rPr>
      </w:pPr>
      <w:r w:rsidRPr="00783896">
        <w:rPr>
          <w:rFonts w:ascii="Segoe UI" w:hAnsi="Segoe UI" w:cs="Segoe UI"/>
          <w:color w:val="383A42"/>
        </w:rPr>
        <w:t xml:space="preserve">The Sprint is to be a two week to a </w:t>
      </w:r>
      <w:proofErr w:type="gramStart"/>
      <w:r w:rsidRPr="00783896">
        <w:rPr>
          <w:rFonts w:ascii="Segoe UI" w:hAnsi="Segoe UI" w:cs="Segoe UI"/>
          <w:color w:val="383A42"/>
        </w:rPr>
        <w:t>month long</w:t>
      </w:r>
      <w:proofErr w:type="gramEnd"/>
      <w:r w:rsidRPr="00783896">
        <w:rPr>
          <w:rFonts w:ascii="Segoe UI" w:hAnsi="Segoe UI" w:cs="Segoe UI"/>
          <w:color w:val="383A42"/>
        </w:rPr>
        <w:t xml:space="preserve"> time-boxed event. Each Sprint's Goal is to deliver a working subset of the final product to the customer. Sprint's continue in this iterative fashion until the team has reduced the Product Backlog items to zero and has reached </w:t>
      </w:r>
      <w:proofErr w:type="spellStart"/>
      <w:proofErr w:type="gramStart"/>
      <w:r w:rsidRPr="00783896">
        <w:rPr>
          <w:rFonts w:ascii="Segoe UI" w:hAnsi="Segoe UI" w:cs="Segoe UI"/>
          <w:color w:val="383A42"/>
        </w:rPr>
        <w:t>it's</w:t>
      </w:r>
      <w:proofErr w:type="spellEnd"/>
      <w:proofErr w:type="gramEnd"/>
      <w:r w:rsidRPr="00783896">
        <w:rPr>
          <w:rFonts w:ascii="Segoe UI" w:hAnsi="Segoe UI" w:cs="Segoe UI"/>
          <w:color w:val="383A42"/>
        </w:rPr>
        <w:t xml:space="preserve"> definition of done.</w:t>
      </w:r>
    </w:p>
    <w:p w:rsidR="00783896" w:rsidRPr="00783896" w:rsidRDefault="00783896" w:rsidP="00783896">
      <w:pPr>
        <w:pStyle w:val="Heading3"/>
        <w:spacing w:before="360" w:after="120" w:line="276" w:lineRule="auto"/>
        <w:rPr>
          <w:rFonts w:ascii="Segoe UI" w:hAnsi="Segoe UI" w:cs="Segoe UI"/>
          <w:b w:val="0"/>
          <w:bCs w:val="0"/>
          <w:color w:val="000000"/>
          <w:sz w:val="28"/>
          <w:szCs w:val="28"/>
        </w:rPr>
      </w:pPr>
      <w:r w:rsidRPr="00783896">
        <w:rPr>
          <w:rFonts w:ascii="Segoe UI" w:hAnsi="Segoe UI" w:cs="Segoe UI"/>
          <w:b w:val="0"/>
          <w:bCs w:val="0"/>
          <w:color w:val="000000"/>
          <w:sz w:val="28"/>
          <w:szCs w:val="28"/>
        </w:rPr>
        <w:t>Sprint Planning Meeting</w:t>
      </w:r>
    </w:p>
    <w:p w:rsidR="00783896" w:rsidRPr="00783896" w:rsidRDefault="00783896" w:rsidP="00783896">
      <w:pPr>
        <w:pStyle w:val="NormalWeb"/>
        <w:spacing w:before="0" w:beforeAutospacing="0" w:after="360" w:afterAutospacing="0" w:line="360" w:lineRule="auto"/>
        <w:rPr>
          <w:rFonts w:ascii="Segoe UI" w:hAnsi="Segoe UI" w:cs="Segoe UI"/>
          <w:color w:val="383A42"/>
        </w:rPr>
      </w:pPr>
      <w:r w:rsidRPr="00783896">
        <w:rPr>
          <w:rFonts w:ascii="Segoe UI" w:hAnsi="Segoe UI" w:cs="Segoe UI"/>
          <w:color w:val="383A42"/>
        </w:rPr>
        <w:t>The Sprint Planning Meeting is where the team decides which Product Backlog Items (PBI) are going to be worked and how to turn them into finished features. The meeting is time-boxed to a maximum of 3 hours in length. During the meeting there are two main questions to be answered</w:t>
      </w:r>
      <w:r w:rsidR="00041119">
        <w:rPr>
          <w:rFonts w:ascii="Segoe UI" w:hAnsi="Segoe UI" w:cs="Segoe UI"/>
          <w:color w:val="383A42"/>
        </w:rPr>
        <w:t xml:space="preserve">, </w:t>
      </w:r>
      <w:r w:rsidRPr="00783896">
        <w:rPr>
          <w:rFonts w:ascii="Segoe UI" w:hAnsi="Segoe UI" w:cs="Segoe UI"/>
          <w:color w:val="383A42"/>
        </w:rPr>
        <w:t>"What can be done this Sprint?"</w:t>
      </w:r>
      <w:r w:rsidR="00041119" w:rsidRPr="00041119">
        <w:rPr>
          <w:rFonts w:ascii="Segoe UI" w:hAnsi="Segoe UI" w:cs="Segoe UI"/>
          <w:color w:val="383A42"/>
        </w:rPr>
        <w:t xml:space="preserve"> </w:t>
      </w:r>
      <w:r w:rsidR="00041119">
        <w:rPr>
          <w:rFonts w:ascii="Segoe UI" w:hAnsi="Segoe UI" w:cs="Segoe UI"/>
          <w:color w:val="383A42"/>
        </w:rPr>
        <w:t xml:space="preserve">and </w:t>
      </w:r>
      <w:r w:rsidR="00041119" w:rsidRPr="00783896">
        <w:rPr>
          <w:rFonts w:ascii="Segoe UI" w:hAnsi="Segoe UI" w:cs="Segoe UI"/>
          <w:color w:val="383A42"/>
        </w:rPr>
        <w:t>"</w:t>
      </w:r>
      <w:r w:rsidR="00041119">
        <w:rPr>
          <w:rFonts w:ascii="Segoe UI" w:hAnsi="Segoe UI" w:cs="Segoe UI"/>
          <w:color w:val="383A42"/>
        </w:rPr>
        <w:t>How will the work get done</w:t>
      </w:r>
      <w:proofErr w:type="gramStart"/>
      <w:r w:rsidR="00041119">
        <w:rPr>
          <w:rFonts w:ascii="Segoe UI" w:hAnsi="Segoe UI" w:cs="Segoe UI"/>
          <w:color w:val="383A42"/>
        </w:rPr>
        <w:t>"?[</w:t>
      </w:r>
      <w:proofErr w:type="gramEnd"/>
      <w:r w:rsidR="00041119">
        <w:rPr>
          <w:rFonts w:ascii="Segoe UI" w:hAnsi="Segoe UI" w:cs="Segoe UI"/>
          <w:color w:val="383A42"/>
        </w:rPr>
        <w:t xml:space="preserve">4] Question one </w:t>
      </w:r>
      <w:r w:rsidRPr="00783896">
        <w:rPr>
          <w:rFonts w:ascii="Segoe UI" w:hAnsi="Segoe UI" w:cs="Segoe UI"/>
          <w:color w:val="383A42"/>
        </w:rPr>
        <w:t>is where the Team Decides wh</w:t>
      </w:r>
      <w:r w:rsidR="00041119">
        <w:rPr>
          <w:rFonts w:ascii="Segoe UI" w:hAnsi="Segoe UI" w:cs="Segoe UI"/>
          <w:color w:val="383A42"/>
        </w:rPr>
        <w:t>ich</w:t>
      </w:r>
      <w:r w:rsidRPr="00783896">
        <w:rPr>
          <w:rFonts w:ascii="Segoe UI" w:hAnsi="Segoe UI" w:cs="Segoe UI"/>
          <w:color w:val="383A42"/>
        </w:rPr>
        <w:t xml:space="preserve"> PBI's to include in the sprint. The second question, drives the team to split each PBI into smaller actionable steps that will bring the PBI to completion. These smaller steps generated by the team and the PBI's they belong too are called the Sprint Backlog. Producing the Sprint Backlog is the deliverable goal or artifact of this meeting.</w:t>
      </w:r>
    </w:p>
    <w:p w:rsidR="00783896" w:rsidRDefault="00783896" w:rsidP="00783896">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Daily Scrum</w:t>
      </w:r>
    </w:p>
    <w:p w:rsidR="00783896" w:rsidRPr="00783896" w:rsidRDefault="00783896" w:rsidP="00783896">
      <w:pPr>
        <w:pStyle w:val="NormalWeb"/>
        <w:spacing w:before="0" w:beforeAutospacing="0" w:after="360" w:afterAutospacing="0" w:line="360" w:lineRule="auto"/>
        <w:rPr>
          <w:rFonts w:ascii="Segoe UI" w:hAnsi="Segoe UI" w:cs="Segoe UI"/>
          <w:color w:val="383A42"/>
        </w:rPr>
      </w:pPr>
      <w:r w:rsidRPr="00783896">
        <w:rPr>
          <w:rFonts w:ascii="Segoe UI" w:hAnsi="Segoe UI" w:cs="Segoe UI"/>
          <w:color w:val="383A42"/>
        </w:rPr>
        <w:t xml:space="preserve">The Daily Scrum is a </w:t>
      </w:r>
      <w:proofErr w:type="gramStart"/>
      <w:r w:rsidRPr="00783896">
        <w:rPr>
          <w:rFonts w:ascii="Segoe UI" w:hAnsi="Segoe UI" w:cs="Segoe UI"/>
          <w:color w:val="383A42"/>
        </w:rPr>
        <w:t>15 minute</w:t>
      </w:r>
      <w:proofErr w:type="gramEnd"/>
      <w:r w:rsidRPr="00783896">
        <w:rPr>
          <w:rFonts w:ascii="Segoe UI" w:hAnsi="Segoe UI" w:cs="Segoe UI"/>
          <w:color w:val="383A42"/>
        </w:rPr>
        <w:t xml:space="preserve"> meeting that happens at an agreed upon time every day. </w:t>
      </w:r>
      <w:proofErr w:type="spellStart"/>
      <w:proofErr w:type="gramStart"/>
      <w:r w:rsidRPr="00783896">
        <w:rPr>
          <w:rFonts w:ascii="Segoe UI" w:hAnsi="Segoe UI" w:cs="Segoe UI"/>
          <w:color w:val="383A42"/>
        </w:rPr>
        <w:t>It's</w:t>
      </w:r>
      <w:proofErr w:type="spellEnd"/>
      <w:proofErr w:type="gramEnd"/>
      <w:r w:rsidRPr="00783896">
        <w:rPr>
          <w:rFonts w:ascii="Segoe UI" w:hAnsi="Segoe UI" w:cs="Segoe UI"/>
          <w:color w:val="383A42"/>
        </w:rPr>
        <w:t xml:space="preserve"> purpose is for the team to review their progre</w:t>
      </w:r>
      <w:bookmarkStart w:id="0" w:name="_GoBack"/>
      <w:bookmarkEnd w:id="0"/>
      <w:r w:rsidRPr="00783896">
        <w:rPr>
          <w:rFonts w:ascii="Segoe UI" w:hAnsi="Segoe UI" w:cs="Segoe UI"/>
          <w:color w:val="383A42"/>
        </w:rPr>
        <w:t xml:space="preserve">ss and raise any issues getting in their way. In the </w:t>
      </w:r>
      <w:proofErr w:type="gramStart"/>
      <w:r w:rsidRPr="00783896">
        <w:rPr>
          <w:rFonts w:ascii="Segoe UI" w:hAnsi="Segoe UI" w:cs="Segoe UI"/>
          <w:color w:val="383A42"/>
        </w:rPr>
        <w:t>meeting</w:t>
      </w:r>
      <w:proofErr w:type="gramEnd"/>
      <w:r w:rsidRPr="00783896">
        <w:rPr>
          <w:rFonts w:ascii="Segoe UI" w:hAnsi="Segoe UI" w:cs="Segoe UI"/>
          <w:color w:val="383A42"/>
        </w:rPr>
        <w:t xml:space="preserve"> everyone physically stands which is meant to encourage everyone to keep their contributions short &amp; direct. Each person on the team should answer three questions; "What did you do the day before?", "What are you working on today?" and "Are you having any issues?"[4].</w:t>
      </w:r>
    </w:p>
    <w:p w:rsidR="00783896" w:rsidRDefault="00783896" w:rsidP="00783896">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lastRenderedPageBreak/>
        <w:t>Sprint Review</w:t>
      </w:r>
    </w:p>
    <w:p w:rsidR="00783896" w:rsidRPr="00783896" w:rsidRDefault="00783896" w:rsidP="00783896">
      <w:pPr>
        <w:pStyle w:val="NormalWeb"/>
        <w:spacing w:before="0" w:beforeAutospacing="0" w:after="360" w:afterAutospacing="0" w:line="360" w:lineRule="auto"/>
        <w:rPr>
          <w:rFonts w:ascii="Segoe UI" w:hAnsi="Segoe UI" w:cs="Segoe UI"/>
          <w:color w:val="383A42"/>
        </w:rPr>
      </w:pPr>
      <w:r w:rsidRPr="00783896">
        <w:rPr>
          <w:rFonts w:ascii="Segoe UI" w:hAnsi="Segoe UI" w:cs="Segoe UI"/>
          <w:color w:val="383A42"/>
        </w:rPr>
        <w:t xml:space="preserve">The Sprint Review is an event that occurs at the end of Sprint where the team demonstrates </w:t>
      </w:r>
      <w:proofErr w:type="spellStart"/>
      <w:proofErr w:type="gramStart"/>
      <w:r w:rsidRPr="00783896">
        <w:rPr>
          <w:rFonts w:ascii="Segoe UI" w:hAnsi="Segoe UI" w:cs="Segoe UI"/>
          <w:color w:val="383A42"/>
        </w:rPr>
        <w:t>it's</w:t>
      </w:r>
      <w:proofErr w:type="spellEnd"/>
      <w:proofErr w:type="gramEnd"/>
      <w:r w:rsidRPr="00783896">
        <w:rPr>
          <w:rFonts w:ascii="Segoe UI" w:hAnsi="Segoe UI" w:cs="Segoe UI"/>
          <w:color w:val="383A42"/>
        </w:rPr>
        <w:t xml:space="preserve"> progress to the customer</w:t>
      </w:r>
    </w:p>
    <w:p w:rsidR="00783896" w:rsidRDefault="00783896" w:rsidP="00783896">
      <w:pPr>
        <w:pStyle w:val="Heading3"/>
        <w:spacing w:before="360" w:after="120" w:line="360" w:lineRule="auto"/>
        <w:rPr>
          <w:rFonts w:ascii="Segoe UI" w:hAnsi="Segoe UI" w:cs="Segoe UI"/>
          <w:b w:val="0"/>
          <w:bCs w:val="0"/>
          <w:color w:val="000000"/>
          <w:sz w:val="36"/>
          <w:szCs w:val="36"/>
        </w:rPr>
      </w:pPr>
      <w:r>
        <w:rPr>
          <w:rFonts w:ascii="Segoe UI" w:hAnsi="Segoe UI" w:cs="Segoe UI"/>
          <w:b w:val="0"/>
          <w:bCs w:val="0"/>
          <w:color w:val="000000"/>
          <w:sz w:val="36"/>
          <w:szCs w:val="36"/>
        </w:rPr>
        <w:t>The Sprint Retrospective</w:t>
      </w:r>
    </w:p>
    <w:p w:rsidR="00783896" w:rsidRDefault="00783896" w:rsidP="00783896">
      <w:pPr>
        <w:pStyle w:val="NormalWeb"/>
        <w:spacing w:before="0" w:beforeAutospacing="0" w:after="360" w:afterAutospacing="0" w:line="360" w:lineRule="auto"/>
        <w:rPr>
          <w:rFonts w:ascii="Segoe UI" w:hAnsi="Segoe UI" w:cs="Segoe UI"/>
          <w:color w:val="383A42"/>
          <w:sz w:val="20"/>
          <w:szCs w:val="20"/>
        </w:rPr>
      </w:pPr>
      <w:r>
        <w:rPr>
          <w:rFonts w:ascii="Segoe UI" w:hAnsi="Segoe UI" w:cs="Segoe UI"/>
          <w:color w:val="383A42"/>
          <w:sz w:val="20"/>
          <w:szCs w:val="20"/>
        </w:rPr>
        <w:t>lorem ipsum</w:t>
      </w:r>
    </w:p>
    <w:p w:rsidR="005C673E" w:rsidRDefault="005C673E" w:rsidP="00783896">
      <w:pPr>
        <w:spacing w:line="360" w:lineRule="auto"/>
      </w:pPr>
    </w:p>
    <w:sectPr w:rsidR="005C673E" w:rsidSect="005C67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65CF"/>
    <w:multiLevelType w:val="hybridMultilevel"/>
    <w:tmpl w:val="B0ECF002"/>
    <w:lvl w:ilvl="0" w:tplc="67324800">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BF164D"/>
    <w:multiLevelType w:val="hybridMultilevel"/>
    <w:tmpl w:val="AE8CA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C673E"/>
    <w:rsid w:val="000219FA"/>
    <w:rsid w:val="00024136"/>
    <w:rsid w:val="00026B1F"/>
    <w:rsid w:val="00041119"/>
    <w:rsid w:val="000725F5"/>
    <w:rsid w:val="000832D1"/>
    <w:rsid w:val="000B6F6D"/>
    <w:rsid w:val="000C4785"/>
    <w:rsid w:val="000D2AA6"/>
    <w:rsid w:val="000D752D"/>
    <w:rsid w:val="00117DFF"/>
    <w:rsid w:val="00232498"/>
    <w:rsid w:val="00294F06"/>
    <w:rsid w:val="00296201"/>
    <w:rsid w:val="002B2805"/>
    <w:rsid w:val="002C47FC"/>
    <w:rsid w:val="002F0E74"/>
    <w:rsid w:val="003115D1"/>
    <w:rsid w:val="00341B13"/>
    <w:rsid w:val="003C0035"/>
    <w:rsid w:val="003E288C"/>
    <w:rsid w:val="0048012E"/>
    <w:rsid w:val="00497ACB"/>
    <w:rsid w:val="00550E71"/>
    <w:rsid w:val="005B4F20"/>
    <w:rsid w:val="005C5AF2"/>
    <w:rsid w:val="005C673E"/>
    <w:rsid w:val="005E538D"/>
    <w:rsid w:val="00604212"/>
    <w:rsid w:val="0063595B"/>
    <w:rsid w:val="00696B8E"/>
    <w:rsid w:val="006A1CE2"/>
    <w:rsid w:val="006D43A8"/>
    <w:rsid w:val="00783896"/>
    <w:rsid w:val="007C39C5"/>
    <w:rsid w:val="007E4F71"/>
    <w:rsid w:val="00800BE7"/>
    <w:rsid w:val="00877511"/>
    <w:rsid w:val="008971E7"/>
    <w:rsid w:val="0090310C"/>
    <w:rsid w:val="00910F42"/>
    <w:rsid w:val="009518DC"/>
    <w:rsid w:val="009D1DC7"/>
    <w:rsid w:val="009E47CC"/>
    <w:rsid w:val="00A41AC4"/>
    <w:rsid w:val="00A45A27"/>
    <w:rsid w:val="00A61D3C"/>
    <w:rsid w:val="00AB75AA"/>
    <w:rsid w:val="00B076D9"/>
    <w:rsid w:val="00B25DC9"/>
    <w:rsid w:val="00C10758"/>
    <w:rsid w:val="00C20B37"/>
    <w:rsid w:val="00C20D74"/>
    <w:rsid w:val="00CA73F9"/>
    <w:rsid w:val="00CD62CC"/>
    <w:rsid w:val="00CF35C0"/>
    <w:rsid w:val="00CF55EA"/>
    <w:rsid w:val="00D155AF"/>
    <w:rsid w:val="00D203AA"/>
    <w:rsid w:val="00DF796C"/>
    <w:rsid w:val="00E50FC7"/>
    <w:rsid w:val="00EA5F7F"/>
    <w:rsid w:val="00EF7B09"/>
    <w:rsid w:val="00F054DB"/>
    <w:rsid w:val="00F501E5"/>
    <w:rsid w:val="00F512AC"/>
    <w:rsid w:val="00FD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A0C5"/>
  <w15:docId w15:val="{43172E7A-113A-4F95-98C3-6CF1BD5A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link w:val="NoSpacingChar"/>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NoSpacingChar">
    <w:name w:val="No Spacing Char"/>
    <w:basedOn w:val="DefaultParagraphFont"/>
    <w:link w:val="NoSpacing"/>
    <w:uiPriority w:val="1"/>
    <w:rsid w:val="005C673E"/>
    <w:rPr>
      <w:sz w:val="24"/>
      <w:szCs w:val="32"/>
    </w:rPr>
  </w:style>
  <w:style w:type="paragraph" w:styleId="BalloonText">
    <w:name w:val="Balloon Text"/>
    <w:basedOn w:val="Normal"/>
    <w:link w:val="BalloonTextChar"/>
    <w:uiPriority w:val="99"/>
    <w:semiHidden/>
    <w:unhideWhenUsed/>
    <w:rsid w:val="005C673E"/>
    <w:rPr>
      <w:rFonts w:ascii="Tahoma" w:hAnsi="Tahoma" w:cs="Tahoma"/>
      <w:sz w:val="16"/>
      <w:szCs w:val="16"/>
    </w:rPr>
  </w:style>
  <w:style w:type="character" w:customStyle="1" w:styleId="BalloonTextChar">
    <w:name w:val="Balloon Text Char"/>
    <w:basedOn w:val="DefaultParagraphFont"/>
    <w:link w:val="BalloonText"/>
    <w:uiPriority w:val="99"/>
    <w:semiHidden/>
    <w:rsid w:val="005C673E"/>
    <w:rPr>
      <w:rFonts w:ascii="Tahoma" w:hAnsi="Tahoma" w:cs="Tahoma"/>
      <w:sz w:val="16"/>
      <w:szCs w:val="16"/>
    </w:rPr>
  </w:style>
  <w:style w:type="character" w:styleId="Hyperlink">
    <w:name w:val="Hyperlink"/>
    <w:basedOn w:val="DefaultParagraphFont"/>
    <w:uiPriority w:val="99"/>
    <w:unhideWhenUsed/>
    <w:rsid w:val="008971E7"/>
    <w:rPr>
      <w:color w:val="0000FF" w:themeColor="hyperlink"/>
      <w:u w:val="single"/>
    </w:rPr>
  </w:style>
  <w:style w:type="character" w:styleId="FollowedHyperlink">
    <w:name w:val="FollowedHyperlink"/>
    <w:basedOn w:val="DefaultParagraphFont"/>
    <w:uiPriority w:val="99"/>
    <w:semiHidden/>
    <w:unhideWhenUsed/>
    <w:rsid w:val="000D752D"/>
    <w:rPr>
      <w:color w:val="800080" w:themeColor="followedHyperlink"/>
      <w:u w:val="single"/>
    </w:rPr>
  </w:style>
  <w:style w:type="paragraph" w:styleId="NormalWeb">
    <w:name w:val="Normal (Web)"/>
    <w:basedOn w:val="Normal"/>
    <w:uiPriority w:val="99"/>
    <w:unhideWhenUsed/>
    <w:rsid w:val="00783896"/>
    <w:pPr>
      <w:spacing w:before="100" w:beforeAutospacing="1" w:after="100" w:afterAutospacing="1"/>
    </w:pPr>
    <w:rPr>
      <w:rFonts w:ascii="Times New Roman" w:eastAsia="Times New Roman" w:hAnsi="Times New Roman"/>
    </w:rPr>
  </w:style>
  <w:style w:type="character" w:customStyle="1" w:styleId="apple-converted-space">
    <w:name w:val="apple-converted-space"/>
    <w:basedOn w:val="DefaultParagraphFont"/>
    <w:rsid w:val="00783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012424">
      <w:bodyDiv w:val="1"/>
      <w:marLeft w:val="0"/>
      <w:marRight w:val="0"/>
      <w:marTop w:val="0"/>
      <w:marBottom w:val="0"/>
      <w:divBdr>
        <w:top w:val="none" w:sz="0" w:space="0" w:color="auto"/>
        <w:left w:val="none" w:sz="0" w:space="0" w:color="auto"/>
        <w:bottom w:val="none" w:sz="0" w:space="0" w:color="auto"/>
        <w:right w:val="none" w:sz="0" w:space="0" w:color="auto"/>
      </w:divBdr>
    </w:div>
    <w:div w:id="842818207">
      <w:bodyDiv w:val="1"/>
      <w:marLeft w:val="0"/>
      <w:marRight w:val="0"/>
      <w:marTop w:val="0"/>
      <w:marBottom w:val="0"/>
      <w:divBdr>
        <w:top w:val="none" w:sz="0" w:space="0" w:color="auto"/>
        <w:left w:val="none" w:sz="0" w:space="0" w:color="auto"/>
        <w:bottom w:val="none" w:sz="0" w:space="0" w:color="auto"/>
        <w:right w:val="none" w:sz="0" w:space="0" w:color="auto"/>
      </w:divBdr>
    </w:div>
    <w:div w:id="1806773295">
      <w:bodyDiv w:val="1"/>
      <w:marLeft w:val="0"/>
      <w:marRight w:val="0"/>
      <w:marTop w:val="0"/>
      <w:marBottom w:val="0"/>
      <w:divBdr>
        <w:top w:val="none" w:sz="0" w:space="0" w:color="auto"/>
        <w:left w:val="none" w:sz="0" w:space="0" w:color="auto"/>
        <w:bottom w:val="none" w:sz="0" w:space="0" w:color="auto"/>
        <w:right w:val="none" w:sz="0" w:space="0" w:color="auto"/>
      </w:divBdr>
    </w:div>
    <w:div w:id="1909880444">
      <w:bodyDiv w:val="1"/>
      <w:marLeft w:val="0"/>
      <w:marRight w:val="0"/>
      <w:marTop w:val="0"/>
      <w:marBottom w:val="0"/>
      <w:divBdr>
        <w:top w:val="none" w:sz="0" w:space="0" w:color="auto"/>
        <w:left w:val="none" w:sz="0" w:space="0" w:color="auto"/>
        <w:bottom w:val="none" w:sz="0" w:space="0" w:color="auto"/>
        <w:right w:val="none" w:sz="0" w:space="0" w:color="auto"/>
      </w:divBdr>
    </w:div>
    <w:div w:id="20199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63EF31E6584704932A0F67676BA129"/>
        <w:category>
          <w:name w:val="General"/>
          <w:gallery w:val="placeholder"/>
        </w:category>
        <w:types>
          <w:type w:val="bbPlcHdr"/>
        </w:types>
        <w:behaviors>
          <w:behavior w:val="content"/>
        </w:behaviors>
        <w:guid w:val="{E2D1AC05-C54C-4AAD-BB69-53116AFEB043}"/>
      </w:docPartPr>
      <w:docPartBody>
        <w:p w:rsidR="006E6A08" w:rsidRDefault="00F56F3B" w:rsidP="00F56F3B">
          <w:pPr>
            <w:pStyle w:val="8863EF31E6584704932A0F67676BA129"/>
          </w:pPr>
          <w:r>
            <w:rPr>
              <w:rFonts w:asciiTheme="majorHAnsi" w:eastAsiaTheme="majorEastAsia" w:hAnsiTheme="majorHAnsi" w:cstheme="majorBidi"/>
              <w:caps/>
            </w:rPr>
            <w:t>[Type the company name]</w:t>
          </w:r>
        </w:p>
      </w:docPartBody>
    </w:docPart>
    <w:docPart>
      <w:docPartPr>
        <w:name w:val="6723328D06EC45B897DCB2E2A93B316B"/>
        <w:category>
          <w:name w:val="General"/>
          <w:gallery w:val="placeholder"/>
        </w:category>
        <w:types>
          <w:type w:val="bbPlcHdr"/>
        </w:types>
        <w:behaviors>
          <w:behavior w:val="content"/>
        </w:behaviors>
        <w:guid w:val="{D5C2365E-E9C6-42E8-8541-5FC384F2F41E}"/>
      </w:docPartPr>
      <w:docPartBody>
        <w:p w:rsidR="006E6A08" w:rsidRDefault="00F56F3B" w:rsidP="00F56F3B">
          <w:pPr>
            <w:pStyle w:val="6723328D06EC45B897DCB2E2A93B316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56F3B"/>
    <w:rsid w:val="00126E71"/>
    <w:rsid w:val="006E6A08"/>
    <w:rsid w:val="007E76E5"/>
    <w:rsid w:val="00CA7F06"/>
    <w:rsid w:val="00F5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6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63EF31E6584704932A0F67676BA129">
    <w:name w:val="8863EF31E6584704932A0F67676BA129"/>
    <w:rsid w:val="00F56F3B"/>
  </w:style>
  <w:style w:type="paragraph" w:customStyle="1" w:styleId="6723328D06EC45B897DCB2E2A93B316B">
    <w:name w:val="6723328D06EC45B897DCB2E2A93B316B"/>
    <w:rsid w:val="00F56F3B"/>
  </w:style>
  <w:style w:type="paragraph" w:customStyle="1" w:styleId="EB859A6922C7464D97B2F4795EC51C23">
    <w:name w:val="EB859A6922C7464D97B2F4795EC51C23"/>
    <w:rsid w:val="00F56F3B"/>
  </w:style>
  <w:style w:type="paragraph" w:customStyle="1" w:styleId="28FF09492F8144899108788465F0EE7D">
    <w:name w:val="28FF09492F8144899108788465F0EE7D"/>
    <w:rsid w:val="00F56F3B"/>
  </w:style>
  <w:style w:type="paragraph" w:customStyle="1" w:styleId="761DDDA6C6CA4C599093000B3F0DAA15">
    <w:name w:val="761DDDA6C6CA4C599093000B3F0DAA15"/>
    <w:rsid w:val="00F56F3B"/>
  </w:style>
  <w:style w:type="paragraph" w:customStyle="1" w:styleId="7AA5FE2970AE4DADB68DB1E6B924F259">
    <w:name w:val="7AA5FE2970AE4DADB68DB1E6B924F259"/>
    <w:rsid w:val="00F56F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Process Description</vt:lpstr>
    </vt:vector>
  </TitlesOfParts>
  <Company>Central Connecticut State University</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Description</dc:title>
  <dc:subject>SCRUM – Applying the Framework</dc:subject>
  <dc:creator>DeAlessio, Bryce T. (Student)</dc:creator>
  <cp:keywords>Non Technical</cp:keywords>
  <cp:lastModifiedBy>DeAlessio, Bryce T. (Student)</cp:lastModifiedBy>
  <cp:revision>16</cp:revision>
  <cp:lastPrinted>2017-02-09T03:50:00Z</cp:lastPrinted>
  <dcterms:created xsi:type="dcterms:W3CDTF">2017-02-19T04:46:00Z</dcterms:created>
  <dcterms:modified xsi:type="dcterms:W3CDTF">2017-03-20T04:18:00Z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d1ff5d1c-c0a3-464c-b905-ab2648d6be9c</vt:lpwstr>
  </property>
  <property fmtid="{D5CDD505-2E9C-101B-9397-08002B2CF9AE}" pid="3" name="UTCTechnicalData">
    <vt:lpwstr>No</vt:lpwstr>
  </property>
  <property fmtid="{D5CDD505-2E9C-101B-9397-08002B2CF9AE}" pid="4" name="UTCTechnicalDataKeyword">
    <vt:lpwstr>Non Technical</vt:lpwstr>
  </property>
</Properties>
</file>