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83D5" w14:textId="5FF5BD74" w:rsidR="00E02F67" w:rsidRPr="00EA0253" w:rsidRDefault="00AA116E" w:rsidP="00A86F8D">
      <w:pPr>
        <w:rPr>
          <w:rFonts w:ascii="Arial" w:eastAsia="Calibri" w:hAnsi="Arial"/>
          <w:bCs/>
          <w:noProof/>
          <w:rtl/>
        </w:rPr>
      </w:pPr>
      <w:r w:rsidRPr="00EA0253">
        <w:rPr>
          <w:rFonts w:ascii="Arial" w:eastAsia="Calibri" w:hAnsi="Arial" w:hint="cs"/>
          <w:bCs/>
          <w:noProof/>
        </w:rPr>
        <w:drawing>
          <wp:anchor distT="0" distB="0" distL="114300" distR="114300" simplePos="0" relativeHeight="10" behindDoc="0" locked="0" layoutInCell="1" hidden="0" allowOverlap="1" wp14:anchorId="3205808D" wp14:editId="00AD8DA6">
            <wp:simplePos x="0" y="0"/>
            <wp:positionH relativeFrom="margin">
              <wp:posOffset>4012565</wp:posOffset>
            </wp:positionH>
            <wp:positionV relativeFrom="paragraph">
              <wp:posOffset>2540</wp:posOffset>
            </wp:positionV>
            <wp:extent cx="1184910" cy="81915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184910" cy="8191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C913E" w14:textId="7BAE1201" w:rsidR="00B961BF" w:rsidRPr="00EA0253" w:rsidRDefault="00B961BF" w:rsidP="00A86F8D">
      <w:pPr>
        <w:rPr>
          <w:rFonts w:ascii="Arial" w:eastAsia="Arabic Typesetting" w:hAnsi="Arial"/>
          <w:bCs/>
          <w:sz w:val="56"/>
          <w:szCs w:val="56"/>
          <w:rtl/>
        </w:rPr>
      </w:pPr>
    </w:p>
    <w:p w14:paraId="3C3CBC62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  <w:rtl/>
        </w:rPr>
      </w:pPr>
    </w:p>
    <w:p w14:paraId="5F92A212" w14:textId="77777777" w:rsidR="00E02F67" w:rsidRPr="00EA0253" w:rsidRDefault="00E02F67" w:rsidP="00E02F67">
      <w:pPr>
        <w:bidi/>
        <w:rPr>
          <w:bCs/>
          <w:color w:val="000000"/>
          <w:sz w:val="24"/>
          <w:szCs w:val="24"/>
          <w:rtl/>
        </w:rPr>
      </w:pPr>
    </w:p>
    <w:p w14:paraId="2732C10A" w14:textId="688CEBBD" w:rsidR="00E02F67" w:rsidRPr="00EA0253" w:rsidRDefault="00E02F67" w:rsidP="00E02F67">
      <w:pPr>
        <w:bidi/>
        <w:rPr>
          <w:bCs/>
          <w:color w:val="FF0000"/>
          <w:sz w:val="28"/>
          <w:szCs w:val="28"/>
          <w:rtl/>
        </w:rPr>
      </w:pPr>
    </w:p>
    <w:p w14:paraId="7085C681" w14:textId="0079ADF1" w:rsidR="00B961BF" w:rsidRPr="00EA0253" w:rsidRDefault="00E02F67" w:rsidP="00E02F67">
      <w:pPr>
        <w:bidi/>
        <w:jc w:val="center"/>
        <w:rPr>
          <w:bCs/>
          <w:color w:val="000000" w:themeColor="text1"/>
          <w:sz w:val="24"/>
          <w:szCs w:val="24"/>
          <w:rtl/>
        </w:rPr>
      </w:pPr>
      <w:r w:rsidRPr="00EA0253">
        <w:rPr>
          <w:rFonts w:hint="cs"/>
          <w:bCs/>
          <w:color w:val="000000" w:themeColor="text1"/>
          <w:sz w:val="24"/>
          <w:szCs w:val="24"/>
          <w:rtl/>
        </w:rPr>
        <w:t xml:space="preserve">جدول مواصفات 2025 </w:t>
      </w:r>
      <w:r w:rsidRPr="00EA0253">
        <w:rPr>
          <w:bCs/>
          <w:color w:val="000000" w:themeColor="text1"/>
          <w:sz w:val="24"/>
          <w:szCs w:val="24"/>
          <w:rtl/>
        </w:rPr>
        <w:t>–</w:t>
      </w:r>
      <w:r w:rsidRPr="00EA0253">
        <w:rPr>
          <w:rFonts w:hint="cs"/>
          <w:bCs/>
          <w:color w:val="000000" w:themeColor="text1"/>
          <w:sz w:val="24"/>
          <w:szCs w:val="24"/>
          <w:rtl/>
        </w:rPr>
        <w:t xml:space="preserve"> 2026</w:t>
      </w:r>
    </w:p>
    <w:p w14:paraId="57129CFD" w14:textId="77777777" w:rsidR="00E02F67" w:rsidRPr="00EA0253" w:rsidRDefault="00E02F67" w:rsidP="00E02F67">
      <w:pPr>
        <w:bidi/>
        <w:jc w:val="center"/>
        <w:rPr>
          <w:bCs/>
          <w:color w:val="000000" w:themeColor="text1"/>
          <w:sz w:val="24"/>
          <w:szCs w:val="24"/>
          <w:rtl/>
        </w:rPr>
      </w:pPr>
    </w:p>
    <w:p w14:paraId="571D41A4" w14:textId="384F9C57" w:rsidR="00B961BF" w:rsidRPr="00EA0253" w:rsidRDefault="00E02F67" w:rsidP="00E02F67">
      <w:pPr>
        <w:bidi/>
        <w:jc w:val="center"/>
        <w:rPr>
          <w:bCs/>
          <w:color w:val="000000" w:themeColor="text1"/>
          <w:sz w:val="24"/>
          <w:szCs w:val="24"/>
        </w:rPr>
      </w:pPr>
      <w:r w:rsidRPr="00EA0253">
        <w:rPr>
          <w:bCs/>
          <w:color w:val="000000" w:themeColor="text1"/>
          <w:sz w:val="24"/>
          <w:szCs w:val="24"/>
          <w:rtl/>
        </w:rPr>
        <w:t>المبحث</w:t>
      </w:r>
      <w:r w:rsidR="00F22BCD" w:rsidRPr="00EA0253">
        <w:rPr>
          <w:bCs/>
          <w:color w:val="000000" w:themeColor="text1"/>
          <w:sz w:val="24"/>
          <w:szCs w:val="24"/>
          <w:rtl/>
        </w:rPr>
        <w:t xml:space="preserve">: </w:t>
      </w:r>
      <w:r w:rsidR="00397FBA" w:rsidRPr="00EA0253">
        <w:rPr>
          <w:rFonts w:hint="cs"/>
          <w:bCs/>
          <w:color w:val="000000" w:themeColor="text1"/>
          <w:sz w:val="24"/>
          <w:szCs w:val="24"/>
          <w:rtl/>
        </w:rPr>
        <w:t>العربية لغت</w:t>
      </w:r>
      <w:r w:rsidR="00397FBA" w:rsidRPr="00EA0253">
        <w:rPr>
          <w:rFonts w:hint="eastAsia"/>
          <w:bCs/>
          <w:color w:val="000000" w:themeColor="text1"/>
          <w:sz w:val="24"/>
          <w:szCs w:val="24"/>
          <w:rtl/>
        </w:rPr>
        <w:t>ي</w:t>
      </w:r>
      <w:r w:rsidRPr="00EA0253">
        <w:rPr>
          <w:bCs/>
          <w:color w:val="000000" w:themeColor="text1"/>
          <w:sz w:val="24"/>
          <w:szCs w:val="24"/>
          <w:rtl/>
        </w:rPr>
        <w:t xml:space="preserve">             </w:t>
      </w:r>
      <w:r w:rsidR="00F22BCD" w:rsidRPr="00EA0253">
        <w:rPr>
          <w:bCs/>
          <w:color w:val="000000" w:themeColor="text1"/>
          <w:sz w:val="24"/>
          <w:szCs w:val="24"/>
          <w:rtl/>
        </w:rPr>
        <w:t>الفصل الدراسي الأول                الصف</w:t>
      </w:r>
      <w:r w:rsidRPr="00EA0253">
        <w:rPr>
          <w:rFonts w:hint="cs"/>
          <w:bCs/>
          <w:color w:val="000000" w:themeColor="text1"/>
          <w:sz w:val="24"/>
          <w:szCs w:val="24"/>
          <w:rtl/>
        </w:rPr>
        <w:t>:</w:t>
      </w:r>
      <w:r w:rsidR="00F22BCD" w:rsidRPr="00EA0253">
        <w:rPr>
          <w:bCs/>
          <w:color w:val="000000" w:themeColor="text1"/>
          <w:sz w:val="24"/>
          <w:szCs w:val="24"/>
          <w:rtl/>
        </w:rPr>
        <w:t xml:space="preserve"> </w:t>
      </w:r>
      <w:r w:rsidR="000755E6" w:rsidRPr="00EA0253">
        <w:rPr>
          <w:rFonts w:hint="cs"/>
          <w:bCs/>
          <w:color w:val="000000" w:themeColor="text1"/>
          <w:sz w:val="24"/>
          <w:szCs w:val="24"/>
          <w:rtl/>
        </w:rPr>
        <w:t>الرابع</w:t>
      </w:r>
    </w:p>
    <w:tbl>
      <w:tblPr>
        <w:tblpPr w:leftFromText="180" w:rightFromText="180" w:vertAnchor="text" w:horzAnchor="margin" w:tblpXSpec="center" w:tblpY="425"/>
        <w:bidiVisual/>
        <w:tblW w:w="11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81"/>
        <w:gridCol w:w="1412"/>
        <w:gridCol w:w="1169"/>
        <w:gridCol w:w="2640"/>
        <w:gridCol w:w="2268"/>
        <w:gridCol w:w="1418"/>
      </w:tblGrid>
      <w:tr w:rsidR="00B961BF" w:rsidRPr="00EA0253" w14:paraId="00CE55E9" w14:textId="77777777" w:rsidTr="00AA116E">
        <w:trPr>
          <w:trHeight w:val="680"/>
        </w:trPr>
        <w:tc>
          <w:tcPr>
            <w:tcW w:w="900" w:type="dxa"/>
            <w:shd w:val="clear" w:color="auto" w:fill="D99594"/>
          </w:tcPr>
          <w:p w14:paraId="186C22D9" w14:textId="77777777" w:rsidR="00B961BF" w:rsidRPr="00EA0253" w:rsidRDefault="00B961BF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1" w:type="dxa"/>
            <w:shd w:val="clear" w:color="auto" w:fill="D99594"/>
          </w:tcPr>
          <w:p w14:paraId="07819263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 xml:space="preserve">اسم المهارة   </w:t>
            </w:r>
          </w:p>
        </w:tc>
        <w:tc>
          <w:tcPr>
            <w:tcW w:w="1412" w:type="dxa"/>
            <w:shd w:val="clear" w:color="auto" w:fill="D99594"/>
          </w:tcPr>
          <w:p w14:paraId="10D9923F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الوزن المخصص</w:t>
            </w:r>
          </w:p>
        </w:tc>
        <w:tc>
          <w:tcPr>
            <w:tcW w:w="1169" w:type="dxa"/>
            <w:shd w:val="clear" w:color="auto" w:fill="D99594"/>
          </w:tcPr>
          <w:p w14:paraId="05CC29CC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علامة  المهارة</w:t>
            </w:r>
          </w:p>
        </w:tc>
        <w:tc>
          <w:tcPr>
            <w:tcW w:w="2640" w:type="dxa"/>
            <w:shd w:val="clear" w:color="auto" w:fill="D99594"/>
          </w:tcPr>
          <w:p w14:paraId="046C1F5A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 xml:space="preserve">القدرات العقلية الدنيا </w:t>
            </w:r>
          </w:p>
          <w:p w14:paraId="42FB6190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( 80 % )</w:t>
            </w:r>
          </w:p>
        </w:tc>
        <w:tc>
          <w:tcPr>
            <w:tcW w:w="2268" w:type="dxa"/>
            <w:shd w:val="clear" w:color="auto" w:fill="D99594"/>
          </w:tcPr>
          <w:p w14:paraId="40DAAF0C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  <w:lang w:bidi="ar-JO"/>
              </w:rPr>
              <w:t>القدرات العقلية العليا</w:t>
            </w:r>
          </w:p>
          <w:p w14:paraId="207A421E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( 20 % )</w:t>
            </w:r>
          </w:p>
        </w:tc>
        <w:tc>
          <w:tcPr>
            <w:tcW w:w="1418" w:type="dxa"/>
            <w:shd w:val="clear" w:color="auto" w:fill="D99594"/>
          </w:tcPr>
          <w:p w14:paraId="0D473BD0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EA0253">
              <w:rPr>
                <w:bCs/>
                <w:color w:val="000000"/>
                <w:sz w:val="24"/>
                <w:szCs w:val="24"/>
                <w:rtl/>
              </w:rPr>
              <w:t xml:space="preserve">المجموع </w:t>
            </w:r>
          </w:p>
        </w:tc>
      </w:tr>
      <w:tr w:rsidR="00B961BF" w:rsidRPr="00EA0253" w14:paraId="3D373BF1" w14:textId="77777777" w:rsidTr="00AA116E">
        <w:trPr>
          <w:trHeight w:val="680"/>
        </w:trPr>
        <w:tc>
          <w:tcPr>
            <w:tcW w:w="900" w:type="dxa"/>
          </w:tcPr>
          <w:p w14:paraId="06C279BB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1" w:type="dxa"/>
          </w:tcPr>
          <w:p w14:paraId="6DC4A33E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 xml:space="preserve">القراءة </w:t>
            </w:r>
          </w:p>
        </w:tc>
        <w:tc>
          <w:tcPr>
            <w:tcW w:w="1412" w:type="dxa"/>
          </w:tcPr>
          <w:p w14:paraId="2BB78297" w14:textId="297236E7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>35</w:t>
            </w:r>
            <w:r w:rsidR="00F22BCD" w:rsidRPr="00EA0253">
              <w:rPr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1169" w:type="dxa"/>
          </w:tcPr>
          <w:p w14:paraId="3A199CB8" w14:textId="24A0C49D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14</w:t>
            </w:r>
          </w:p>
        </w:tc>
        <w:tc>
          <w:tcPr>
            <w:tcW w:w="2640" w:type="dxa"/>
          </w:tcPr>
          <w:p w14:paraId="039E0BB9" w14:textId="0C738879" w:rsidR="00B961BF" w:rsidRPr="00EA0253" w:rsidRDefault="000755E6" w:rsidP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11</w:t>
            </w:r>
          </w:p>
        </w:tc>
        <w:tc>
          <w:tcPr>
            <w:tcW w:w="2268" w:type="dxa"/>
          </w:tcPr>
          <w:p w14:paraId="6134799E" w14:textId="5FDDB883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3</w:t>
            </w:r>
          </w:p>
        </w:tc>
        <w:tc>
          <w:tcPr>
            <w:tcW w:w="1418" w:type="dxa"/>
          </w:tcPr>
          <w:p w14:paraId="352A9231" w14:textId="22FC43DE" w:rsidR="00B961BF" w:rsidRPr="00EA0253" w:rsidRDefault="00F22BCD" w:rsidP="000755E6">
            <w:pPr>
              <w:bidi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 xml:space="preserve">   </w:t>
            </w:r>
            <w:r w:rsidR="00201912"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 xml:space="preserve">  </w:t>
            </w:r>
            <w:r w:rsidR="000755E6"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201912"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A0253">
              <w:rPr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0755E6"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 xml:space="preserve">14 </w:t>
            </w:r>
          </w:p>
        </w:tc>
      </w:tr>
      <w:tr w:rsidR="00B961BF" w:rsidRPr="00EA0253" w14:paraId="01913DC3" w14:textId="77777777" w:rsidTr="00AA116E">
        <w:trPr>
          <w:trHeight w:val="680"/>
        </w:trPr>
        <w:tc>
          <w:tcPr>
            <w:tcW w:w="900" w:type="dxa"/>
          </w:tcPr>
          <w:p w14:paraId="0B0353BC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1" w:type="dxa"/>
          </w:tcPr>
          <w:p w14:paraId="19B01C34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 xml:space="preserve">الكتابة </w:t>
            </w:r>
          </w:p>
        </w:tc>
        <w:tc>
          <w:tcPr>
            <w:tcW w:w="1412" w:type="dxa"/>
          </w:tcPr>
          <w:p w14:paraId="1436C69E" w14:textId="6387CBE5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25</w:t>
            </w:r>
            <w:r w:rsidR="00F22BCD" w:rsidRPr="00EA0253">
              <w:rPr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1169" w:type="dxa"/>
          </w:tcPr>
          <w:p w14:paraId="146E5911" w14:textId="761862E6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10</w:t>
            </w:r>
          </w:p>
        </w:tc>
        <w:tc>
          <w:tcPr>
            <w:tcW w:w="2640" w:type="dxa"/>
          </w:tcPr>
          <w:p w14:paraId="685BA775" w14:textId="7ECF1E9C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>8</w:t>
            </w:r>
          </w:p>
        </w:tc>
        <w:tc>
          <w:tcPr>
            <w:tcW w:w="2268" w:type="dxa"/>
          </w:tcPr>
          <w:p w14:paraId="1F341BE2" w14:textId="1845E88B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2</w:t>
            </w:r>
          </w:p>
        </w:tc>
        <w:tc>
          <w:tcPr>
            <w:tcW w:w="1418" w:type="dxa"/>
          </w:tcPr>
          <w:p w14:paraId="2D1E618E" w14:textId="7469DB56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>10</w:t>
            </w:r>
          </w:p>
        </w:tc>
      </w:tr>
      <w:tr w:rsidR="00B961BF" w:rsidRPr="00EA0253" w14:paraId="5FEEBBCE" w14:textId="77777777" w:rsidTr="00AA116E">
        <w:trPr>
          <w:trHeight w:val="680"/>
        </w:trPr>
        <w:tc>
          <w:tcPr>
            <w:tcW w:w="900" w:type="dxa"/>
          </w:tcPr>
          <w:p w14:paraId="3BFB05A8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81" w:type="dxa"/>
          </w:tcPr>
          <w:p w14:paraId="2814D121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أبني لغتي</w:t>
            </w:r>
          </w:p>
        </w:tc>
        <w:tc>
          <w:tcPr>
            <w:tcW w:w="1412" w:type="dxa"/>
          </w:tcPr>
          <w:p w14:paraId="41A7AECA" w14:textId="21F24FE4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10</w:t>
            </w:r>
            <w:r w:rsidR="00F22BCD" w:rsidRPr="00EA0253">
              <w:rPr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1169" w:type="dxa"/>
          </w:tcPr>
          <w:p w14:paraId="58E94004" w14:textId="50CBF7C2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4</w:t>
            </w:r>
          </w:p>
        </w:tc>
        <w:tc>
          <w:tcPr>
            <w:tcW w:w="2640" w:type="dxa"/>
          </w:tcPr>
          <w:p w14:paraId="0749C1FB" w14:textId="37AFFB3F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3</w:t>
            </w:r>
          </w:p>
        </w:tc>
        <w:tc>
          <w:tcPr>
            <w:tcW w:w="2268" w:type="dxa"/>
          </w:tcPr>
          <w:p w14:paraId="33A37C92" w14:textId="480E3DDC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1</w:t>
            </w:r>
          </w:p>
        </w:tc>
        <w:tc>
          <w:tcPr>
            <w:tcW w:w="1418" w:type="dxa"/>
          </w:tcPr>
          <w:p w14:paraId="21EEC455" w14:textId="4FB27CC8" w:rsidR="00B961BF" w:rsidRPr="00EA0253" w:rsidRDefault="000755E6" w:rsidP="000755E6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4</w:t>
            </w:r>
          </w:p>
        </w:tc>
      </w:tr>
      <w:tr w:rsidR="00B961BF" w:rsidRPr="00EA0253" w14:paraId="1004E061" w14:textId="77777777" w:rsidTr="00AA116E">
        <w:trPr>
          <w:trHeight w:val="680"/>
        </w:trPr>
        <w:tc>
          <w:tcPr>
            <w:tcW w:w="900" w:type="dxa"/>
          </w:tcPr>
          <w:p w14:paraId="64A7C040" w14:textId="77777777" w:rsidR="00B961BF" w:rsidRPr="00EA0253" w:rsidRDefault="00B961BF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1" w:type="dxa"/>
          </w:tcPr>
          <w:p w14:paraId="12873F1B" w14:textId="77777777" w:rsidR="00B961BF" w:rsidRPr="00EA0253" w:rsidRDefault="00F22BCD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  <w:lang w:bidi="ar-JO"/>
              </w:rPr>
              <w:t xml:space="preserve">المجموع </w:t>
            </w:r>
          </w:p>
        </w:tc>
        <w:tc>
          <w:tcPr>
            <w:tcW w:w="1412" w:type="dxa"/>
          </w:tcPr>
          <w:p w14:paraId="698C98D7" w14:textId="05B4ACC3" w:rsidR="00B961BF" w:rsidRPr="00EA0253" w:rsidRDefault="000755E6" w:rsidP="000755E6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  <w:lang w:bidi="ar-JO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>70%</w:t>
            </w:r>
          </w:p>
        </w:tc>
        <w:tc>
          <w:tcPr>
            <w:tcW w:w="1169" w:type="dxa"/>
          </w:tcPr>
          <w:p w14:paraId="51D06C7C" w14:textId="5A377064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  <w:lang w:bidi="ar-JO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JO"/>
              </w:rPr>
              <w:t>28</w:t>
            </w:r>
          </w:p>
        </w:tc>
        <w:tc>
          <w:tcPr>
            <w:tcW w:w="2640" w:type="dxa"/>
          </w:tcPr>
          <w:p w14:paraId="43DEBEF7" w14:textId="3C603E38" w:rsidR="00B961BF" w:rsidRPr="00EA0253" w:rsidRDefault="000755E6" w:rsidP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23</w:t>
            </w:r>
          </w:p>
        </w:tc>
        <w:tc>
          <w:tcPr>
            <w:tcW w:w="2268" w:type="dxa"/>
          </w:tcPr>
          <w:p w14:paraId="5350F57A" w14:textId="6567EE2C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1418" w:type="dxa"/>
          </w:tcPr>
          <w:p w14:paraId="63E62ACD" w14:textId="1EAB1766" w:rsidR="00B961BF" w:rsidRPr="00EA0253" w:rsidRDefault="000755E6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>28</w:t>
            </w:r>
          </w:p>
        </w:tc>
      </w:tr>
    </w:tbl>
    <w:p w14:paraId="26209DEA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  <w:rtl/>
          <w:lang w:bidi="ar-JO"/>
        </w:rPr>
      </w:pPr>
    </w:p>
    <w:p w14:paraId="4C56E815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3D1251CF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02D9466C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646F5701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1E699CEE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54B61F97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69E6C87B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55A614B6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5F7577E3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38851D47" w14:textId="77777777" w:rsidR="00B961BF" w:rsidRPr="00EA0253" w:rsidRDefault="00B961BF">
      <w:pPr>
        <w:bidi/>
        <w:jc w:val="center"/>
        <w:rPr>
          <w:bCs/>
          <w:color w:val="000000"/>
          <w:sz w:val="40"/>
          <w:szCs w:val="40"/>
          <w:rtl/>
        </w:rPr>
      </w:pPr>
    </w:p>
    <w:p w14:paraId="65C0F027" w14:textId="77777777" w:rsidR="00B961BF" w:rsidRPr="00EA0253" w:rsidRDefault="00B961BF">
      <w:pPr>
        <w:bidi/>
        <w:jc w:val="center"/>
        <w:rPr>
          <w:bCs/>
          <w:color w:val="000000"/>
          <w:sz w:val="40"/>
          <w:szCs w:val="40"/>
          <w:rtl/>
        </w:rPr>
      </w:pPr>
    </w:p>
    <w:p w14:paraId="6156F8D5" w14:textId="585EF2D6" w:rsidR="00E02F67" w:rsidRPr="00EA0253" w:rsidRDefault="00E02F67" w:rsidP="00AA116E">
      <w:pPr>
        <w:bidi/>
        <w:rPr>
          <w:bCs/>
          <w:color w:val="000000"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425"/>
        <w:bidiVisual/>
        <w:tblW w:w="6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81"/>
        <w:gridCol w:w="1891"/>
        <w:gridCol w:w="1689"/>
      </w:tblGrid>
      <w:tr w:rsidR="00E02F67" w:rsidRPr="00EA0253" w14:paraId="0E9F0F5B" w14:textId="77777777" w:rsidTr="00AA116E">
        <w:trPr>
          <w:trHeight w:val="397"/>
        </w:trPr>
        <w:tc>
          <w:tcPr>
            <w:tcW w:w="900" w:type="dxa"/>
          </w:tcPr>
          <w:p w14:paraId="344E203F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1" w:type="dxa"/>
          </w:tcPr>
          <w:p w14:paraId="3437D84B" w14:textId="30BBF292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  <w:rtl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اسم المهارة</w:t>
            </w:r>
          </w:p>
        </w:tc>
        <w:tc>
          <w:tcPr>
            <w:tcW w:w="1891" w:type="dxa"/>
          </w:tcPr>
          <w:p w14:paraId="5D71930E" w14:textId="3555A52E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الوزن المخصص</w:t>
            </w:r>
          </w:p>
        </w:tc>
        <w:tc>
          <w:tcPr>
            <w:tcW w:w="1689" w:type="dxa"/>
          </w:tcPr>
          <w:p w14:paraId="692369CF" w14:textId="31AE9CE5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علامة المهارة</w:t>
            </w:r>
          </w:p>
        </w:tc>
      </w:tr>
      <w:tr w:rsidR="00E02F67" w:rsidRPr="00EA0253" w14:paraId="2AAA6102" w14:textId="77777777" w:rsidTr="00AA116E">
        <w:trPr>
          <w:trHeight w:val="397"/>
        </w:trPr>
        <w:tc>
          <w:tcPr>
            <w:tcW w:w="900" w:type="dxa"/>
          </w:tcPr>
          <w:p w14:paraId="071CD1C8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81" w:type="dxa"/>
          </w:tcPr>
          <w:p w14:paraId="77A89036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الاستماع</w:t>
            </w:r>
          </w:p>
        </w:tc>
        <w:tc>
          <w:tcPr>
            <w:tcW w:w="1891" w:type="dxa"/>
          </w:tcPr>
          <w:p w14:paraId="18B16E6A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689" w:type="dxa"/>
          </w:tcPr>
          <w:p w14:paraId="69E5A9A7" w14:textId="4323EA15" w:rsidR="00E02F67" w:rsidRPr="00EA0253" w:rsidRDefault="000755E6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6</w:t>
            </w:r>
          </w:p>
        </w:tc>
      </w:tr>
      <w:tr w:rsidR="00E02F67" w:rsidRPr="00EA0253" w14:paraId="72FFB104" w14:textId="77777777" w:rsidTr="00AA116E">
        <w:trPr>
          <w:trHeight w:val="397"/>
        </w:trPr>
        <w:tc>
          <w:tcPr>
            <w:tcW w:w="900" w:type="dxa"/>
          </w:tcPr>
          <w:p w14:paraId="65584E6F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81" w:type="dxa"/>
          </w:tcPr>
          <w:p w14:paraId="07C5E7D2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التحدث</w:t>
            </w:r>
          </w:p>
        </w:tc>
        <w:tc>
          <w:tcPr>
            <w:tcW w:w="1891" w:type="dxa"/>
          </w:tcPr>
          <w:p w14:paraId="4E5B218E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689" w:type="dxa"/>
          </w:tcPr>
          <w:p w14:paraId="19231C41" w14:textId="08EE3A99" w:rsidR="00E02F67" w:rsidRPr="00EA0253" w:rsidRDefault="000755E6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  <w:lang w:bidi="ar-AE"/>
              </w:rPr>
              <w:t>6</w:t>
            </w:r>
          </w:p>
        </w:tc>
      </w:tr>
      <w:tr w:rsidR="00E02F67" w:rsidRPr="00EA0253" w14:paraId="14B797A2" w14:textId="77777777" w:rsidTr="00AA116E">
        <w:trPr>
          <w:trHeight w:val="397"/>
        </w:trPr>
        <w:tc>
          <w:tcPr>
            <w:tcW w:w="2881" w:type="dxa"/>
            <w:gridSpan w:val="2"/>
          </w:tcPr>
          <w:p w14:paraId="5636EAA0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  <w:rtl/>
              </w:rPr>
              <w:t>المجموع 100%</w:t>
            </w:r>
          </w:p>
        </w:tc>
        <w:tc>
          <w:tcPr>
            <w:tcW w:w="1891" w:type="dxa"/>
          </w:tcPr>
          <w:p w14:paraId="13D3E5DA" w14:textId="77777777" w:rsidR="00E02F67" w:rsidRPr="00EA0253" w:rsidRDefault="00E02F67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bCs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689" w:type="dxa"/>
          </w:tcPr>
          <w:p w14:paraId="43259AFC" w14:textId="3D147FDE" w:rsidR="00E02F67" w:rsidRPr="00EA0253" w:rsidRDefault="00D80FD1" w:rsidP="00AA116E">
            <w:pPr>
              <w:bidi/>
              <w:jc w:val="center"/>
              <w:rPr>
                <w:bCs/>
                <w:color w:val="000000"/>
                <w:sz w:val="24"/>
                <w:szCs w:val="24"/>
              </w:rPr>
            </w:pPr>
            <w:r w:rsidRPr="00EA0253">
              <w:rPr>
                <w:rFonts w:hint="cs"/>
                <w:bCs/>
                <w:color w:val="000000"/>
                <w:sz w:val="24"/>
                <w:szCs w:val="24"/>
                <w:rtl/>
              </w:rPr>
              <w:t>12</w:t>
            </w:r>
          </w:p>
        </w:tc>
      </w:tr>
    </w:tbl>
    <w:p w14:paraId="4D3639A4" w14:textId="77777777" w:rsidR="00E02F67" w:rsidRPr="00EA0253" w:rsidRDefault="00E02F67" w:rsidP="00E02F67">
      <w:pPr>
        <w:bidi/>
        <w:jc w:val="center"/>
        <w:rPr>
          <w:bCs/>
          <w:color w:val="000000"/>
          <w:sz w:val="24"/>
          <w:szCs w:val="24"/>
        </w:rPr>
      </w:pPr>
    </w:p>
    <w:p w14:paraId="74AC42CA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0F8B243D" w14:textId="77777777" w:rsidR="00B961BF" w:rsidRPr="00EA0253" w:rsidRDefault="00B961BF">
      <w:pPr>
        <w:bidi/>
        <w:jc w:val="center"/>
        <w:rPr>
          <w:bCs/>
          <w:color w:val="000000"/>
          <w:sz w:val="24"/>
          <w:szCs w:val="24"/>
        </w:rPr>
      </w:pPr>
    </w:p>
    <w:p w14:paraId="320EE630" w14:textId="5FB9CEDD" w:rsidR="00E02F67" w:rsidRPr="00EA0253" w:rsidRDefault="00E02F67" w:rsidP="00E02F67">
      <w:pPr>
        <w:bidi/>
        <w:rPr>
          <w:bCs/>
          <w:color w:val="000000"/>
          <w:sz w:val="40"/>
          <w:szCs w:val="40"/>
          <w:rtl/>
        </w:rPr>
      </w:pPr>
    </w:p>
    <w:p w14:paraId="4F09D26D" w14:textId="77777777" w:rsidR="00E02F67" w:rsidRPr="00EA0253" w:rsidRDefault="00E02F67" w:rsidP="00E02F67">
      <w:pPr>
        <w:bidi/>
        <w:rPr>
          <w:bCs/>
          <w:color w:val="000000"/>
          <w:sz w:val="40"/>
          <w:szCs w:val="40"/>
          <w:rtl/>
        </w:rPr>
      </w:pPr>
    </w:p>
    <w:p w14:paraId="477CEECC" w14:textId="77777777" w:rsidR="00E02F67" w:rsidRPr="00EA0253" w:rsidRDefault="00E02F67" w:rsidP="00E02F67">
      <w:pPr>
        <w:bidi/>
        <w:rPr>
          <w:bCs/>
          <w:color w:val="000000"/>
          <w:sz w:val="40"/>
          <w:szCs w:val="40"/>
          <w:rtl/>
        </w:rPr>
      </w:pPr>
    </w:p>
    <w:p w14:paraId="596F86EA" w14:textId="77777777" w:rsidR="00E02F67" w:rsidRPr="00EA0253" w:rsidRDefault="00E02F67" w:rsidP="00E02F67">
      <w:pPr>
        <w:bidi/>
        <w:rPr>
          <w:bCs/>
          <w:color w:val="000000"/>
          <w:sz w:val="40"/>
          <w:szCs w:val="40"/>
          <w:rtl/>
        </w:rPr>
      </w:pPr>
    </w:p>
    <w:p w14:paraId="2A664F86" w14:textId="7468C511" w:rsidR="00B961BF" w:rsidRPr="00EA0253" w:rsidRDefault="00E02F67" w:rsidP="00E02F67">
      <w:pPr>
        <w:bidi/>
        <w:rPr>
          <w:bCs/>
          <w:color w:val="000000"/>
          <w:sz w:val="32"/>
          <w:szCs w:val="32"/>
        </w:rPr>
      </w:pPr>
      <w:r w:rsidRPr="00EA0253">
        <w:rPr>
          <w:rFonts w:hint="cs"/>
          <w:bCs/>
          <w:color w:val="000000"/>
          <w:sz w:val="32"/>
          <w:szCs w:val="32"/>
          <w:rtl/>
        </w:rPr>
        <w:t xml:space="preserve">المعلم: </w:t>
      </w:r>
      <w:r w:rsidR="00784307">
        <w:rPr>
          <w:rFonts w:hint="cs"/>
          <w:bCs/>
          <w:color w:val="000000"/>
          <w:sz w:val="32"/>
          <w:szCs w:val="32"/>
          <w:rtl/>
        </w:rPr>
        <w:t>صهيب المهيرات.</w:t>
      </w:r>
      <w:r w:rsidR="00382EFB" w:rsidRPr="00EA0253">
        <w:rPr>
          <w:rFonts w:hint="cs"/>
          <w:bCs/>
          <w:color w:val="000000"/>
          <w:sz w:val="32"/>
          <w:szCs w:val="32"/>
          <w:rtl/>
        </w:rPr>
        <w:t xml:space="preserve"> </w:t>
      </w:r>
    </w:p>
    <w:sectPr w:rsidR="00B961BF" w:rsidRPr="00EA0253">
      <w:pgSz w:w="16838" w:h="11906" w:orient="landscape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0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1BF"/>
    <w:rsid w:val="00010E07"/>
    <w:rsid w:val="000755E6"/>
    <w:rsid w:val="001211C8"/>
    <w:rsid w:val="00132A72"/>
    <w:rsid w:val="001563E3"/>
    <w:rsid w:val="0019366B"/>
    <w:rsid w:val="0019748C"/>
    <w:rsid w:val="001A4032"/>
    <w:rsid w:val="001C788F"/>
    <w:rsid w:val="001E4A88"/>
    <w:rsid w:val="00201912"/>
    <w:rsid w:val="0024353A"/>
    <w:rsid w:val="002A2957"/>
    <w:rsid w:val="003730C1"/>
    <w:rsid w:val="00381061"/>
    <w:rsid w:val="00382EFB"/>
    <w:rsid w:val="00397FBA"/>
    <w:rsid w:val="00464FAD"/>
    <w:rsid w:val="00493E56"/>
    <w:rsid w:val="004A6A66"/>
    <w:rsid w:val="004E6382"/>
    <w:rsid w:val="00526CB5"/>
    <w:rsid w:val="00626D4F"/>
    <w:rsid w:val="006B09C6"/>
    <w:rsid w:val="00767725"/>
    <w:rsid w:val="00784307"/>
    <w:rsid w:val="00796B22"/>
    <w:rsid w:val="007D6510"/>
    <w:rsid w:val="008708F4"/>
    <w:rsid w:val="008825C0"/>
    <w:rsid w:val="00884E42"/>
    <w:rsid w:val="00972676"/>
    <w:rsid w:val="00987CBF"/>
    <w:rsid w:val="00A03043"/>
    <w:rsid w:val="00A86F8D"/>
    <w:rsid w:val="00A9016A"/>
    <w:rsid w:val="00AA116E"/>
    <w:rsid w:val="00AE4B2D"/>
    <w:rsid w:val="00B2780A"/>
    <w:rsid w:val="00B961BF"/>
    <w:rsid w:val="00C56A86"/>
    <w:rsid w:val="00CB66D0"/>
    <w:rsid w:val="00D32A7C"/>
    <w:rsid w:val="00D44F46"/>
    <w:rsid w:val="00D80FD1"/>
    <w:rsid w:val="00E02F67"/>
    <w:rsid w:val="00E4500A"/>
    <w:rsid w:val="00EA0253"/>
    <w:rsid w:val="00EE6AAB"/>
    <w:rsid w:val="00F22BCD"/>
    <w:rsid w:val="00F564F6"/>
    <w:rsid w:val="00F7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67279F9"/>
  <w15:docId w15:val="{1F8201B8-39CD-CE4E-A247-6DE76AF6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Suh aib</cp:lastModifiedBy>
  <cp:revision>3</cp:revision>
  <dcterms:created xsi:type="dcterms:W3CDTF">2025-11-29T15:10:00Z</dcterms:created>
  <dcterms:modified xsi:type="dcterms:W3CDTF">2025-12-02T17:14:00Z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408aee69-f917-49b8-8795-52515fd372a0</vt:lpwstr>
  </property>
</Properties>
</file>