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1d2d3"/>
          <w:sz w:val="23"/>
          <w:szCs w:val="23"/>
          <w:shd w:fill="1a1d21" w:val="clear"/>
        </w:rPr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Domaci zadatak 5 (nastavak od juce po rednom broju):</w:t>
      </w:r>
    </w:p>
    <w:p w:rsidR="00000000" w:rsidDel="00000000" w:rsidP="00000000" w:rsidRDefault="00000000" w:rsidRPr="00000000" w14:paraId="00000002">
      <w:pPr>
        <w:rPr>
          <w:color w:val="d1d2d3"/>
          <w:sz w:val="23"/>
          <w:szCs w:val="23"/>
          <w:shd w:fill="1a1d21" w:val="clear"/>
        </w:rPr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Na kojoj adresi zivi zaposleni Jon Stephens</w:t>
      </w:r>
    </w:p>
    <w:p w:rsidR="00000000" w:rsidDel="00000000" w:rsidP="00000000" w:rsidRDefault="00000000" w:rsidRPr="00000000" w14:paraId="00000003">
      <w:pPr>
        <w:rPr>
          <w:color w:val="d1d2d3"/>
          <w:sz w:val="23"/>
          <w:szCs w:val="23"/>
          <w:shd w:fill="1a1d21" w:val="clear"/>
        </w:rPr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Domaci zadatak 6:</w:t>
      </w:r>
    </w:p>
    <w:p w:rsidR="00000000" w:rsidDel="00000000" w:rsidP="00000000" w:rsidRDefault="00000000" w:rsidRPr="00000000" w14:paraId="00000004">
      <w:pPr>
        <w:rPr>
          <w:color w:val="d1d2d3"/>
          <w:sz w:val="23"/>
          <w:szCs w:val="23"/>
          <w:shd w:fill="1a1d21" w:val="clear"/>
        </w:rPr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Pronaci filmove u kojima glumi Zero Cage</w:t>
      </w:r>
    </w:p>
    <w:p w:rsidR="00000000" w:rsidDel="00000000" w:rsidP="00000000" w:rsidRDefault="00000000" w:rsidRPr="00000000" w14:paraId="00000005">
      <w:pPr>
        <w:rPr>
          <w:color w:val="d1d2d3"/>
          <w:sz w:val="23"/>
          <w:szCs w:val="23"/>
          <w:shd w:fill="1a1d21" w:val="clear"/>
        </w:rPr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Domaci zadatak 7 (SAMO ZA VEZBU):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d1d2d3"/>
          <w:sz w:val="23"/>
          <w:szCs w:val="23"/>
          <w:shd w:fill="1a1d21" w:val="clear"/>
          <w:rtl w:val="0"/>
        </w:rPr>
        <w:t xml:space="preserve">Koje filmove je iznajmila Olga Jimenez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