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7be6580804a78f7221174cdbd66d06b9feaf7c1"/>
    <w:p>
      <w:pPr>
        <w:pStyle w:val="Heading1"/>
      </w:pPr>
      <w:r>
        <w:t xml:space="preserve">San Marco Website Complet - Hero Carousel + Secțiuni Premium</w:t>
      </w:r>
    </w:p>
    <w:p>
      <w:pPr>
        <w:pStyle w:val="FirstParagraph"/>
      </w:pPr>
      <w:r>
        <w:t xml:space="preserve">Website complet San Marco cu secțiune HERO carousel premium și pagină completă cu toate secțiunile necesare, construit cu React, TypeScript, TailwindCSS și Framer Motion.</w:t>
      </w:r>
    </w:p>
    <w:bookmarkStart w:id="26" w:name="caracteristici-complete"/>
    <w:p>
      <w:pPr>
        <w:pStyle w:val="Heading2"/>
      </w:pPr>
      <w:r>
        <w:t xml:space="preserve">🌟 Caracteristici Complete</w:t>
      </w:r>
    </w:p>
    <w:bookmarkStart w:id="20" w:name="hero-carousel-neatins"/>
    <w:p>
      <w:pPr>
        <w:pStyle w:val="Heading3"/>
      </w:pPr>
      <w:r>
        <w:t xml:space="preserve">✅ Hero Carousel (NEATINS)</w:t>
      </w:r>
    </w:p>
    <w:p>
      <w:pPr>
        <w:numPr>
          <w:ilvl w:val="0"/>
          <w:numId w:val="1001"/>
        </w:numPr>
        <w:pStyle w:val="Compact"/>
      </w:pPr>
      <w:r>
        <w:t xml:space="preserve">Carousel complet funcțional cu 3 slide-uri specifice</w:t>
      </w:r>
    </w:p>
    <w:p>
      <w:pPr>
        <w:numPr>
          <w:ilvl w:val="0"/>
          <w:numId w:val="1001"/>
        </w:numPr>
        <w:pStyle w:val="Compact"/>
      </w:pPr>
      <w:r>
        <w:t xml:space="preserve">Controale interactive - săgeți navigare, autoplay, swipe gestures</w:t>
      </w:r>
    </w:p>
    <w:p>
      <w:pPr>
        <w:numPr>
          <w:ilvl w:val="0"/>
          <w:numId w:val="1001"/>
        </w:numPr>
        <w:pStyle w:val="Compact"/>
      </w:pPr>
      <w:r>
        <w:t xml:space="preserve">Toate hook-urile JSON implementate ([HOOK:DATA_HERO_*])</w:t>
      </w:r>
    </w:p>
    <w:p>
      <w:pPr>
        <w:numPr>
          <w:ilvl w:val="0"/>
          <w:numId w:val="1001"/>
        </w:numPr>
        <w:pStyle w:val="Compact"/>
      </w:pPr>
      <w:r>
        <w:t xml:space="preserve">Accesibilitate completă - support tastatură, aria-live, focus states</w:t>
      </w:r>
    </w:p>
    <w:p>
      <w:pPr>
        <w:numPr>
          <w:ilvl w:val="0"/>
          <w:numId w:val="1001"/>
        </w:numPr>
        <w:pStyle w:val="Compact"/>
      </w:pPr>
      <w:r>
        <w:t xml:space="preserve">Design responsive optimizat pentru desktop și mobil</w:t>
      </w:r>
    </w:p>
    <w:bookmarkEnd w:id="20"/>
    <w:bookmarkStart w:id="21" w:name="header-fix-complet"/>
    <w:p>
      <w:pPr>
        <w:pStyle w:val="Heading3"/>
      </w:pPr>
      <w:r>
        <w:t xml:space="preserve">✅ Header Fix Complet</w:t>
      </w:r>
    </w:p>
    <w:p>
      <w:pPr>
        <w:numPr>
          <w:ilvl w:val="0"/>
          <w:numId w:val="1002"/>
        </w:numPr>
        <w:pStyle w:val="Compact"/>
      </w:pPr>
      <w:r>
        <w:t xml:space="preserve">Logo</w:t>
      </w:r>
      <w:r>
        <w:t xml:space="preserve"> </w:t>
      </w:r>
      <w:r>
        <w:t xml:space="preserve">“</w:t>
      </w:r>
      <w:r>
        <w:t xml:space="preserve">San Marco</w:t>
      </w:r>
      <w:r>
        <w:t xml:space="preserve">”</w:t>
      </w:r>
      <w:r>
        <w:t xml:space="preserve"> </w:t>
      </w:r>
      <w:r>
        <w:t xml:space="preserve">cu design elegant</w:t>
      </w:r>
    </w:p>
    <w:p>
      <w:pPr>
        <w:numPr>
          <w:ilvl w:val="0"/>
          <w:numId w:val="1002"/>
        </w:numPr>
        <w:pStyle w:val="Compact"/>
      </w:pPr>
      <w:r>
        <w:t xml:space="preserve">Meniu principal:</w:t>
      </w:r>
      <w:r>
        <w:t xml:space="preserve"> </w:t>
      </w:r>
      <w:r>
        <w:t xml:space="preserve">“</w:t>
      </w:r>
      <w:r>
        <w:t xml:space="preserve">Acasă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Categorii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Produse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Trenduri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Contact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Dropdown categorii:</w:t>
      </w:r>
      <w:r>
        <w:t xml:space="preserve"> </w:t>
      </w:r>
      <w:r>
        <w:t xml:space="preserve">“</w:t>
      </w:r>
      <w:r>
        <w:t xml:space="preserve">Finisaje Decorative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Fațade &amp; Exterior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Lemn &amp; Metal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Grunduri &amp; Pregătire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Style glassmorphism cu backdrop-blur</w:t>
      </w:r>
    </w:p>
    <w:p>
      <w:pPr>
        <w:numPr>
          <w:ilvl w:val="0"/>
          <w:numId w:val="1002"/>
        </w:numPr>
        <w:pStyle w:val="Compact"/>
      </w:pPr>
      <w:r>
        <w:t xml:space="preserve">Responsive cu meniu hamburger pe mobil</w:t>
      </w:r>
    </w:p>
    <w:bookmarkEnd w:id="21"/>
    <w:bookmarkStart w:id="22" w:name="secțiunea-categorii-principale"/>
    <w:p>
      <w:pPr>
        <w:pStyle w:val="Heading3"/>
      </w:pPr>
      <w:r>
        <w:t xml:space="preserve">✅ Secțiunea Categorii Principale</w:t>
      </w:r>
    </w:p>
    <w:p>
      <w:pPr>
        <w:numPr>
          <w:ilvl w:val="0"/>
          <w:numId w:val="1003"/>
        </w:numPr>
        <w:pStyle w:val="Compact"/>
      </w:pPr>
      <w:r>
        <w:t xml:space="preserve">Grid 4 categorii cu carduri elegante</w:t>
      </w:r>
    </w:p>
    <w:p>
      <w:pPr>
        <w:numPr>
          <w:ilvl w:val="0"/>
          <w:numId w:val="1003"/>
        </w:numPr>
        <w:pStyle w:val="Compact"/>
      </w:pPr>
      <w:r>
        <w:t xml:space="preserve">Imagini cu hover parallax effect</w:t>
      </w:r>
    </w:p>
    <w:p>
      <w:pPr>
        <w:numPr>
          <w:ilvl w:val="0"/>
          <w:numId w:val="1003"/>
        </w:numPr>
        <w:pStyle w:val="Compact"/>
      </w:pPr>
      <w:r>
        <w:t xml:space="preserve">Stagger animation pe scroll</w:t>
      </w:r>
    </w:p>
    <w:p>
      <w:pPr>
        <w:numPr>
          <w:ilvl w:val="0"/>
          <w:numId w:val="1003"/>
        </w:numPr>
        <w:pStyle w:val="Compact"/>
      </w:pPr>
      <w:r>
        <w:t xml:space="preserve">Hook-uri JSON complete ([HOOK:DATA_CATEGORIES_*])</w:t>
      </w:r>
    </w:p>
    <w:p>
      <w:pPr>
        <w:numPr>
          <w:ilvl w:val="0"/>
          <w:numId w:val="1003"/>
        </w:numPr>
        <w:pStyle w:val="Compact"/>
      </w:pPr>
      <w:r>
        <w:t xml:space="preserve">Texte:</w:t>
      </w:r>
      <w:r>
        <w:t xml:space="preserve"> </w:t>
      </w:r>
      <w:r>
        <w:t xml:space="preserve">“</w:t>
      </w:r>
      <w:r>
        <w:t xml:space="preserve">Finisaje Decorative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Fațade &amp; Exterior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Lemn &amp; Metal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Grunduri &amp; Pregătire</w:t>
      </w:r>
      <w:r>
        <w:t xml:space="preserve">”</w:t>
      </w:r>
    </w:p>
    <w:bookmarkEnd w:id="22"/>
    <w:bookmarkStart w:id="23" w:name="secțiunea-4-produse-recomandate"/>
    <w:p>
      <w:pPr>
        <w:pStyle w:val="Heading3"/>
      </w:pPr>
      <w:r>
        <w:t xml:space="preserve">✅ Secțiunea</w:t>
      </w:r>
      <w:r>
        <w:t xml:space="preserve"> </w:t>
      </w:r>
      <w:r>
        <w:t xml:space="preserve">“</w:t>
      </w:r>
      <w:r>
        <w:t xml:space="preserve">4 Produse Recomandate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Grid 4 carduri produse cu design premium</w:t>
      </w:r>
    </w:p>
    <w:p>
      <w:pPr>
        <w:numPr>
          <w:ilvl w:val="0"/>
          <w:numId w:val="1004"/>
        </w:numPr>
        <w:pStyle w:val="Compact"/>
      </w:pPr>
      <w:r>
        <w:t xml:space="preserve">Shadow subtil, hover scale 1.05</w:t>
      </w:r>
    </w:p>
    <w:p>
      <w:pPr>
        <w:numPr>
          <w:ilvl w:val="0"/>
          <w:numId w:val="1004"/>
        </w:numPr>
        <w:pStyle w:val="Compact"/>
      </w:pPr>
      <w:r>
        <w:t xml:space="preserve">Auto-rotate la 6 secunde</w:t>
      </w:r>
    </w:p>
    <w:p>
      <w:pPr>
        <w:numPr>
          <w:ilvl w:val="0"/>
          <w:numId w:val="1004"/>
        </w:numPr>
        <w:pStyle w:val="Compact"/>
      </w:pPr>
      <w:r>
        <w:t xml:space="preserve">Puncte de navigare cu aria-controls</w:t>
      </w:r>
    </w:p>
    <w:p>
      <w:pPr>
        <w:numPr>
          <w:ilvl w:val="0"/>
          <w:numId w:val="1004"/>
        </w:numPr>
        <w:pStyle w:val="Compact"/>
      </w:pPr>
      <w:r>
        <w:t xml:space="preserve">Swipe pe mobil și suport tastatură</w:t>
      </w:r>
    </w:p>
    <w:p>
      <w:pPr>
        <w:numPr>
          <w:ilvl w:val="0"/>
          <w:numId w:val="1004"/>
        </w:numPr>
        <w:pStyle w:val="Compact"/>
      </w:pPr>
      <w:r>
        <w:t xml:space="preserve">Hook-uri JSON complete ([HOOK:DATA_PRODUCTS_*])</w:t>
      </w:r>
    </w:p>
    <w:bookmarkEnd w:id="23"/>
    <w:bookmarkStart w:id="24" w:name="secțiunea-trenduri-de-decor"/>
    <w:p>
      <w:pPr>
        <w:pStyle w:val="Heading3"/>
      </w:pPr>
      <w:r>
        <w:t xml:space="preserve">✅ Secțiunea</w:t>
      </w:r>
      <w:r>
        <w:t xml:space="preserve"> </w:t>
      </w:r>
      <w:r>
        <w:t xml:space="preserve">“</w:t>
      </w:r>
      <w:r>
        <w:t xml:space="preserve">Trenduri de Decor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Card mare plutitor cu glassmorphism</w:t>
      </w:r>
    </w:p>
    <w:p>
      <w:pPr>
        <w:numPr>
          <w:ilvl w:val="0"/>
          <w:numId w:val="1005"/>
        </w:numPr>
        <w:pStyle w:val="Compact"/>
      </w:pPr>
      <w:r>
        <w:t xml:space="preserve">Hover cu ușor glow effect auriu</w:t>
      </w:r>
    </w:p>
    <w:p>
      <w:pPr>
        <w:numPr>
          <w:ilvl w:val="0"/>
          <w:numId w:val="1005"/>
        </w:numPr>
        <w:pStyle w:val="Compact"/>
      </w:pPr>
      <w:r>
        <w:t xml:space="preserve">CTA aliniat pe dreapta, vertical</w:t>
      </w:r>
    </w:p>
    <w:p>
      <w:pPr>
        <w:numPr>
          <w:ilvl w:val="0"/>
          <w:numId w:val="1005"/>
        </w:numPr>
        <w:pStyle w:val="Compact"/>
      </w:pPr>
      <w:r>
        <w:t xml:space="preserve">Background gradient overlay</w:t>
      </w:r>
    </w:p>
    <w:p>
      <w:pPr>
        <w:numPr>
          <w:ilvl w:val="0"/>
          <w:numId w:val="1005"/>
        </w:numPr>
        <w:pStyle w:val="Compact"/>
      </w:pPr>
      <w:r>
        <w:t xml:space="preserve">Hook-uri JSON complete ([HOOK:DATA_TRENDS_*])</w:t>
      </w:r>
    </w:p>
    <w:bookmarkEnd w:id="24"/>
    <w:bookmarkStart w:id="25" w:name="footer-complet"/>
    <w:p>
      <w:pPr>
        <w:pStyle w:val="Heading3"/>
      </w:pPr>
      <w:r>
        <w:t xml:space="preserve">✅ Footer Complet</w:t>
      </w:r>
    </w:p>
    <w:p>
      <w:pPr>
        <w:numPr>
          <w:ilvl w:val="0"/>
          <w:numId w:val="1006"/>
        </w:numPr>
        <w:pStyle w:val="Compact"/>
      </w:pPr>
      <w:r>
        <w:t xml:space="preserve">Nume firmă:</w:t>
      </w:r>
      <w:r>
        <w:t xml:space="preserve"> </w:t>
      </w:r>
      <w:r>
        <w:t xml:space="preserve">“</w:t>
      </w:r>
      <w:r>
        <w:t xml:space="preserve">San Marco România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Contact: email, telefon, adrese</w:t>
      </w:r>
    </w:p>
    <w:p>
      <w:pPr>
        <w:numPr>
          <w:ilvl w:val="0"/>
          <w:numId w:val="1006"/>
        </w:numPr>
        <w:pStyle w:val="Compact"/>
      </w:pPr>
      <w:r>
        <w:t xml:space="preserve">Social Media: Facebook, Instagram, YouTube icons</w:t>
      </w:r>
    </w:p>
    <w:p>
      <w:pPr>
        <w:numPr>
          <w:ilvl w:val="0"/>
          <w:numId w:val="1006"/>
        </w:numPr>
        <w:pStyle w:val="Compact"/>
      </w:pPr>
      <w:r>
        <w:t xml:space="preserve">Newsletter subscription</w:t>
      </w:r>
    </w:p>
    <w:p>
      <w:pPr>
        <w:numPr>
          <w:ilvl w:val="0"/>
          <w:numId w:val="1006"/>
        </w:numPr>
        <w:pStyle w:val="Compact"/>
      </w:pPr>
      <w:r>
        <w:t xml:space="preserve">Copyright și linkuri legale</w:t>
      </w:r>
    </w:p>
    <w:bookmarkEnd w:id="25"/>
    <w:bookmarkEnd w:id="26"/>
    <w:bookmarkStart w:id="30" w:name="design-premium-san-marco"/>
    <w:p>
      <w:pPr>
        <w:pStyle w:val="Heading2"/>
      </w:pPr>
      <w:r>
        <w:t xml:space="preserve">🎨 Design Premium San Marco</w:t>
      </w:r>
    </w:p>
    <w:bookmarkStart w:id="27" w:name="paleta-de-culori"/>
    <w:p>
      <w:pPr>
        <w:pStyle w:val="Heading3"/>
      </w:pPr>
      <w:r>
        <w:t xml:space="preserve">Paleta de Culori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Primary</w:t>
      </w:r>
      <w:r>
        <w:t xml:space="preserve">: #8B4513 (maro italian)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Secondary</w:t>
      </w:r>
      <w:r>
        <w:t xml:space="preserve">: #D4AF37 (auriu)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Accent</w:t>
      </w:r>
      <w:r>
        <w:t xml:space="preserve">: #2F4F4F (gri-verde închis)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</w:t>
      </w:r>
      <w:r>
        <w:t xml:space="preserve">: #1F2937 (gri închis)</w:t>
      </w:r>
    </w:p>
    <w:bookmarkEnd w:id="27"/>
    <w:bookmarkStart w:id="28" w:name="tipografie"/>
    <w:p>
      <w:pPr>
        <w:pStyle w:val="Heading3"/>
      </w:pPr>
      <w:r>
        <w:t xml:space="preserve">Tipografie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Titluri</w:t>
      </w:r>
      <w:r>
        <w:t xml:space="preserve">: Lora (serif) - elegant și premium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Corp Text</w:t>
      </w:r>
      <w:r>
        <w:t xml:space="preserve">: Inter (sans-serif) - lizibil și modern</w:t>
      </w:r>
    </w:p>
    <w:p>
      <w:pPr>
        <w:numPr>
          <w:ilvl w:val="0"/>
          <w:numId w:val="1008"/>
        </w:numPr>
        <w:pStyle w:val="Compact"/>
      </w:pPr>
      <w:r>
        <w:t xml:space="preserve">Support complet pentru diacriticele românești</w:t>
      </w:r>
    </w:p>
    <w:bookmarkEnd w:id="28"/>
    <w:bookmarkStart w:id="29" w:name="efecte-vizuale"/>
    <w:p>
      <w:pPr>
        <w:pStyle w:val="Heading3"/>
      </w:pPr>
      <w:r>
        <w:t xml:space="preserve">Efecte Vizuale</w:t>
      </w:r>
    </w:p>
    <w:p>
      <w:pPr>
        <w:numPr>
          <w:ilvl w:val="0"/>
          <w:numId w:val="1009"/>
        </w:numPr>
        <w:pStyle w:val="Compact"/>
      </w:pPr>
      <w:r>
        <w:t xml:space="preserve">Glassmorphism pe header și carduri speciale</w:t>
      </w:r>
    </w:p>
    <w:p>
      <w:pPr>
        <w:numPr>
          <w:ilvl w:val="0"/>
          <w:numId w:val="1009"/>
        </w:numPr>
        <w:pStyle w:val="Compact"/>
      </w:pPr>
      <w:r>
        <w:t xml:space="preserve">Animații smooth cu framer-motion</w:t>
      </w:r>
    </w:p>
    <w:p>
      <w:pPr>
        <w:numPr>
          <w:ilvl w:val="0"/>
          <w:numId w:val="1009"/>
        </w:numPr>
        <w:pStyle w:val="Compact"/>
      </w:pPr>
      <w:r>
        <w:t xml:space="preserve">Hover effects elegante</w:t>
      </w:r>
    </w:p>
    <w:p>
      <w:pPr>
        <w:numPr>
          <w:ilvl w:val="0"/>
          <w:numId w:val="1009"/>
        </w:numPr>
        <w:pStyle w:val="Compact"/>
      </w:pPr>
      <w:r>
        <w:t xml:space="preserve">Micro-animații premium</w:t>
      </w:r>
    </w:p>
    <w:p>
      <w:pPr>
        <w:numPr>
          <w:ilvl w:val="0"/>
          <w:numId w:val="1009"/>
        </w:numPr>
        <w:pStyle w:val="Compact"/>
      </w:pPr>
      <w:r>
        <w:t xml:space="preserve">Parallax effects pe imagini</w:t>
      </w:r>
    </w:p>
    <w:bookmarkEnd w:id="29"/>
    <w:bookmarkEnd w:id="30"/>
    <w:bookmarkStart w:id="31" w:name="cum-să-pornești-proiectul"/>
    <w:p>
      <w:pPr>
        <w:pStyle w:val="Heading2"/>
      </w:pPr>
      <w:r>
        <w:t xml:space="preserve">🚀 Cum să pornești proiectul</w:t>
      </w:r>
    </w:p>
    <w:p>
      <w:pPr>
        <w:pStyle w:val="SourceCode"/>
      </w:pPr>
      <w:r>
        <w:rPr>
          <w:rStyle w:val="CommentTok"/>
        </w:rPr>
        <w:t xml:space="preserve"># Instalează dependențele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Pornește serverul de dezvoltare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Construiește pentru producție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Previzualizează build-ul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preview</w:t>
      </w:r>
    </w:p>
    <w:bookmarkEnd w:id="31"/>
    <w:bookmarkStart w:id="32" w:name="structura-proiectului"/>
    <w:p>
      <w:pPr>
        <w:pStyle w:val="Heading2"/>
      </w:pPr>
      <w:r>
        <w:t xml:space="preserve">📁 Structura Proiectului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layout/</w:t>
      </w:r>
      <w:r>
        <w:br/>
      </w:r>
      <w:r>
        <w:rPr>
          <w:rStyle w:val="VerbatimChar"/>
        </w:rPr>
        <w:t xml:space="preserve">│   │   ├── Header.tsx          # Header fix cu glassmorphism</w:t>
      </w:r>
      <w:r>
        <w:br/>
      </w:r>
      <w:r>
        <w:rPr>
          <w:rStyle w:val="VerbatimChar"/>
        </w:rPr>
        <w:t xml:space="preserve">│   │   └── Footer.tsx          # Footer complet</w:t>
      </w:r>
      <w:r>
        <w:br/>
      </w:r>
      <w:r>
        <w:rPr>
          <w:rStyle w:val="VerbatimChar"/>
        </w:rPr>
        <w:t xml:space="preserve">│   ├── sections/</w:t>
      </w:r>
      <w:r>
        <w:br/>
      </w:r>
      <w:r>
        <w:rPr>
          <w:rStyle w:val="VerbatimChar"/>
        </w:rPr>
        <w:t xml:space="preserve">│   │   ├── CategoriesSection.tsx   # Secțiunea categorii</w:t>
      </w:r>
      <w:r>
        <w:br/>
      </w:r>
      <w:r>
        <w:rPr>
          <w:rStyle w:val="VerbatimChar"/>
        </w:rPr>
        <w:t xml:space="preserve">│   │   ├── ProductsSection.tsx     # Secțiunea produse</w:t>
      </w:r>
      <w:r>
        <w:br/>
      </w:r>
      <w:r>
        <w:rPr>
          <w:rStyle w:val="VerbatimChar"/>
        </w:rPr>
        <w:t xml:space="preserve">│   │   └── TrendsSection.tsx       # Secțiunea trenduri</w:t>
      </w:r>
      <w:r>
        <w:br/>
      </w:r>
      <w:r>
        <w:rPr>
          <w:rStyle w:val="VerbatimChar"/>
        </w:rPr>
        <w:t xml:space="preserve">│   └── HeroCarousel.tsx        # Carousel NEATINS</w:t>
      </w:r>
      <w:r>
        <w:br/>
      </w:r>
      <w:r>
        <w:rPr>
          <w:rStyle w:val="VerbatimChar"/>
        </w:rPr>
        <w:t xml:space="preserve">├── hooks/</w:t>
      </w:r>
      <w:r>
        <w:br/>
      </w:r>
      <w:r>
        <w:rPr>
          <w:rStyle w:val="VerbatimChar"/>
        </w:rPr>
        <w:t xml:space="preserve">│   └── useFetchData.ts         # Hook generic pentru JSON</w:t>
      </w:r>
      <w:r>
        <w:br/>
      </w:r>
      <w:r>
        <w:rPr>
          <w:rStyle w:val="VerbatimChar"/>
        </w:rPr>
        <w:t xml:space="preserve">└── App.tsx                     # Aplicația principală</w:t>
      </w:r>
      <w:r>
        <w:br/>
      </w:r>
      <w:r>
        <w:br/>
      </w:r>
      <w:r>
        <w:rPr>
          <w:rStyle w:val="VerbatimChar"/>
        </w:rPr>
        <w:t xml:space="preserve">public/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hero_slides.json        # Date pentru carousel</w:t>
      </w:r>
      <w:r>
        <w:br/>
      </w:r>
      <w:r>
        <w:rPr>
          <w:rStyle w:val="VerbatimChar"/>
        </w:rPr>
        <w:t xml:space="preserve">│   ├── categories.json         # Date pentru categorii</w:t>
      </w:r>
      <w:r>
        <w:br/>
      </w:r>
      <w:r>
        <w:rPr>
          <w:rStyle w:val="VerbatimChar"/>
        </w:rPr>
        <w:t xml:space="preserve">│   ├── products_featured.json  # Date pentru produse</w:t>
      </w:r>
      <w:r>
        <w:br/>
      </w:r>
      <w:r>
        <w:rPr>
          <w:rStyle w:val="VerbatimChar"/>
        </w:rPr>
        <w:t xml:space="preserve">│   └── trends.json            # Date pentru trenduri</w:t>
      </w:r>
      <w:r>
        <w:br/>
      </w:r>
      <w:r>
        <w:rPr>
          <w:rStyle w:val="VerbatimChar"/>
        </w:rPr>
        <w:t xml:space="preserve">└── images/                    # Toate imaginile</w:t>
      </w:r>
    </w:p>
    <w:bookmarkEnd w:id="32"/>
    <w:bookmarkStart w:id="37" w:name="hook-uri-json-implementate"/>
    <w:p>
      <w:pPr>
        <w:pStyle w:val="Heading2"/>
      </w:pPr>
      <w:r>
        <w:t xml:space="preserve">🔗 Hook-uri JSON Implementate</w:t>
      </w:r>
    </w:p>
    <w:bookmarkStart w:id="33" w:name="hero-carousel-neatins-1"/>
    <w:p>
      <w:pPr>
        <w:pStyle w:val="Heading3"/>
      </w:pPr>
      <w:r>
        <w:t xml:space="preserve">Hero Carousel (NEATINS)</w:t>
      </w:r>
    </w:p>
    <w:p>
      <w:pPr>
        <w:pStyle w:val="SourceCode"/>
      </w:pPr>
      <w:r>
        <w:rPr>
          <w:rStyle w:val="CommentTok"/>
        </w:rPr>
        <w:t xml:space="preserve">// [HOOK:DATA_HERO_IMPORT] – import utilitare JSON/JSONL</w:t>
      </w:r>
      <w:r>
        <w:br/>
      </w:r>
      <w:r>
        <w:rPr>
          <w:rStyle w:val="CommentTok"/>
        </w:rPr>
        <w:t xml:space="preserve">// [HOOK:DATA_HERO_FETCH] – fetch('/data/hero_slides.json')</w:t>
      </w:r>
      <w:r>
        <w:br/>
      </w:r>
      <w:r>
        <w:rPr>
          <w:rStyle w:val="CommentTok"/>
        </w:rPr>
        <w:t xml:space="preserve">// [HOOK:DATA_HERO_MAP] – mapare slide-uri la UI</w:t>
      </w:r>
      <w:r>
        <w:br/>
      </w:r>
      <w:r>
        <w:rPr>
          <w:rStyle w:val="CommentTok"/>
        </w:rPr>
        <w:t xml:space="preserve">// [HOOK:DATA_HERO_AUTOPLAY] – control autoplay (6000ms, pause on hover)</w:t>
      </w:r>
      <w:r>
        <w:br/>
      </w:r>
      <w:r>
        <w:rPr>
          <w:rStyle w:val="CommentTok"/>
        </w:rPr>
        <w:t xml:space="preserve">// [HOOK:ARIA_ANNOUNCE] – actualizare aria-live pentru index</w:t>
      </w:r>
    </w:p>
    <w:bookmarkEnd w:id="33"/>
    <w:bookmarkStart w:id="34" w:name="categorii"/>
    <w:p>
      <w:pPr>
        <w:pStyle w:val="Heading3"/>
      </w:pPr>
      <w:r>
        <w:t xml:space="preserve">Categorii</w:t>
      </w:r>
    </w:p>
    <w:p>
      <w:pPr>
        <w:pStyle w:val="SourceCode"/>
      </w:pPr>
      <w:r>
        <w:rPr>
          <w:rStyle w:val="CommentTok"/>
        </w:rPr>
        <w:t xml:space="preserve">// [HOOK:DATA_CATEGORIES_IMPORT] – import utilitare JSON</w:t>
      </w:r>
      <w:r>
        <w:br/>
      </w:r>
      <w:r>
        <w:rPr>
          <w:rStyle w:val="CommentTok"/>
        </w:rPr>
        <w:t xml:space="preserve">// [HOOK:DATA_CATEGORIES_FETCH] – fetch('/data/categories.json')</w:t>
      </w:r>
      <w:r>
        <w:br/>
      </w:r>
      <w:r>
        <w:rPr>
          <w:rStyle w:val="CommentTok"/>
        </w:rPr>
        <w:t xml:space="preserve">// [HOOK:DATA_CATEGORIES_MAP] – mapare categorii la carduri</w:t>
      </w:r>
    </w:p>
    <w:bookmarkEnd w:id="34"/>
    <w:bookmarkStart w:id="35" w:name="produse"/>
    <w:p>
      <w:pPr>
        <w:pStyle w:val="Heading3"/>
      </w:pPr>
      <w:r>
        <w:t xml:space="preserve">Produse</w:t>
      </w:r>
    </w:p>
    <w:p>
      <w:pPr>
        <w:pStyle w:val="SourceCode"/>
      </w:pPr>
      <w:r>
        <w:rPr>
          <w:rStyle w:val="CommentTok"/>
        </w:rPr>
        <w:t xml:space="preserve">// [HOOK:DATA_PRODUCTS_IMPORT] – import utilitare JSON</w:t>
      </w:r>
      <w:r>
        <w:br/>
      </w:r>
      <w:r>
        <w:rPr>
          <w:rStyle w:val="CommentTok"/>
        </w:rPr>
        <w:t xml:space="preserve">// [HOOK:DATA_PRODUCTS_FETCH] – fetch('/data/products_featured.json')</w:t>
      </w:r>
      <w:r>
        <w:br/>
      </w:r>
      <w:r>
        <w:rPr>
          <w:rStyle w:val="CommentTok"/>
        </w:rPr>
        <w:t xml:space="preserve">// [HOOK:DATA_PRODUCTS_MAP] – mapare produse la carduri</w:t>
      </w:r>
      <w:r>
        <w:br/>
      </w:r>
      <w:r>
        <w:rPr>
          <w:rStyle w:val="CommentTok"/>
        </w:rPr>
        <w:t xml:space="preserve">// [HOOK:DATA_PRODUCTS_AUTOROTATE] – control auto-rotate (6 sec)</w:t>
      </w:r>
    </w:p>
    <w:bookmarkEnd w:id="35"/>
    <w:bookmarkStart w:id="36" w:name="trenduri"/>
    <w:p>
      <w:pPr>
        <w:pStyle w:val="Heading3"/>
      </w:pPr>
      <w:r>
        <w:t xml:space="preserve">Trenduri</w:t>
      </w:r>
    </w:p>
    <w:p>
      <w:pPr>
        <w:pStyle w:val="SourceCode"/>
      </w:pPr>
      <w:r>
        <w:rPr>
          <w:rStyle w:val="CommentTok"/>
        </w:rPr>
        <w:t xml:space="preserve">// [HOOK:DATA_TRENDS_IMPORT] – import utilitare JSON</w:t>
      </w:r>
      <w:r>
        <w:br/>
      </w:r>
      <w:r>
        <w:rPr>
          <w:rStyle w:val="CommentTok"/>
        </w:rPr>
        <w:t xml:space="preserve">// [HOOK:DATA_TRENDS_FETCH] – fetch('/data/trends.json')</w:t>
      </w:r>
      <w:r>
        <w:br/>
      </w:r>
      <w:r>
        <w:rPr>
          <w:rStyle w:val="CommentTok"/>
        </w:rPr>
        <w:t xml:space="preserve">// [HOOK:DATA_TRENDS_MAP] – mapare trend principal</w:t>
      </w:r>
    </w:p>
    <w:bookmarkEnd w:id="36"/>
    <w:bookmarkEnd w:id="37"/>
    <w:bookmarkStart w:id="42" w:name="schema-de-date-json"/>
    <w:p>
      <w:pPr>
        <w:pStyle w:val="Heading2"/>
      </w:pPr>
      <w:r>
        <w:t xml:space="preserve">📊 Schema de Date JSON</w:t>
      </w:r>
    </w:p>
    <w:bookmarkStart w:id="38" w:name="hero-slides-datahero_slides.json"/>
    <w:p>
      <w:pPr>
        <w:pStyle w:val="Heading3"/>
      </w:pPr>
      <w:r>
        <w:t xml:space="preserve">Hero Slides (</w:t>
      </w:r>
      <w:r>
        <w:rPr>
          <w:rStyle w:val="VerbatimChar"/>
        </w:rPr>
        <w:t xml:space="preserve">/data/hero_slides.json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"slug"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"slide-1"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"media"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"/images/slide-1.jpg"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"heading_primary"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Marco"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"heading_secondary"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"Arta culorilor italiene"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"category_label"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"Decorative"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"target_url"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"/san-marco-arta-culorilor.html"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</w:p>
    <w:bookmarkEnd w:id="38"/>
    <w:bookmarkStart w:id="39" w:name="categorii-datacategories.json"/>
    <w:p>
      <w:pPr>
        <w:pStyle w:val="Heading3"/>
      </w:pPr>
      <w:r>
        <w:t xml:space="preserve">Categorii (</w:t>
      </w:r>
      <w:r>
        <w:rPr>
          <w:rStyle w:val="VerbatimChar"/>
        </w:rPr>
        <w:t xml:space="preserve">/data/categories.json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"decorative"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"Finisaje Decorative"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"Vopsele decorative pentru interioare de lux"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"/images/category-decorative.jpg"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"/categorii/decorative"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"featured"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</w:p>
    <w:bookmarkEnd w:id="39"/>
    <w:bookmarkStart w:id="40" w:name="produse-dataproducts_featured.json"/>
    <w:p>
      <w:pPr>
        <w:pStyle w:val="Heading3"/>
      </w:pPr>
      <w:r>
        <w:t xml:space="preserve">Produse (</w:t>
      </w:r>
      <w:r>
        <w:rPr>
          <w:rStyle w:val="VerbatimChar"/>
        </w:rPr>
        <w:t xml:space="preserve">/data/products_featured.json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"cadoro-gold"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"Cadoro Gold"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"Decorative"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"Efect metalic auriu pentru interioare de lux"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"285 RON"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"/images/product-cadoro-gold.jpg"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"featured"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</w:p>
    <w:bookmarkEnd w:id="40"/>
    <w:bookmarkStart w:id="41" w:name="trenduri-datatrends.json"/>
    <w:p>
      <w:pPr>
        <w:pStyle w:val="Heading3"/>
      </w:pPr>
      <w:r>
        <w:t xml:space="preserve">Trenduri (</w:t>
      </w:r>
      <w:r>
        <w:rPr>
          <w:rStyle w:val="VerbatimChar"/>
        </w:rPr>
        <w:t xml:space="preserve">/data/trends.json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"trend-2025"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"Trenduri de Decor 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"Culorile calde și texturile naturale"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"Descoperă cele mai noi tendințe..."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"highlights"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"Culori pământii"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"Texturi tactile"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"/images/trends-2025.jpg"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"Explorează Trendurile"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"/trenduri-2025"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9" w:name="funcționalități-interactive"/>
    <w:p>
      <w:pPr>
        <w:pStyle w:val="Heading2"/>
      </w:pPr>
      <w:r>
        <w:t xml:space="preserve">🎯 Funcționalități Interactive</w:t>
      </w:r>
    </w:p>
    <w:bookmarkStart w:id="43" w:name="header-navigation"/>
    <w:p>
      <w:pPr>
        <w:pStyle w:val="Heading3"/>
      </w:pPr>
      <w:r>
        <w:t xml:space="preserve">Header Navigation</w:t>
      </w:r>
    </w:p>
    <w:p>
      <w:pPr>
        <w:numPr>
          <w:ilvl w:val="0"/>
          <w:numId w:val="1010"/>
        </w:numPr>
        <w:pStyle w:val="Compact"/>
      </w:pPr>
      <w:r>
        <w:t xml:space="preserve">Logo click → scroll to top</w:t>
      </w:r>
    </w:p>
    <w:p>
      <w:pPr>
        <w:numPr>
          <w:ilvl w:val="0"/>
          <w:numId w:val="1010"/>
        </w:numPr>
        <w:pStyle w:val="Compact"/>
      </w:pPr>
      <w:r>
        <w:t xml:space="preserve">Dropdown categorii cu animații</w:t>
      </w:r>
    </w:p>
    <w:p>
      <w:pPr>
        <w:numPr>
          <w:ilvl w:val="0"/>
          <w:numId w:val="1010"/>
        </w:numPr>
        <w:pStyle w:val="Compact"/>
      </w:pPr>
      <w:r>
        <w:t xml:space="preserve">Mobile hamburger menu</w:t>
      </w:r>
    </w:p>
    <w:p>
      <w:pPr>
        <w:numPr>
          <w:ilvl w:val="0"/>
          <w:numId w:val="1010"/>
        </w:numPr>
        <w:pStyle w:val="Compact"/>
      </w:pPr>
      <w:r>
        <w:t xml:space="preserve">Glassmorphism background on scroll</w:t>
      </w:r>
    </w:p>
    <w:bookmarkEnd w:id="43"/>
    <w:bookmarkStart w:id="44" w:name="hero-carousel"/>
    <w:p>
      <w:pPr>
        <w:pStyle w:val="Heading3"/>
      </w:pPr>
      <w:r>
        <w:t xml:space="preserve">Hero Carousel</w:t>
      </w:r>
    </w:p>
    <w:p>
      <w:pPr>
        <w:numPr>
          <w:ilvl w:val="0"/>
          <w:numId w:val="1011"/>
        </w:numPr>
        <w:pStyle w:val="Compact"/>
      </w:pPr>
      <w:r>
        <w:t xml:space="preserve">Autoplay 6000ms cu pause on hover</w:t>
      </w:r>
    </w:p>
    <w:p>
      <w:pPr>
        <w:numPr>
          <w:ilvl w:val="0"/>
          <w:numId w:val="1011"/>
        </w:numPr>
        <w:pStyle w:val="Compact"/>
      </w:pPr>
      <w:r>
        <w:t xml:space="preserve">Keyboard navigation (←/→)</w:t>
      </w:r>
    </w:p>
    <w:p>
      <w:pPr>
        <w:numPr>
          <w:ilvl w:val="0"/>
          <w:numId w:val="1011"/>
        </w:numPr>
        <w:pStyle w:val="Compact"/>
      </w:pPr>
      <w:r>
        <w:t xml:space="preserve">Click pe slide pentru navigare</w:t>
      </w:r>
    </w:p>
    <w:p>
      <w:pPr>
        <w:numPr>
          <w:ilvl w:val="0"/>
          <w:numId w:val="1011"/>
        </w:numPr>
        <w:pStyle w:val="Compact"/>
      </w:pPr>
      <w:r>
        <w:t xml:space="preserve">Swipe support pe mobil</w:t>
      </w:r>
    </w:p>
    <w:p>
      <w:pPr>
        <w:numPr>
          <w:ilvl w:val="0"/>
          <w:numId w:val="1011"/>
        </w:numPr>
        <w:pStyle w:val="Compact"/>
      </w:pPr>
      <w:r>
        <w:t xml:space="preserve">Index afișat</w:t>
      </w:r>
      <w:r>
        <w:t xml:space="preserve"> </w:t>
      </w:r>
      <w:r>
        <w:t xml:space="preserve">“</w:t>
      </w:r>
      <w:r>
        <w:t xml:space="preserve">01/03</w:t>
      </w:r>
      <w:r>
        <w:t xml:space="preserve">”</w:t>
      </w:r>
    </w:p>
    <w:bookmarkEnd w:id="44"/>
    <w:bookmarkStart w:id="45" w:name="categorii-1"/>
    <w:p>
      <w:pPr>
        <w:pStyle w:val="Heading3"/>
      </w:pPr>
      <w:r>
        <w:t xml:space="preserve">Categorii</w:t>
      </w:r>
    </w:p>
    <w:p>
      <w:pPr>
        <w:numPr>
          <w:ilvl w:val="0"/>
          <w:numId w:val="1012"/>
        </w:numPr>
        <w:pStyle w:val="Compact"/>
      </w:pPr>
      <w:r>
        <w:t xml:space="preserve">Hover parallax pe imagini</w:t>
      </w:r>
    </w:p>
    <w:p>
      <w:pPr>
        <w:numPr>
          <w:ilvl w:val="0"/>
          <w:numId w:val="1012"/>
        </w:numPr>
        <w:pStyle w:val="Compact"/>
      </w:pPr>
      <w:r>
        <w:t xml:space="preserve">Stagger animations pe scroll</w:t>
      </w:r>
    </w:p>
    <w:p>
      <w:pPr>
        <w:numPr>
          <w:ilvl w:val="0"/>
          <w:numId w:val="1012"/>
        </w:numPr>
        <w:pStyle w:val="Compact"/>
      </w:pPr>
      <w:r>
        <w:t xml:space="preserve">Click pentru navigare</w:t>
      </w:r>
    </w:p>
    <w:bookmarkEnd w:id="45"/>
    <w:bookmarkStart w:id="46" w:name="produse-1"/>
    <w:p>
      <w:pPr>
        <w:pStyle w:val="Heading3"/>
      </w:pPr>
      <w:r>
        <w:t xml:space="preserve">Produse</w:t>
      </w:r>
    </w:p>
    <w:p>
      <w:pPr>
        <w:numPr>
          <w:ilvl w:val="0"/>
          <w:numId w:val="1013"/>
        </w:numPr>
        <w:pStyle w:val="Compact"/>
      </w:pPr>
      <w:r>
        <w:t xml:space="preserve">Auto-rotate la 6 secunde</w:t>
      </w:r>
    </w:p>
    <w:p>
      <w:pPr>
        <w:numPr>
          <w:ilvl w:val="0"/>
          <w:numId w:val="1013"/>
        </w:numPr>
        <w:pStyle w:val="Compact"/>
      </w:pPr>
      <w:r>
        <w:t xml:space="preserve">Puncte navigare interactive</w:t>
      </w:r>
    </w:p>
    <w:p>
      <w:pPr>
        <w:numPr>
          <w:ilvl w:val="0"/>
          <w:numId w:val="1013"/>
        </w:numPr>
        <w:pStyle w:val="Compact"/>
      </w:pPr>
      <w:r>
        <w:t xml:space="preserve">Swipe support pe mobil</w:t>
      </w:r>
    </w:p>
    <w:p>
      <w:pPr>
        <w:numPr>
          <w:ilvl w:val="0"/>
          <w:numId w:val="1013"/>
        </w:numPr>
        <w:pStyle w:val="Compact"/>
      </w:pPr>
      <w:r>
        <w:t xml:space="preserve">Hover effects pe carduri</w:t>
      </w:r>
    </w:p>
    <w:p>
      <w:pPr>
        <w:numPr>
          <w:ilvl w:val="0"/>
          <w:numId w:val="1013"/>
        </w:numPr>
        <w:pStyle w:val="Compact"/>
      </w:pPr>
      <w:r>
        <w:t xml:space="preserve">Rating cu stele</w:t>
      </w:r>
    </w:p>
    <w:bookmarkEnd w:id="46"/>
    <w:bookmarkStart w:id="47" w:name="trenduri-1"/>
    <w:p>
      <w:pPr>
        <w:pStyle w:val="Heading3"/>
      </w:pPr>
      <w:r>
        <w:t xml:space="preserve">Trenduri</w:t>
      </w:r>
    </w:p>
    <w:p>
      <w:pPr>
        <w:numPr>
          <w:ilvl w:val="0"/>
          <w:numId w:val="1014"/>
        </w:numPr>
        <w:pStyle w:val="Compact"/>
      </w:pPr>
      <w:r>
        <w:t xml:space="preserve">Glassmorphism card</w:t>
      </w:r>
    </w:p>
    <w:p>
      <w:pPr>
        <w:numPr>
          <w:ilvl w:val="0"/>
          <w:numId w:val="1014"/>
        </w:numPr>
        <w:pStyle w:val="Compact"/>
      </w:pPr>
      <w:r>
        <w:t xml:space="preserve">Glow effect la hover</w:t>
      </w:r>
    </w:p>
    <w:p>
      <w:pPr>
        <w:numPr>
          <w:ilvl w:val="0"/>
          <w:numId w:val="1014"/>
        </w:numPr>
        <w:pStyle w:val="Compact"/>
      </w:pPr>
      <w:r>
        <w:t xml:space="preserve">CTA vertical alignment</w:t>
      </w:r>
    </w:p>
    <w:p>
      <w:pPr>
        <w:numPr>
          <w:ilvl w:val="0"/>
          <w:numId w:val="1014"/>
        </w:numPr>
        <w:pStyle w:val="Compact"/>
      </w:pPr>
      <w:r>
        <w:t xml:space="preserve">Gradient overlays</w:t>
      </w:r>
    </w:p>
    <w:bookmarkEnd w:id="47"/>
    <w:bookmarkStart w:id="48" w:name="footer"/>
    <w:p>
      <w:pPr>
        <w:pStyle w:val="Heading3"/>
      </w:pPr>
      <w:r>
        <w:t xml:space="preserve">Footer</w:t>
      </w:r>
    </w:p>
    <w:p>
      <w:pPr>
        <w:numPr>
          <w:ilvl w:val="0"/>
          <w:numId w:val="1015"/>
        </w:numPr>
        <w:pStyle w:val="Compact"/>
      </w:pPr>
      <w:r>
        <w:t xml:space="preserve">Newsletter subscription</w:t>
      </w:r>
    </w:p>
    <w:p>
      <w:pPr>
        <w:numPr>
          <w:ilvl w:val="0"/>
          <w:numId w:val="1015"/>
        </w:numPr>
        <w:pStyle w:val="Compact"/>
      </w:pPr>
      <w:r>
        <w:t xml:space="preserve">Social media links</w:t>
      </w:r>
    </w:p>
    <w:p>
      <w:pPr>
        <w:numPr>
          <w:ilvl w:val="0"/>
          <w:numId w:val="1015"/>
        </w:numPr>
        <w:pStyle w:val="Compact"/>
      </w:pPr>
      <w:r>
        <w:t xml:space="preserve">Contact info interactiv</w:t>
      </w:r>
    </w:p>
    <w:bookmarkEnd w:id="48"/>
    <w:bookmarkEnd w:id="49"/>
    <w:bookmarkStart w:id="50" w:name="tehnologii"/>
    <w:p>
      <w:pPr>
        <w:pStyle w:val="Heading2"/>
      </w:pPr>
      <w:r>
        <w:t xml:space="preserve">🛠 Tehnologii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- Framework UI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 safety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- Styling utility-first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Framer Motion 12.23</w:t>
      </w:r>
      <w:r>
        <w:t xml:space="preserve"> </w:t>
      </w:r>
      <w:r>
        <w:t xml:space="preserve">- Animații premium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Embla Carousel</w:t>
      </w:r>
      <w:r>
        <w:t xml:space="preserve"> </w:t>
      </w:r>
      <w:r>
        <w:t xml:space="preserve">- Motor carousel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Heroicons</w:t>
      </w:r>
      <w:r>
        <w:t xml:space="preserve"> </w:t>
      </w:r>
      <w:r>
        <w:t xml:space="preserve">- Iconuri elegante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Build tool modern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Inter + Lora Fonts</w:t>
      </w:r>
      <w:r>
        <w:t xml:space="preserve"> </w:t>
      </w:r>
      <w:r>
        <w:t xml:space="preserve">- Tipografie premium</w:t>
      </w:r>
    </w:p>
    <w:bookmarkEnd w:id="50"/>
    <w:bookmarkStart w:id="51" w:name="deployment"/>
    <w:p>
      <w:pPr>
        <w:pStyle w:val="Heading2"/>
      </w:pPr>
      <w:r>
        <w:t xml:space="preserve">🌐 Deployment</w:t>
      </w:r>
    </w:p>
    <w:p>
      <w:pPr>
        <w:pStyle w:val="FirstParagraph"/>
      </w:pPr>
      <w:r>
        <w:rPr>
          <w:bCs/>
          <w:b/>
        </w:rPr>
        <w:t xml:space="preserve">Website Live</w:t>
      </w:r>
      <w:r>
        <w:t xml:space="preserve">: https://2v9kdscg5ez1.space.minimax.io</w:t>
      </w:r>
    </w:p>
    <w:bookmarkEnd w:id="51"/>
    <w:bookmarkStart w:id="54" w:name="changelog"/>
    <w:p>
      <w:pPr>
        <w:pStyle w:val="Heading2"/>
      </w:pPr>
      <w:r>
        <w:t xml:space="preserve">📝 Changelog</w:t>
      </w:r>
    </w:p>
    <w:bookmarkStart w:id="52" w:name="v2.0.0---website-complet"/>
    <w:p>
      <w:pPr>
        <w:pStyle w:val="Heading3"/>
      </w:pPr>
      <w:r>
        <w:t xml:space="preserve">v2.0.0 - Website Complet</w:t>
      </w:r>
    </w:p>
    <w:p>
      <w:pPr>
        <w:numPr>
          <w:ilvl w:val="0"/>
          <w:numId w:val="1017"/>
        </w:numPr>
        <w:pStyle w:val="Compact"/>
      </w:pPr>
      <w:r>
        <w:t xml:space="preserve">✅ Header fix cu glassmorphism</w:t>
      </w:r>
    </w:p>
    <w:p>
      <w:pPr>
        <w:numPr>
          <w:ilvl w:val="0"/>
          <w:numId w:val="1017"/>
        </w:numPr>
        <w:pStyle w:val="Compact"/>
      </w:pPr>
      <w:r>
        <w:t xml:space="preserve">✅ Secțiunea Categorii cu stagger animations</w:t>
      </w:r>
    </w:p>
    <w:p>
      <w:pPr>
        <w:numPr>
          <w:ilvl w:val="0"/>
          <w:numId w:val="1017"/>
        </w:numPr>
        <w:pStyle w:val="Compact"/>
      </w:pPr>
      <w:r>
        <w:t xml:space="preserve">✅ Secțiunea Produse cu auto-rotate</w:t>
      </w:r>
    </w:p>
    <w:p>
      <w:pPr>
        <w:numPr>
          <w:ilvl w:val="0"/>
          <w:numId w:val="1017"/>
        </w:numPr>
        <w:pStyle w:val="Compact"/>
      </w:pPr>
      <w:r>
        <w:t xml:space="preserve">✅ Secțiunea Trenduri cu glow effects</w:t>
      </w:r>
    </w:p>
    <w:p>
      <w:pPr>
        <w:numPr>
          <w:ilvl w:val="0"/>
          <w:numId w:val="1017"/>
        </w:numPr>
        <w:pStyle w:val="Compact"/>
      </w:pPr>
      <w:r>
        <w:t xml:space="preserve">✅ Footer complet cu newsletter</w:t>
      </w:r>
    </w:p>
    <w:p>
      <w:pPr>
        <w:numPr>
          <w:ilvl w:val="0"/>
          <w:numId w:val="1017"/>
        </w:numPr>
        <w:pStyle w:val="Compact"/>
      </w:pPr>
      <w:r>
        <w:t xml:space="preserve">✅ Hook-uri JSON pentru toate secțiunile</w:t>
      </w:r>
    </w:p>
    <w:p>
      <w:pPr>
        <w:numPr>
          <w:ilvl w:val="0"/>
          <w:numId w:val="1017"/>
        </w:numPr>
        <w:pStyle w:val="Compact"/>
      </w:pPr>
      <w:r>
        <w:t xml:space="preserve">✅ Design premium San Marco</w:t>
      </w:r>
    </w:p>
    <w:p>
      <w:pPr>
        <w:numPr>
          <w:ilvl w:val="0"/>
          <w:numId w:val="1017"/>
        </w:numPr>
        <w:pStyle w:val="Compact"/>
      </w:pPr>
      <w:r>
        <w:t xml:space="preserve">✅ Animații Framer Motion</w:t>
      </w:r>
    </w:p>
    <w:p>
      <w:pPr>
        <w:numPr>
          <w:ilvl w:val="0"/>
          <w:numId w:val="1017"/>
        </w:numPr>
        <w:pStyle w:val="Compact"/>
      </w:pPr>
      <w:r>
        <w:t xml:space="preserve">✅ Support complet responsive</w:t>
      </w:r>
    </w:p>
    <w:bookmarkEnd w:id="52"/>
    <w:bookmarkStart w:id="53" w:name="v1.0.0---hero-carousel"/>
    <w:p>
      <w:pPr>
        <w:pStyle w:val="Heading3"/>
      </w:pPr>
      <w:r>
        <w:t xml:space="preserve">v1.0.0 - Hero Carousel</w:t>
      </w:r>
    </w:p>
    <w:p>
      <w:pPr>
        <w:numPr>
          <w:ilvl w:val="0"/>
          <w:numId w:val="1018"/>
        </w:numPr>
        <w:pStyle w:val="Compact"/>
      </w:pPr>
      <w:r>
        <w:t xml:space="preserve">✅ Carousel premium cu 3 slide-uri</w:t>
      </w:r>
    </w:p>
    <w:p>
      <w:pPr>
        <w:numPr>
          <w:ilvl w:val="0"/>
          <w:numId w:val="1018"/>
        </w:numPr>
        <w:pStyle w:val="Compact"/>
      </w:pPr>
      <w:r>
        <w:t xml:space="preserve">✅ Controale interactive complete</w:t>
      </w:r>
    </w:p>
    <w:p>
      <w:pPr>
        <w:numPr>
          <w:ilvl w:val="0"/>
          <w:numId w:val="1018"/>
        </w:numPr>
        <w:pStyle w:val="Compact"/>
      </w:pPr>
      <w:r>
        <w:t xml:space="preserve">✅ Accesibilitate completă</w:t>
      </w:r>
    </w:p>
    <w:p>
      <w:pPr>
        <w:numPr>
          <w:ilvl w:val="0"/>
          <w:numId w:val="1018"/>
        </w:numPr>
        <w:pStyle w:val="Compact"/>
      </w:pPr>
      <w:r>
        <w:t xml:space="preserve">✅ Hook-uri JSON pentru carousel</w:t>
      </w:r>
    </w:p>
    <w:bookmarkEnd w:id="53"/>
    <w:bookmarkEnd w:id="54"/>
    <w:bookmarkStart w:id="55" w:name="design-inspiration"/>
    <w:p>
      <w:pPr>
        <w:pStyle w:val="Heading2"/>
      </w:pPr>
      <w:r>
        <w:t xml:space="preserve">🎨 Design Inspiration</w:t>
      </w:r>
    </w:p>
    <w:p>
      <w:pPr>
        <w:pStyle w:val="FirstParagraph"/>
      </w:pPr>
      <w:r>
        <w:t xml:space="preserve">Design-ul este inspirat din:</w:t>
      </w:r>
      <w:r>
        <w:t xml:space="preserve"> </w:t>
      </w:r>
      <w:r>
        <w:t xml:space="preserve">- Site-ul oficial ro.san-marco.com</w:t>
      </w:r>
      <w:r>
        <w:t xml:space="preserve"> </w:t>
      </w:r>
      <w:r>
        <w:t xml:space="preserve">- Principii glassmorphism moderne</w:t>
      </w:r>
      <w:r>
        <w:t xml:space="preserve"> </w:t>
      </w:r>
      <w:r>
        <w:t xml:space="preserve">- Paleta de culori italiana premium</w:t>
      </w:r>
      <w:r>
        <w:t xml:space="preserve"> </w:t>
      </w:r>
      <w:r>
        <w:t xml:space="preserve">- Micro-animații elegante</w:t>
      </w:r>
      <w:r>
        <w:t xml:space="preserve"> </w:t>
      </w:r>
      <w:r>
        <w:t xml:space="preserve">- Touch-uri premium și sofisticate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Autor</w:t>
      </w:r>
      <w:r>
        <w:t xml:space="preserve">: MiniMax Agent</w:t>
      </w:r>
      <w:r>
        <w:br/>
      </w:r>
      <w:r>
        <w:rPr>
          <w:bCs/>
          <w:b/>
        </w:rPr>
        <w:t xml:space="preserve">Versiune</w:t>
      </w:r>
      <w:r>
        <w:t xml:space="preserve">: 2.0.0</w:t>
      </w:r>
      <w:r>
        <w:br/>
      </w:r>
      <w:r>
        <w:rPr>
          <w:bCs/>
          <w:b/>
        </w:rPr>
        <w:t xml:space="preserve">Data</w:t>
      </w:r>
      <w:r>
        <w:t xml:space="preserve">: 2025-09-23</w:t>
      </w:r>
      <w:r>
        <w:br/>
      </w:r>
      <w:r>
        <w:rPr>
          <w:bCs/>
          <w:b/>
        </w:rPr>
        <w:t xml:space="preserve">Website</w:t>
      </w:r>
      <w:r>
        <w:t xml:space="preserve">: https://2v9kdscg5ez1.space.minimax.io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2025-09-22T22:45:56Z</dcterms:created>
  <dcterms:modified xsi:type="dcterms:W3CDTF">2025-09-22T22:45:56Z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