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C57" w:rsidRDefault="008C5507" w:rsidP="008C5507">
      <w:pPr>
        <w:jc w:val="center"/>
        <w:rPr>
          <w:sz w:val="72"/>
          <w:szCs w:val="72"/>
        </w:rPr>
      </w:pPr>
      <w:r>
        <w:rPr>
          <w:sz w:val="72"/>
          <w:szCs w:val="72"/>
        </w:rPr>
        <w:t>CSX64</w:t>
      </w:r>
    </w:p>
    <w:p w:rsidR="00942C57" w:rsidRDefault="00942C57" w:rsidP="00942C57">
      <w:pPr>
        <w:jc w:val="center"/>
        <w:rPr>
          <w:sz w:val="72"/>
          <w:szCs w:val="72"/>
        </w:rPr>
        <w:sectPr w:rsidR="00942C57" w:rsidSect="00C621B3">
          <w:footerReference w:type="default" r:id="rId7"/>
          <w:pgSz w:w="12240" w:h="15840"/>
          <w:pgMar w:top="1440" w:right="1440" w:bottom="1440" w:left="1440" w:header="720" w:footer="720" w:gutter="0"/>
          <w:cols w:space="720"/>
          <w:vAlign w:val="center"/>
          <w:titlePg/>
          <w:docGrid w:linePitch="360"/>
        </w:sectPr>
      </w:pPr>
      <w:r>
        <w:rPr>
          <w:sz w:val="72"/>
          <w:szCs w:val="72"/>
        </w:rPr>
        <w:t xml:space="preserve">Processor </w:t>
      </w:r>
      <w:r w:rsidR="008C5507">
        <w:rPr>
          <w:sz w:val="72"/>
          <w:szCs w:val="72"/>
        </w:rPr>
        <w:t>Specification</w:t>
      </w:r>
    </w:p>
    <w:sdt>
      <w:sdtPr>
        <w:rPr>
          <w:rFonts w:asciiTheme="minorHAnsi" w:eastAsiaTheme="minorHAnsi" w:hAnsiTheme="minorHAnsi" w:cstheme="minorBidi"/>
          <w:color w:val="auto"/>
          <w:sz w:val="22"/>
          <w:szCs w:val="22"/>
        </w:rPr>
        <w:id w:val="-1575348096"/>
        <w:docPartObj>
          <w:docPartGallery w:val="Table of Contents"/>
          <w:docPartUnique/>
        </w:docPartObj>
      </w:sdtPr>
      <w:sdtEndPr>
        <w:rPr>
          <w:b/>
          <w:bCs/>
          <w:noProof/>
        </w:rPr>
      </w:sdtEndPr>
      <w:sdtContent>
        <w:p w:rsidR="008C5507" w:rsidRDefault="008C5507">
          <w:pPr>
            <w:pStyle w:val="TOCHeading"/>
          </w:pPr>
          <w:r>
            <w:t>Contents</w:t>
          </w:r>
        </w:p>
        <w:p w:rsidR="003E3887" w:rsidRDefault="008C550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0887456" w:history="1">
            <w:r w:rsidR="003E3887" w:rsidRPr="00361746">
              <w:rPr>
                <w:rStyle w:val="Hyperlink"/>
                <w:noProof/>
              </w:rPr>
              <w:t>Purpose</w:t>
            </w:r>
            <w:r w:rsidR="003E3887">
              <w:rPr>
                <w:noProof/>
                <w:webHidden/>
              </w:rPr>
              <w:tab/>
            </w:r>
            <w:r w:rsidR="003E3887">
              <w:rPr>
                <w:noProof/>
                <w:webHidden/>
              </w:rPr>
              <w:fldChar w:fldCharType="begin"/>
            </w:r>
            <w:r w:rsidR="003E3887">
              <w:rPr>
                <w:noProof/>
                <w:webHidden/>
              </w:rPr>
              <w:instrText xml:space="preserve"> PAGEREF _Toc510887456 \h </w:instrText>
            </w:r>
            <w:r w:rsidR="003E3887">
              <w:rPr>
                <w:noProof/>
                <w:webHidden/>
              </w:rPr>
            </w:r>
            <w:r w:rsidR="003E3887">
              <w:rPr>
                <w:noProof/>
                <w:webHidden/>
              </w:rPr>
              <w:fldChar w:fldCharType="separate"/>
            </w:r>
            <w:r w:rsidR="003E3887">
              <w:rPr>
                <w:noProof/>
                <w:webHidden/>
              </w:rPr>
              <w:t>7</w:t>
            </w:r>
            <w:r w:rsidR="003E3887">
              <w:rPr>
                <w:noProof/>
                <w:webHidden/>
              </w:rPr>
              <w:fldChar w:fldCharType="end"/>
            </w:r>
          </w:hyperlink>
        </w:p>
        <w:p w:rsidR="003E3887" w:rsidRDefault="00F1641A">
          <w:pPr>
            <w:pStyle w:val="TOC1"/>
            <w:tabs>
              <w:tab w:val="right" w:leader="dot" w:pos="9350"/>
            </w:tabs>
            <w:rPr>
              <w:rFonts w:eastAsiaTheme="minorEastAsia"/>
              <w:noProof/>
            </w:rPr>
          </w:pPr>
          <w:hyperlink w:anchor="_Toc510887457" w:history="1">
            <w:r w:rsidR="003E3887" w:rsidRPr="00361746">
              <w:rPr>
                <w:rStyle w:val="Hyperlink"/>
                <w:noProof/>
              </w:rPr>
              <w:t>Processor Details</w:t>
            </w:r>
            <w:r w:rsidR="003E3887">
              <w:rPr>
                <w:noProof/>
                <w:webHidden/>
              </w:rPr>
              <w:tab/>
            </w:r>
            <w:r w:rsidR="003E3887">
              <w:rPr>
                <w:noProof/>
                <w:webHidden/>
              </w:rPr>
              <w:fldChar w:fldCharType="begin"/>
            </w:r>
            <w:r w:rsidR="003E3887">
              <w:rPr>
                <w:noProof/>
                <w:webHidden/>
              </w:rPr>
              <w:instrText xml:space="preserve"> PAGEREF _Toc510887457 \h </w:instrText>
            </w:r>
            <w:r w:rsidR="003E3887">
              <w:rPr>
                <w:noProof/>
                <w:webHidden/>
              </w:rPr>
            </w:r>
            <w:r w:rsidR="003E3887">
              <w:rPr>
                <w:noProof/>
                <w:webHidden/>
              </w:rPr>
              <w:fldChar w:fldCharType="separate"/>
            </w:r>
            <w:r w:rsidR="003E3887">
              <w:rPr>
                <w:noProof/>
                <w:webHidden/>
              </w:rPr>
              <w:t>8</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458" w:history="1">
            <w:r w:rsidR="003E3887" w:rsidRPr="00361746">
              <w:rPr>
                <w:rStyle w:val="Hyperlink"/>
                <w:noProof/>
              </w:rPr>
              <w:t>Registers</w:t>
            </w:r>
            <w:r w:rsidR="003E3887">
              <w:rPr>
                <w:noProof/>
                <w:webHidden/>
              </w:rPr>
              <w:tab/>
            </w:r>
            <w:r w:rsidR="003E3887">
              <w:rPr>
                <w:noProof/>
                <w:webHidden/>
              </w:rPr>
              <w:fldChar w:fldCharType="begin"/>
            </w:r>
            <w:r w:rsidR="003E3887">
              <w:rPr>
                <w:noProof/>
                <w:webHidden/>
              </w:rPr>
              <w:instrText xml:space="preserve"> PAGEREF _Toc510887458 \h </w:instrText>
            </w:r>
            <w:r w:rsidR="003E3887">
              <w:rPr>
                <w:noProof/>
                <w:webHidden/>
              </w:rPr>
            </w:r>
            <w:r w:rsidR="003E3887">
              <w:rPr>
                <w:noProof/>
                <w:webHidden/>
              </w:rPr>
              <w:fldChar w:fldCharType="separate"/>
            </w:r>
            <w:r w:rsidR="003E3887">
              <w:rPr>
                <w:noProof/>
                <w:webHidden/>
              </w:rPr>
              <w:t>8</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459" w:history="1">
            <w:r w:rsidR="003E3887" w:rsidRPr="00361746">
              <w:rPr>
                <w:rStyle w:val="Hyperlink"/>
                <w:noProof/>
              </w:rPr>
              <w:t>The Stack</w:t>
            </w:r>
            <w:r w:rsidR="003E3887">
              <w:rPr>
                <w:noProof/>
                <w:webHidden/>
              </w:rPr>
              <w:tab/>
            </w:r>
            <w:r w:rsidR="003E3887">
              <w:rPr>
                <w:noProof/>
                <w:webHidden/>
              </w:rPr>
              <w:fldChar w:fldCharType="begin"/>
            </w:r>
            <w:r w:rsidR="003E3887">
              <w:rPr>
                <w:noProof/>
                <w:webHidden/>
              </w:rPr>
              <w:instrText xml:space="preserve"> PAGEREF _Toc510887459 \h </w:instrText>
            </w:r>
            <w:r w:rsidR="003E3887">
              <w:rPr>
                <w:noProof/>
                <w:webHidden/>
              </w:rPr>
            </w:r>
            <w:r w:rsidR="003E3887">
              <w:rPr>
                <w:noProof/>
                <w:webHidden/>
              </w:rPr>
              <w:fldChar w:fldCharType="separate"/>
            </w:r>
            <w:r w:rsidR="003E3887">
              <w:rPr>
                <w:noProof/>
                <w:webHidden/>
              </w:rPr>
              <w:t>8</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460" w:history="1">
            <w:r w:rsidR="003E3887" w:rsidRPr="00361746">
              <w:rPr>
                <w:rStyle w:val="Hyperlink"/>
                <w:noProof/>
              </w:rPr>
              <w:t>Error Codes</w:t>
            </w:r>
            <w:r w:rsidR="003E3887">
              <w:rPr>
                <w:noProof/>
                <w:webHidden/>
              </w:rPr>
              <w:tab/>
            </w:r>
            <w:r w:rsidR="003E3887">
              <w:rPr>
                <w:noProof/>
                <w:webHidden/>
              </w:rPr>
              <w:fldChar w:fldCharType="begin"/>
            </w:r>
            <w:r w:rsidR="003E3887">
              <w:rPr>
                <w:noProof/>
                <w:webHidden/>
              </w:rPr>
              <w:instrText xml:space="preserve"> PAGEREF _Toc510887460 \h </w:instrText>
            </w:r>
            <w:r w:rsidR="003E3887">
              <w:rPr>
                <w:noProof/>
                <w:webHidden/>
              </w:rPr>
            </w:r>
            <w:r w:rsidR="003E3887">
              <w:rPr>
                <w:noProof/>
                <w:webHidden/>
              </w:rPr>
              <w:fldChar w:fldCharType="separate"/>
            </w:r>
            <w:r w:rsidR="003E3887">
              <w:rPr>
                <w:noProof/>
                <w:webHidden/>
              </w:rPr>
              <w:t>8</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461" w:history="1">
            <w:r w:rsidR="003E3887" w:rsidRPr="00361746">
              <w:rPr>
                <w:rStyle w:val="Hyperlink"/>
                <w:noProof/>
              </w:rPr>
              <w:t>Main Memory</w:t>
            </w:r>
            <w:r w:rsidR="003E3887">
              <w:rPr>
                <w:noProof/>
                <w:webHidden/>
              </w:rPr>
              <w:tab/>
            </w:r>
            <w:r w:rsidR="003E3887">
              <w:rPr>
                <w:noProof/>
                <w:webHidden/>
              </w:rPr>
              <w:fldChar w:fldCharType="begin"/>
            </w:r>
            <w:r w:rsidR="003E3887">
              <w:rPr>
                <w:noProof/>
                <w:webHidden/>
              </w:rPr>
              <w:instrText xml:space="preserve"> PAGEREF _Toc510887461 \h </w:instrText>
            </w:r>
            <w:r w:rsidR="003E3887">
              <w:rPr>
                <w:noProof/>
                <w:webHidden/>
              </w:rPr>
            </w:r>
            <w:r w:rsidR="003E3887">
              <w:rPr>
                <w:noProof/>
                <w:webHidden/>
              </w:rPr>
              <w:fldChar w:fldCharType="separate"/>
            </w:r>
            <w:r w:rsidR="003E3887">
              <w:rPr>
                <w:noProof/>
                <w:webHidden/>
              </w:rPr>
              <w:t>9</w:t>
            </w:r>
            <w:r w:rsidR="003E3887">
              <w:rPr>
                <w:noProof/>
                <w:webHidden/>
              </w:rPr>
              <w:fldChar w:fldCharType="end"/>
            </w:r>
          </w:hyperlink>
        </w:p>
        <w:p w:rsidR="003E3887" w:rsidRDefault="00F1641A">
          <w:pPr>
            <w:pStyle w:val="TOC1"/>
            <w:tabs>
              <w:tab w:val="right" w:leader="dot" w:pos="9350"/>
            </w:tabs>
            <w:rPr>
              <w:rFonts w:eastAsiaTheme="minorEastAsia"/>
              <w:noProof/>
            </w:rPr>
          </w:pPr>
          <w:hyperlink w:anchor="_Toc510887462" w:history="1">
            <w:r w:rsidR="003E3887" w:rsidRPr="00361746">
              <w:rPr>
                <w:rStyle w:val="Hyperlink"/>
                <w:noProof/>
              </w:rPr>
              <w:t>Numeric Types</w:t>
            </w:r>
            <w:r w:rsidR="003E3887">
              <w:rPr>
                <w:noProof/>
                <w:webHidden/>
              </w:rPr>
              <w:tab/>
            </w:r>
            <w:r w:rsidR="003E3887">
              <w:rPr>
                <w:noProof/>
                <w:webHidden/>
              </w:rPr>
              <w:fldChar w:fldCharType="begin"/>
            </w:r>
            <w:r w:rsidR="003E3887">
              <w:rPr>
                <w:noProof/>
                <w:webHidden/>
              </w:rPr>
              <w:instrText xml:space="preserve"> PAGEREF _Toc510887462 \h </w:instrText>
            </w:r>
            <w:r w:rsidR="003E3887">
              <w:rPr>
                <w:noProof/>
                <w:webHidden/>
              </w:rPr>
            </w:r>
            <w:r w:rsidR="003E3887">
              <w:rPr>
                <w:noProof/>
                <w:webHidden/>
              </w:rPr>
              <w:fldChar w:fldCharType="separate"/>
            </w:r>
            <w:r w:rsidR="003E3887">
              <w:rPr>
                <w:noProof/>
                <w:webHidden/>
              </w:rPr>
              <w:t>11</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463" w:history="1">
            <w:r w:rsidR="003E3887" w:rsidRPr="00361746">
              <w:rPr>
                <w:rStyle w:val="Hyperlink"/>
                <w:noProof/>
              </w:rPr>
              <w:t>Integer</w:t>
            </w:r>
            <w:r w:rsidR="003E3887">
              <w:rPr>
                <w:noProof/>
                <w:webHidden/>
              </w:rPr>
              <w:tab/>
            </w:r>
            <w:r w:rsidR="003E3887">
              <w:rPr>
                <w:noProof/>
                <w:webHidden/>
              </w:rPr>
              <w:fldChar w:fldCharType="begin"/>
            </w:r>
            <w:r w:rsidR="003E3887">
              <w:rPr>
                <w:noProof/>
                <w:webHidden/>
              </w:rPr>
              <w:instrText xml:space="preserve"> PAGEREF _Toc510887463 \h </w:instrText>
            </w:r>
            <w:r w:rsidR="003E3887">
              <w:rPr>
                <w:noProof/>
                <w:webHidden/>
              </w:rPr>
            </w:r>
            <w:r w:rsidR="003E3887">
              <w:rPr>
                <w:noProof/>
                <w:webHidden/>
              </w:rPr>
              <w:fldChar w:fldCharType="separate"/>
            </w:r>
            <w:r w:rsidR="003E3887">
              <w:rPr>
                <w:noProof/>
                <w:webHidden/>
              </w:rPr>
              <w:t>11</w:t>
            </w:r>
            <w:r w:rsidR="003E3887">
              <w:rPr>
                <w:noProof/>
                <w:webHidden/>
              </w:rPr>
              <w:fldChar w:fldCharType="end"/>
            </w:r>
          </w:hyperlink>
        </w:p>
        <w:p w:rsidR="003E3887" w:rsidRDefault="00F1641A">
          <w:pPr>
            <w:pStyle w:val="TOC3"/>
            <w:tabs>
              <w:tab w:val="right" w:leader="dot" w:pos="9350"/>
            </w:tabs>
            <w:rPr>
              <w:rFonts w:eastAsiaTheme="minorEastAsia"/>
              <w:noProof/>
            </w:rPr>
          </w:pPr>
          <w:hyperlink w:anchor="_Toc510887464" w:history="1">
            <w:r w:rsidR="003E3887" w:rsidRPr="00361746">
              <w:rPr>
                <w:rStyle w:val="Hyperlink"/>
                <w:noProof/>
              </w:rPr>
              <w:t>Unsigned</w:t>
            </w:r>
            <w:r w:rsidR="003E3887">
              <w:rPr>
                <w:noProof/>
                <w:webHidden/>
              </w:rPr>
              <w:tab/>
            </w:r>
            <w:r w:rsidR="003E3887">
              <w:rPr>
                <w:noProof/>
                <w:webHidden/>
              </w:rPr>
              <w:fldChar w:fldCharType="begin"/>
            </w:r>
            <w:r w:rsidR="003E3887">
              <w:rPr>
                <w:noProof/>
                <w:webHidden/>
              </w:rPr>
              <w:instrText xml:space="preserve"> PAGEREF _Toc510887464 \h </w:instrText>
            </w:r>
            <w:r w:rsidR="003E3887">
              <w:rPr>
                <w:noProof/>
                <w:webHidden/>
              </w:rPr>
            </w:r>
            <w:r w:rsidR="003E3887">
              <w:rPr>
                <w:noProof/>
                <w:webHidden/>
              </w:rPr>
              <w:fldChar w:fldCharType="separate"/>
            </w:r>
            <w:r w:rsidR="003E3887">
              <w:rPr>
                <w:noProof/>
                <w:webHidden/>
              </w:rPr>
              <w:t>11</w:t>
            </w:r>
            <w:r w:rsidR="003E3887">
              <w:rPr>
                <w:noProof/>
                <w:webHidden/>
              </w:rPr>
              <w:fldChar w:fldCharType="end"/>
            </w:r>
          </w:hyperlink>
        </w:p>
        <w:p w:rsidR="003E3887" w:rsidRDefault="00F1641A">
          <w:pPr>
            <w:pStyle w:val="TOC3"/>
            <w:tabs>
              <w:tab w:val="right" w:leader="dot" w:pos="9350"/>
            </w:tabs>
            <w:rPr>
              <w:rFonts w:eastAsiaTheme="minorEastAsia"/>
              <w:noProof/>
            </w:rPr>
          </w:pPr>
          <w:hyperlink w:anchor="_Toc510887465" w:history="1">
            <w:r w:rsidR="003E3887" w:rsidRPr="00361746">
              <w:rPr>
                <w:rStyle w:val="Hyperlink"/>
                <w:noProof/>
              </w:rPr>
              <w:t>Signed</w:t>
            </w:r>
            <w:r w:rsidR="003E3887">
              <w:rPr>
                <w:noProof/>
                <w:webHidden/>
              </w:rPr>
              <w:tab/>
            </w:r>
            <w:r w:rsidR="003E3887">
              <w:rPr>
                <w:noProof/>
                <w:webHidden/>
              </w:rPr>
              <w:fldChar w:fldCharType="begin"/>
            </w:r>
            <w:r w:rsidR="003E3887">
              <w:rPr>
                <w:noProof/>
                <w:webHidden/>
              </w:rPr>
              <w:instrText xml:space="preserve"> PAGEREF _Toc510887465 \h </w:instrText>
            </w:r>
            <w:r w:rsidR="003E3887">
              <w:rPr>
                <w:noProof/>
                <w:webHidden/>
              </w:rPr>
            </w:r>
            <w:r w:rsidR="003E3887">
              <w:rPr>
                <w:noProof/>
                <w:webHidden/>
              </w:rPr>
              <w:fldChar w:fldCharType="separate"/>
            </w:r>
            <w:r w:rsidR="003E3887">
              <w:rPr>
                <w:noProof/>
                <w:webHidden/>
              </w:rPr>
              <w:t>11</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466" w:history="1">
            <w:r w:rsidR="003E3887" w:rsidRPr="00361746">
              <w:rPr>
                <w:rStyle w:val="Hyperlink"/>
                <w:noProof/>
              </w:rPr>
              <w:t>Floating-Point</w:t>
            </w:r>
            <w:r w:rsidR="003E3887">
              <w:rPr>
                <w:noProof/>
                <w:webHidden/>
              </w:rPr>
              <w:tab/>
            </w:r>
            <w:r w:rsidR="003E3887">
              <w:rPr>
                <w:noProof/>
                <w:webHidden/>
              </w:rPr>
              <w:fldChar w:fldCharType="begin"/>
            </w:r>
            <w:r w:rsidR="003E3887">
              <w:rPr>
                <w:noProof/>
                <w:webHidden/>
              </w:rPr>
              <w:instrText xml:space="preserve"> PAGEREF _Toc510887466 \h </w:instrText>
            </w:r>
            <w:r w:rsidR="003E3887">
              <w:rPr>
                <w:noProof/>
                <w:webHidden/>
              </w:rPr>
            </w:r>
            <w:r w:rsidR="003E3887">
              <w:rPr>
                <w:noProof/>
                <w:webHidden/>
              </w:rPr>
              <w:fldChar w:fldCharType="separate"/>
            </w:r>
            <w:r w:rsidR="003E3887">
              <w:rPr>
                <w:noProof/>
                <w:webHidden/>
              </w:rPr>
              <w:t>12</w:t>
            </w:r>
            <w:r w:rsidR="003E3887">
              <w:rPr>
                <w:noProof/>
                <w:webHidden/>
              </w:rPr>
              <w:fldChar w:fldCharType="end"/>
            </w:r>
          </w:hyperlink>
        </w:p>
        <w:p w:rsidR="003E3887" w:rsidRDefault="00F1641A">
          <w:pPr>
            <w:pStyle w:val="TOC3"/>
            <w:tabs>
              <w:tab w:val="right" w:leader="dot" w:pos="9350"/>
            </w:tabs>
            <w:rPr>
              <w:rFonts w:eastAsiaTheme="minorEastAsia"/>
              <w:noProof/>
            </w:rPr>
          </w:pPr>
          <w:hyperlink w:anchor="_Toc510887467" w:history="1">
            <w:r w:rsidR="003E3887" w:rsidRPr="00361746">
              <w:rPr>
                <w:rStyle w:val="Hyperlink"/>
                <w:noProof/>
              </w:rPr>
              <w:t>64-bit – Double Precision</w:t>
            </w:r>
            <w:r w:rsidR="003E3887">
              <w:rPr>
                <w:noProof/>
                <w:webHidden/>
              </w:rPr>
              <w:tab/>
            </w:r>
            <w:r w:rsidR="003E3887">
              <w:rPr>
                <w:noProof/>
                <w:webHidden/>
              </w:rPr>
              <w:fldChar w:fldCharType="begin"/>
            </w:r>
            <w:r w:rsidR="003E3887">
              <w:rPr>
                <w:noProof/>
                <w:webHidden/>
              </w:rPr>
              <w:instrText xml:space="preserve"> PAGEREF _Toc510887467 \h </w:instrText>
            </w:r>
            <w:r w:rsidR="003E3887">
              <w:rPr>
                <w:noProof/>
                <w:webHidden/>
              </w:rPr>
            </w:r>
            <w:r w:rsidR="003E3887">
              <w:rPr>
                <w:noProof/>
                <w:webHidden/>
              </w:rPr>
              <w:fldChar w:fldCharType="separate"/>
            </w:r>
            <w:r w:rsidR="003E3887">
              <w:rPr>
                <w:noProof/>
                <w:webHidden/>
              </w:rPr>
              <w:t>13</w:t>
            </w:r>
            <w:r w:rsidR="003E3887">
              <w:rPr>
                <w:noProof/>
                <w:webHidden/>
              </w:rPr>
              <w:fldChar w:fldCharType="end"/>
            </w:r>
          </w:hyperlink>
        </w:p>
        <w:p w:rsidR="003E3887" w:rsidRDefault="00F1641A">
          <w:pPr>
            <w:pStyle w:val="TOC3"/>
            <w:tabs>
              <w:tab w:val="right" w:leader="dot" w:pos="9350"/>
            </w:tabs>
            <w:rPr>
              <w:rFonts w:eastAsiaTheme="minorEastAsia"/>
              <w:noProof/>
            </w:rPr>
          </w:pPr>
          <w:hyperlink w:anchor="_Toc510887468" w:history="1">
            <w:r w:rsidR="003E3887" w:rsidRPr="00361746">
              <w:rPr>
                <w:rStyle w:val="Hyperlink"/>
                <w:noProof/>
              </w:rPr>
              <w:t>32-bit – Single Precision</w:t>
            </w:r>
            <w:r w:rsidR="003E3887">
              <w:rPr>
                <w:noProof/>
                <w:webHidden/>
              </w:rPr>
              <w:tab/>
            </w:r>
            <w:r w:rsidR="003E3887">
              <w:rPr>
                <w:noProof/>
                <w:webHidden/>
              </w:rPr>
              <w:fldChar w:fldCharType="begin"/>
            </w:r>
            <w:r w:rsidR="003E3887">
              <w:rPr>
                <w:noProof/>
                <w:webHidden/>
              </w:rPr>
              <w:instrText xml:space="preserve"> PAGEREF _Toc510887468 \h </w:instrText>
            </w:r>
            <w:r w:rsidR="003E3887">
              <w:rPr>
                <w:noProof/>
                <w:webHidden/>
              </w:rPr>
            </w:r>
            <w:r w:rsidR="003E3887">
              <w:rPr>
                <w:noProof/>
                <w:webHidden/>
              </w:rPr>
              <w:fldChar w:fldCharType="separate"/>
            </w:r>
            <w:r w:rsidR="003E3887">
              <w:rPr>
                <w:noProof/>
                <w:webHidden/>
              </w:rPr>
              <w:t>15</w:t>
            </w:r>
            <w:r w:rsidR="003E3887">
              <w:rPr>
                <w:noProof/>
                <w:webHidden/>
              </w:rPr>
              <w:fldChar w:fldCharType="end"/>
            </w:r>
          </w:hyperlink>
        </w:p>
        <w:p w:rsidR="003E3887" w:rsidRDefault="00F1641A">
          <w:pPr>
            <w:pStyle w:val="TOC1"/>
            <w:tabs>
              <w:tab w:val="right" w:leader="dot" w:pos="9350"/>
            </w:tabs>
            <w:rPr>
              <w:rFonts w:eastAsiaTheme="minorEastAsia"/>
              <w:noProof/>
            </w:rPr>
          </w:pPr>
          <w:hyperlink w:anchor="_Toc510887469" w:history="1">
            <w:r w:rsidR="003E3887" w:rsidRPr="00361746">
              <w:rPr>
                <w:rStyle w:val="Hyperlink"/>
                <w:noProof/>
              </w:rPr>
              <w:t>Machine Code</w:t>
            </w:r>
            <w:r w:rsidR="003E3887">
              <w:rPr>
                <w:noProof/>
                <w:webHidden/>
              </w:rPr>
              <w:tab/>
            </w:r>
            <w:r w:rsidR="003E3887">
              <w:rPr>
                <w:noProof/>
                <w:webHidden/>
              </w:rPr>
              <w:fldChar w:fldCharType="begin"/>
            </w:r>
            <w:r w:rsidR="003E3887">
              <w:rPr>
                <w:noProof/>
                <w:webHidden/>
              </w:rPr>
              <w:instrText xml:space="preserve"> PAGEREF _Toc510887469 \h </w:instrText>
            </w:r>
            <w:r w:rsidR="003E3887">
              <w:rPr>
                <w:noProof/>
                <w:webHidden/>
              </w:rPr>
            </w:r>
            <w:r w:rsidR="003E3887">
              <w:rPr>
                <w:noProof/>
                <w:webHidden/>
              </w:rPr>
              <w:fldChar w:fldCharType="separate"/>
            </w:r>
            <w:r w:rsidR="003E3887">
              <w:rPr>
                <w:noProof/>
                <w:webHidden/>
              </w:rPr>
              <w:t>16</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470" w:history="1">
            <w:r w:rsidR="003E3887" w:rsidRPr="00361746">
              <w:rPr>
                <w:rStyle w:val="Hyperlink"/>
                <w:noProof/>
              </w:rPr>
              <w:t>Register Format</w:t>
            </w:r>
            <w:r w:rsidR="003E3887">
              <w:rPr>
                <w:noProof/>
                <w:webHidden/>
              </w:rPr>
              <w:tab/>
            </w:r>
            <w:r w:rsidR="003E3887">
              <w:rPr>
                <w:noProof/>
                <w:webHidden/>
              </w:rPr>
              <w:fldChar w:fldCharType="begin"/>
            </w:r>
            <w:r w:rsidR="003E3887">
              <w:rPr>
                <w:noProof/>
                <w:webHidden/>
              </w:rPr>
              <w:instrText xml:space="preserve"> PAGEREF _Toc510887470 \h </w:instrText>
            </w:r>
            <w:r w:rsidR="003E3887">
              <w:rPr>
                <w:noProof/>
                <w:webHidden/>
              </w:rPr>
            </w:r>
            <w:r w:rsidR="003E3887">
              <w:rPr>
                <w:noProof/>
                <w:webHidden/>
              </w:rPr>
              <w:fldChar w:fldCharType="separate"/>
            </w:r>
            <w:r w:rsidR="003E3887">
              <w:rPr>
                <w:noProof/>
                <w:webHidden/>
              </w:rPr>
              <w:t>16</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471" w:history="1">
            <w:r w:rsidR="003E3887" w:rsidRPr="00361746">
              <w:rPr>
                <w:rStyle w:val="Hyperlink"/>
                <w:noProof/>
              </w:rPr>
              <w:t>Size Format</w:t>
            </w:r>
            <w:r w:rsidR="003E3887">
              <w:rPr>
                <w:noProof/>
                <w:webHidden/>
              </w:rPr>
              <w:tab/>
            </w:r>
            <w:r w:rsidR="003E3887">
              <w:rPr>
                <w:noProof/>
                <w:webHidden/>
              </w:rPr>
              <w:fldChar w:fldCharType="begin"/>
            </w:r>
            <w:r w:rsidR="003E3887">
              <w:rPr>
                <w:noProof/>
                <w:webHidden/>
              </w:rPr>
              <w:instrText xml:space="preserve"> PAGEREF _Toc510887471 \h </w:instrText>
            </w:r>
            <w:r w:rsidR="003E3887">
              <w:rPr>
                <w:noProof/>
                <w:webHidden/>
              </w:rPr>
            </w:r>
            <w:r w:rsidR="003E3887">
              <w:rPr>
                <w:noProof/>
                <w:webHidden/>
              </w:rPr>
              <w:fldChar w:fldCharType="separate"/>
            </w:r>
            <w:r w:rsidR="003E3887">
              <w:rPr>
                <w:noProof/>
                <w:webHidden/>
              </w:rPr>
              <w:t>16</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472" w:history="1">
            <w:r w:rsidR="003E3887" w:rsidRPr="00361746">
              <w:rPr>
                <w:rStyle w:val="Hyperlink"/>
                <w:noProof/>
              </w:rPr>
              <w:t>Multiplier Format</w:t>
            </w:r>
            <w:r w:rsidR="003E3887">
              <w:rPr>
                <w:noProof/>
                <w:webHidden/>
              </w:rPr>
              <w:tab/>
            </w:r>
            <w:r w:rsidR="003E3887">
              <w:rPr>
                <w:noProof/>
                <w:webHidden/>
              </w:rPr>
              <w:fldChar w:fldCharType="begin"/>
            </w:r>
            <w:r w:rsidR="003E3887">
              <w:rPr>
                <w:noProof/>
                <w:webHidden/>
              </w:rPr>
              <w:instrText xml:space="preserve"> PAGEREF _Toc510887472 \h </w:instrText>
            </w:r>
            <w:r w:rsidR="003E3887">
              <w:rPr>
                <w:noProof/>
                <w:webHidden/>
              </w:rPr>
            </w:r>
            <w:r w:rsidR="003E3887">
              <w:rPr>
                <w:noProof/>
                <w:webHidden/>
              </w:rPr>
              <w:fldChar w:fldCharType="separate"/>
            </w:r>
            <w:r w:rsidR="003E3887">
              <w:rPr>
                <w:noProof/>
                <w:webHidden/>
              </w:rPr>
              <w:t>16</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473" w:history="1">
            <w:r w:rsidR="003E3887" w:rsidRPr="00361746">
              <w:rPr>
                <w:rStyle w:val="Hyperlink"/>
                <w:noProof/>
              </w:rPr>
              <w:t>Memory Address Format</w:t>
            </w:r>
            <w:r w:rsidR="003E3887">
              <w:rPr>
                <w:noProof/>
                <w:webHidden/>
              </w:rPr>
              <w:tab/>
            </w:r>
            <w:r w:rsidR="003E3887">
              <w:rPr>
                <w:noProof/>
                <w:webHidden/>
              </w:rPr>
              <w:fldChar w:fldCharType="begin"/>
            </w:r>
            <w:r w:rsidR="003E3887">
              <w:rPr>
                <w:noProof/>
                <w:webHidden/>
              </w:rPr>
              <w:instrText xml:space="preserve"> PAGEREF _Toc510887473 \h </w:instrText>
            </w:r>
            <w:r w:rsidR="003E3887">
              <w:rPr>
                <w:noProof/>
                <w:webHidden/>
              </w:rPr>
            </w:r>
            <w:r w:rsidR="003E3887">
              <w:rPr>
                <w:noProof/>
                <w:webHidden/>
              </w:rPr>
              <w:fldChar w:fldCharType="separate"/>
            </w:r>
            <w:r w:rsidR="003E3887">
              <w:rPr>
                <w:noProof/>
                <w:webHidden/>
              </w:rPr>
              <w:t>17</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474" w:history="1">
            <w:r w:rsidR="003E3887" w:rsidRPr="00361746">
              <w:rPr>
                <w:rStyle w:val="Hyperlink"/>
                <w:noProof/>
              </w:rPr>
              <w:t>Conditions</w:t>
            </w:r>
            <w:r w:rsidR="003E3887">
              <w:rPr>
                <w:noProof/>
                <w:webHidden/>
              </w:rPr>
              <w:tab/>
            </w:r>
            <w:r w:rsidR="003E3887">
              <w:rPr>
                <w:noProof/>
                <w:webHidden/>
              </w:rPr>
              <w:fldChar w:fldCharType="begin"/>
            </w:r>
            <w:r w:rsidR="003E3887">
              <w:rPr>
                <w:noProof/>
                <w:webHidden/>
              </w:rPr>
              <w:instrText xml:space="preserve"> PAGEREF _Toc510887474 \h </w:instrText>
            </w:r>
            <w:r w:rsidR="003E3887">
              <w:rPr>
                <w:noProof/>
                <w:webHidden/>
              </w:rPr>
            </w:r>
            <w:r w:rsidR="003E3887">
              <w:rPr>
                <w:noProof/>
                <w:webHidden/>
              </w:rPr>
              <w:fldChar w:fldCharType="separate"/>
            </w:r>
            <w:r w:rsidR="003E3887">
              <w:rPr>
                <w:noProof/>
                <w:webHidden/>
              </w:rPr>
              <w:t>17</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475" w:history="1">
            <w:r w:rsidR="003E3887" w:rsidRPr="00361746">
              <w:rPr>
                <w:rStyle w:val="Hyperlink"/>
                <w:noProof/>
              </w:rPr>
              <w:t>Translating Machine Code</w:t>
            </w:r>
            <w:r w:rsidR="003E3887">
              <w:rPr>
                <w:noProof/>
                <w:webHidden/>
              </w:rPr>
              <w:tab/>
            </w:r>
            <w:r w:rsidR="003E3887">
              <w:rPr>
                <w:noProof/>
                <w:webHidden/>
              </w:rPr>
              <w:fldChar w:fldCharType="begin"/>
            </w:r>
            <w:r w:rsidR="003E3887">
              <w:rPr>
                <w:noProof/>
                <w:webHidden/>
              </w:rPr>
              <w:instrText xml:space="preserve"> PAGEREF _Toc510887475 \h </w:instrText>
            </w:r>
            <w:r w:rsidR="003E3887">
              <w:rPr>
                <w:noProof/>
                <w:webHidden/>
              </w:rPr>
            </w:r>
            <w:r w:rsidR="003E3887">
              <w:rPr>
                <w:noProof/>
                <w:webHidden/>
              </w:rPr>
              <w:fldChar w:fldCharType="separate"/>
            </w:r>
            <w:r w:rsidR="003E3887">
              <w:rPr>
                <w:noProof/>
                <w:webHidden/>
              </w:rPr>
              <w:t>18</w:t>
            </w:r>
            <w:r w:rsidR="003E3887">
              <w:rPr>
                <w:noProof/>
                <w:webHidden/>
              </w:rPr>
              <w:fldChar w:fldCharType="end"/>
            </w:r>
          </w:hyperlink>
        </w:p>
        <w:p w:rsidR="003E3887" w:rsidRDefault="00F1641A">
          <w:pPr>
            <w:pStyle w:val="TOC1"/>
            <w:tabs>
              <w:tab w:val="right" w:leader="dot" w:pos="9350"/>
            </w:tabs>
            <w:rPr>
              <w:rFonts w:eastAsiaTheme="minorEastAsia"/>
              <w:noProof/>
            </w:rPr>
          </w:pPr>
          <w:hyperlink w:anchor="_Toc510887476" w:history="1">
            <w:r w:rsidR="003E3887" w:rsidRPr="00361746">
              <w:rPr>
                <w:rStyle w:val="Hyperlink"/>
                <w:noProof/>
              </w:rPr>
              <w:t>Assembly Language</w:t>
            </w:r>
            <w:r w:rsidR="003E3887">
              <w:rPr>
                <w:noProof/>
                <w:webHidden/>
              </w:rPr>
              <w:tab/>
            </w:r>
            <w:r w:rsidR="003E3887">
              <w:rPr>
                <w:noProof/>
                <w:webHidden/>
              </w:rPr>
              <w:fldChar w:fldCharType="begin"/>
            </w:r>
            <w:r w:rsidR="003E3887">
              <w:rPr>
                <w:noProof/>
                <w:webHidden/>
              </w:rPr>
              <w:instrText xml:space="preserve"> PAGEREF _Toc510887476 \h </w:instrText>
            </w:r>
            <w:r w:rsidR="003E3887">
              <w:rPr>
                <w:noProof/>
                <w:webHidden/>
              </w:rPr>
            </w:r>
            <w:r w:rsidR="003E3887">
              <w:rPr>
                <w:noProof/>
                <w:webHidden/>
              </w:rPr>
              <w:fldChar w:fldCharType="separate"/>
            </w:r>
            <w:r w:rsidR="003E3887">
              <w:rPr>
                <w:noProof/>
                <w:webHidden/>
              </w:rPr>
              <w:t>20</w:t>
            </w:r>
            <w:r w:rsidR="003E3887">
              <w:rPr>
                <w:noProof/>
                <w:webHidden/>
              </w:rPr>
              <w:fldChar w:fldCharType="end"/>
            </w:r>
          </w:hyperlink>
        </w:p>
        <w:p w:rsidR="003E3887" w:rsidRDefault="00F1641A">
          <w:pPr>
            <w:pStyle w:val="TOC1"/>
            <w:tabs>
              <w:tab w:val="right" w:leader="dot" w:pos="9350"/>
            </w:tabs>
            <w:rPr>
              <w:rFonts w:eastAsiaTheme="minorEastAsia"/>
              <w:noProof/>
            </w:rPr>
          </w:pPr>
          <w:hyperlink w:anchor="_Toc510887477" w:history="1">
            <w:r w:rsidR="003E3887" w:rsidRPr="00361746">
              <w:rPr>
                <w:rStyle w:val="Hyperlink"/>
                <w:noProof/>
              </w:rPr>
              <w:t>CSX64 Assembly Language</w:t>
            </w:r>
            <w:r w:rsidR="003E3887">
              <w:rPr>
                <w:noProof/>
                <w:webHidden/>
              </w:rPr>
              <w:tab/>
            </w:r>
            <w:r w:rsidR="003E3887">
              <w:rPr>
                <w:noProof/>
                <w:webHidden/>
              </w:rPr>
              <w:fldChar w:fldCharType="begin"/>
            </w:r>
            <w:r w:rsidR="003E3887">
              <w:rPr>
                <w:noProof/>
                <w:webHidden/>
              </w:rPr>
              <w:instrText xml:space="preserve"> PAGEREF _Toc510887477 \h </w:instrText>
            </w:r>
            <w:r w:rsidR="003E3887">
              <w:rPr>
                <w:noProof/>
                <w:webHidden/>
              </w:rPr>
            </w:r>
            <w:r w:rsidR="003E3887">
              <w:rPr>
                <w:noProof/>
                <w:webHidden/>
              </w:rPr>
              <w:fldChar w:fldCharType="separate"/>
            </w:r>
            <w:r w:rsidR="003E3887">
              <w:rPr>
                <w:noProof/>
                <w:webHidden/>
              </w:rPr>
              <w:t>20</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478" w:history="1">
            <w:r w:rsidR="003E3887" w:rsidRPr="00361746">
              <w:rPr>
                <w:rStyle w:val="Hyperlink"/>
                <w:noProof/>
              </w:rPr>
              <w:t>imm – Immediate</w:t>
            </w:r>
            <w:r w:rsidR="003E3887">
              <w:rPr>
                <w:noProof/>
                <w:webHidden/>
              </w:rPr>
              <w:tab/>
            </w:r>
            <w:r w:rsidR="003E3887">
              <w:rPr>
                <w:noProof/>
                <w:webHidden/>
              </w:rPr>
              <w:fldChar w:fldCharType="begin"/>
            </w:r>
            <w:r w:rsidR="003E3887">
              <w:rPr>
                <w:noProof/>
                <w:webHidden/>
              </w:rPr>
              <w:instrText xml:space="preserve"> PAGEREF _Toc510887478 \h </w:instrText>
            </w:r>
            <w:r w:rsidR="003E3887">
              <w:rPr>
                <w:noProof/>
                <w:webHidden/>
              </w:rPr>
            </w:r>
            <w:r w:rsidR="003E3887">
              <w:rPr>
                <w:noProof/>
                <w:webHidden/>
              </w:rPr>
              <w:fldChar w:fldCharType="separate"/>
            </w:r>
            <w:r w:rsidR="003E3887">
              <w:rPr>
                <w:noProof/>
                <w:webHidden/>
              </w:rPr>
              <w:t>20</w:t>
            </w:r>
            <w:r w:rsidR="003E3887">
              <w:rPr>
                <w:noProof/>
                <w:webHidden/>
              </w:rPr>
              <w:fldChar w:fldCharType="end"/>
            </w:r>
          </w:hyperlink>
        </w:p>
        <w:p w:rsidR="003E3887" w:rsidRDefault="00F1641A">
          <w:pPr>
            <w:pStyle w:val="TOC3"/>
            <w:tabs>
              <w:tab w:val="right" w:leader="dot" w:pos="9350"/>
            </w:tabs>
            <w:rPr>
              <w:rFonts w:eastAsiaTheme="minorEastAsia"/>
              <w:noProof/>
            </w:rPr>
          </w:pPr>
          <w:hyperlink w:anchor="_Toc510887479" w:history="1">
            <w:r w:rsidR="003E3887" w:rsidRPr="00361746">
              <w:rPr>
                <w:rStyle w:val="Hyperlink"/>
                <w:noProof/>
              </w:rPr>
              <w:t>Instant Imm</w:t>
            </w:r>
            <w:r w:rsidR="003E3887">
              <w:rPr>
                <w:noProof/>
                <w:webHidden/>
              </w:rPr>
              <w:tab/>
            </w:r>
            <w:r w:rsidR="003E3887">
              <w:rPr>
                <w:noProof/>
                <w:webHidden/>
              </w:rPr>
              <w:fldChar w:fldCharType="begin"/>
            </w:r>
            <w:r w:rsidR="003E3887">
              <w:rPr>
                <w:noProof/>
                <w:webHidden/>
              </w:rPr>
              <w:instrText xml:space="preserve"> PAGEREF _Toc510887479 \h </w:instrText>
            </w:r>
            <w:r w:rsidR="003E3887">
              <w:rPr>
                <w:noProof/>
                <w:webHidden/>
              </w:rPr>
            </w:r>
            <w:r w:rsidR="003E3887">
              <w:rPr>
                <w:noProof/>
                <w:webHidden/>
              </w:rPr>
              <w:fldChar w:fldCharType="separate"/>
            </w:r>
            <w:r w:rsidR="003E3887">
              <w:rPr>
                <w:noProof/>
                <w:webHidden/>
              </w:rPr>
              <w:t>22</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480" w:history="1">
            <w:r w:rsidR="003E3887" w:rsidRPr="00361746">
              <w:rPr>
                <w:rStyle w:val="Hyperlink"/>
                <w:noProof/>
              </w:rPr>
              <w:t>r – Register</w:t>
            </w:r>
            <w:r w:rsidR="003E3887">
              <w:rPr>
                <w:noProof/>
                <w:webHidden/>
              </w:rPr>
              <w:tab/>
            </w:r>
            <w:r w:rsidR="003E3887">
              <w:rPr>
                <w:noProof/>
                <w:webHidden/>
              </w:rPr>
              <w:fldChar w:fldCharType="begin"/>
            </w:r>
            <w:r w:rsidR="003E3887">
              <w:rPr>
                <w:noProof/>
                <w:webHidden/>
              </w:rPr>
              <w:instrText xml:space="preserve"> PAGEREF _Toc510887480 \h </w:instrText>
            </w:r>
            <w:r w:rsidR="003E3887">
              <w:rPr>
                <w:noProof/>
                <w:webHidden/>
              </w:rPr>
            </w:r>
            <w:r w:rsidR="003E3887">
              <w:rPr>
                <w:noProof/>
                <w:webHidden/>
              </w:rPr>
              <w:fldChar w:fldCharType="separate"/>
            </w:r>
            <w:r w:rsidR="003E3887">
              <w:rPr>
                <w:noProof/>
                <w:webHidden/>
              </w:rPr>
              <w:t>22</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481" w:history="1">
            <w:r w:rsidR="003E3887" w:rsidRPr="00361746">
              <w:rPr>
                <w:rStyle w:val="Hyperlink"/>
                <w:noProof/>
              </w:rPr>
              <w:t>m – Memory</w:t>
            </w:r>
            <w:r w:rsidR="003E3887">
              <w:rPr>
                <w:noProof/>
                <w:webHidden/>
              </w:rPr>
              <w:tab/>
            </w:r>
            <w:r w:rsidR="003E3887">
              <w:rPr>
                <w:noProof/>
                <w:webHidden/>
              </w:rPr>
              <w:fldChar w:fldCharType="begin"/>
            </w:r>
            <w:r w:rsidR="003E3887">
              <w:rPr>
                <w:noProof/>
                <w:webHidden/>
              </w:rPr>
              <w:instrText xml:space="preserve"> PAGEREF _Toc510887481 \h </w:instrText>
            </w:r>
            <w:r w:rsidR="003E3887">
              <w:rPr>
                <w:noProof/>
                <w:webHidden/>
              </w:rPr>
            </w:r>
            <w:r w:rsidR="003E3887">
              <w:rPr>
                <w:noProof/>
                <w:webHidden/>
              </w:rPr>
              <w:fldChar w:fldCharType="separate"/>
            </w:r>
            <w:r w:rsidR="003E3887">
              <w:rPr>
                <w:noProof/>
                <w:webHidden/>
              </w:rPr>
              <w:t>23</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482" w:history="1">
            <w:r w:rsidR="003E3887" w:rsidRPr="00361746">
              <w:rPr>
                <w:rStyle w:val="Hyperlink"/>
                <w:noProof/>
              </w:rPr>
              <w:t>Symbols</w:t>
            </w:r>
            <w:r w:rsidR="003E3887">
              <w:rPr>
                <w:noProof/>
                <w:webHidden/>
              </w:rPr>
              <w:tab/>
            </w:r>
            <w:r w:rsidR="003E3887">
              <w:rPr>
                <w:noProof/>
                <w:webHidden/>
              </w:rPr>
              <w:fldChar w:fldCharType="begin"/>
            </w:r>
            <w:r w:rsidR="003E3887">
              <w:rPr>
                <w:noProof/>
                <w:webHidden/>
              </w:rPr>
              <w:instrText xml:space="preserve"> PAGEREF _Toc510887482 \h </w:instrText>
            </w:r>
            <w:r w:rsidR="003E3887">
              <w:rPr>
                <w:noProof/>
                <w:webHidden/>
              </w:rPr>
            </w:r>
            <w:r w:rsidR="003E3887">
              <w:rPr>
                <w:noProof/>
                <w:webHidden/>
              </w:rPr>
              <w:fldChar w:fldCharType="separate"/>
            </w:r>
            <w:r w:rsidR="003E3887">
              <w:rPr>
                <w:noProof/>
                <w:webHidden/>
              </w:rPr>
              <w:t>24</w:t>
            </w:r>
            <w:r w:rsidR="003E3887">
              <w:rPr>
                <w:noProof/>
                <w:webHidden/>
              </w:rPr>
              <w:fldChar w:fldCharType="end"/>
            </w:r>
          </w:hyperlink>
        </w:p>
        <w:p w:rsidR="003E3887" w:rsidRDefault="00F1641A">
          <w:pPr>
            <w:pStyle w:val="TOC3"/>
            <w:tabs>
              <w:tab w:val="right" w:leader="dot" w:pos="9350"/>
            </w:tabs>
            <w:rPr>
              <w:rFonts w:eastAsiaTheme="minorEastAsia"/>
              <w:noProof/>
            </w:rPr>
          </w:pPr>
          <w:hyperlink w:anchor="_Toc510887483" w:history="1">
            <w:r w:rsidR="003E3887" w:rsidRPr="00361746">
              <w:rPr>
                <w:rStyle w:val="Hyperlink"/>
                <w:noProof/>
              </w:rPr>
              <w:t>Predefined Symbols</w:t>
            </w:r>
            <w:r w:rsidR="003E3887">
              <w:rPr>
                <w:noProof/>
                <w:webHidden/>
              </w:rPr>
              <w:tab/>
            </w:r>
            <w:r w:rsidR="003E3887">
              <w:rPr>
                <w:noProof/>
                <w:webHidden/>
              </w:rPr>
              <w:fldChar w:fldCharType="begin"/>
            </w:r>
            <w:r w:rsidR="003E3887">
              <w:rPr>
                <w:noProof/>
                <w:webHidden/>
              </w:rPr>
              <w:instrText xml:space="preserve"> PAGEREF _Toc510887483 \h </w:instrText>
            </w:r>
            <w:r w:rsidR="003E3887">
              <w:rPr>
                <w:noProof/>
                <w:webHidden/>
              </w:rPr>
            </w:r>
            <w:r w:rsidR="003E3887">
              <w:rPr>
                <w:noProof/>
                <w:webHidden/>
              </w:rPr>
              <w:fldChar w:fldCharType="separate"/>
            </w:r>
            <w:r w:rsidR="003E3887">
              <w:rPr>
                <w:noProof/>
                <w:webHidden/>
              </w:rPr>
              <w:t>24</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484" w:history="1">
            <w:r w:rsidR="003E3887" w:rsidRPr="00361746">
              <w:rPr>
                <w:rStyle w:val="Hyperlink"/>
                <w:noProof/>
              </w:rPr>
              <w:t>Labels</w:t>
            </w:r>
            <w:r w:rsidR="003E3887">
              <w:rPr>
                <w:noProof/>
                <w:webHidden/>
              </w:rPr>
              <w:tab/>
            </w:r>
            <w:r w:rsidR="003E3887">
              <w:rPr>
                <w:noProof/>
                <w:webHidden/>
              </w:rPr>
              <w:fldChar w:fldCharType="begin"/>
            </w:r>
            <w:r w:rsidR="003E3887">
              <w:rPr>
                <w:noProof/>
                <w:webHidden/>
              </w:rPr>
              <w:instrText xml:space="preserve"> PAGEREF _Toc510887484 \h </w:instrText>
            </w:r>
            <w:r w:rsidR="003E3887">
              <w:rPr>
                <w:noProof/>
                <w:webHidden/>
              </w:rPr>
            </w:r>
            <w:r w:rsidR="003E3887">
              <w:rPr>
                <w:noProof/>
                <w:webHidden/>
              </w:rPr>
              <w:fldChar w:fldCharType="separate"/>
            </w:r>
            <w:r w:rsidR="003E3887">
              <w:rPr>
                <w:noProof/>
                <w:webHidden/>
              </w:rPr>
              <w:t>25</w:t>
            </w:r>
            <w:r w:rsidR="003E3887">
              <w:rPr>
                <w:noProof/>
                <w:webHidden/>
              </w:rPr>
              <w:fldChar w:fldCharType="end"/>
            </w:r>
          </w:hyperlink>
        </w:p>
        <w:p w:rsidR="003E3887" w:rsidRDefault="00F1641A">
          <w:pPr>
            <w:pStyle w:val="TOC3"/>
            <w:tabs>
              <w:tab w:val="right" w:leader="dot" w:pos="9350"/>
            </w:tabs>
            <w:rPr>
              <w:rFonts w:eastAsiaTheme="minorEastAsia"/>
              <w:noProof/>
            </w:rPr>
          </w:pPr>
          <w:hyperlink w:anchor="_Toc510887485" w:history="1">
            <w:r w:rsidR="003E3887" w:rsidRPr="00361746">
              <w:rPr>
                <w:rStyle w:val="Hyperlink"/>
                <w:noProof/>
              </w:rPr>
              <w:t>Local Label</w:t>
            </w:r>
            <w:r w:rsidR="003E3887">
              <w:rPr>
                <w:noProof/>
                <w:webHidden/>
              </w:rPr>
              <w:tab/>
            </w:r>
            <w:r w:rsidR="003E3887">
              <w:rPr>
                <w:noProof/>
                <w:webHidden/>
              </w:rPr>
              <w:fldChar w:fldCharType="begin"/>
            </w:r>
            <w:r w:rsidR="003E3887">
              <w:rPr>
                <w:noProof/>
                <w:webHidden/>
              </w:rPr>
              <w:instrText xml:space="preserve"> PAGEREF _Toc510887485 \h </w:instrText>
            </w:r>
            <w:r w:rsidR="003E3887">
              <w:rPr>
                <w:noProof/>
                <w:webHidden/>
              </w:rPr>
            </w:r>
            <w:r w:rsidR="003E3887">
              <w:rPr>
                <w:noProof/>
                <w:webHidden/>
              </w:rPr>
              <w:fldChar w:fldCharType="separate"/>
            </w:r>
            <w:r w:rsidR="003E3887">
              <w:rPr>
                <w:noProof/>
                <w:webHidden/>
              </w:rPr>
              <w:t>25</w:t>
            </w:r>
            <w:r w:rsidR="003E3887">
              <w:rPr>
                <w:noProof/>
                <w:webHidden/>
              </w:rPr>
              <w:fldChar w:fldCharType="end"/>
            </w:r>
          </w:hyperlink>
        </w:p>
        <w:p w:rsidR="003E3887" w:rsidRDefault="00F1641A">
          <w:pPr>
            <w:pStyle w:val="TOC3"/>
            <w:tabs>
              <w:tab w:val="right" w:leader="dot" w:pos="9350"/>
            </w:tabs>
            <w:rPr>
              <w:rFonts w:eastAsiaTheme="minorEastAsia"/>
              <w:noProof/>
            </w:rPr>
          </w:pPr>
          <w:hyperlink w:anchor="_Toc510887486" w:history="1">
            <w:r w:rsidR="003E3887" w:rsidRPr="00361746">
              <w:rPr>
                <w:rStyle w:val="Hyperlink"/>
                <w:noProof/>
              </w:rPr>
              <w:t>Local Symbol</w:t>
            </w:r>
            <w:r w:rsidR="003E3887">
              <w:rPr>
                <w:noProof/>
                <w:webHidden/>
              </w:rPr>
              <w:tab/>
            </w:r>
            <w:r w:rsidR="003E3887">
              <w:rPr>
                <w:noProof/>
                <w:webHidden/>
              </w:rPr>
              <w:fldChar w:fldCharType="begin"/>
            </w:r>
            <w:r w:rsidR="003E3887">
              <w:rPr>
                <w:noProof/>
                <w:webHidden/>
              </w:rPr>
              <w:instrText xml:space="preserve"> PAGEREF _Toc510887486 \h </w:instrText>
            </w:r>
            <w:r w:rsidR="003E3887">
              <w:rPr>
                <w:noProof/>
                <w:webHidden/>
              </w:rPr>
            </w:r>
            <w:r w:rsidR="003E3887">
              <w:rPr>
                <w:noProof/>
                <w:webHidden/>
              </w:rPr>
              <w:fldChar w:fldCharType="separate"/>
            </w:r>
            <w:r w:rsidR="003E3887">
              <w:rPr>
                <w:noProof/>
                <w:webHidden/>
              </w:rPr>
              <w:t>25</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487" w:history="1">
            <w:r w:rsidR="003E3887" w:rsidRPr="00361746">
              <w:rPr>
                <w:rStyle w:val="Hyperlink"/>
                <w:noProof/>
              </w:rPr>
              <w:t>Operation Syntax</w:t>
            </w:r>
            <w:r w:rsidR="003E3887">
              <w:rPr>
                <w:noProof/>
                <w:webHidden/>
              </w:rPr>
              <w:tab/>
            </w:r>
            <w:r w:rsidR="003E3887">
              <w:rPr>
                <w:noProof/>
                <w:webHidden/>
              </w:rPr>
              <w:fldChar w:fldCharType="begin"/>
            </w:r>
            <w:r w:rsidR="003E3887">
              <w:rPr>
                <w:noProof/>
                <w:webHidden/>
              </w:rPr>
              <w:instrText xml:space="preserve"> PAGEREF _Toc510887487 \h </w:instrText>
            </w:r>
            <w:r w:rsidR="003E3887">
              <w:rPr>
                <w:noProof/>
                <w:webHidden/>
              </w:rPr>
            </w:r>
            <w:r w:rsidR="003E3887">
              <w:rPr>
                <w:noProof/>
                <w:webHidden/>
              </w:rPr>
              <w:fldChar w:fldCharType="separate"/>
            </w:r>
            <w:r w:rsidR="003E3887">
              <w:rPr>
                <w:noProof/>
                <w:webHidden/>
              </w:rPr>
              <w:t>25</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488" w:history="1">
            <w:r w:rsidR="003E3887" w:rsidRPr="00361746">
              <w:rPr>
                <w:rStyle w:val="Hyperlink"/>
                <w:noProof/>
              </w:rPr>
              <w:t>Directives</w:t>
            </w:r>
            <w:r w:rsidR="003E3887">
              <w:rPr>
                <w:noProof/>
                <w:webHidden/>
              </w:rPr>
              <w:tab/>
            </w:r>
            <w:r w:rsidR="003E3887">
              <w:rPr>
                <w:noProof/>
                <w:webHidden/>
              </w:rPr>
              <w:fldChar w:fldCharType="begin"/>
            </w:r>
            <w:r w:rsidR="003E3887">
              <w:rPr>
                <w:noProof/>
                <w:webHidden/>
              </w:rPr>
              <w:instrText xml:space="preserve"> PAGEREF _Toc510887488 \h </w:instrText>
            </w:r>
            <w:r w:rsidR="003E3887">
              <w:rPr>
                <w:noProof/>
                <w:webHidden/>
              </w:rPr>
            </w:r>
            <w:r w:rsidR="003E3887">
              <w:rPr>
                <w:noProof/>
                <w:webHidden/>
              </w:rPr>
              <w:fldChar w:fldCharType="separate"/>
            </w:r>
            <w:r w:rsidR="003E3887">
              <w:rPr>
                <w:noProof/>
                <w:webHidden/>
              </w:rPr>
              <w:t>26</w:t>
            </w:r>
            <w:r w:rsidR="003E3887">
              <w:rPr>
                <w:noProof/>
                <w:webHidden/>
              </w:rPr>
              <w:fldChar w:fldCharType="end"/>
            </w:r>
          </w:hyperlink>
        </w:p>
        <w:p w:rsidR="003E3887" w:rsidRDefault="00F1641A">
          <w:pPr>
            <w:pStyle w:val="TOC3"/>
            <w:tabs>
              <w:tab w:val="right" w:leader="dot" w:pos="9350"/>
            </w:tabs>
            <w:rPr>
              <w:rFonts w:eastAsiaTheme="minorEastAsia"/>
              <w:noProof/>
            </w:rPr>
          </w:pPr>
          <w:hyperlink w:anchor="_Toc510887489" w:history="1">
            <w:r w:rsidR="003E3887" w:rsidRPr="00361746">
              <w:rPr>
                <w:rStyle w:val="Hyperlink"/>
                <w:noProof/>
              </w:rPr>
              <w:t>Global</w:t>
            </w:r>
            <w:r w:rsidR="003E3887">
              <w:rPr>
                <w:noProof/>
                <w:webHidden/>
              </w:rPr>
              <w:tab/>
            </w:r>
            <w:r w:rsidR="003E3887">
              <w:rPr>
                <w:noProof/>
                <w:webHidden/>
              </w:rPr>
              <w:fldChar w:fldCharType="begin"/>
            </w:r>
            <w:r w:rsidR="003E3887">
              <w:rPr>
                <w:noProof/>
                <w:webHidden/>
              </w:rPr>
              <w:instrText xml:space="preserve"> PAGEREF _Toc510887489 \h </w:instrText>
            </w:r>
            <w:r w:rsidR="003E3887">
              <w:rPr>
                <w:noProof/>
                <w:webHidden/>
              </w:rPr>
            </w:r>
            <w:r w:rsidR="003E3887">
              <w:rPr>
                <w:noProof/>
                <w:webHidden/>
              </w:rPr>
              <w:fldChar w:fldCharType="separate"/>
            </w:r>
            <w:r w:rsidR="003E3887">
              <w:rPr>
                <w:noProof/>
                <w:webHidden/>
              </w:rPr>
              <w:t>26</w:t>
            </w:r>
            <w:r w:rsidR="003E3887">
              <w:rPr>
                <w:noProof/>
                <w:webHidden/>
              </w:rPr>
              <w:fldChar w:fldCharType="end"/>
            </w:r>
          </w:hyperlink>
        </w:p>
        <w:p w:rsidR="003E3887" w:rsidRDefault="00F1641A">
          <w:pPr>
            <w:pStyle w:val="TOC3"/>
            <w:tabs>
              <w:tab w:val="right" w:leader="dot" w:pos="9350"/>
            </w:tabs>
            <w:rPr>
              <w:rFonts w:eastAsiaTheme="minorEastAsia"/>
              <w:noProof/>
            </w:rPr>
          </w:pPr>
          <w:hyperlink w:anchor="_Toc510887490" w:history="1">
            <w:r w:rsidR="003E3887" w:rsidRPr="00361746">
              <w:rPr>
                <w:rStyle w:val="Hyperlink"/>
                <w:noProof/>
              </w:rPr>
              <w:t>Def</w:t>
            </w:r>
            <w:r w:rsidR="003E3887">
              <w:rPr>
                <w:noProof/>
                <w:webHidden/>
              </w:rPr>
              <w:tab/>
            </w:r>
            <w:r w:rsidR="003E3887">
              <w:rPr>
                <w:noProof/>
                <w:webHidden/>
              </w:rPr>
              <w:fldChar w:fldCharType="begin"/>
            </w:r>
            <w:r w:rsidR="003E3887">
              <w:rPr>
                <w:noProof/>
                <w:webHidden/>
              </w:rPr>
              <w:instrText xml:space="preserve"> PAGEREF _Toc510887490 \h </w:instrText>
            </w:r>
            <w:r w:rsidR="003E3887">
              <w:rPr>
                <w:noProof/>
                <w:webHidden/>
              </w:rPr>
            </w:r>
            <w:r w:rsidR="003E3887">
              <w:rPr>
                <w:noProof/>
                <w:webHidden/>
              </w:rPr>
              <w:fldChar w:fldCharType="separate"/>
            </w:r>
            <w:r w:rsidR="003E3887">
              <w:rPr>
                <w:noProof/>
                <w:webHidden/>
              </w:rPr>
              <w:t>26</w:t>
            </w:r>
            <w:r w:rsidR="003E3887">
              <w:rPr>
                <w:noProof/>
                <w:webHidden/>
              </w:rPr>
              <w:fldChar w:fldCharType="end"/>
            </w:r>
          </w:hyperlink>
        </w:p>
        <w:p w:rsidR="003E3887" w:rsidRDefault="00F1641A">
          <w:pPr>
            <w:pStyle w:val="TOC3"/>
            <w:tabs>
              <w:tab w:val="right" w:leader="dot" w:pos="9350"/>
            </w:tabs>
            <w:rPr>
              <w:rFonts w:eastAsiaTheme="minorEastAsia"/>
              <w:noProof/>
            </w:rPr>
          </w:pPr>
          <w:hyperlink w:anchor="_Toc510887491" w:history="1">
            <w:r w:rsidR="003E3887" w:rsidRPr="00361746">
              <w:rPr>
                <w:rStyle w:val="Hyperlink"/>
                <w:noProof/>
              </w:rPr>
              <w:t>Emit</w:t>
            </w:r>
            <w:r w:rsidR="003E3887">
              <w:rPr>
                <w:noProof/>
                <w:webHidden/>
              </w:rPr>
              <w:tab/>
            </w:r>
            <w:r w:rsidR="003E3887">
              <w:rPr>
                <w:noProof/>
                <w:webHidden/>
              </w:rPr>
              <w:fldChar w:fldCharType="begin"/>
            </w:r>
            <w:r w:rsidR="003E3887">
              <w:rPr>
                <w:noProof/>
                <w:webHidden/>
              </w:rPr>
              <w:instrText xml:space="preserve"> PAGEREF _Toc510887491 \h </w:instrText>
            </w:r>
            <w:r w:rsidR="003E3887">
              <w:rPr>
                <w:noProof/>
                <w:webHidden/>
              </w:rPr>
            </w:r>
            <w:r w:rsidR="003E3887">
              <w:rPr>
                <w:noProof/>
                <w:webHidden/>
              </w:rPr>
              <w:fldChar w:fldCharType="separate"/>
            </w:r>
            <w:r w:rsidR="003E3887">
              <w:rPr>
                <w:noProof/>
                <w:webHidden/>
              </w:rPr>
              <w:t>26</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492" w:history="1">
            <w:r w:rsidR="003E3887" w:rsidRPr="00361746">
              <w:rPr>
                <w:rStyle w:val="Hyperlink"/>
                <w:noProof/>
              </w:rPr>
              <w:t>Assembly Process</w:t>
            </w:r>
            <w:r w:rsidR="003E3887">
              <w:rPr>
                <w:noProof/>
                <w:webHidden/>
              </w:rPr>
              <w:tab/>
            </w:r>
            <w:r w:rsidR="003E3887">
              <w:rPr>
                <w:noProof/>
                <w:webHidden/>
              </w:rPr>
              <w:fldChar w:fldCharType="begin"/>
            </w:r>
            <w:r w:rsidR="003E3887">
              <w:rPr>
                <w:noProof/>
                <w:webHidden/>
              </w:rPr>
              <w:instrText xml:space="preserve"> PAGEREF _Toc510887492 \h </w:instrText>
            </w:r>
            <w:r w:rsidR="003E3887">
              <w:rPr>
                <w:noProof/>
                <w:webHidden/>
              </w:rPr>
            </w:r>
            <w:r w:rsidR="003E3887">
              <w:rPr>
                <w:noProof/>
                <w:webHidden/>
              </w:rPr>
              <w:fldChar w:fldCharType="separate"/>
            </w:r>
            <w:r w:rsidR="003E3887">
              <w:rPr>
                <w:noProof/>
                <w:webHidden/>
              </w:rPr>
              <w:t>26</w:t>
            </w:r>
            <w:r w:rsidR="003E3887">
              <w:rPr>
                <w:noProof/>
                <w:webHidden/>
              </w:rPr>
              <w:fldChar w:fldCharType="end"/>
            </w:r>
          </w:hyperlink>
        </w:p>
        <w:p w:rsidR="003E3887" w:rsidRDefault="00F1641A">
          <w:pPr>
            <w:pStyle w:val="TOC1"/>
            <w:tabs>
              <w:tab w:val="right" w:leader="dot" w:pos="9350"/>
            </w:tabs>
            <w:rPr>
              <w:rFonts w:eastAsiaTheme="minorEastAsia"/>
              <w:noProof/>
            </w:rPr>
          </w:pPr>
          <w:hyperlink w:anchor="_Toc510887493" w:history="1">
            <w:r w:rsidR="003E3887" w:rsidRPr="00361746">
              <w:rPr>
                <w:rStyle w:val="Hyperlink"/>
                <w:noProof/>
              </w:rPr>
              <w:t>Virtual Operating System</w:t>
            </w:r>
            <w:r w:rsidR="003E3887">
              <w:rPr>
                <w:noProof/>
                <w:webHidden/>
              </w:rPr>
              <w:tab/>
            </w:r>
            <w:r w:rsidR="003E3887">
              <w:rPr>
                <w:noProof/>
                <w:webHidden/>
              </w:rPr>
              <w:fldChar w:fldCharType="begin"/>
            </w:r>
            <w:r w:rsidR="003E3887">
              <w:rPr>
                <w:noProof/>
                <w:webHidden/>
              </w:rPr>
              <w:instrText xml:space="preserve"> PAGEREF _Toc510887493 \h </w:instrText>
            </w:r>
            <w:r w:rsidR="003E3887">
              <w:rPr>
                <w:noProof/>
                <w:webHidden/>
              </w:rPr>
            </w:r>
            <w:r w:rsidR="003E3887">
              <w:rPr>
                <w:noProof/>
                <w:webHidden/>
              </w:rPr>
              <w:fldChar w:fldCharType="separate"/>
            </w:r>
            <w:r w:rsidR="003E3887">
              <w:rPr>
                <w:noProof/>
                <w:webHidden/>
              </w:rPr>
              <w:t>27</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494" w:history="1">
            <w:r w:rsidR="003E3887" w:rsidRPr="00361746">
              <w:rPr>
                <w:rStyle w:val="Hyperlink"/>
                <w:noProof/>
              </w:rPr>
              <w:t>File Descriptors</w:t>
            </w:r>
            <w:r w:rsidR="003E3887">
              <w:rPr>
                <w:noProof/>
                <w:webHidden/>
              </w:rPr>
              <w:tab/>
            </w:r>
            <w:r w:rsidR="003E3887">
              <w:rPr>
                <w:noProof/>
                <w:webHidden/>
              </w:rPr>
              <w:fldChar w:fldCharType="begin"/>
            </w:r>
            <w:r w:rsidR="003E3887">
              <w:rPr>
                <w:noProof/>
                <w:webHidden/>
              </w:rPr>
              <w:instrText xml:space="preserve"> PAGEREF _Toc510887494 \h </w:instrText>
            </w:r>
            <w:r w:rsidR="003E3887">
              <w:rPr>
                <w:noProof/>
                <w:webHidden/>
              </w:rPr>
            </w:r>
            <w:r w:rsidR="003E3887">
              <w:rPr>
                <w:noProof/>
                <w:webHidden/>
              </w:rPr>
              <w:fldChar w:fldCharType="separate"/>
            </w:r>
            <w:r w:rsidR="003E3887">
              <w:rPr>
                <w:noProof/>
                <w:webHidden/>
              </w:rPr>
              <w:t>27</w:t>
            </w:r>
            <w:r w:rsidR="003E3887">
              <w:rPr>
                <w:noProof/>
                <w:webHidden/>
              </w:rPr>
              <w:fldChar w:fldCharType="end"/>
            </w:r>
          </w:hyperlink>
        </w:p>
        <w:p w:rsidR="003E3887" w:rsidRDefault="00F1641A">
          <w:pPr>
            <w:pStyle w:val="TOC3"/>
            <w:tabs>
              <w:tab w:val="right" w:leader="dot" w:pos="9350"/>
            </w:tabs>
            <w:rPr>
              <w:rFonts w:eastAsiaTheme="minorEastAsia"/>
              <w:noProof/>
            </w:rPr>
          </w:pPr>
          <w:hyperlink w:anchor="_Toc510887495" w:history="1">
            <w:r w:rsidR="003E3887" w:rsidRPr="00361746">
              <w:rPr>
                <w:rStyle w:val="Hyperlink"/>
                <w:noProof/>
              </w:rPr>
              <w:t>Managed File Descriptors</w:t>
            </w:r>
            <w:r w:rsidR="003E3887">
              <w:rPr>
                <w:noProof/>
                <w:webHidden/>
              </w:rPr>
              <w:tab/>
            </w:r>
            <w:r w:rsidR="003E3887">
              <w:rPr>
                <w:noProof/>
                <w:webHidden/>
              </w:rPr>
              <w:fldChar w:fldCharType="begin"/>
            </w:r>
            <w:r w:rsidR="003E3887">
              <w:rPr>
                <w:noProof/>
                <w:webHidden/>
              </w:rPr>
              <w:instrText xml:space="preserve"> PAGEREF _Toc510887495 \h </w:instrText>
            </w:r>
            <w:r w:rsidR="003E3887">
              <w:rPr>
                <w:noProof/>
                <w:webHidden/>
              </w:rPr>
            </w:r>
            <w:r w:rsidR="003E3887">
              <w:rPr>
                <w:noProof/>
                <w:webHidden/>
              </w:rPr>
              <w:fldChar w:fldCharType="separate"/>
            </w:r>
            <w:r w:rsidR="003E3887">
              <w:rPr>
                <w:noProof/>
                <w:webHidden/>
              </w:rPr>
              <w:t>27</w:t>
            </w:r>
            <w:r w:rsidR="003E3887">
              <w:rPr>
                <w:noProof/>
                <w:webHidden/>
              </w:rPr>
              <w:fldChar w:fldCharType="end"/>
            </w:r>
          </w:hyperlink>
        </w:p>
        <w:p w:rsidR="003E3887" w:rsidRDefault="00F1641A">
          <w:pPr>
            <w:pStyle w:val="TOC3"/>
            <w:tabs>
              <w:tab w:val="right" w:leader="dot" w:pos="9350"/>
            </w:tabs>
            <w:rPr>
              <w:rFonts w:eastAsiaTheme="minorEastAsia"/>
              <w:noProof/>
            </w:rPr>
          </w:pPr>
          <w:hyperlink w:anchor="_Toc510887496" w:history="1">
            <w:r w:rsidR="003E3887" w:rsidRPr="00361746">
              <w:rPr>
                <w:rStyle w:val="Hyperlink"/>
                <w:noProof/>
              </w:rPr>
              <w:t>Unmanaged File Descriptors</w:t>
            </w:r>
            <w:r w:rsidR="003E3887">
              <w:rPr>
                <w:noProof/>
                <w:webHidden/>
              </w:rPr>
              <w:tab/>
            </w:r>
            <w:r w:rsidR="003E3887">
              <w:rPr>
                <w:noProof/>
                <w:webHidden/>
              </w:rPr>
              <w:fldChar w:fldCharType="begin"/>
            </w:r>
            <w:r w:rsidR="003E3887">
              <w:rPr>
                <w:noProof/>
                <w:webHidden/>
              </w:rPr>
              <w:instrText xml:space="preserve"> PAGEREF _Toc510887496 \h </w:instrText>
            </w:r>
            <w:r w:rsidR="003E3887">
              <w:rPr>
                <w:noProof/>
                <w:webHidden/>
              </w:rPr>
            </w:r>
            <w:r w:rsidR="003E3887">
              <w:rPr>
                <w:noProof/>
                <w:webHidden/>
              </w:rPr>
              <w:fldChar w:fldCharType="separate"/>
            </w:r>
            <w:r w:rsidR="003E3887">
              <w:rPr>
                <w:noProof/>
                <w:webHidden/>
              </w:rPr>
              <w:t>27</w:t>
            </w:r>
            <w:r w:rsidR="003E3887">
              <w:rPr>
                <w:noProof/>
                <w:webHidden/>
              </w:rPr>
              <w:fldChar w:fldCharType="end"/>
            </w:r>
          </w:hyperlink>
        </w:p>
        <w:p w:rsidR="003E3887" w:rsidRDefault="00F1641A">
          <w:pPr>
            <w:pStyle w:val="TOC3"/>
            <w:tabs>
              <w:tab w:val="right" w:leader="dot" w:pos="9350"/>
            </w:tabs>
            <w:rPr>
              <w:rFonts w:eastAsiaTheme="minorEastAsia"/>
              <w:noProof/>
            </w:rPr>
          </w:pPr>
          <w:hyperlink w:anchor="_Toc510887497" w:history="1">
            <w:r w:rsidR="003E3887" w:rsidRPr="00361746">
              <w:rPr>
                <w:rStyle w:val="Hyperlink"/>
                <w:noProof/>
              </w:rPr>
              <w:t>Interactive File Descriptors</w:t>
            </w:r>
            <w:r w:rsidR="003E3887">
              <w:rPr>
                <w:noProof/>
                <w:webHidden/>
              </w:rPr>
              <w:tab/>
            </w:r>
            <w:r w:rsidR="003E3887">
              <w:rPr>
                <w:noProof/>
                <w:webHidden/>
              </w:rPr>
              <w:fldChar w:fldCharType="begin"/>
            </w:r>
            <w:r w:rsidR="003E3887">
              <w:rPr>
                <w:noProof/>
                <w:webHidden/>
              </w:rPr>
              <w:instrText xml:space="preserve"> PAGEREF _Toc510887497 \h </w:instrText>
            </w:r>
            <w:r w:rsidR="003E3887">
              <w:rPr>
                <w:noProof/>
                <w:webHidden/>
              </w:rPr>
            </w:r>
            <w:r w:rsidR="003E3887">
              <w:rPr>
                <w:noProof/>
                <w:webHidden/>
              </w:rPr>
              <w:fldChar w:fldCharType="separate"/>
            </w:r>
            <w:r w:rsidR="003E3887">
              <w:rPr>
                <w:noProof/>
                <w:webHidden/>
              </w:rPr>
              <w:t>27</w:t>
            </w:r>
            <w:r w:rsidR="003E3887">
              <w:rPr>
                <w:noProof/>
                <w:webHidden/>
              </w:rPr>
              <w:fldChar w:fldCharType="end"/>
            </w:r>
          </w:hyperlink>
        </w:p>
        <w:p w:rsidR="003E3887" w:rsidRDefault="00F1641A">
          <w:pPr>
            <w:pStyle w:val="TOC3"/>
            <w:tabs>
              <w:tab w:val="right" w:leader="dot" w:pos="9350"/>
            </w:tabs>
            <w:rPr>
              <w:rFonts w:eastAsiaTheme="minorEastAsia"/>
              <w:noProof/>
            </w:rPr>
          </w:pPr>
          <w:hyperlink w:anchor="_Toc510887498" w:history="1">
            <w:r w:rsidR="003E3887" w:rsidRPr="00361746">
              <w:rPr>
                <w:rStyle w:val="Hyperlink"/>
                <w:noProof/>
              </w:rPr>
              <w:t>File Mode</w:t>
            </w:r>
            <w:r w:rsidR="003E3887">
              <w:rPr>
                <w:noProof/>
                <w:webHidden/>
              </w:rPr>
              <w:tab/>
            </w:r>
            <w:r w:rsidR="003E3887">
              <w:rPr>
                <w:noProof/>
                <w:webHidden/>
              </w:rPr>
              <w:fldChar w:fldCharType="begin"/>
            </w:r>
            <w:r w:rsidR="003E3887">
              <w:rPr>
                <w:noProof/>
                <w:webHidden/>
              </w:rPr>
              <w:instrText xml:space="preserve"> PAGEREF _Toc510887498 \h </w:instrText>
            </w:r>
            <w:r w:rsidR="003E3887">
              <w:rPr>
                <w:noProof/>
                <w:webHidden/>
              </w:rPr>
            </w:r>
            <w:r w:rsidR="003E3887">
              <w:rPr>
                <w:noProof/>
                <w:webHidden/>
              </w:rPr>
              <w:fldChar w:fldCharType="separate"/>
            </w:r>
            <w:r w:rsidR="003E3887">
              <w:rPr>
                <w:noProof/>
                <w:webHidden/>
              </w:rPr>
              <w:t>27</w:t>
            </w:r>
            <w:r w:rsidR="003E3887">
              <w:rPr>
                <w:noProof/>
                <w:webHidden/>
              </w:rPr>
              <w:fldChar w:fldCharType="end"/>
            </w:r>
          </w:hyperlink>
        </w:p>
        <w:p w:rsidR="003E3887" w:rsidRDefault="00F1641A">
          <w:pPr>
            <w:pStyle w:val="TOC3"/>
            <w:tabs>
              <w:tab w:val="right" w:leader="dot" w:pos="9350"/>
            </w:tabs>
            <w:rPr>
              <w:rFonts w:eastAsiaTheme="minorEastAsia"/>
              <w:noProof/>
            </w:rPr>
          </w:pPr>
          <w:hyperlink w:anchor="_Toc510887499" w:history="1">
            <w:r w:rsidR="003E3887" w:rsidRPr="00361746">
              <w:rPr>
                <w:rStyle w:val="Hyperlink"/>
                <w:noProof/>
              </w:rPr>
              <w:t>File Access</w:t>
            </w:r>
            <w:r w:rsidR="003E3887">
              <w:rPr>
                <w:noProof/>
                <w:webHidden/>
              </w:rPr>
              <w:tab/>
            </w:r>
            <w:r w:rsidR="003E3887">
              <w:rPr>
                <w:noProof/>
                <w:webHidden/>
              </w:rPr>
              <w:fldChar w:fldCharType="begin"/>
            </w:r>
            <w:r w:rsidR="003E3887">
              <w:rPr>
                <w:noProof/>
                <w:webHidden/>
              </w:rPr>
              <w:instrText xml:space="preserve"> PAGEREF _Toc510887499 \h </w:instrText>
            </w:r>
            <w:r w:rsidR="003E3887">
              <w:rPr>
                <w:noProof/>
                <w:webHidden/>
              </w:rPr>
            </w:r>
            <w:r w:rsidR="003E3887">
              <w:rPr>
                <w:noProof/>
                <w:webHidden/>
              </w:rPr>
              <w:fldChar w:fldCharType="separate"/>
            </w:r>
            <w:r w:rsidR="003E3887">
              <w:rPr>
                <w:noProof/>
                <w:webHidden/>
              </w:rPr>
              <w:t>28</w:t>
            </w:r>
            <w:r w:rsidR="003E3887">
              <w:rPr>
                <w:noProof/>
                <w:webHidden/>
              </w:rPr>
              <w:fldChar w:fldCharType="end"/>
            </w:r>
          </w:hyperlink>
        </w:p>
        <w:p w:rsidR="003E3887" w:rsidRDefault="00F1641A">
          <w:pPr>
            <w:pStyle w:val="TOC3"/>
            <w:tabs>
              <w:tab w:val="right" w:leader="dot" w:pos="9350"/>
            </w:tabs>
            <w:rPr>
              <w:rFonts w:eastAsiaTheme="minorEastAsia"/>
              <w:noProof/>
            </w:rPr>
          </w:pPr>
          <w:hyperlink w:anchor="_Toc510887500" w:history="1">
            <w:r w:rsidR="003E3887" w:rsidRPr="00361746">
              <w:rPr>
                <w:rStyle w:val="Hyperlink"/>
                <w:noProof/>
              </w:rPr>
              <w:t>File Seek Origin</w:t>
            </w:r>
            <w:r w:rsidR="003E3887">
              <w:rPr>
                <w:noProof/>
                <w:webHidden/>
              </w:rPr>
              <w:tab/>
            </w:r>
            <w:r w:rsidR="003E3887">
              <w:rPr>
                <w:noProof/>
                <w:webHidden/>
              </w:rPr>
              <w:fldChar w:fldCharType="begin"/>
            </w:r>
            <w:r w:rsidR="003E3887">
              <w:rPr>
                <w:noProof/>
                <w:webHidden/>
              </w:rPr>
              <w:instrText xml:space="preserve"> PAGEREF _Toc510887500 \h </w:instrText>
            </w:r>
            <w:r w:rsidR="003E3887">
              <w:rPr>
                <w:noProof/>
                <w:webHidden/>
              </w:rPr>
            </w:r>
            <w:r w:rsidR="003E3887">
              <w:rPr>
                <w:noProof/>
                <w:webHidden/>
              </w:rPr>
              <w:fldChar w:fldCharType="separate"/>
            </w:r>
            <w:r w:rsidR="003E3887">
              <w:rPr>
                <w:noProof/>
                <w:webHidden/>
              </w:rPr>
              <w:t>28</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01" w:history="1">
            <w:r w:rsidR="003E3887" w:rsidRPr="00361746">
              <w:rPr>
                <w:rStyle w:val="Hyperlink"/>
                <w:noProof/>
              </w:rPr>
              <w:t>System Calls</w:t>
            </w:r>
            <w:r w:rsidR="003E3887">
              <w:rPr>
                <w:noProof/>
                <w:webHidden/>
              </w:rPr>
              <w:tab/>
            </w:r>
            <w:r w:rsidR="003E3887">
              <w:rPr>
                <w:noProof/>
                <w:webHidden/>
              </w:rPr>
              <w:fldChar w:fldCharType="begin"/>
            </w:r>
            <w:r w:rsidR="003E3887">
              <w:rPr>
                <w:noProof/>
                <w:webHidden/>
              </w:rPr>
              <w:instrText xml:space="preserve"> PAGEREF _Toc510887501 \h </w:instrText>
            </w:r>
            <w:r w:rsidR="003E3887">
              <w:rPr>
                <w:noProof/>
                <w:webHidden/>
              </w:rPr>
            </w:r>
            <w:r w:rsidR="003E3887">
              <w:rPr>
                <w:noProof/>
                <w:webHidden/>
              </w:rPr>
              <w:fldChar w:fldCharType="separate"/>
            </w:r>
            <w:r w:rsidR="003E3887">
              <w:rPr>
                <w:noProof/>
                <w:webHidden/>
              </w:rPr>
              <w:t>28</w:t>
            </w:r>
            <w:r w:rsidR="003E3887">
              <w:rPr>
                <w:noProof/>
                <w:webHidden/>
              </w:rPr>
              <w:fldChar w:fldCharType="end"/>
            </w:r>
          </w:hyperlink>
        </w:p>
        <w:p w:rsidR="003E3887" w:rsidRDefault="00F1641A">
          <w:pPr>
            <w:pStyle w:val="TOC1"/>
            <w:tabs>
              <w:tab w:val="right" w:leader="dot" w:pos="9350"/>
            </w:tabs>
            <w:rPr>
              <w:rFonts w:eastAsiaTheme="minorEastAsia"/>
              <w:noProof/>
            </w:rPr>
          </w:pPr>
          <w:hyperlink w:anchor="_Toc510887502" w:history="1">
            <w:r w:rsidR="003E3887" w:rsidRPr="00361746">
              <w:rPr>
                <w:rStyle w:val="Hyperlink"/>
                <w:noProof/>
              </w:rPr>
              <w:t>Operations</w:t>
            </w:r>
            <w:r w:rsidR="003E3887">
              <w:rPr>
                <w:noProof/>
                <w:webHidden/>
              </w:rPr>
              <w:tab/>
            </w:r>
            <w:r w:rsidR="003E3887">
              <w:rPr>
                <w:noProof/>
                <w:webHidden/>
              </w:rPr>
              <w:fldChar w:fldCharType="begin"/>
            </w:r>
            <w:r w:rsidR="003E3887">
              <w:rPr>
                <w:noProof/>
                <w:webHidden/>
              </w:rPr>
              <w:instrText xml:space="preserve"> PAGEREF _Toc510887502 \h </w:instrText>
            </w:r>
            <w:r w:rsidR="003E3887">
              <w:rPr>
                <w:noProof/>
                <w:webHidden/>
              </w:rPr>
            </w:r>
            <w:r w:rsidR="003E3887">
              <w:rPr>
                <w:noProof/>
                <w:webHidden/>
              </w:rPr>
              <w:fldChar w:fldCharType="separate"/>
            </w:r>
            <w:r w:rsidR="003E3887">
              <w:rPr>
                <w:noProof/>
                <w:webHidden/>
              </w:rPr>
              <w:t>32</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03" w:history="1">
            <w:r w:rsidR="003E3887" w:rsidRPr="00361746">
              <w:rPr>
                <w:rStyle w:val="Hyperlink"/>
                <w:noProof/>
              </w:rPr>
              <w:t>NOP – No Operation</w:t>
            </w:r>
            <w:r w:rsidR="003E3887">
              <w:rPr>
                <w:noProof/>
                <w:webHidden/>
              </w:rPr>
              <w:tab/>
            </w:r>
            <w:r w:rsidR="003E3887">
              <w:rPr>
                <w:noProof/>
                <w:webHidden/>
              </w:rPr>
              <w:fldChar w:fldCharType="begin"/>
            </w:r>
            <w:r w:rsidR="003E3887">
              <w:rPr>
                <w:noProof/>
                <w:webHidden/>
              </w:rPr>
              <w:instrText xml:space="preserve"> PAGEREF _Toc510887503 \h </w:instrText>
            </w:r>
            <w:r w:rsidR="003E3887">
              <w:rPr>
                <w:noProof/>
                <w:webHidden/>
              </w:rPr>
            </w:r>
            <w:r w:rsidR="003E3887">
              <w:rPr>
                <w:noProof/>
                <w:webHidden/>
              </w:rPr>
              <w:fldChar w:fldCharType="separate"/>
            </w:r>
            <w:r w:rsidR="003E3887">
              <w:rPr>
                <w:noProof/>
                <w:webHidden/>
              </w:rPr>
              <w:t>34</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04" w:history="1">
            <w:r w:rsidR="003E3887" w:rsidRPr="00361746">
              <w:rPr>
                <w:rStyle w:val="Hyperlink"/>
                <w:noProof/>
              </w:rPr>
              <w:t>STOP – Stop</w:t>
            </w:r>
            <w:r w:rsidR="003E3887">
              <w:rPr>
                <w:noProof/>
                <w:webHidden/>
              </w:rPr>
              <w:tab/>
            </w:r>
            <w:r w:rsidR="003E3887">
              <w:rPr>
                <w:noProof/>
                <w:webHidden/>
              </w:rPr>
              <w:fldChar w:fldCharType="begin"/>
            </w:r>
            <w:r w:rsidR="003E3887">
              <w:rPr>
                <w:noProof/>
                <w:webHidden/>
              </w:rPr>
              <w:instrText xml:space="preserve"> PAGEREF _Toc510887504 \h </w:instrText>
            </w:r>
            <w:r w:rsidR="003E3887">
              <w:rPr>
                <w:noProof/>
                <w:webHidden/>
              </w:rPr>
            </w:r>
            <w:r w:rsidR="003E3887">
              <w:rPr>
                <w:noProof/>
                <w:webHidden/>
              </w:rPr>
              <w:fldChar w:fldCharType="separate"/>
            </w:r>
            <w:r w:rsidR="003E3887">
              <w:rPr>
                <w:noProof/>
                <w:webHidden/>
              </w:rPr>
              <w:t>35</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05" w:history="1">
            <w:r w:rsidR="003E3887" w:rsidRPr="00361746">
              <w:rPr>
                <w:rStyle w:val="Hyperlink"/>
                <w:noProof/>
              </w:rPr>
              <w:t>SYSCALL – System Call</w:t>
            </w:r>
            <w:r w:rsidR="003E3887">
              <w:rPr>
                <w:noProof/>
                <w:webHidden/>
              </w:rPr>
              <w:tab/>
            </w:r>
            <w:r w:rsidR="003E3887">
              <w:rPr>
                <w:noProof/>
                <w:webHidden/>
              </w:rPr>
              <w:fldChar w:fldCharType="begin"/>
            </w:r>
            <w:r w:rsidR="003E3887">
              <w:rPr>
                <w:noProof/>
                <w:webHidden/>
              </w:rPr>
              <w:instrText xml:space="preserve"> PAGEREF _Toc510887505 \h </w:instrText>
            </w:r>
            <w:r w:rsidR="003E3887">
              <w:rPr>
                <w:noProof/>
                <w:webHidden/>
              </w:rPr>
            </w:r>
            <w:r w:rsidR="003E3887">
              <w:rPr>
                <w:noProof/>
                <w:webHidden/>
              </w:rPr>
              <w:fldChar w:fldCharType="separate"/>
            </w:r>
            <w:r w:rsidR="003E3887">
              <w:rPr>
                <w:noProof/>
                <w:webHidden/>
              </w:rPr>
              <w:t>36</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06" w:history="1">
            <w:r w:rsidR="003E3887" w:rsidRPr="00361746">
              <w:rPr>
                <w:rStyle w:val="Hyperlink"/>
                <w:noProof/>
              </w:rPr>
              <w:t>MOVcc – Conditional Move</w:t>
            </w:r>
            <w:r w:rsidR="003E3887">
              <w:rPr>
                <w:noProof/>
                <w:webHidden/>
              </w:rPr>
              <w:tab/>
            </w:r>
            <w:r w:rsidR="003E3887">
              <w:rPr>
                <w:noProof/>
                <w:webHidden/>
              </w:rPr>
              <w:fldChar w:fldCharType="begin"/>
            </w:r>
            <w:r w:rsidR="003E3887">
              <w:rPr>
                <w:noProof/>
                <w:webHidden/>
              </w:rPr>
              <w:instrText xml:space="preserve"> PAGEREF _Toc510887506 \h </w:instrText>
            </w:r>
            <w:r w:rsidR="003E3887">
              <w:rPr>
                <w:noProof/>
                <w:webHidden/>
              </w:rPr>
            </w:r>
            <w:r w:rsidR="003E3887">
              <w:rPr>
                <w:noProof/>
                <w:webHidden/>
              </w:rPr>
              <w:fldChar w:fldCharType="separate"/>
            </w:r>
            <w:r w:rsidR="003E3887">
              <w:rPr>
                <w:noProof/>
                <w:webHidden/>
              </w:rPr>
              <w:t>37</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07" w:history="1">
            <w:r w:rsidR="003E3887" w:rsidRPr="00361746">
              <w:rPr>
                <w:rStyle w:val="Hyperlink"/>
                <w:noProof/>
              </w:rPr>
              <w:t>SWAP – Swap</w:t>
            </w:r>
            <w:r w:rsidR="003E3887">
              <w:rPr>
                <w:noProof/>
                <w:webHidden/>
              </w:rPr>
              <w:tab/>
            </w:r>
            <w:r w:rsidR="003E3887">
              <w:rPr>
                <w:noProof/>
                <w:webHidden/>
              </w:rPr>
              <w:fldChar w:fldCharType="begin"/>
            </w:r>
            <w:r w:rsidR="003E3887">
              <w:rPr>
                <w:noProof/>
                <w:webHidden/>
              </w:rPr>
              <w:instrText xml:space="preserve"> PAGEREF _Toc510887507 \h </w:instrText>
            </w:r>
            <w:r w:rsidR="003E3887">
              <w:rPr>
                <w:noProof/>
                <w:webHidden/>
              </w:rPr>
            </w:r>
            <w:r w:rsidR="003E3887">
              <w:rPr>
                <w:noProof/>
                <w:webHidden/>
              </w:rPr>
              <w:fldChar w:fldCharType="separate"/>
            </w:r>
            <w:r w:rsidR="003E3887">
              <w:rPr>
                <w:noProof/>
                <w:webHidden/>
              </w:rPr>
              <w:t>38</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08" w:history="1">
            <w:r w:rsidR="003E3887" w:rsidRPr="00361746">
              <w:rPr>
                <w:rStyle w:val="Hyperlink"/>
                <w:noProof/>
              </w:rPr>
              <w:t>UX – Unsigned Extend</w:t>
            </w:r>
            <w:r w:rsidR="003E3887">
              <w:rPr>
                <w:noProof/>
                <w:webHidden/>
              </w:rPr>
              <w:tab/>
            </w:r>
            <w:r w:rsidR="003E3887">
              <w:rPr>
                <w:noProof/>
                <w:webHidden/>
              </w:rPr>
              <w:fldChar w:fldCharType="begin"/>
            </w:r>
            <w:r w:rsidR="003E3887">
              <w:rPr>
                <w:noProof/>
                <w:webHidden/>
              </w:rPr>
              <w:instrText xml:space="preserve"> PAGEREF _Toc510887508 \h </w:instrText>
            </w:r>
            <w:r w:rsidR="003E3887">
              <w:rPr>
                <w:noProof/>
                <w:webHidden/>
              </w:rPr>
            </w:r>
            <w:r w:rsidR="003E3887">
              <w:rPr>
                <w:noProof/>
                <w:webHidden/>
              </w:rPr>
              <w:fldChar w:fldCharType="separate"/>
            </w:r>
            <w:r w:rsidR="003E3887">
              <w:rPr>
                <w:noProof/>
                <w:webHidden/>
              </w:rPr>
              <w:t>39</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09" w:history="1">
            <w:r w:rsidR="003E3887" w:rsidRPr="00361746">
              <w:rPr>
                <w:rStyle w:val="Hyperlink"/>
                <w:noProof/>
              </w:rPr>
              <w:t>SX – Sign Extend</w:t>
            </w:r>
            <w:r w:rsidR="003E3887">
              <w:rPr>
                <w:noProof/>
                <w:webHidden/>
              </w:rPr>
              <w:tab/>
            </w:r>
            <w:r w:rsidR="003E3887">
              <w:rPr>
                <w:noProof/>
                <w:webHidden/>
              </w:rPr>
              <w:fldChar w:fldCharType="begin"/>
            </w:r>
            <w:r w:rsidR="003E3887">
              <w:rPr>
                <w:noProof/>
                <w:webHidden/>
              </w:rPr>
              <w:instrText xml:space="preserve"> PAGEREF _Toc510887509 \h </w:instrText>
            </w:r>
            <w:r w:rsidR="003E3887">
              <w:rPr>
                <w:noProof/>
                <w:webHidden/>
              </w:rPr>
            </w:r>
            <w:r w:rsidR="003E3887">
              <w:rPr>
                <w:noProof/>
                <w:webHidden/>
              </w:rPr>
              <w:fldChar w:fldCharType="separate"/>
            </w:r>
            <w:r w:rsidR="003E3887">
              <w:rPr>
                <w:noProof/>
                <w:webHidden/>
              </w:rPr>
              <w:t>40</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10" w:history="1">
            <w:r w:rsidR="003E3887" w:rsidRPr="00361746">
              <w:rPr>
                <w:rStyle w:val="Hyperlink"/>
                <w:noProof/>
              </w:rPr>
              <w:t>UMUL – Unsigned Multiply</w:t>
            </w:r>
            <w:r w:rsidR="003E3887">
              <w:rPr>
                <w:noProof/>
                <w:webHidden/>
              </w:rPr>
              <w:tab/>
            </w:r>
            <w:r w:rsidR="003E3887">
              <w:rPr>
                <w:noProof/>
                <w:webHidden/>
              </w:rPr>
              <w:fldChar w:fldCharType="begin"/>
            </w:r>
            <w:r w:rsidR="003E3887">
              <w:rPr>
                <w:noProof/>
                <w:webHidden/>
              </w:rPr>
              <w:instrText xml:space="preserve"> PAGEREF _Toc510887510 \h </w:instrText>
            </w:r>
            <w:r w:rsidR="003E3887">
              <w:rPr>
                <w:noProof/>
                <w:webHidden/>
              </w:rPr>
            </w:r>
            <w:r w:rsidR="003E3887">
              <w:rPr>
                <w:noProof/>
                <w:webHidden/>
              </w:rPr>
              <w:fldChar w:fldCharType="separate"/>
            </w:r>
            <w:r w:rsidR="003E3887">
              <w:rPr>
                <w:noProof/>
                <w:webHidden/>
              </w:rPr>
              <w:t>41</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11" w:history="1">
            <w:r w:rsidR="003E3887" w:rsidRPr="00361746">
              <w:rPr>
                <w:rStyle w:val="Hyperlink"/>
                <w:noProof/>
              </w:rPr>
              <w:t>SMUL – Signed Multiply</w:t>
            </w:r>
            <w:r w:rsidR="003E3887">
              <w:rPr>
                <w:noProof/>
                <w:webHidden/>
              </w:rPr>
              <w:tab/>
            </w:r>
            <w:r w:rsidR="003E3887">
              <w:rPr>
                <w:noProof/>
                <w:webHidden/>
              </w:rPr>
              <w:fldChar w:fldCharType="begin"/>
            </w:r>
            <w:r w:rsidR="003E3887">
              <w:rPr>
                <w:noProof/>
                <w:webHidden/>
              </w:rPr>
              <w:instrText xml:space="preserve"> PAGEREF _Toc510887511 \h </w:instrText>
            </w:r>
            <w:r w:rsidR="003E3887">
              <w:rPr>
                <w:noProof/>
                <w:webHidden/>
              </w:rPr>
            </w:r>
            <w:r w:rsidR="003E3887">
              <w:rPr>
                <w:noProof/>
                <w:webHidden/>
              </w:rPr>
              <w:fldChar w:fldCharType="separate"/>
            </w:r>
            <w:r w:rsidR="003E3887">
              <w:rPr>
                <w:noProof/>
                <w:webHidden/>
              </w:rPr>
              <w:t>42</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12" w:history="1">
            <w:r w:rsidR="003E3887" w:rsidRPr="00361746">
              <w:rPr>
                <w:rStyle w:val="Hyperlink"/>
                <w:noProof/>
              </w:rPr>
              <w:t>UDIV – Unsigned Divide</w:t>
            </w:r>
            <w:r w:rsidR="003E3887">
              <w:rPr>
                <w:noProof/>
                <w:webHidden/>
              </w:rPr>
              <w:tab/>
            </w:r>
            <w:r w:rsidR="003E3887">
              <w:rPr>
                <w:noProof/>
                <w:webHidden/>
              </w:rPr>
              <w:fldChar w:fldCharType="begin"/>
            </w:r>
            <w:r w:rsidR="003E3887">
              <w:rPr>
                <w:noProof/>
                <w:webHidden/>
              </w:rPr>
              <w:instrText xml:space="preserve"> PAGEREF _Toc510887512 \h </w:instrText>
            </w:r>
            <w:r w:rsidR="003E3887">
              <w:rPr>
                <w:noProof/>
                <w:webHidden/>
              </w:rPr>
            </w:r>
            <w:r w:rsidR="003E3887">
              <w:rPr>
                <w:noProof/>
                <w:webHidden/>
              </w:rPr>
              <w:fldChar w:fldCharType="separate"/>
            </w:r>
            <w:r w:rsidR="003E3887">
              <w:rPr>
                <w:noProof/>
                <w:webHidden/>
              </w:rPr>
              <w:t>43</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13" w:history="1">
            <w:r w:rsidR="003E3887" w:rsidRPr="00361746">
              <w:rPr>
                <w:rStyle w:val="Hyperlink"/>
                <w:noProof/>
              </w:rPr>
              <w:t>SDIV – Signed Divide</w:t>
            </w:r>
            <w:r w:rsidR="003E3887">
              <w:rPr>
                <w:noProof/>
                <w:webHidden/>
              </w:rPr>
              <w:tab/>
            </w:r>
            <w:r w:rsidR="003E3887">
              <w:rPr>
                <w:noProof/>
                <w:webHidden/>
              </w:rPr>
              <w:fldChar w:fldCharType="begin"/>
            </w:r>
            <w:r w:rsidR="003E3887">
              <w:rPr>
                <w:noProof/>
                <w:webHidden/>
              </w:rPr>
              <w:instrText xml:space="preserve"> PAGEREF _Toc510887513 \h </w:instrText>
            </w:r>
            <w:r w:rsidR="003E3887">
              <w:rPr>
                <w:noProof/>
                <w:webHidden/>
              </w:rPr>
            </w:r>
            <w:r w:rsidR="003E3887">
              <w:rPr>
                <w:noProof/>
                <w:webHidden/>
              </w:rPr>
              <w:fldChar w:fldCharType="separate"/>
            </w:r>
            <w:r w:rsidR="003E3887">
              <w:rPr>
                <w:noProof/>
                <w:webHidden/>
              </w:rPr>
              <w:t>44</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14" w:history="1">
            <w:r w:rsidR="003E3887" w:rsidRPr="00361746">
              <w:rPr>
                <w:rStyle w:val="Hyperlink"/>
                <w:noProof/>
              </w:rPr>
              <w:t>ADD – Add</w:t>
            </w:r>
            <w:r w:rsidR="003E3887">
              <w:rPr>
                <w:noProof/>
                <w:webHidden/>
              </w:rPr>
              <w:tab/>
            </w:r>
            <w:r w:rsidR="003E3887">
              <w:rPr>
                <w:noProof/>
                <w:webHidden/>
              </w:rPr>
              <w:fldChar w:fldCharType="begin"/>
            </w:r>
            <w:r w:rsidR="003E3887">
              <w:rPr>
                <w:noProof/>
                <w:webHidden/>
              </w:rPr>
              <w:instrText xml:space="preserve"> PAGEREF _Toc510887514 \h </w:instrText>
            </w:r>
            <w:r w:rsidR="003E3887">
              <w:rPr>
                <w:noProof/>
                <w:webHidden/>
              </w:rPr>
            </w:r>
            <w:r w:rsidR="003E3887">
              <w:rPr>
                <w:noProof/>
                <w:webHidden/>
              </w:rPr>
              <w:fldChar w:fldCharType="separate"/>
            </w:r>
            <w:r w:rsidR="003E3887">
              <w:rPr>
                <w:noProof/>
                <w:webHidden/>
              </w:rPr>
              <w:t>45</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15" w:history="1">
            <w:r w:rsidR="003E3887" w:rsidRPr="00361746">
              <w:rPr>
                <w:rStyle w:val="Hyperlink"/>
                <w:noProof/>
              </w:rPr>
              <w:t>SUB – Subtract</w:t>
            </w:r>
            <w:r w:rsidR="003E3887">
              <w:rPr>
                <w:noProof/>
                <w:webHidden/>
              </w:rPr>
              <w:tab/>
            </w:r>
            <w:r w:rsidR="003E3887">
              <w:rPr>
                <w:noProof/>
                <w:webHidden/>
              </w:rPr>
              <w:fldChar w:fldCharType="begin"/>
            </w:r>
            <w:r w:rsidR="003E3887">
              <w:rPr>
                <w:noProof/>
                <w:webHidden/>
              </w:rPr>
              <w:instrText xml:space="preserve"> PAGEREF _Toc510887515 \h </w:instrText>
            </w:r>
            <w:r w:rsidR="003E3887">
              <w:rPr>
                <w:noProof/>
                <w:webHidden/>
              </w:rPr>
            </w:r>
            <w:r w:rsidR="003E3887">
              <w:rPr>
                <w:noProof/>
                <w:webHidden/>
              </w:rPr>
              <w:fldChar w:fldCharType="separate"/>
            </w:r>
            <w:r w:rsidR="003E3887">
              <w:rPr>
                <w:noProof/>
                <w:webHidden/>
              </w:rPr>
              <w:t>46</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16" w:history="1">
            <w:r w:rsidR="003E3887" w:rsidRPr="00361746">
              <w:rPr>
                <w:rStyle w:val="Hyperlink"/>
                <w:noProof/>
              </w:rPr>
              <w:t>BMUL – Binary Multiply</w:t>
            </w:r>
            <w:r w:rsidR="003E3887">
              <w:rPr>
                <w:noProof/>
                <w:webHidden/>
              </w:rPr>
              <w:tab/>
            </w:r>
            <w:r w:rsidR="003E3887">
              <w:rPr>
                <w:noProof/>
                <w:webHidden/>
              </w:rPr>
              <w:fldChar w:fldCharType="begin"/>
            </w:r>
            <w:r w:rsidR="003E3887">
              <w:rPr>
                <w:noProof/>
                <w:webHidden/>
              </w:rPr>
              <w:instrText xml:space="preserve"> PAGEREF _Toc510887516 \h </w:instrText>
            </w:r>
            <w:r w:rsidR="003E3887">
              <w:rPr>
                <w:noProof/>
                <w:webHidden/>
              </w:rPr>
            </w:r>
            <w:r w:rsidR="003E3887">
              <w:rPr>
                <w:noProof/>
                <w:webHidden/>
              </w:rPr>
              <w:fldChar w:fldCharType="separate"/>
            </w:r>
            <w:r w:rsidR="003E3887">
              <w:rPr>
                <w:noProof/>
                <w:webHidden/>
              </w:rPr>
              <w:t>47</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17" w:history="1">
            <w:r w:rsidR="003E3887" w:rsidRPr="00361746">
              <w:rPr>
                <w:rStyle w:val="Hyperlink"/>
                <w:noProof/>
              </w:rPr>
              <w:t>BUDIV – Binary Unsigned Divide</w:t>
            </w:r>
            <w:r w:rsidR="003E3887">
              <w:rPr>
                <w:noProof/>
                <w:webHidden/>
              </w:rPr>
              <w:tab/>
            </w:r>
            <w:r w:rsidR="003E3887">
              <w:rPr>
                <w:noProof/>
                <w:webHidden/>
              </w:rPr>
              <w:fldChar w:fldCharType="begin"/>
            </w:r>
            <w:r w:rsidR="003E3887">
              <w:rPr>
                <w:noProof/>
                <w:webHidden/>
              </w:rPr>
              <w:instrText xml:space="preserve"> PAGEREF _Toc510887517 \h </w:instrText>
            </w:r>
            <w:r w:rsidR="003E3887">
              <w:rPr>
                <w:noProof/>
                <w:webHidden/>
              </w:rPr>
            </w:r>
            <w:r w:rsidR="003E3887">
              <w:rPr>
                <w:noProof/>
                <w:webHidden/>
              </w:rPr>
              <w:fldChar w:fldCharType="separate"/>
            </w:r>
            <w:r w:rsidR="003E3887">
              <w:rPr>
                <w:noProof/>
                <w:webHidden/>
              </w:rPr>
              <w:t>48</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18" w:history="1">
            <w:r w:rsidR="003E3887" w:rsidRPr="00361746">
              <w:rPr>
                <w:rStyle w:val="Hyperlink"/>
                <w:noProof/>
              </w:rPr>
              <w:t>BUMOD – Binary Unsigned Modulus</w:t>
            </w:r>
            <w:r w:rsidR="003E3887">
              <w:rPr>
                <w:noProof/>
                <w:webHidden/>
              </w:rPr>
              <w:tab/>
            </w:r>
            <w:r w:rsidR="003E3887">
              <w:rPr>
                <w:noProof/>
                <w:webHidden/>
              </w:rPr>
              <w:fldChar w:fldCharType="begin"/>
            </w:r>
            <w:r w:rsidR="003E3887">
              <w:rPr>
                <w:noProof/>
                <w:webHidden/>
              </w:rPr>
              <w:instrText xml:space="preserve"> PAGEREF _Toc510887518 \h </w:instrText>
            </w:r>
            <w:r w:rsidR="003E3887">
              <w:rPr>
                <w:noProof/>
                <w:webHidden/>
              </w:rPr>
            </w:r>
            <w:r w:rsidR="003E3887">
              <w:rPr>
                <w:noProof/>
                <w:webHidden/>
              </w:rPr>
              <w:fldChar w:fldCharType="separate"/>
            </w:r>
            <w:r w:rsidR="003E3887">
              <w:rPr>
                <w:noProof/>
                <w:webHidden/>
              </w:rPr>
              <w:t>49</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19" w:history="1">
            <w:r w:rsidR="003E3887" w:rsidRPr="00361746">
              <w:rPr>
                <w:rStyle w:val="Hyperlink"/>
                <w:noProof/>
              </w:rPr>
              <w:t>BSDIV – Binary Signed Divide</w:t>
            </w:r>
            <w:r w:rsidR="003E3887">
              <w:rPr>
                <w:noProof/>
                <w:webHidden/>
              </w:rPr>
              <w:tab/>
            </w:r>
            <w:r w:rsidR="003E3887">
              <w:rPr>
                <w:noProof/>
                <w:webHidden/>
              </w:rPr>
              <w:fldChar w:fldCharType="begin"/>
            </w:r>
            <w:r w:rsidR="003E3887">
              <w:rPr>
                <w:noProof/>
                <w:webHidden/>
              </w:rPr>
              <w:instrText xml:space="preserve"> PAGEREF _Toc510887519 \h </w:instrText>
            </w:r>
            <w:r w:rsidR="003E3887">
              <w:rPr>
                <w:noProof/>
                <w:webHidden/>
              </w:rPr>
            </w:r>
            <w:r w:rsidR="003E3887">
              <w:rPr>
                <w:noProof/>
                <w:webHidden/>
              </w:rPr>
              <w:fldChar w:fldCharType="separate"/>
            </w:r>
            <w:r w:rsidR="003E3887">
              <w:rPr>
                <w:noProof/>
                <w:webHidden/>
              </w:rPr>
              <w:t>50</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20" w:history="1">
            <w:r w:rsidR="003E3887" w:rsidRPr="00361746">
              <w:rPr>
                <w:rStyle w:val="Hyperlink"/>
                <w:noProof/>
              </w:rPr>
              <w:t>BSMOD – Binary Signed Modulus</w:t>
            </w:r>
            <w:r w:rsidR="003E3887">
              <w:rPr>
                <w:noProof/>
                <w:webHidden/>
              </w:rPr>
              <w:tab/>
            </w:r>
            <w:r w:rsidR="003E3887">
              <w:rPr>
                <w:noProof/>
                <w:webHidden/>
              </w:rPr>
              <w:fldChar w:fldCharType="begin"/>
            </w:r>
            <w:r w:rsidR="003E3887">
              <w:rPr>
                <w:noProof/>
                <w:webHidden/>
              </w:rPr>
              <w:instrText xml:space="preserve"> PAGEREF _Toc510887520 \h </w:instrText>
            </w:r>
            <w:r w:rsidR="003E3887">
              <w:rPr>
                <w:noProof/>
                <w:webHidden/>
              </w:rPr>
            </w:r>
            <w:r w:rsidR="003E3887">
              <w:rPr>
                <w:noProof/>
                <w:webHidden/>
              </w:rPr>
              <w:fldChar w:fldCharType="separate"/>
            </w:r>
            <w:r w:rsidR="003E3887">
              <w:rPr>
                <w:noProof/>
                <w:webHidden/>
              </w:rPr>
              <w:t>51</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21" w:history="1">
            <w:r w:rsidR="003E3887" w:rsidRPr="00361746">
              <w:rPr>
                <w:rStyle w:val="Hyperlink"/>
                <w:noProof/>
              </w:rPr>
              <w:t>SL – Shift Left</w:t>
            </w:r>
            <w:r w:rsidR="003E3887">
              <w:rPr>
                <w:noProof/>
                <w:webHidden/>
              </w:rPr>
              <w:tab/>
            </w:r>
            <w:r w:rsidR="003E3887">
              <w:rPr>
                <w:noProof/>
                <w:webHidden/>
              </w:rPr>
              <w:fldChar w:fldCharType="begin"/>
            </w:r>
            <w:r w:rsidR="003E3887">
              <w:rPr>
                <w:noProof/>
                <w:webHidden/>
              </w:rPr>
              <w:instrText xml:space="preserve"> PAGEREF _Toc510887521 \h </w:instrText>
            </w:r>
            <w:r w:rsidR="003E3887">
              <w:rPr>
                <w:noProof/>
                <w:webHidden/>
              </w:rPr>
            </w:r>
            <w:r w:rsidR="003E3887">
              <w:rPr>
                <w:noProof/>
                <w:webHidden/>
              </w:rPr>
              <w:fldChar w:fldCharType="separate"/>
            </w:r>
            <w:r w:rsidR="003E3887">
              <w:rPr>
                <w:noProof/>
                <w:webHidden/>
              </w:rPr>
              <w:t>52</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22" w:history="1">
            <w:r w:rsidR="003E3887" w:rsidRPr="00361746">
              <w:rPr>
                <w:rStyle w:val="Hyperlink"/>
                <w:noProof/>
              </w:rPr>
              <w:t>SR – Shift Right</w:t>
            </w:r>
            <w:r w:rsidR="003E3887">
              <w:rPr>
                <w:noProof/>
                <w:webHidden/>
              </w:rPr>
              <w:tab/>
            </w:r>
            <w:r w:rsidR="003E3887">
              <w:rPr>
                <w:noProof/>
                <w:webHidden/>
              </w:rPr>
              <w:fldChar w:fldCharType="begin"/>
            </w:r>
            <w:r w:rsidR="003E3887">
              <w:rPr>
                <w:noProof/>
                <w:webHidden/>
              </w:rPr>
              <w:instrText xml:space="preserve"> PAGEREF _Toc510887522 \h </w:instrText>
            </w:r>
            <w:r w:rsidR="003E3887">
              <w:rPr>
                <w:noProof/>
                <w:webHidden/>
              </w:rPr>
            </w:r>
            <w:r w:rsidR="003E3887">
              <w:rPr>
                <w:noProof/>
                <w:webHidden/>
              </w:rPr>
              <w:fldChar w:fldCharType="separate"/>
            </w:r>
            <w:r w:rsidR="003E3887">
              <w:rPr>
                <w:noProof/>
                <w:webHidden/>
              </w:rPr>
              <w:t>53</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23" w:history="1">
            <w:r w:rsidR="003E3887" w:rsidRPr="00361746">
              <w:rPr>
                <w:rStyle w:val="Hyperlink"/>
                <w:noProof/>
              </w:rPr>
              <w:t>SAL – Shift Arithmetic Left</w:t>
            </w:r>
            <w:r w:rsidR="003E3887">
              <w:rPr>
                <w:noProof/>
                <w:webHidden/>
              </w:rPr>
              <w:tab/>
            </w:r>
            <w:r w:rsidR="003E3887">
              <w:rPr>
                <w:noProof/>
                <w:webHidden/>
              </w:rPr>
              <w:fldChar w:fldCharType="begin"/>
            </w:r>
            <w:r w:rsidR="003E3887">
              <w:rPr>
                <w:noProof/>
                <w:webHidden/>
              </w:rPr>
              <w:instrText xml:space="preserve"> PAGEREF _Toc510887523 \h </w:instrText>
            </w:r>
            <w:r w:rsidR="003E3887">
              <w:rPr>
                <w:noProof/>
                <w:webHidden/>
              </w:rPr>
            </w:r>
            <w:r w:rsidR="003E3887">
              <w:rPr>
                <w:noProof/>
                <w:webHidden/>
              </w:rPr>
              <w:fldChar w:fldCharType="separate"/>
            </w:r>
            <w:r w:rsidR="003E3887">
              <w:rPr>
                <w:noProof/>
                <w:webHidden/>
              </w:rPr>
              <w:t>54</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24" w:history="1">
            <w:r w:rsidR="003E3887" w:rsidRPr="00361746">
              <w:rPr>
                <w:rStyle w:val="Hyperlink"/>
                <w:noProof/>
              </w:rPr>
              <w:t>SAR – Shift Arithmetic Right</w:t>
            </w:r>
            <w:r w:rsidR="003E3887">
              <w:rPr>
                <w:noProof/>
                <w:webHidden/>
              </w:rPr>
              <w:tab/>
            </w:r>
            <w:r w:rsidR="003E3887">
              <w:rPr>
                <w:noProof/>
                <w:webHidden/>
              </w:rPr>
              <w:fldChar w:fldCharType="begin"/>
            </w:r>
            <w:r w:rsidR="003E3887">
              <w:rPr>
                <w:noProof/>
                <w:webHidden/>
              </w:rPr>
              <w:instrText xml:space="preserve"> PAGEREF _Toc510887524 \h </w:instrText>
            </w:r>
            <w:r w:rsidR="003E3887">
              <w:rPr>
                <w:noProof/>
                <w:webHidden/>
              </w:rPr>
            </w:r>
            <w:r w:rsidR="003E3887">
              <w:rPr>
                <w:noProof/>
                <w:webHidden/>
              </w:rPr>
              <w:fldChar w:fldCharType="separate"/>
            </w:r>
            <w:r w:rsidR="003E3887">
              <w:rPr>
                <w:noProof/>
                <w:webHidden/>
              </w:rPr>
              <w:t>55</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25" w:history="1">
            <w:r w:rsidR="003E3887" w:rsidRPr="00361746">
              <w:rPr>
                <w:rStyle w:val="Hyperlink"/>
                <w:noProof/>
              </w:rPr>
              <w:t>RL – Rotate Left</w:t>
            </w:r>
            <w:r w:rsidR="003E3887">
              <w:rPr>
                <w:noProof/>
                <w:webHidden/>
              </w:rPr>
              <w:tab/>
            </w:r>
            <w:r w:rsidR="003E3887">
              <w:rPr>
                <w:noProof/>
                <w:webHidden/>
              </w:rPr>
              <w:fldChar w:fldCharType="begin"/>
            </w:r>
            <w:r w:rsidR="003E3887">
              <w:rPr>
                <w:noProof/>
                <w:webHidden/>
              </w:rPr>
              <w:instrText xml:space="preserve"> PAGEREF _Toc510887525 \h </w:instrText>
            </w:r>
            <w:r w:rsidR="003E3887">
              <w:rPr>
                <w:noProof/>
                <w:webHidden/>
              </w:rPr>
            </w:r>
            <w:r w:rsidR="003E3887">
              <w:rPr>
                <w:noProof/>
                <w:webHidden/>
              </w:rPr>
              <w:fldChar w:fldCharType="separate"/>
            </w:r>
            <w:r w:rsidR="003E3887">
              <w:rPr>
                <w:noProof/>
                <w:webHidden/>
              </w:rPr>
              <w:t>56</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26" w:history="1">
            <w:r w:rsidR="003E3887" w:rsidRPr="00361746">
              <w:rPr>
                <w:rStyle w:val="Hyperlink"/>
                <w:noProof/>
              </w:rPr>
              <w:t>RR – Rotate Right</w:t>
            </w:r>
            <w:r w:rsidR="003E3887">
              <w:rPr>
                <w:noProof/>
                <w:webHidden/>
              </w:rPr>
              <w:tab/>
            </w:r>
            <w:r w:rsidR="003E3887">
              <w:rPr>
                <w:noProof/>
                <w:webHidden/>
              </w:rPr>
              <w:fldChar w:fldCharType="begin"/>
            </w:r>
            <w:r w:rsidR="003E3887">
              <w:rPr>
                <w:noProof/>
                <w:webHidden/>
              </w:rPr>
              <w:instrText xml:space="preserve"> PAGEREF _Toc510887526 \h </w:instrText>
            </w:r>
            <w:r w:rsidR="003E3887">
              <w:rPr>
                <w:noProof/>
                <w:webHidden/>
              </w:rPr>
            </w:r>
            <w:r w:rsidR="003E3887">
              <w:rPr>
                <w:noProof/>
                <w:webHidden/>
              </w:rPr>
              <w:fldChar w:fldCharType="separate"/>
            </w:r>
            <w:r w:rsidR="003E3887">
              <w:rPr>
                <w:noProof/>
                <w:webHidden/>
              </w:rPr>
              <w:t>57</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27" w:history="1">
            <w:r w:rsidR="003E3887" w:rsidRPr="00361746">
              <w:rPr>
                <w:rStyle w:val="Hyperlink"/>
                <w:noProof/>
              </w:rPr>
              <w:t>AND – Bitwise And</w:t>
            </w:r>
            <w:r w:rsidR="003E3887">
              <w:rPr>
                <w:noProof/>
                <w:webHidden/>
              </w:rPr>
              <w:tab/>
            </w:r>
            <w:r w:rsidR="003E3887">
              <w:rPr>
                <w:noProof/>
                <w:webHidden/>
              </w:rPr>
              <w:fldChar w:fldCharType="begin"/>
            </w:r>
            <w:r w:rsidR="003E3887">
              <w:rPr>
                <w:noProof/>
                <w:webHidden/>
              </w:rPr>
              <w:instrText xml:space="preserve"> PAGEREF _Toc510887527 \h </w:instrText>
            </w:r>
            <w:r w:rsidR="003E3887">
              <w:rPr>
                <w:noProof/>
                <w:webHidden/>
              </w:rPr>
            </w:r>
            <w:r w:rsidR="003E3887">
              <w:rPr>
                <w:noProof/>
                <w:webHidden/>
              </w:rPr>
              <w:fldChar w:fldCharType="separate"/>
            </w:r>
            <w:r w:rsidR="003E3887">
              <w:rPr>
                <w:noProof/>
                <w:webHidden/>
              </w:rPr>
              <w:t>58</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28" w:history="1">
            <w:r w:rsidR="003E3887" w:rsidRPr="00361746">
              <w:rPr>
                <w:rStyle w:val="Hyperlink"/>
                <w:noProof/>
              </w:rPr>
              <w:t>OR – Bitwise Or</w:t>
            </w:r>
            <w:r w:rsidR="003E3887">
              <w:rPr>
                <w:noProof/>
                <w:webHidden/>
              </w:rPr>
              <w:tab/>
            </w:r>
            <w:r w:rsidR="003E3887">
              <w:rPr>
                <w:noProof/>
                <w:webHidden/>
              </w:rPr>
              <w:fldChar w:fldCharType="begin"/>
            </w:r>
            <w:r w:rsidR="003E3887">
              <w:rPr>
                <w:noProof/>
                <w:webHidden/>
              </w:rPr>
              <w:instrText xml:space="preserve"> PAGEREF _Toc510887528 \h </w:instrText>
            </w:r>
            <w:r w:rsidR="003E3887">
              <w:rPr>
                <w:noProof/>
                <w:webHidden/>
              </w:rPr>
            </w:r>
            <w:r w:rsidR="003E3887">
              <w:rPr>
                <w:noProof/>
                <w:webHidden/>
              </w:rPr>
              <w:fldChar w:fldCharType="separate"/>
            </w:r>
            <w:r w:rsidR="003E3887">
              <w:rPr>
                <w:noProof/>
                <w:webHidden/>
              </w:rPr>
              <w:t>59</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29" w:history="1">
            <w:r w:rsidR="003E3887" w:rsidRPr="00361746">
              <w:rPr>
                <w:rStyle w:val="Hyperlink"/>
                <w:noProof/>
              </w:rPr>
              <w:t>XOR – Bitwise Exclusive Or</w:t>
            </w:r>
            <w:r w:rsidR="003E3887">
              <w:rPr>
                <w:noProof/>
                <w:webHidden/>
              </w:rPr>
              <w:tab/>
            </w:r>
            <w:r w:rsidR="003E3887">
              <w:rPr>
                <w:noProof/>
                <w:webHidden/>
              </w:rPr>
              <w:fldChar w:fldCharType="begin"/>
            </w:r>
            <w:r w:rsidR="003E3887">
              <w:rPr>
                <w:noProof/>
                <w:webHidden/>
              </w:rPr>
              <w:instrText xml:space="preserve"> PAGEREF _Toc510887529 \h </w:instrText>
            </w:r>
            <w:r w:rsidR="003E3887">
              <w:rPr>
                <w:noProof/>
                <w:webHidden/>
              </w:rPr>
            </w:r>
            <w:r w:rsidR="003E3887">
              <w:rPr>
                <w:noProof/>
                <w:webHidden/>
              </w:rPr>
              <w:fldChar w:fldCharType="separate"/>
            </w:r>
            <w:r w:rsidR="003E3887">
              <w:rPr>
                <w:noProof/>
                <w:webHidden/>
              </w:rPr>
              <w:t>60</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30" w:history="1">
            <w:r w:rsidR="003E3887" w:rsidRPr="00361746">
              <w:rPr>
                <w:rStyle w:val="Hyperlink"/>
                <w:noProof/>
              </w:rPr>
              <w:t>CMP – Compare</w:t>
            </w:r>
            <w:r w:rsidR="003E3887">
              <w:rPr>
                <w:noProof/>
                <w:webHidden/>
              </w:rPr>
              <w:tab/>
            </w:r>
            <w:r w:rsidR="003E3887">
              <w:rPr>
                <w:noProof/>
                <w:webHidden/>
              </w:rPr>
              <w:fldChar w:fldCharType="begin"/>
            </w:r>
            <w:r w:rsidR="003E3887">
              <w:rPr>
                <w:noProof/>
                <w:webHidden/>
              </w:rPr>
              <w:instrText xml:space="preserve"> PAGEREF _Toc510887530 \h </w:instrText>
            </w:r>
            <w:r w:rsidR="003E3887">
              <w:rPr>
                <w:noProof/>
                <w:webHidden/>
              </w:rPr>
            </w:r>
            <w:r w:rsidR="003E3887">
              <w:rPr>
                <w:noProof/>
                <w:webHidden/>
              </w:rPr>
              <w:fldChar w:fldCharType="separate"/>
            </w:r>
            <w:r w:rsidR="003E3887">
              <w:rPr>
                <w:noProof/>
                <w:webHidden/>
              </w:rPr>
              <w:t>61</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31" w:history="1">
            <w:r w:rsidR="003E3887" w:rsidRPr="00361746">
              <w:rPr>
                <w:rStyle w:val="Hyperlink"/>
                <w:noProof/>
              </w:rPr>
              <w:t>TEST – Logical Test</w:t>
            </w:r>
            <w:r w:rsidR="003E3887">
              <w:rPr>
                <w:noProof/>
                <w:webHidden/>
              </w:rPr>
              <w:tab/>
            </w:r>
            <w:r w:rsidR="003E3887">
              <w:rPr>
                <w:noProof/>
                <w:webHidden/>
              </w:rPr>
              <w:fldChar w:fldCharType="begin"/>
            </w:r>
            <w:r w:rsidR="003E3887">
              <w:rPr>
                <w:noProof/>
                <w:webHidden/>
              </w:rPr>
              <w:instrText xml:space="preserve"> PAGEREF _Toc510887531 \h </w:instrText>
            </w:r>
            <w:r w:rsidR="003E3887">
              <w:rPr>
                <w:noProof/>
                <w:webHidden/>
              </w:rPr>
            </w:r>
            <w:r w:rsidR="003E3887">
              <w:rPr>
                <w:noProof/>
                <w:webHidden/>
              </w:rPr>
              <w:fldChar w:fldCharType="separate"/>
            </w:r>
            <w:r w:rsidR="003E3887">
              <w:rPr>
                <w:noProof/>
                <w:webHidden/>
              </w:rPr>
              <w:t>62</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32" w:history="1">
            <w:r w:rsidR="003E3887" w:rsidRPr="00361746">
              <w:rPr>
                <w:rStyle w:val="Hyperlink"/>
                <w:noProof/>
              </w:rPr>
              <w:t>INC – Increment</w:t>
            </w:r>
            <w:r w:rsidR="003E3887">
              <w:rPr>
                <w:noProof/>
                <w:webHidden/>
              </w:rPr>
              <w:tab/>
            </w:r>
            <w:r w:rsidR="003E3887">
              <w:rPr>
                <w:noProof/>
                <w:webHidden/>
              </w:rPr>
              <w:fldChar w:fldCharType="begin"/>
            </w:r>
            <w:r w:rsidR="003E3887">
              <w:rPr>
                <w:noProof/>
                <w:webHidden/>
              </w:rPr>
              <w:instrText xml:space="preserve"> PAGEREF _Toc510887532 \h </w:instrText>
            </w:r>
            <w:r w:rsidR="003E3887">
              <w:rPr>
                <w:noProof/>
                <w:webHidden/>
              </w:rPr>
            </w:r>
            <w:r w:rsidR="003E3887">
              <w:rPr>
                <w:noProof/>
                <w:webHidden/>
              </w:rPr>
              <w:fldChar w:fldCharType="separate"/>
            </w:r>
            <w:r w:rsidR="003E3887">
              <w:rPr>
                <w:noProof/>
                <w:webHidden/>
              </w:rPr>
              <w:t>63</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33" w:history="1">
            <w:r w:rsidR="003E3887" w:rsidRPr="00361746">
              <w:rPr>
                <w:rStyle w:val="Hyperlink"/>
                <w:noProof/>
              </w:rPr>
              <w:t>DEC – Decrement</w:t>
            </w:r>
            <w:r w:rsidR="003E3887">
              <w:rPr>
                <w:noProof/>
                <w:webHidden/>
              </w:rPr>
              <w:tab/>
            </w:r>
            <w:r w:rsidR="003E3887">
              <w:rPr>
                <w:noProof/>
                <w:webHidden/>
              </w:rPr>
              <w:fldChar w:fldCharType="begin"/>
            </w:r>
            <w:r w:rsidR="003E3887">
              <w:rPr>
                <w:noProof/>
                <w:webHidden/>
              </w:rPr>
              <w:instrText xml:space="preserve"> PAGEREF _Toc510887533 \h </w:instrText>
            </w:r>
            <w:r w:rsidR="003E3887">
              <w:rPr>
                <w:noProof/>
                <w:webHidden/>
              </w:rPr>
            </w:r>
            <w:r w:rsidR="003E3887">
              <w:rPr>
                <w:noProof/>
                <w:webHidden/>
              </w:rPr>
              <w:fldChar w:fldCharType="separate"/>
            </w:r>
            <w:r w:rsidR="003E3887">
              <w:rPr>
                <w:noProof/>
                <w:webHidden/>
              </w:rPr>
              <w:t>64</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34" w:history="1">
            <w:r w:rsidR="003E3887" w:rsidRPr="00361746">
              <w:rPr>
                <w:rStyle w:val="Hyperlink"/>
                <w:noProof/>
              </w:rPr>
              <w:t>NEG – Negate</w:t>
            </w:r>
            <w:r w:rsidR="003E3887">
              <w:rPr>
                <w:noProof/>
                <w:webHidden/>
              </w:rPr>
              <w:tab/>
            </w:r>
            <w:r w:rsidR="003E3887">
              <w:rPr>
                <w:noProof/>
                <w:webHidden/>
              </w:rPr>
              <w:fldChar w:fldCharType="begin"/>
            </w:r>
            <w:r w:rsidR="003E3887">
              <w:rPr>
                <w:noProof/>
                <w:webHidden/>
              </w:rPr>
              <w:instrText xml:space="preserve"> PAGEREF _Toc510887534 \h </w:instrText>
            </w:r>
            <w:r w:rsidR="003E3887">
              <w:rPr>
                <w:noProof/>
                <w:webHidden/>
              </w:rPr>
            </w:r>
            <w:r w:rsidR="003E3887">
              <w:rPr>
                <w:noProof/>
                <w:webHidden/>
              </w:rPr>
              <w:fldChar w:fldCharType="separate"/>
            </w:r>
            <w:r w:rsidR="003E3887">
              <w:rPr>
                <w:noProof/>
                <w:webHidden/>
              </w:rPr>
              <w:t>65</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35" w:history="1">
            <w:r w:rsidR="003E3887" w:rsidRPr="00361746">
              <w:rPr>
                <w:rStyle w:val="Hyperlink"/>
                <w:noProof/>
              </w:rPr>
              <w:t>NOT – Bitwise Not</w:t>
            </w:r>
            <w:r w:rsidR="003E3887">
              <w:rPr>
                <w:noProof/>
                <w:webHidden/>
              </w:rPr>
              <w:tab/>
            </w:r>
            <w:r w:rsidR="003E3887">
              <w:rPr>
                <w:noProof/>
                <w:webHidden/>
              </w:rPr>
              <w:fldChar w:fldCharType="begin"/>
            </w:r>
            <w:r w:rsidR="003E3887">
              <w:rPr>
                <w:noProof/>
                <w:webHidden/>
              </w:rPr>
              <w:instrText xml:space="preserve"> PAGEREF _Toc510887535 \h </w:instrText>
            </w:r>
            <w:r w:rsidR="003E3887">
              <w:rPr>
                <w:noProof/>
                <w:webHidden/>
              </w:rPr>
            </w:r>
            <w:r w:rsidR="003E3887">
              <w:rPr>
                <w:noProof/>
                <w:webHidden/>
              </w:rPr>
              <w:fldChar w:fldCharType="separate"/>
            </w:r>
            <w:r w:rsidR="003E3887">
              <w:rPr>
                <w:noProof/>
                <w:webHidden/>
              </w:rPr>
              <w:t>66</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36" w:history="1">
            <w:r w:rsidR="003E3887" w:rsidRPr="00361746">
              <w:rPr>
                <w:rStyle w:val="Hyperlink"/>
                <w:noProof/>
              </w:rPr>
              <w:t>ABS – Absolute Value</w:t>
            </w:r>
            <w:r w:rsidR="003E3887">
              <w:rPr>
                <w:noProof/>
                <w:webHidden/>
              </w:rPr>
              <w:tab/>
            </w:r>
            <w:r w:rsidR="003E3887">
              <w:rPr>
                <w:noProof/>
                <w:webHidden/>
              </w:rPr>
              <w:fldChar w:fldCharType="begin"/>
            </w:r>
            <w:r w:rsidR="003E3887">
              <w:rPr>
                <w:noProof/>
                <w:webHidden/>
              </w:rPr>
              <w:instrText xml:space="preserve"> PAGEREF _Toc510887536 \h </w:instrText>
            </w:r>
            <w:r w:rsidR="003E3887">
              <w:rPr>
                <w:noProof/>
                <w:webHidden/>
              </w:rPr>
            </w:r>
            <w:r w:rsidR="003E3887">
              <w:rPr>
                <w:noProof/>
                <w:webHidden/>
              </w:rPr>
              <w:fldChar w:fldCharType="separate"/>
            </w:r>
            <w:r w:rsidR="003E3887">
              <w:rPr>
                <w:noProof/>
                <w:webHidden/>
              </w:rPr>
              <w:t>67</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37" w:history="1">
            <w:r w:rsidR="003E3887" w:rsidRPr="00361746">
              <w:rPr>
                <w:rStyle w:val="Hyperlink"/>
                <w:noProof/>
              </w:rPr>
              <w:t>CMPZ – Compare Zero</w:t>
            </w:r>
            <w:r w:rsidR="003E3887">
              <w:rPr>
                <w:noProof/>
                <w:webHidden/>
              </w:rPr>
              <w:tab/>
            </w:r>
            <w:r w:rsidR="003E3887">
              <w:rPr>
                <w:noProof/>
                <w:webHidden/>
              </w:rPr>
              <w:fldChar w:fldCharType="begin"/>
            </w:r>
            <w:r w:rsidR="003E3887">
              <w:rPr>
                <w:noProof/>
                <w:webHidden/>
              </w:rPr>
              <w:instrText xml:space="preserve"> PAGEREF _Toc510887537 \h </w:instrText>
            </w:r>
            <w:r w:rsidR="003E3887">
              <w:rPr>
                <w:noProof/>
                <w:webHidden/>
              </w:rPr>
            </w:r>
            <w:r w:rsidR="003E3887">
              <w:rPr>
                <w:noProof/>
                <w:webHidden/>
              </w:rPr>
              <w:fldChar w:fldCharType="separate"/>
            </w:r>
            <w:r w:rsidR="003E3887">
              <w:rPr>
                <w:noProof/>
                <w:webHidden/>
              </w:rPr>
              <w:t>68</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38" w:history="1">
            <w:r w:rsidR="003E3887" w:rsidRPr="00361746">
              <w:rPr>
                <w:rStyle w:val="Hyperlink"/>
                <w:noProof/>
              </w:rPr>
              <w:t>LA – Load Address</w:t>
            </w:r>
            <w:r w:rsidR="003E3887">
              <w:rPr>
                <w:noProof/>
                <w:webHidden/>
              </w:rPr>
              <w:tab/>
            </w:r>
            <w:r w:rsidR="003E3887">
              <w:rPr>
                <w:noProof/>
                <w:webHidden/>
              </w:rPr>
              <w:fldChar w:fldCharType="begin"/>
            </w:r>
            <w:r w:rsidR="003E3887">
              <w:rPr>
                <w:noProof/>
                <w:webHidden/>
              </w:rPr>
              <w:instrText xml:space="preserve"> PAGEREF _Toc510887538 \h </w:instrText>
            </w:r>
            <w:r w:rsidR="003E3887">
              <w:rPr>
                <w:noProof/>
                <w:webHidden/>
              </w:rPr>
            </w:r>
            <w:r w:rsidR="003E3887">
              <w:rPr>
                <w:noProof/>
                <w:webHidden/>
              </w:rPr>
              <w:fldChar w:fldCharType="separate"/>
            </w:r>
            <w:r w:rsidR="003E3887">
              <w:rPr>
                <w:noProof/>
                <w:webHidden/>
              </w:rPr>
              <w:t>69</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39" w:history="1">
            <w:r w:rsidR="003E3887" w:rsidRPr="00361746">
              <w:rPr>
                <w:rStyle w:val="Hyperlink"/>
                <w:noProof/>
              </w:rPr>
              <w:t>Jcc – Conditional Jump</w:t>
            </w:r>
            <w:r w:rsidR="003E3887">
              <w:rPr>
                <w:noProof/>
                <w:webHidden/>
              </w:rPr>
              <w:tab/>
            </w:r>
            <w:r w:rsidR="003E3887">
              <w:rPr>
                <w:noProof/>
                <w:webHidden/>
              </w:rPr>
              <w:fldChar w:fldCharType="begin"/>
            </w:r>
            <w:r w:rsidR="003E3887">
              <w:rPr>
                <w:noProof/>
                <w:webHidden/>
              </w:rPr>
              <w:instrText xml:space="preserve"> PAGEREF _Toc510887539 \h </w:instrText>
            </w:r>
            <w:r w:rsidR="003E3887">
              <w:rPr>
                <w:noProof/>
                <w:webHidden/>
              </w:rPr>
            </w:r>
            <w:r w:rsidR="003E3887">
              <w:rPr>
                <w:noProof/>
                <w:webHidden/>
              </w:rPr>
              <w:fldChar w:fldCharType="separate"/>
            </w:r>
            <w:r w:rsidR="003E3887">
              <w:rPr>
                <w:noProof/>
                <w:webHidden/>
              </w:rPr>
              <w:t>70</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40" w:history="1">
            <w:r w:rsidR="003E3887" w:rsidRPr="00361746">
              <w:rPr>
                <w:rStyle w:val="Hyperlink"/>
                <w:noProof/>
              </w:rPr>
              <w:t>FADD – Floating-Point Add</w:t>
            </w:r>
            <w:r w:rsidR="003E3887">
              <w:rPr>
                <w:noProof/>
                <w:webHidden/>
              </w:rPr>
              <w:tab/>
            </w:r>
            <w:r w:rsidR="003E3887">
              <w:rPr>
                <w:noProof/>
                <w:webHidden/>
              </w:rPr>
              <w:fldChar w:fldCharType="begin"/>
            </w:r>
            <w:r w:rsidR="003E3887">
              <w:rPr>
                <w:noProof/>
                <w:webHidden/>
              </w:rPr>
              <w:instrText xml:space="preserve"> PAGEREF _Toc510887540 \h </w:instrText>
            </w:r>
            <w:r w:rsidR="003E3887">
              <w:rPr>
                <w:noProof/>
                <w:webHidden/>
              </w:rPr>
            </w:r>
            <w:r w:rsidR="003E3887">
              <w:rPr>
                <w:noProof/>
                <w:webHidden/>
              </w:rPr>
              <w:fldChar w:fldCharType="separate"/>
            </w:r>
            <w:r w:rsidR="003E3887">
              <w:rPr>
                <w:noProof/>
                <w:webHidden/>
              </w:rPr>
              <w:t>71</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41" w:history="1">
            <w:r w:rsidR="003E3887" w:rsidRPr="00361746">
              <w:rPr>
                <w:rStyle w:val="Hyperlink"/>
                <w:noProof/>
              </w:rPr>
              <w:t>FSUB – Floating-Point Subtract</w:t>
            </w:r>
            <w:r w:rsidR="003E3887">
              <w:rPr>
                <w:noProof/>
                <w:webHidden/>
              </w:rPr>
              <w:tab/>
            </w:r>
            <w:r w:rsidR="003E3887">
              <w:rPr>
                <w:noProof/>
                <w:webHidden/>
              </w:rPr>
              <w:fldChar w:fldCharType="begin"/>
            </w:r>
            <w:r w:rsidR="003E3887">
              <w:rPr>
                <w:noProof/>
                <w:webHidden/>
              </w:rPr>
              <w:instrText xml:space="preserve"> PAGEREF _Toc510887541 \h </w:instrText>
            </w:r>
            <w:r w:rsidR="003E3887">
              <w:rPr>
                <w:noProof/>
                <w:webHidden/>
              </w:rPr>
            </w:r>
            <w:r w:rsidR="003E3887">
              <w:rPr>
                <w:noProof/>
                <w:webHidden/>
              </w:rPr>
              <w:fldChar w:fldCharType="separate"/>
            </w:r>
            <w:r w:rsidR="003E3887">
              <w:rPr>
                <w:noProof/>
                <w:webHidden/>
              </w:rPr>
              <w:t>72</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42" w:history="1">
            <w:r w:rsidR="003E3887" w:rsidRPr="00361746">
              <w:rPr>
                <w:rStyle w:val="Hyperlink"/>
                <w:noProof/>
              </w:rPr>
              <w:t>FMUL – Floating-Point Multiply</w:t>
            </w:r>
            <w:r w:rsidR="003E3887">
              <w:rPr>
                <w:noProof/>
                <w:webHidden/>
              </w:rPr>
              <w:tab/>
            </w:r>
            <w:r w:rsidR="003E3887">
              <w:rPr>
                <w:noProof/>
                <w:webHidden/>
              </w:rPr>
              <w:fldChar w:fldCharType="begin"/>
            </w:r>
            <w:r w:rsidR="003E3887">
              <w:rPr>
                <w:noProof/>
                <w:webHidden/>
              </w:rPr>
              <w:instrText xml:space="preserve"> PAGEREF _Toc510887542 \h </w:instrText>
            </w:r>
            <w:r w:rsidR="003E3887">
              <w:rPr>
                <w:noProof/>
                <w:webHidden/>
              </w:rPr>
            </w:r>
            <w:r w:rsidR="003E3887">
              <w:rPr>
                <w:noProof/>
                <w:webHidden/>
              </w:rPr>
              <w:fldChar w:fldCharType="separate"/>
            </w:r>
            <w:r w:rsidR="003E3887">
              <w:rPr>
                <w:noProof/>
                <w:webHidden/>
              </w:rPr>
              <w:t>73</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43" w:history="1">
            <w:r w:rsidR="003E3887" w:rsidRPr="00361746">
              <w:rPr>
                <w:rStyle w:val="Hyperlink"/>
                <w:noProof/>
              </w:rPr>
              <w:t>FDIV – Floating-Point Divide</w:t>
            </w:r>
            <w:r w:rsidR="003E3887">
              <w:rPr>
                <w:noProof/>
                <w:webHidden/>
              </w:rPr>
              <w:tab/>
            </w:r>
            <w:r w:rsidR="003E3887">
              <w:rPr>
                <w:noProof/>
                <w:webHidden/>
              </w:rPr>
              <w:fldChar w:fldCharType="begin"/>
            </w:r>
            <w:r w:rsidR="003E3887">
              <w:rPr>
                <w:noProof/>
                <w:webHidden/>
              </w:rPr>
              <w:instrText xml:space="preserve"> PAGEREF _Toc510887543 \h </w:instrText>
            </w:r>
            <w:r w:rsidR="003E3887">
              <w:rPr>
                <w:noProof/>
                <w:webHidden/>
              </w:rPr>
            </w:r>
            <w:r w:rsidR="003E3887">
              <w:rPr>
                <w:noProof/>
                <w:webHidden/>
              </w:rPr>
              <w:fldChar w:fldCharType="separate"/>
            </w:r>
            <w:r w:rsidR="003E3887">
              <w:rPr>
                <w:noProof/>
                <w:webHidden/>
              </w:rPr>
              <w:t>74</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44" w:history="1">
            <w:r w:rsidR="003E3887" w:rsidRPr="00361746">
              <w:rPr>
                <w:rStyle w:val="Hyperlink"/>
                <w:noProof/>
              </w:rPr>
              <w:t>FMOD – Floating-Point Modulus</w:t>
            </w:r>
            <w:r w:rsidR="003E3887">
              <w:rPr>
                <w:noProof/>
                <w:webHidden/>
              </w:rPr>
              <w:tab/>
            </w:r>
            <w:r w:rsidR="003E3887">
              <w:rPr>
                <w:noProof/>
                <w:webHidden/>
              </w:rPr>
              <w:fldChar w:fldCharType="begin"/>
            </w:r>
            <w:r w:rsidR="003E3887">
              <w:rPr>
                <w:noProof/>
                <w:webHidden/>
              </w:rPr>
              <w:instrText xml:space="preserve"> PAGEREF _Toc510887544 \h </w:instrText>
            </w:r>
            <w:r w:rsidR="003E3887">
              <w:rPr>
                <w:noProof/>
                <w:webHidden/>
              </w:rPr>
            </w:r>
            <w:r w:rsidR="003E3887">
              <w:rPr>
                <w:noProof/>
                <w:webHidden/>
              </w:rPr>
              <w:fldChar w:fldCharType="separate"/>
            </w:r>
            <w:r w:rsidR="003E3887">
              <w:rPr>
                <w:noProof/>
                <w:webHidden/>
              </w:rPr>
              <w:t>75</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45" w:history="1">
            <w:r w:rsidR="003E3887" w:rsidRPr="00361746">
              <w:rPr>
                <w:rStyle w:val="Hyperlink"/>
                <w:noProof/>
              </w:rPr>
              <w:t>FPOW – Floating-Point Power</w:t>
            </w:r>
            <w:r w:rsidR="003E3887">
              <w:rPr>
                <w:noProof/>
                <w:webHidden/>
              </w:rPr>
              <w:tab/>
            </w:r>
            <w:r w:rsidR="003E3887">
              <w:rPr>
                <w:noProof/>
                <w:webHidden/>
              </w:rPr>
              <w:fldChar w:fldCharType="begin"/>
            </w:r>
            <w:r w:rsidR="003E3887">
              <w:rPr>
                <w:noProof/>
                <w:webHidden/>
              </w:rPr>
              <w:instrText xml:space="preserve"> PAGEREF _Toc510887545 \h </w:instrText>
            </w:r>
            <w:r w:rsidR="003E3887">
              <w:rPr>
                <w:noProof/>
                <w:webHidden/>
              </w:rPr>
            </w:r>
            <w:r w:rsidR="003E3887">
              <w:rPr>
                <w:noProof/>
                <w:webHidden/>
              </w:rPr>
              <w:fldChar w:fldCharType="separate"/>
            </w:r>
            <w:r w:rsidR="003E3887">
              <w:rPr>
                <w:noProof/>
                <w:webHidden/>
              </w:rPr>
              <w:t>76</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46" w:history="1">
            <w:r w:rsidR="003E3887" w:rsidRPr="00361746">
              <w:rPr>
                <w:rStyle w:val="Hyperlink"/>
                <w:noProof/>
              </w:rPr>
              <w:t>FSQRT – Floating-Point Square Root</w:t>
            </w:r>
            <w:r w:rsidR="003E3887">
              <w:rPr>
                <w:noProof/>
                <w:webHidden/>
              </w:rPr>
              <w:tab/>
            </w:r>
            <w:r w:rsidR="003E3887">
              <w:rPr>
                <w:noProof/>
                <w:webHidden/>
              </w:rPr>
              <w:fldChar w:fldCharType="begin"/>
            </w:r>
            <w:r w:rsidR="003E3887">
              <w:rPr>
                <w:noProof/>
                <w:webHidden/>
              </w:rPr>
              <w:instrText xml:space="preserve"> PAGEREF _Toc510887546 \h </w:instrText>
            </w:r>
            <w:r w:rsidR="003E3887">
              <w:rPr>
                <w:noProof/>
                <w:webHidden/>
              </w:rPr>
            </w:r>
            <w:r w:rsidR="003E3887">
              <w:rPr>
                <w:noProof/>
                <w:webHidden/>
              </w:rPr>
              <w:fldChar w:fldCharType="separate"/>
            </w:r>
            <w:r w:rsidR="003E3887">
              <w:rPr>
                <w:noProof/>
                <w:webHidden/>
              </w:rPr>
              <w:t>77</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47" w:history="1">
            <w:r w:rsidR="003E3887" w:rsidRPr="00361746">
              <w:rPr>
                <w:rStyle w:val="Hyperlink"/>
                <w:noProof/>
              </w:rPr>
              <w:t>FEXP – Floating-Point Exponentiate</w:t>
            </w:r>
            <w:r w:rsidR="003E3887">
              <w:rPr>
                <w:noProof/>
                <w:webHidden/>
              </w:rPr>
              <w:tab/>
            </w:r>
            <w:r w:rsidR="003E3887">
              <w:rPr>
                <w:noProof/>
                <w:webHidden/>
              </w:rPr>
              <w:fldChar w:fldCharType="begin"/>
            </w:r>
            <w:r w:rsidR="003E3887">
              <w:rPr>
                <w:noProof/>
                <w:webHidden/>
              </w:rPr>
              <w:instrText xml:space="preserve"> PAGEREF _Toc510887547 \h </w:instrText>
            </w:r>
            <w:r w:rsidR="003E3887">
              <w:rPr>
                <w:noProof/>
                <w:webHidden/>
              </w:rPr>
            </w:r>
            <w:r w:rsidR="003E3887">
              <w:rPr>
                <w:noProof/>
                <w:webHidden/>
              </w:rPr>
              <w:fldChar w:fldCharType="separate"/>
            </w:r>
            <w:r w:rsidR="003E3887">
              <w:rPr>
                <w:noProof/>
                <w:webHidden/>
              </w:rPr>
              <w:t>78</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48" w:history="1">
            <w:r w:rsidR="003E3887" w:rsidRPr="00361746">
              <w:rPr>
                <w:rStyle w:val="Hyperlink"/>
                <w:noProof/>
              </w:rPr>
              <w:t>FLN – Floating-Point Natural Logarithm</w:t>
            </w:r>
            <w:r w:rsidR="003E3887">
              <w:rPr>
                <w:noProof/>
                <w:webHidden/>
              </w:rPr>
              <w:tab/>
            </w:r>
            <w:r w:rsidR="003E3887">
              <w:rPr>
                <w:noProof/>
                <w:webHidden/>
              </w:rPr>
              <w:fldChar w:fldCharType="begin"/>
            </w:r>
            <w:r w:rsidR="003E3887">
              <w:rPr>
                <w:noProof/>
                <w:webHidden/>
              </w:rPr>
              <w:instrText xml:space="preserve"> PAGEREF _Toc510887548 \h </w:instrText>
            </w:r>
            <w:r w:rsidR="003E3887">
              <w:rPr>
                <w:noProof/>
                <w:webHidden/>
              </w:rPr>
            </w:r>
            <w:r w:rsidR="003E3887">
              <w:rPr>
                <w:noProof/>
                <w:webHidden/>
              </w:rPr>
              <w:fldChar w:fldCharType="separate"/>
            </w:r>
            <w:r w:rsidR="003E3887">
              <w:rPr>
                <w:noProof/>
                <w:webHidden/>
              </w:rPr>
              <w:t>79</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49" w:history="1">
            <w:r w:rsidR="003E3887" w:rsidRPr="00361746">
              <w:rPr>
                <w:rStyle w:val="Hyperlink"/>
                <w:noProof/>
              </w:rPr>
              <w:t>FNEG – Floating-Point Negate</w:t>
            </w:r>
            <w:r w:rsidR="003E3887">
              <w:rPr>
                <w:noProof/>
                <w:webHidden/>
              </w:rPr>
              <w:tab/>
            </w:r>
            <w:r w:rsidR="003E3887">
              <w:rPr>
                <w:noProof/>
                <w:webHidden/>
              </w:rPr>
              <w:fldChar w:fldCharType="begin"/>
            </w:r>
            <w:r w:rsidR="003E3887">
              <w:rPr>
                <w:noProof/>
                <w:webHidden/>
              </w:rPr>
              <w:instrText xml:space="preserve"> PAGEREF _Toc510887549 \h </w:instrText>
            </w:r>
            <w:r w:rsidR="003E3887">
              <w:rPr>
                <w:noProof/>
                <w:webHidden/>
              </w:rPr>
            </w:r>
            <w:r w:rsidR="003E3887">
              <w:rPr>
                <w:noProof/>
                <w:webHidden/>
              </w:rPr>
              <w:fldChar w:fldCharType="separate"/>
            </w:r>
            <w:r w:rsidR="003E3887">
              <w:rPr>
                <w:noProof/>
                <w:webHidden/>
              </w:rPr>
              <w:t>80</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50" w:history="1">
            <w:r w:rsidR="003E3887" w:rsidRPr="00361746">
              <w:rPr>
                <w:rStyle w:val="Hyperlink"/>
                <w:noProof/>
              </w:rPr>
              <w:t>FABS – Floating-Point Absolute Value</w:t>
            </w:r>
            <w:r w:rsidR="003E3887">
              <w:rPr>
                <w:noProof/>
                <w:webHidden/>
              </w:rPr>
              <w:tab/>
            </w:r>
            <w:r w:rsidR="003E3887">
              <w:rPr>
                <w:noProof/>
                <w:webHidden/>
              </w:rPr>
              <w:fldChar w:fldCharType="begin"/>
            </w:r>
            <w:r w:rsidR="003E3887">
              <w:rPr>
                <w:noProof/>
                <w:webHidden/>
              </w:rPr>
              <w:instrText xml:space="preserve"> PAGEREF _Toc510887550 \h </w:instrText>
            </w:r>
            <w:r w:rsidR="003E3887">
              <w:rPr>
                <w:noProof/>
                <w:webHidden/>
              </w:rPr>
            </w:r>
            <w:r w:rsidR="003E3887">
              <w:rPr>
                <w:noProof/>
                <w:webHidden/>
              </w:rPr>
              <w:fldChar w:fldCharType="separate"/>
            </w:r>
            <w:r w:rsidR="003E3887">
              <w:rPr>
                <w:noProof/>
                <w:webHidden/>
              </w:rPr>
              <w:t>81</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51" w:history="1">
            <w:r w:rsidR="003E3887" w:rsidRPr="00361746">
              <w:rPr>
                <w:rStyle w:val="Hyperlink"/>
                <w:noProof/>
              </w:rPr>
              <w:t>FCMPZ – Floating-Point Compare Zero</w:t>
            </w:r>
            <w:r w:rsidR="003E3887">
              <w:rPr>
                <w:noProof/>
                <w:webHidden/>
              </w:rPr>
              <w:tab/>
            </w:r>
            <w:r w:rsidR="003E3887">
              <w:rPr>
                <w:noProof/>
                <w:webHidden/>
              </w:rPr>
              <w:fldChar w:fldCharType="begin"/>
            </w:r>
            <w:r w:rsidR="003E3887">
              <w:rPr>
                <w:noProof/>
                <w:webHidden/>
              </w:rPr>
              <w:instrText xml:space="preserve"> PAGEREF _Toc510887551 \h </w:instrText>
            </w:r>
            <w:r w:rsidR="003E3887">
              <w:rPr>
                <w:noProof/>
                <w:webHidden/>
              </w:rPr>
            </w:r>
            <w:r w:rsidR="003E3887">
              <w:rPr>
                <w:noProof/>
                <w:webHidden/>
              </w:rPr>
              <w:fldChar w:fldCharType="separate"/>
            </w:r>
            <w:r w:rsidR="003E3887">
              <w:rPr>
                <w:noProof/>
                <w:webHidden/>
              </w:rPr>
              <w:t>82</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52" w:history="1">
            <w:r w:rsidR="003E3887" w:rsidRPr="00361746">
              <w:rPr>
                <w:rStyle w:val="Hyperlink"/>
                <w:noProof/>
              </w:rPr>
              <w:t>FSIN – Floating-Point Sine</w:t>
            </w:r>
            <w:r w:rsidR="003E3887">
              <w:rPr>
                <w:noProof/>
                <w:webHidden/>
              </w:rPr>
              <w:tab/>
            </w:r>
            <w:r w:rsidR="003E3887">
              <w:rPr>
                <w:noProof/>
                <w:webHidden/>
              </w:rPr>
              <w:fldChar w:fldCharType="begin"/>
            </w:r>
            <w:r w:rsidR="003E3887">
              <w:rPr>
                <w:noProof/>
                <w:webHidden/>
              </w:rPr>
              <w:instrText xml:space="preserve"> PAGEREF _Toc510887552 \h </w:instrText>
            </w:r>
            <w:r w:rsidR="003E3887">
              <w:rPr>
                <w:noProof/>
                <w:webHidden/>
              </w:rPr>
            </w:r>
            <w:r w:rsidR="003E3887">
              <w:rPr>
                <w:noProof/>
                <w:webHidden/>
              </w:rPr>
              <w:fldChar w:fldCharType="separate"/>
            </w:r>
            <w:r w:rsidR="003E3887">
              <w:rPr>
                <w:noProof/>
                <w:webHidden/>
              </w:rPr>
              <w:t>83</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53" w:history="1">
            <w:r w:rsidR="003E3887" w:rsidRPr="00361746">
              <w:rPr>
                <w:rStyle w:val="Hyperlink"/>
                <w:noProof/>
              </w:rPr>
              <w:t>FCOS – Floating-Point Cosine</w:t>
            </w:r>
            <w:r w:rsidR="003E3887">
              <w:rPr>
                <w:noProof/>
                <w:webHidden/>
              </w:rPr>
              <w:tab/>
            </w:r>
            <w:r w:rsidR="003E3887">
              <w:rPr>
                <w:noProof/>
                <w:webHidden/>
              </w:rPr>
              <w:fldChar w:fldCharType="begin"/>
            </w:r>
            <w:r w:rsidR="003E3887">
              <w:rPr>
                <w:noProof/>
                <w:webHidden/>
              </w:rPr>
              <w:instrText xml:space="preserve"> PAGEREF _Toc510887553 \h </w:instrText>
            </w:r>
            <w:r w:rsidR="003E3887">
              <w:rPr>
                <w:noProof/>
                <w:webHidden/>
              </w:rPr>
            </w:r>
            <w:r w:rsidR="003E3887">
              <w:rPr>
                <w:noProof/>
                <w:webHidden/>
              </w:rPr>
              <w:fldChar w:fldCharType="separate"/>
            </w:r>
            <w:r w:rsidR="003E3887">
              <w:rPr>
                <w:noProof/>
                <w:webHidden/>
              </w:rPr>
              <w:t>84</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54" w:history="1">
            <w:r w:rsidR="003E3887" w:rsidRPr="00361746">
              <w:rPr>
                <w:rStyle w:val="Hyperlink"/>
                <w:noProof/>
              </w:rPr>
              <w:t>FTAN – Floating-Point Tangent</w:t>
            </w:r>
            <w:r w:rsidR="003E3887">
              <w:rPr>
                <w:noProof/>
                <w:webHidden/>
              </w:rPr>
              <w:tab/>
            </w:r>
            <w:r w:rsidR="003E3887">
              <w:rPr>
                <w:noProof/>
                <w:webHidden/>
              </w:rPr>
              <w:fldChar w:fldCharType="begin"/>
            </w:r>
            <w:r w:rsidR="003E3887">
              <w:rPr>
                <w:noProof/>
                <w:webHidden/>
              </w:rPr>
              <w:instrText xml:space="preserve"> PAGEREF _Toc510887554 \h </w:instrText>
            </w:r>
            <w:r w:rsidR="003E3887">
              <w:rPr>
                <w:noProof/>
                <w:webHidden/>
              </w:rPr>
            </w:r>
            <w:r w:rsidR="003E3887">
              <w:rPr>
                <w:noProof/>
                <w:webHidden/>
              </w:rPr>
              <w:fldChar w:fldCharType="separate"/>
            </w:r>
            <w:r w:rsidR="003E3887">
              <w:rPr>
                <w:noProof/>
                <w:webHidden/>
              </w:rPr>
              <w:t>85</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55" w:history="1">
            <w:r w:rsidR="003E3887" w:rsidRPr="00361746">
              <w:rPr>
                <w:rStyle w:val="Hyperlink"/>
                <w:noProof/>
              </w:rPr>
              <w:t>FSINH – Floating-Point Hyperbolic Sine</w:t>
            </w:r>
            <w:r w:rsidR="003E3887">
              <w:rPr>
                <w:noProof/>
                <w:webHidden/>
              </w:rPr>
              <w:tab/>
            </w:r>
            <w:r w:rsidR="003E3887">
              <w:rPr>
                <w:noProof/>
                <w:webHidden/>
              </w:rPr>
              <w:fldChar w:fldCharType="begin"/>
            </w:r>
            <w:r w:rsidR="003E3887">
              <w:rPr>
                <w:noProof/>
                <w:webHidden/>
              </w:rPr>
              <w:instrText xml:space="preserve"> PAGEREF _Toc510887555 \h </w:instrText>
            </w:r>
            <w:r w:rsidR="003E3887">
              <w:rPr>
                <w:noProof/>
                <w:webHidden/>
              </w:rPr>
            </w:r>
            <w:r w:rsidR="003E3887">
              <w:rPr>
                <w:noProof/>
                <w:webHidden/>
              </w:rPr>
              <w:fldChar w:fldCharType="separate"/>
            </w:r>
            <w:r w:rsidR="003E3887">
              <w:rPr>
                <w:noProof/>
                <w:webHidden/>
              </w:rPr>
              <w:t>86</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56" w:history="1">
            <w:r w:rsidR="003E3887" w:rsidRPr="00361746">
              <w:rPr>
                <w:rStyle w:val="Hyperlink"/>
                <w:noProof/>
              </w:rPr>
              <w:t>FCOSH – Floating-Point Hyperbolic Cosine</w:t>
            </w:r>
            <w:r w:rsidR="003E3887">
              <w:rPr>
                <w:noProof/>
                <w:webHidden/>
              </w:rPr>
              <w:tab/>
            </w:r>
            <w:r w:rsidR="003E3887">
              <w:rPr>
                <w:noProof/>
                <w:webHidden/>
              </w:rPr>
              <w:fldChar w:fldCharType="begin"/>
            </w:r>
            <w:r w:rsidR="003E3887">
              <w:rPr>
                <w:noProof/>
                <w:webHidden/>
              </w:rPr>
              <w:instrText xml:space="preserve"> PAGEREF _Toc510887556 \h </w:instrText>
            </w:r>
            <w:r w:rsidR="003E3887">
              <w:rPr>
                <w:noProof/>
                <w:webHidden/>
              </w:rPr>
            </w:r>
            <w:r w:rsidR="003E3887">
              <w:rPr>
                <w:noProof/>
                <w:webHidden/>
              </w:rPr>
              <w:fldChar w:fldCharType="separate"/>
            </w:r>
            <w:r w:rsidR="003E3887">
              <w:rPr>
                <w:noProof/>
                <w:webHidden/>
              </w:rPr>
              <w:t>87</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57" w:history="1">
            <w:r w:rsidR="003E3887" w:rsidRPr="00361746">
              <w:rPr>
                <w:rStyle w:val="Hyperlink"/>
                <w:noProof/>
              </w:rPr>
              <w:t>FTANH – Floating-Point Hyperbolic Tangent</w:t>
            </w:r>
            <w:r w:rsidR="003E3887">
              <w:rPr>
                <w:noProof/>
                <w:webHidden/>
              </w:rPr>
              <w:tab/>
            </w:r>
            <w:r w:rsidR="003E3887">
              <w:rPr>
                <w:noProof/>
                <w:webHidden/>
              </w:rPr>
              <w:fldChar w:fldCharType="begin"/>
            </w:r>
            <w:r w:rsidR="003E3887">
              <w:rPr>
                <w:noProof/>
                <w:webHidden/>
              </w:rPr>
              <w:instrText xml:space="preserve"> PAGEREF _Toc510887557 \h </w:instrText>
            </w:r>
            <w:r w:rsidR="003E3887">
              <w:rPr>
                <w:noProof/>
                <w:webHidden/>
              </w:rPr>
            </w:r>
            <w:r w:rsidR="003E3887">
              <w:rPr>
                <w:noProof/>
                <w:webHidden/>
              </w:rPr>
              <w:fldChar w:fldCharType="separate"/>
            </w:r>
            <w:r w:rsidR="003E3887">
              <w:rPr>
                <w:noProof/>
                <w:webHidden/>
              </w:rPr>
              <w:t>88</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58" w:history="1">
            <w:r w:rsidR="003E3887" w:rsidRPr="00361746">
              <w:rPr>
                <w:rStyle w:val="Hyperlink"/>
                <w:noProof/>
              </w:rPr>
              <w:t>FASIN – Floating-Point Arcsine</w:t>
            </w:r>
            <w:r w:rsidR="003E3887">
              <w:rPr>
                <w:noProof/>
                <w:webHidden/>
              </w:rPr>
              <w:tab/>
            </w:r>
            <w:r w:rsidR="003E3887">
              <w:rPr>
                <w:noProof/>
                <w:webHidden/>
              </w:rPr>
              <w:fldChar w:fldCharType="begin"/>
            </w:r>
            <w:r w:rsidR="003E3887">
              <w:rPr>
                <w:noProof/>
                <w:webHidden/>
              </w:rPr>
              <w:instrText xml:space="preserve"> PAGEREF _Toc510887558 \h </w:instrText>
            </w:r>
            <w:r w:rsidR="003E3887">
              <w:rPr>
                <w:noProof/>
                <w:webHidden/>
              </w:rPr>
            </w:r>
            <w:r w:rsidR="003E3887">
              <w:rPr>
                <w:noProof/>
                <w:webHidden/>
              </w:rPr>
              <w:fldChar w:fldCharType="separate"/>
            </w:r>
            <w:r w:rsidR="003E3887">
              <w:rPr>
                <w:noProof/>
                <w:webHidden/>
              </w:rPr>
              <w:t>89</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59" w:history="1">
            <w:r w:rsidR="003E3887" w:rsidRPr="00361746">
              <w:rPr>
                <w:rStyle w:val="Hyperlink"/>
                <w:noProof/>
              </w:rPr>
              <w:t>FACOS – Floating-Point Arccosine</w:t>
            </w:r>
            <w:r w:rsidR="003E3887">
              <w:rPr>
                <w:noProof/>
                <w:webHidden/>
              </w:rPr>
              <w:tab/>
            </w:r>
            <w:r w:rsidR="003E3887">
              <w:rPr>
                <w:noProof/>
                <w:webHidden/>
              </w:rPr>
              <w:fldChar w:fldCharType="begin"/>
            </w:r>
            <w:r w:rsidR="003E3887">
              <w:rPr>
                <w:noProof/>
                <w:webHidden/>
              </w:rPr>
              <w:instrText xml:space="preserve"> PAGEREF _Toc510887559 \h </w:instrText>
            </w:r>
            <w:r w:rsidR="003E3887">
              <w:rPr>
                <w:noProof/>
                <w:webHidden/>
              </w:rPr>
            </w:r>
            <w:r w:rsidR="003E3887">
              <w:rPr>
                <w:noProof/>
                <w:webHidden/>
              </w:rPr>
              <w:fldChar w:fldCharType="separate"/>
            </w:r>
            <w:r w:rsidR="003E3887">
              <w:rPr>
                <w:noProof/>
                <w:webHidden/>
              </w:rPr>
              <w:t>90</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60" w:history="1">
            <w:r w:rsidR="003E3887" w:rsidRPr="00361746">
              <w:rPr>
                <w:rStyle w:val="Hyperlink"/>
                <w:noProof/>
              </w:rPr>
              <w:t>FATAN – Floating-Point Arctangent</w:t>
            </w:r>
            <w:r w:rsidR="003E3887">
              <w:rPr>
                <w:noProof/>
                <w:webHidden/>
              </w:rPr>
              <w:tab/>
            </w:r>
            <w:r w:rsidR="003E3887">
              <w:rPr>
                <w:noProof/>
                <w:webHidden/>
              </w:rPr>
              <w:fldChar w:fldCharType="begin"/>
            </w:r>
            <w:r w:rsidR="003E3887">
              <w:rPr>
                <w:noProof/>
                <w:webHidden/>
              </w:rPr>
              <w:instrText xml:space="preserve"> PAGEREF _Toc510887560 \h </w:instrText>
            </w:r>
            <w:r w:rsidR="003E3887">
              <w:rPr>
                <w:noProof/>
                <w:webHidden/>
              </w:rPr>
            </w:r>
            <w:r w:rsidR="003E3887">
              <w:rPr>
                <w:noProof/>
                <w:webHidden/>
              </w:rPr>
              <w:fldChar w:fldCharType="separate"/>
            </w:r>
            <w:r w:rsidR="003E3887">
              <w:rPr>
                <w:noProof/>
                <w:webHidden/>
              </w:rPr>
              <w:t>91</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61" w:history="1">
            <w:r w:rsidR="003E3887" w:rsidRPr="00361746">
              <w:rPr>
                <w:rStyle w:val="Hyperlink"/>
                <w:noProof/>
              </w:rPr>
              <w:t>FATAN2 – Floating-Point Binary Arctangent</w:t>
            </w:r>
            <w:r w:rsidR="003E3887">
              <w:rPr>
                <w:noProof/>
                <w:webHidden/>
              </w:rPr>
              <w:tab/>
            </w:r>
            <w:r w:rsidR="003E3887">
              <w:rPr>
                <w:noProof/>
                <w:webHidden/>
              </w:rPr>
              <w:fldChar w:fldCharType="begin"/>
            </w:r>
            <w:r w:rsidR="003E3887">
              <w:rPr>
                <w:noProof/>
                <w:webHidden/>
              </w:rPr>
              <w:instrText xml:space="preserve"> PAGEREF _Toc510887561 \h </w:instrText>
            </w:r>
            <w:r w:rsidR="003E3887">
              <w:rPr>
                <w:noProof/>
                <w:webHidden/>
              </w:rPr>
            </w:r>
            <w:r w:rsidR="003E3887">
              <w:rPr>
                <w:noProof/>
                <w:webHidden/>
              </w:rPr>
              <w:fldChar w:fldCharType="separate"/>
            </w:r>
            <w:r w:rsidR="003E3887">
              <w:rPr>
                <w:noProof/>
                <w:webHidden/>
              </w:rPr>
              <w:t>92</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62" w:history="1">
            <w:r w:rsidR="003E3887" w:rsidRPr="00361746">
              <w:rPr>
                <w:rStyle w:val="Hyperlink"/>
                <w:noProof/>
              </w:rPr>
              <w:t>FLOOR – Floor</w:t>
            </w:r>
            <w:r w:rsidR="003E3887">
              <w:rPr>
                <w:noProof/>
                <w:webHidden/>
              </w:rPr>
              <w:tab/>
            </w:r>
            <w:r w:rsidR="003E3887">
              <w:rPr>
                <w:noProof/>
                <w:webHidden/>
              </w:rPr>
              <w:fldChar w:fldCharType="begin"/>
            </w:r>
            <w:r w:rsidR="003E3887">
              <w:rPr>
                <w:noProof/>
                <w:webHidden/>
              </w:rPr>
              <w:instrText xml:space="preserve"> PAGEREF _Toc510887562 \h </w:instrText>
            </w:r>
            <w:r w:rsidR="003E3887">
              <w:rPr>
                <w:noProof/>
                <w:webHidden/>
              </w:rPr>
            </w:r>
            <w:r w:rsidR="003E3887">
              <w:rPr>
                <w:noProof/>
                <w:webHidden/>
              </w:rPr>
              <w:fldChar w:fldCharType="separate"/>
            </w:r>
            <w:r w:rsidR="003E3887">
              <w:rPr>
                <w:noProof/>
                <w:webHidden/>
              </w:rPr>
              <w:t>93</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63" w:history="1">
            <w:r w:rsidR="003E3887" w:rsidRPr="00361746">
              <w:rPr>
                <w:rStyle w:val="Hyperlink"/>
                <w:noProof/>
              </w:rPr>
              <w:t>CEIL – Ceiling</w:t>
            </w:r>
            <w:r w:rsidR="003E3887">
              <w:rPr>
                <w:noProof/>
                <w:webHidden/>
              </w:rPr>
              <w:tab/>
            </w:r>
            <w:r w:rsidR="003E3887">
              <w:rPr>
                <w:noProof/>
                <w:webHidden/>
              </w:rPr>
              <w:fldChar w:fldCharType="begin"/>
            </w:r>
            <w:r w:rsidR="003E3887">
              <w:rPr>
                <w:noProof/>
                <w:webHidden/>
              </w:rPr>
              <w:instrText xml:space="preserve"> PAGEREF _Toc510887563 \h </w:instrText>
            </w:r>
            <w:r w:rsidR="003E3887">
              <w:rPr>
                <w:noProof/>
                <w:webHidden/>
              </w:rPr>
            </w:r>
            <w:r w:rsidR="003E3887">
              <w:rPr>
                <w:noProof/>
                <w:webHidden/>
              </w:rPr>
              <w:fldChar w:fldCharType="separate"/>
            </w:r>
            <w:r w:rsidR="003E3887">
              <w:rPr>
                <w:noProof/>
                <w:webHidden/>
              </w:rPr>
              <w:t>94</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64" w:history="1">
            <w:r w:rsidR="003E3887" w:rsidRPr="00361746">
              <w:rPr>
                <w:rStyle w:val="Hyperlink"/>
                <w:noProof/>
              </w:rPr>
              <w:t>ROUND – Round</w:t>
            </w:r>
            <w:r w:rsidR="003E3887">
              <w:rPr>
                <w:noProof/>
                <w:webHidden/>
              </w:rPr>
              <w:tab/>
            </w:r>
            <w:r w:rsidR="003E3887">
              <w:rPr>
                <w:noProof/>
                <w:webHidden/>
              </w:rPr>
              <w:fldChar w:fldCharType="begin"/>
            </w:r>
            <w:r w:rsidR="003E3887">
              <w:rPr>
                <w:noProof/>
                <w:webHidden/>
              </w:rPr>
              <w:instrText xml:space="preserve"> PAGEREF _Toc510887564 \h </w:instrText>
            </w:r>
            <w:r w:rsidR="003E3887">
              <w:rPr>
                <w:noProof/>
                <w:webHidden/>
              </w:rPr>
            </w:r>
            <w:r w:rsidR="003E3887">
              <w:rPr>
                <w:noProof/>
                <w:webHidden/>
              </w:rPr>
              <w:fldChar w:fldCharType="separate"/>
            </w:r>
            <w:r w:rsidR="003E3887">
              <w:rPr>
                <w:noProof/>
                <w:webHidden/>
              </w:rPr>
              <w:t>95</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65" w:history="1">
            <w:r w:rsidR="003E3887" w:rsidRPr="00361746">
              <w:rPr>
                <w:rStyle w:val="Hyperlink"/>
                <w:noProof/>
              </w:rPr>
              <w:t>TRUNC – Truncate</w:t>
            </w:r>
            <w:r w:rsidR="003E3887">
              <w:rPr>
                <w:noProof/>
                <w:webHidden/>
              </w:rPr>
              <w:tab/>
            </w:r>
            <w:r w:rsidR="003E3887">
              <w:rPr>
                <w:noProof/>
                <w:webHidden/>
              </w:rPr>
              <w:fldChar w:fldCharType="begin"/>
            </w:r>
            <w:r w:rsidR="003E3887">
              <w:rPr>
                <w:noProof/>
                <w:webHidden/>
              </w:rPr>
              <w:instrText xml:space="preserve"> PAGEREF _Toc510887565 \h </w:instrText>
            </w:r>
            <w:r w:rsidR="003E3887">
              <w:rPr>
                <w:noProof/>
                <w:webHidden/>
              </w:rPr>
            </w:r>
            <w:r w:rsidR="003E3887">
              <w:rPr>
                <w:noProof/>
                <w:webHidden/>
              </w:rPr>
              <w:fldChar w:fldCharType="separate"/>
            </w:r>
            <w:r w:rsidR="003E3887">
              <w:rPr>
                <w:noProof/>
                <w:webHidden/>
              </w:rPr>
              <w:t>96</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66" w:history="1">
            <w:r w:rsidR="003E3887" w:rsidRPr="00361746">
              <w:rPr>
                <w:rStyle w:val="Hyperlink"/>
                <w:noProof/>
              </w:rPr>
              <w:t>FCMP – Floating-Point Compare</w:t>
            </w:r>
            <w:r w:rsidR="003E3887">
              <w:rPr>
                <w:noProof/>
                <w:webHidden/>
              </w:rPr>
              <w:tab/>
            </w:r>
            <w:r w:rsidR="003E3887">
              <w:rPr>
                <w:noProof/>
                <w:webHidden/>
              </w:rPr>
              <w:fldChar w:fldCharType="begin"/>
            </w:r>
            <w:r w:rsidR="003E3887">
              <w:rPr>
                <w:noProof/>
                <w:webHidden/>
              </w:rPr>
              <w:instrText xml:space="preserve"> PAGEREF _Toc510887566 \h </w:instrText>
            </w:r>
            <w:r w:rsidR="003E3887">
              <w:rPr>
                <w:noProof/>
                <w:webHidden/>
              </w:rPr>
            </w:r>
            <w:r w:rsidR="003E3887">
              <w:rPr>
                <w:noProof/>
                <w:webHidden/>
              </w:rPr>
              <w:fldChar w:fldCharType="separate"/>
            </w:r>
            <w:r w:rsidR="003E3887">
              <w:rPr>
                <w:noProof/>
                <w:webHidden/>
              </w:rPr>
              <w:t>97</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67" w:history="1">
            <w:r w:rsidR="003E3887" w:rsidRPr="00361746">
              <w:rPr>
                <w:rStyle w:val="Hyperlink"/>
                <w:noProof/>
              </w:rPr>
              <w:t>FTOI – Floating-Point to Integer</w:t>
            </w:r>
            <w:r w:rsidR="003E3887">
              <w:rPr>
                <w:noProof/>
                <w:webHidden/>
              </w:rPr>
              <w:tab/>
            </w:r>
            <w:r w:rsidR="003E3887">
              <w:rPr>
                <w:noProof/>
                <w:webHidden/>
              </w:rPr>
              <w:fldChar w:fldCharType="begin"/>
            </w:r>
            <w:r w:rsidR="003E3887">
              <w:rPr>
                <w:noProof/>
                <w:webHidden/>
              </w:rPr>
              <w:instrText xml:space="preserve"> PAGEREF _Toc510887567 \h </w:instrText>
            </w:r>
            <w:r w:rsidR="003E3887">
              <w:rPr>
                <w:noProof/>
                <w:webHidden/>
              </w:rPr>
            </w:r>
            <w:r w:rsidR="003E3887">
              <w:rPr>
                <w:noProof/>
                <w:webHidden/>
              </w:rPr>
              <w:fldChar w:fldCharType="separate"/>
            </w:r>
            <w:r w:rsidR="003E3887">
              <w:rPr>
                <w:noProof/>
                <w:webHidden/>
              </w:rPr>
              <w:t>98</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68" w:history="1">
            <w:r w:rsidR="003E3887" w:rsidRPr="00361746">
              <w:rPr>
                <w:rStyle w:val="Hyperlink"/>
                <w:noProof/>
              </w:rPr>
              <w:t>ITOF – Integer to Floating-Point</w:t>
            </w:r>
            <w:r w:rsidR="003E3887">
              <w:rPr>
                <w:noProof/>
                <w:webHidden/>
              </w:rPr>
              <w:tab/>
            </w:r>
            <w:r w:rsidR="003E3887">
              <w:rPr>
                <w:noProof/>
                <w:webHidden/>
              </w:rPr>
              <w:fldChar w:fldCharType="begin"/>
            </w:r>
            <w:r w:rsidR="003E3887">
              <w:rPr>
                <w:noProof/>
                <w:webHidden/>
              </w:rPr>
              <w:instrText xml:space="preserve"> PAGEREF _Toc510887568 \h </w:instrText>
            </w:r>
            <w:r w:rsidR="003E3887">
              <w:rPr>
                <w:noProof/>
                <w:webHidden/>
              </w:rPr>
            </w:r>
            <w:r w:rsidR="003E3887">
              <w:rPr>
                <w:noProof/>
                <w:webHidden/>
              </w:rPr>
              <w:fldChar w:fldCharType="separate"/>
            </w:r>
            <w:r w:rsidR="003E3887">
              <w:rPr>
                <w:noProof/>
                <w:webHidden/>
              </w:rPr>
              <w:t>99</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69" w:history="1">
            <w:r w:rsidR="003E3887" w:rsidRPr="00361746">
              <w:rPr>
                <w:rStyle w:val="Hyperlink"/>
                <w:noProof/>
              </w:rPr>
              <w:t>PUSH – Push</w:t>
            </w:r>
            <w:r w:rsidR="003E3887">
              <w:rPr>
                <w:noProof/>
                <w:webHidden/>
              </w:rPr>
              <w:tab/>
            </w:r>
            <w:r w:rsidR="003E3887">
              <w:rPr>
                <w:noProof/>
                <w:webHidden/>
              </w:rPr>
              <w:fldChar w:fldCharType="begin"/>
            </w:r>
            <w:r w:rsidR="003E3887">
              <w:rPr>
                <w:noProof/>
                <w:webHidden/>
              </w:rPr>
              <w:instrText xml:space="preserve"> PAGEREF _Toc510887569 \h </w:instrText>
            </w:r>
            <w:r w:rsidR="003E3887">
              <w:rPr>
                <w:noProof/>
                <w:webHidden/>
              </w:rPr>
            </w:r>
            <w:r w:rsidR="003E3887">
              <w:rPr>
                <w:noProof/>
                <w:webHidden/>
              </w:rPr>
              <w:fldChar w:fldCharType="separate"/>
            </w:r>
            <w:r w:rsidR="003E3887">
              <w:rPr>
                <w:noProof/>
                <w:webHidden/>
              </w:rPr>
              <w:t>100</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70" w:history="1">
            <w:r w:rsidR="003E3887" w:rsidRPr="00361746">
              <w:rPr>
                <w:rStyle w:val="Hyperlink"/>
                <w:noProof/>
              </w:rPr>
              <w:t>POP – Pop</w:t>
            </w:r>
            <w:r w:rsidR="003E3887">
              <w:rPr>
                <w:noProof/>
                <w:webHidden/>
              </w:rPr>
              <w:tab/>
            </w:r>
            <w:r w:rsidR="003E3887">
              <w:rPr>
                <w:noProof/>
                <w:webHidden/>
              </w:rPr>
              <w:fldChar w:fldCharType="begin"/>
            </w:r>
            <w:r w:rsidR="003E3887">
              <w:rPr>
                <w:noProof/>
                <w:webHidden/>
              </w:rPr>
              <w:instrText xml:space="preserve"> PAGEREF _Toc510887570 \h </w:instrText>
            </w:r>
            <w:r w:rsidR="003E3887">
              <w:rPr>
                <w:noProof/>
                <w:webHidden/>
              </w:rPr>
            </w:r>
            <w:r w:rsidR="003E3887">
              <w:rPr>
                <w:noProof/>
                <w:webHidden/>
              </w:rPr>
              <w:fldChar w:fldCharType="separate"/>
            </w:r>
            <w:r w:rsidR="003E3887">
              <w:rPr>
                <w:noProof/>
                <w:webHidden/>
              </w:rPr>
              <w:t>101</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71" w:history="1">
            <w:r w:rsidR="003E3887" w:rsidRPr="00361746">
              <w:rPr>
                <w:rStyle w:val="Hyperlink"/>
                <w:noProof/>
              </w:rPr>
              <w:t>CALL – Call</w:t>
            </w:r>
            <w:r w:rsidR="003E3887">
              <w:rPr>
                <w:noProof/>
                <w:webHidden/>
              </w:rPr>
              <w:tab/>
            </w:r>
            <w:r w:rsidR="003E3887">
              <w:rPr>
                <w:noProof/>
                <w:webHidden/>
              </w:rPr>
              <w:fldChar w:fldCharType="begin"/>
            </w:r>
            <w:r w:rsidR="003E3887">
              <w:rPr>
                <w:noProof/>
                <w:webHidden/>
              </w:rPr>
              <w:instrText xml:space="preserve"> PAGEREF _Toc510887571 \h </w:instrText>
            </w:r>
            <w:r w:rsidR="003E3887">
              <w:rPr>
                <w:noProof/>
                <w:webHidden/>
              </w:rPr>
            </w:r>
            <w:r w:rsidR="003E3887">
              <w:rPr>
                <w:noProof/>
                <w:webHidden/>
              </w:rPr>
              <w:fldChar w:fldCharType="separate"/>
            </w:r>
            <w:r w:rsidR="003E3887">
              <w:rPr>
                <w:noProof/>
                <w:webHidden/>
              </w:rPr>
              <w:t>102</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72" w:history="1">
            <w:r w:rsidR="003E3887" w:rsidRPr="00361746">
              <w:rPr>
                <w:rStyle w:val="Hyperlink"/>
                <w:noProof/>
              </w:rPr>
              <w:t>RET – Return</w:t>
            </w:r>
            <w:r w:rsidR="003E3887">
              <w:rPr>
                <w:noProof/>
                <w:webHidden/>
              </w:rPr>
              <w:tab/>
            </w:r>
            <w:r w:rsidR="003E3887">
              <w:rPr>
                <w:noProof/>
                <w:webHidden/>
              </w:rPr>
              <w:fldChar w:fldCharType="begin"/>
            </w:r>
            <w:r w:rsidR="003E3887">
              <w:rPr>
                <w:noProof/>
                <w:webHidden/>
              </w:rPr>
              <w:instrText xml:space="preserve"> PAGEREF _Toc510887572 \h </w:instrText>
            </w:r>
            <w:r w:rsidR="003E3887">
              <w:rPr>
                <w:noProof/>
                <w:webHidden/>
              </w:rPr>
            </w:r>
            <w:r w:rsidR="003E3887">
              <w:rPr>
                <w:noProof/>
                <w:webHidden/>
              </w:rPr>
              <w:fldChar w:fldCharType="separate"/>
            </w:r>
            <w:r w:rsidR="003E3887">
              <w:rPr>
                <w:noProof/>
                <w:webHidden/>
              </w:rPr>
              <w:t>103</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73" w:history="1">
            <w:r w:rsidR="003E3887" w:rsidRPr="00361746">
              <w:rPr>
                <w:rStyle w:val="Hyperlink"/>
                <w:noProof/>
              </w:rPr>
              <w:t>BSWAP – Byte Swap</w:t>
            </w:r>
            <w:r w:rsidR="003E3887">
              <w:rPr>
                <w:noProof/>
                <w:webHidden/>
              </w:rPr>
              <w:tab/>
            </w:r>
            <w:r w:rsidR="003E3887">
              <w:rPr>
                <w:noProof/>
                <w:webHidden/>
              </w:rPr>
              <w:fldChar w:fldCharType="begin"/>
            </w:r>
            <w:r w:rsidR="003E3887">
              <w:rPr>
                <w:noProof/>
                <w:webHidden/>
              </w:rPr>
              <w:instrText xml:space="preserve"> PAGEREF _Toc510887573 \h </w:instrText>
            </w:r>
            <w:r w:rsidR="003E3887">
              <w:rPr>
                <w:noProof/>
                <w:webHidden/>
              </w:rPr>
            </w:r>
            <w:r w:rsidR="003E3887">
              <w:rPr>
                <w:noProof/>
                <w:webHidden/>
              </w:rPr>
              <w:fldChar w:fldCharType="separate"/>
            </w:r>
            <w:r w:rsidR="003E3887">
              <w:rPr>
                <w:noProof/>
                <w:webHidden/>
              </w:rPr>
              <w:t>104</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74" w:history="1">
            <w:r w:rsidR="003E3887" w:rsidRPr="00361746">
              <w:rPr>
                <w:rStyle w:val="Hyperlink"/>
                <w:noProof/>
              </w:rPr>
              <w:t>BEXTR – Bitfield Extract</w:t>
            </w:r>
            <w:r w:rsidR="003E3887">
              <w:rPr>
                <w:noProof/>
                <w:webHidden/>
              </w:rPr>
              <w:tab/>
            </w:r>
            <w:r w:rsidR="003E3887">
              <w:rPr>
                <w:noProof/>
                <w:webHidden/>
              </w:rPr>
              <w:fldChar w:fldCharType="begin"/>
            </w:r>
            <w:r w:rsidR="003E3887">
              <w:rPr>
                <w:noProof/>
                <w:webHidden/>
              </w:rPr>
              <w:instrText xml:space="preserve"> PAGEREF _Toc510887574 \h </w:instrText>
            </w:r>
            <w:r w:rsidR="003E3887">
              <w:rPr>
                <w:noProof/>
                <w:webHidden/>
              </w:rPr>
            </w:r>
            <w:r w:rsidR="003E3887">
              <w:rPr>
                <w:noProof/>
                <w:webHidden/>
              </w:rPr>
              <w:fldChar w:fldCharType="separate"/>
            </w:r>
            <w:r w:rsidR="003E3887">
              <w:rPr>
                <w:noProof/>
                <w:webHidden/>
              </w:rPr>
              <w:t>105</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75" w:history="1">
            <w:r w:rsidR="003E3887" w:rsidRPr="00361746">
              <w:rPr>
                <w:rStyle w:val="Hyperlink"/>
                <w:noProof/>
              </w:rPr>
              <w:t>BLSI – Binary Lowest-Set Isolate</w:t>
            </w:r>
            <w:r w:rsidR="003E3887">
              <w:rPr>
                <w:noProof/>
                <w:webHidden/>
              </w:rPr>
              <w:tab/>
            </w:r>
            <w:r w:rsidR="003E3887">
              <w:rPr>
                <w:noProof/>
                <w:webHidden/>
              </w:rPr>
              <w:fldChar w:fldCharType="begin"/>
            </w:r>
            <w:r w:rsidR="003E3887">
              <w:rPr>
                <w:noProof/>
                <w:webHidden/>
              </w:rPr>
              <w:instrText xml:space="preserve"> PAGEREF _Toc510887575 \h </w:instrText>
            </w:r>
            <w:r w:rsidR="003E3887">
              <w:rPr>
                <w:noProof/>
                <w:webHidden/>
              </w:rPr>
            </w:r>
            <w:r w:rsidR="003E3887">
              <w:rPr>
                <w:noProof/>
                <w:webHidden/>
              </w:rPr>
              <w:fldChar w:fldCharType="separate"/>
            </w:r>
            <w:r w:rsidR="003E3887">
              <w:rPr>
                <w:noProof/>
                <w:webHidden/>
              </w:rPr>
              <w:t>106</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76" w:history="1">
            <w:r w:rsidR="003E3887" w:rsidRPr="00361746">
              <w:rPr>
                <w:rStyle w:val="Hyperlink"/>
                <w:noProof/>
              </w:rPr>
              <w:t>BLSMSK – Binary Lowest-Set Mask</w:t>
            </w:r>
            <w:r w:rsidR="003E3887">
              <w:rPr>
                <w:noProof/>
                <w:webHidden/>
              </w:rPr>
              <w:tab/>
            </w:r>
            <w:r w:rsidR="003E3887">
              <w:rPr>
                <w:noProof/>
                <w:webHidden/>
              </w:rPr>
              <w:fldChar w:fldCharType="begin"/>
            </w:r>
            <w:r w:rsidR="003E3887">
              <w:rPr>
                <w:noProof/>
                <w:webHidden/>
              </w:rPr>
              <w:instrText xml:space="preserve"> PAGEREF _Toc510887576 \h </w:instrText>
            </w:r>
            <w:r w:rsidR="003E3887">
              <w:rPr>
                <w:noProof/>
                <w:webHidden/>
              </w:rPr>
            </w:r>
            <w:r w:rsidR="003E3887">
              <w:rPr>
                <w:noProof/>
                <w:webHidden/>
              </w:rPr>
              <w:fldChar w:fldCharType="separate"/>
            </w:r>
            <w:r w:rsidR="003E3887">
              <w:rPr>
                <w:noProof/>
                <w:webHidden/>
              </w:rPr>
              <w:t>107</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77" w:history="1">
            <w:r w:rsidR="003E3887" w:rsidRPr="00361746">
              <w:rPr>
                <w:rStyle w:val="Hyperlink"/>
                <w:noProof/>
              </w:rPr>
              <w:t>BLSR – Binary Lowest-Set Reset</w:t>
            </w:r>
            <w:r w:rsidR="003E3887">
              <w:rPr>
                <w:noProof/>
                <w:webHidden/>
              </w:rPr>
              <w:tab/>
            </w:r>
            <w:r w:rsidR="003E3887">
              <w:rPr>
                <w:noProof/>
                <w:webHidden/>
              </w:rPr>
              <w:fldChar w:fldCharType="begin"/>
            </w:r>
            <w:r w:rsidR="003E3887">
              <w:rPr>
                <w:noProof/>
                <w:webHidden/>
              </w:rPr>
              <w:instrText xml:space="preserve"> PAGEREF _Toc510887577 \h </w:instrText>
            </w:r>
            <w:r w:rsidR="003E3887">
              <w:rPr>
                <w:noProof/>
                <w:webHidden/>
              </w:rPr>
            </w:r>
            <w:r w:rsidR="003E3887">
              <w:rPr>
                <w:noProof/>
                <w:webHidden/>
              </w:rPr>
              <w:fldChar w:fldCharType="separate"/>
            </w:r>
            <w:r w:rsidR="003E3887">
              <w:rPr>
                <w:noProof/>
                <w:webHidden/>
              </w:rPr>
              <w:t>108</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78" w:history="1">
            <w:r w:rsidR="003E3887" w:rsidRPr="00361746">
              <w:rPr>
                <w:rStyle w:val="Hyperlink"/>
                <w:noProof/>
              </w:rPr>
              <w:t>ANDN – Bitwise And Not</w:t>
            </w:r>
            <w:r w:rsidR="003E3887">
              <w:rPr>
                <w:noProof/>
                <w:webHidden/>
              </w:rPr>
              <w:tab/>
            </w:r>
            <w:r w:rsidR="003E3887">
              <w:rPr>
                <w:noProof/>
                <w:webHidden/>
              </w:rPr>
              <w:fldChar w:fldCharType="begin"/>
            </w:r>
            <w:r w:rsidR="003E3887">
              <w:rPr>
                <w:noProof/>
                <w:webHidden/>
              </w:rPr>
              <w:instrText xml:space="preserve"> PAGEREF _Toc510887578 \h </w:instrText>
            </w:r>
            <w:r w:rsidR="003E3887">
              <w:rPr>
                <w:noProof/>
                <w:webHidden/>
              </w:rPr>
            </w:r>
            <w:r w:rsidR="003E3887">
              <w:rPr>
                <w:noProof/>
                <w:webHidden/>
              </w:rPr>
              <w:fldChar w:fldCharType="separate"/>
            </w:r>
            <w:r w:rsidR="003E3887">
              <w:rPr>
                <w:noProof/>
                <w:webHidden/>
              </w:rPr>
              <w:t>109</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79" w:history="1">
            <w:r w:rsidR="003E3887" w:rsidRPr="00361746">
              <w:rPr>
                <w:rStyle w:val="Hyperlink"/>
                <w:noProof/>
              </w:rPr>
              <w:t>GETF – Get Flags</w:t>
            </w:r>
            <w:r w:rsidR="003E3887">
              <w:rPr>
                <w:noProof/>
                <w:webHidden/>
              </w:rPr>
              <w:tab/>
            </w:r>
            <w:r w:rsidR="003E3887">
              <w:rPr>
                <w:noProof/>
                <w:webHidden/>
              </w:rPr>
              <w:fldChar w:fldCharType="begin"/>
            </w:r>
            <w:r w:rsidR="003E3887">
              <w:rPr>
                <w:noProof/>
                <w:webHidden/>
              </w:rPr>
              <w:instrText xml:space="preserve"> PAGEREF _Toc510887579 \h </w:instrText>
            </w:r>
            <w:r w:rsidR="003E3887">
              <w:rPr>
                <w:noProof/>
                <w:webHidden/>
              </w:rPr>
            </w:r>
            <w:r w:rsidR="003E3887">
              <w:rPr>
                <w:noProof/>
                <w:webHidden/>
              </w:rPr>
              <w:fldChar w:fldCharType="separate"/>
            </w:r>
            <w:r w:rsidR="003E3887">
              <w:rPr>
                <w:noProof/>
                <w:webHidden/>
              </w:rPr>
              <w:t>110</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80" w:history="1">
            <w:r w:rsidR="003E3887" w:rsidRPr="00361746">
              <w:rPr>
                <w:rStyle w:val="Hyperlink"/>
                <w:noProof/>
              </w:rPr>
              <w:t>SETF – Set Flags</w:t>
            </w:r>
            <w:r w:rsidR="003E3887">
              <w:rPr>
                <w:noProof/>
                <w:webHidden/>
              </w:rPr>
              <w:tab/>
            </w:r>
            <w:r w:rsidR="003E3887">
              <w:rPr>
                <w:noProof/>
                <w:webHidden/>
              </w:rPr>
              <w:fldChar w:fldCharType="begin"/>
            </w:r>
            <w:r w:rsidR="003E3887">
              <w:rPr>
                <w:noProof/>
                <w:webHidden/>
              </w:rPr>
              <w:instrText xml:space="preserve"> PAGEREF _Toc510887580 \h </w:instrText>
            </w:r>
            <w:r w:rsidR="003E3887">
              <w:rPr>
                <w:noProof/>
                <w:webHidden/>
              </w:rPr>
            </w:r>
            <w:r w:rsidR="003E3887">
              <w:rPr>
                <w:noProof/>
                <w:webHidden/>
              </w:rPr>
              <w:fldChar w:fldCharType="separate"/>
            </w:r>
            <w:r w:rsidR="003E3887">
              <w:rPr>
                <w:noProof/>
                <w:webHidden/>
              </w:rPr>
              <w:t>111</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81" w:history="1">
            <w:r w:rsidR="003E3887" w:rsidRPr="00361746">
              <w:rPr>
                <w:rStyle w:val="Hyperlink"/>
                <w:noProof/>
              </w:rPr>
              <w:t>LOOP – Loop</w:t>
            </w:r>
            <w:r w:rsidR="003E3887">
              <w:rPr>
                <w:noProof/>
                <w:webHidden/>
              </w:rPr>
              <w:tab/>
            </w:r>
            <w:r w:rsidR="003E3887">
              <w:rPr>
                <w:noProof/>
                <w:webHidden/>
              </w:rPr>
              <w:fldChar w:fldCharType="begin"/>
            </w:r>
            <w:r w:rsidR="003E3887">
              <w:rPr>
                <w:noProof/>
                <w:webHidden/>
              </w:rPr>
              <w:instrText xml:space="preserve"> PAGEREF _Toc510887581 \h </w:instrText>
            </w:r>
            <w:r w:rsidR="003E3887">
              <w:rPr>
                <w:noProof/>
                <w:webHidden/>
              </w:rPr>
            </w:r>
            <w:r w:rsidR="003E3887">
              <w:rPr>
                <w:noProof/>
                <w:webHidden/>
              </w:rPr>
              <w:fldChar w:fldCharType="separate"/>
            </w:r>
            <w:r w:rsidR="003E3887">
              <w:rPr>
                <w:noProof/>
                <w:webHidden/>
              </w:rPr>
              <w:t>112</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82" w:history="1">
            <w:r w:rsidR="003E3887" w:rsidRPr="00361746">
              <w:rPr>
                <w:rStyle w:val="Hyperlink"/>
                <w:noProof/>
              </w:rPr>
              <w:t>FX – Floating-Point Extend</w:t>
            </w:r>
            <w:r w:rsidR="003E3887">
              <w:rPr>
                <w:noProof/>
                <w:webHidden/>
              </w:rPr>
              <w:tab/>
            </w:r>
            <w:r w:rsidR="003E3887">
              <w:rPr>
                <w:noProof/>
                <w:webHidden/>
              </w:rPr>
              <w:fldChar w:fldCharType="begin"/>
            </w:r>
            <w:r w:rsidR="003E3887">
              <w:rPr>
                <w:noProof/>
                <w:webHidden/>
              </w:rPr>
              <w:instrText xml:space="preserve"> PAGEREF _Toc510887582 \h </w:instrText>
            </w:r>
            <w:r w:rsidR="003E3887">
              <w:rPr>
                <w:noProof/>
                <w:webHidden/>
              </w:rPr>
            </w:r>
            <w:r w:rsidR="003E3887">
              <w:rPr>
                <w:noProof/>
                <w:webHidden/>
              </w:rPr>
              <w:fldChar w:fldCharType="separate"/>
            </w:r>
            <w:r w:rsidR="003E3887">
              <w:rPr>
                <w:noProof/>
                <w:webHidden/>
              </w:rPr>
              <w:t>113</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83" w:history="1">
            <w:r w:rsidR="003E3887" w:rsidRPr="00361746">
              <w:rPr>
                <w:rStyle w:val="Hyperlink"/>
                <w:noProof/>
              </w:rPr>
              <w:t>SLP – Sleep</w:t>
            </w:r>
            <w:r w:rsidR="003E3887">
              <w:rPr>
                <w:noProof/>
                <w:webHidden/>
              </w:rPr>
              <w:tab/>
            </w:r>
            <w:r w:rsidR="003E3887">
              <w:rPr>
                <w:noProof/>
                <w:webHidden/>
              </w:rPr>
              <w:fldChar w:fldCharType="begin"/>
            </w:r>
            <w:r w:rsidR="003E3887">
              <w:rPr>
                <w:noProof/>
                <w:webHidden/>
              </w:rPr>
              <w:instrText xml:space="preserve"> PAGEREF _Toc510887583 \h </w:instrText>
            </w:r>
            <w:r w:rsidR="003E3887">
              <w:rPr>
                <w:noProof/>
                <w:webHidden/>
              </w:rPr>
            </w:r>
            <w:r w:rsidR="003E3887">
              <w:rPr>
                <w:noProof/>
                <w:webHidden/>
              </w:rPr>
              <w:fldChar w:fldCharType="separate"/>
            </w:r>
            <w:r w:rsidR="003E3887">
              <w:rPr>
                <w:noProof/>
                <w:webHidden/>
              </w:rPr>
              <w:t>114</w:t>
            </w:r>
            <w:r w:rsidR="003E3887">
              <w:rPr>
                <w:noProof/>
                <w:webHidden/>
              </w:rPr>
              <w:fldChar w:fldCharType="end"/>
            </w:r>
          </w:hyperlink>
        </w:p>
        <w:p w:rsidR="003E3887" w:rsidRDefault="00F1641A">
          <w:pPr>
            <w:pStyle w:val="TOC1"/>
            <w:tabs>
              <w:tab w:val="right" w:leader="dot" w:pos="9350"/>
            </w:tabs>
            <w:rPr>
              <w:rFonts w:eastAsiaTheme="minorEastAsia"/>
              <w:noProof/>
            </w:rPr>
          </w:pPr>
          <w:hyperlink w:anchor="_Toc510887584" w:history="1">
            <w:r w:rsidR="003E3887" w:rsidRPr="00361746">
              <w:rPr>
                <w:rStyle w:val="Hyperlink"/>
                <w:noProof/>
              </w:rPr>
              <w:t>Appendix</w:t>
            </w:r>
            <w:r w:rsidR="003E3887">
              <w:rPr>
                <w:noProof/>
                <w:webHidden/>
              </w:rPr>
              <w:tab/>
            </w:r>
            <w:r w:rsidR="003E3887">
              <w:rPr>
                <w:noProof/>
                <w:webHidden/>
              </w:rPr>
              <w:fldChar w:fldCharType="begin"/>
            </w:r>
            <w:r w:rsidR="003E3887">
              <w:rPr>
                <w:noProof/>
                <w:webHidden/>
              </w:rPr>
              <w:instrText xml:space="preserve"> PAGEREF _Toc510887584 \h </w:instrText>
            </w:r>
            <w:r w:rsidR="003E3887">
              <w:rPr>
                <w:noProof/>
                <w:webHidden/>
              </w:rPr>
            </w:r>
            <w:r w:rsidR="003E3887">
              <w:rPr>
                <w:noProof/>
                <w:webHidden/>
              </w:rPr>
              <w:fldChar w:fldCharType="separate"/>
            </w:r>
            <w:r w:rsidR="003E3887">
              <w:rPr>
                <w:noProof/>
                <w:webHidden/>
              </w:rPr>
              <w:t>115</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85" w:history="1">
            <w:r w:rsidR="003E3887" w:rsidRPr="00361746">
              <w:rPr>
                <w:rStyle w:val="Hyperlink"/>
                <w:noProof/>
              </w:rPr>
              <w:t>Converting Binary Integers</w:t>
            </w:r>
            <w:r w:rsidR="003E3887">
              <w:rPr>
                <w:noProof/>
                <w:webHidden/>
              </w:rPr>
              <w:tab/>
            </w:r>
            <w:r w:rsidR="003E3887">
              <w:rPr>
                <w:noProof/>
                <w:webHidden/>
              </w:rPr>
              <w:fldChar w:fldCharType="begin"/>
            </w:r>
            <w:r w:rsidR="003E3887">
              <w:rPr>
                <w:noProof/>
                <w:webHidden/>
              </w:rPr>
              <w:instrText xml:space="preserve"> PAGEREF _Toc510887585 \h </w:instrText>
            </w:r>
            <w:r w:rsidR="003E3887">
              <w:rPr>
                <w:noProof/>
                <w:webHidden/>
              </w:rPr>
            </w:r>
            <w:r w:rsidR="003E3887">
              <w:rPr>
                <w:noProof/>
                <w:webHidden/>
              </w:rPr>
              <w:fldChar w:fldCharType="separate"/>
            </w:r>
            <w:r w:rsidR="003E3887">
              <w:rPr>
                <w:noProof/>
                <w:webHidden/>
              </w:rPr>
              <w:t>115</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86" w:history="1">
            <w:r w:rsidR="003E3887" w:rsidRPr="00361746">
              <w:rPr>
                <w:rStyle w:val="Hyperlink"/>
                <w:noProof/>
              </w:rPr>
              <w:t>Proof of 2’s Complement</w:t>
            </w:r>
            <w:r w:rsidR="003E3887">
              <w:rPr>
                <w:noProof/>
                <w:webHidden/>
              </w:rPr>
              <w:tab/>
            </w:r>
            <w:r w:rsidR="003E3887">
              <w:rPr>
                <w:noProof/>
                <w:webHidden/>
              </w:rPr>
              <w:fldChar w:fldCharType="begin"/>
            </w:r>
            <w:r w:rsidR="003E3887">
              <w:rPr>
                <w:noProof/>
                <w:webHidden/>
              </w:rPr>
              <w:instrText xml:space="preserve"> PAGEREF _Toc510887586 \h </w:instrText>
            </w:r>
            <w:r w:rsidR="003E3887">
              <w:rPr>
                <w:noProof/>
                <w:webHidden/>
              </w:rPr>
            </w:r>
            <w:r w:rsidR="003E3887">
              <w:rPr>
                <w:noProof/>
                <w:webHidden/>
              </w:rPr>
              <w:fldChar w:fldCharType="separate"/>
            </w:r>
            <w:r w:rsidR="003E3887">
              <w:rPr>
                <w:noProof/>
                <w:webHidden/>
              </w:rPr>
              <w:t>116</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87" w:history="1">
            <w:r w:rsidR="003E3887" w:rsidRPr="00361746">
              <w:rPr>
                <w:rStyle w:val="Hyperlink"/>
                <w:noProof/>
              </w:rPr>
              <w:t>The Heap</w:t>
            </w:r>
            <w:r w:rsidR="003E3887">
              <w:rPr>
                <w:noProof/>
                <w:webHidden/>
              </w:rPr>
              <w:tab/>
            </w:r>
            <w:r w:rsidR="003E3887">
              <w:rPr>
                <w:noProof/>
                <w:webHidden/>
              </w:rPr>
              <w:fldChar w:fldCharType="begin"/>
            </w:r>
            <w:r w:rsidR="003E3887">
              <w:rPr>
                <w:noProof/>
                <w:webHidden/>
              </w:rPr>
              <w:instrText xml:space="preserve"> PAGEREF _Toc510887587 \h </w:instrText>
            </w:r>
            <w:r w:rsidR="003E3887">
              <w:rPr>
                <w:noProof/>
                <w:webHidden/>
              </w:rPr>
            </w:r>
            <w:r w:rsidR="003E3887">
              <w:rPr>
                <w:noProof/>
                <w:webHidden/>
              </w:rPr>
              <w:fldChar w:fldCharType="separate"/>
            </w:r>
            <w:r w:rsidR="003E3887">
              <w:rPr>
                <w:noProof/>
                <w:webHidden/>
              </w:rPr>
              <w:t>117</w:t>
            </w:r>
            <w:r w:rsidR="003E3887">
              <w:rPr>
                <w:noProof/>
                <w:webHidden/>
              </w:rPr>
              <w:fldChar w:fldCharType="end"/>
            </w:r>
          </w:hyperlink>
        </w:p>
        <w:p w:rsidR="003E3887" w:rsidRDefault="00F1641A">
          <w:pPr>
            <w:pStyle w:val="TOC2"/>
            <w:tabs>
              <w:tab w:val="right" w:leader="dot" w:pos="9350"/>
            </w:tabs>
            <w:rPr>
              <w:rFonts w:eastAsiaTheme="minorEastAsia"/>
              <w:noProof/>
            </w:rPr>
          </w:pPr>
          <w:hyperlink w:anchor="_Toc510887588" w:history="1">
            <w:r w:rsidR="003E3887" w:rsidRPr="00361746">
              <w:rPr>
                <w:rStyle w:val="Hyperlink"/>
                <w:noProof/>
              </w:rPr>
              <w:t>Encoding IEEE 754 64-bit Floating-Point Values</w:t>
            </w:r>
            <w:r w:rsidR="003E3887">
              <w:rPr>
                <w:noProof/>
                <w:webHidden/>
              </w:rPr>
              <w:tab/>
            </w:r>
            <w:r w:rsidR="003E3887">
              <w:rPr>
                <w:noProof/>
                <w:webHidden/>
              </w:rPr>
              <w:fldChar w:fldCharType="begin"/>
            </w:r>
            <w:r w:rsidR="003E3887">
              <w:rPr>
                <w:noProof/>
                <w:webHidden/>
              </w:rPr>
              <w:instrText xml:space="preserve"> PAGEREF _Toc510887588 \h </w:instrText>
            </w:r>
            <w:r w:rsidR="003E3887">
              <w:rPr>
                <w:noProof/>
                <w:webHidden/>
              </w:rPr>
            </w:r>
            <w:r w:rsidR="003E3887">
              <w:rPr>
                <w:noProof/>
                <w:webHidden/>
              </w:rPr>
              <w:fldChar w:fldCharType="separate"/>
            </w:r>
            <w:r w:rsidR="003E3887">
              <w:rPr>
                <w:noProof/>
                <w:webHidden/>
              </w:rPr>
              <w:t>118</w:t>
            </w:r>
            <w:r w:rsidR="003E3887">
              <w:rPr>
                <w:noProof/>
                <w:webHidden/>
              </w:rPr>
              <w:fldChar w:fldCharType="end"/>
            </w:r>
          </w:hyperlink>
        </w:p>
        <w:p w:rsidR="008C5507" w:rsidRDefault="008C5507">
          <w:pPr>
            <w:rPr>
              <w:b/>
              <w:bCs/>
              <w:noProof/>
            </w:rPr>
          </w:pPr>
          <w:r>
            <w:rPr>
              <w:b/>
              <w:bCs/>
              <w:noProof/>
            </w:rPr>
            <w:fldChar w:fldCharType="end"/>
          </w:r>
        </w:p>
      </w:sdtContent>
    </w:sdt>
    <w:p w:rsidR="00654A15" w:rsidRDefault="008C5507" w:rsidP="00654A15">
      <w:pPr>
        <w:pStyle w:val="Heading1"/>
      </w:pPr>
      <w:r>
        <w:br w:type="page"/>
      </w:r>
      <w:bookmarkStart w:id="0" w:name="_Toc510887456"/>
      <w:r w:rsidR="00654A15">
        <w:lastRenderedPageBreak/>
        <w:t>Purpose</w:t>
      </w:r>
      <w:bookmarkEnd w:id="0"/>
    </w:p>
    <w:p w:rsidR="00654A15" w:rsidRDefault="00654A15" w:rsidP="00654A15">
      <w:pPr>
        <w:pStyle w:val="NoSpacing"/>
      </w:pPr>
    </w:p>
    <w:p w:rsidR="00654A15" w:rsidRDefault="00654A15" w:rsidP="00EF636E">
      <w:pPr>
        <w:jc w:val="both"/>
      </w:pPr>
      <w:r>
        <w:t>The CSX64 virtual processor was designed primarily to be an educational tool for learning assembly language and low-level processor details. The processor acts as a 64-bit machine code interpreter with its own instruction set</w:t>
      </w:r>
      <w:r w:rsidR="00E40D47">
        <w:t xml:space="preserve"> that includes hardware support for integral and floating-point computations.</w:t>
      </w:r>
      <w:r>
        <w:t xml:space="preserve"> </w:t>
      </w:r>
      <w:r w:rsidR="00E40D47">
        <w:t xml:space="preserve">The instruction </w:t>
      </w:r>
      <w:r w:rsidR="00981CDC">
        <w:t xml:space="preserve">set </w:t>
      </w:r>
      <w:r>
        <w:t>was designed around the x86_64 processor architecture to be as realistic as possible</w:t>
      </w:r>
      <w:r w:rsidR="00DE6B92">
        <w:t xml:space="preserve">, while cutting out all of the hardware-dependent </w:t>
      </w:r>
      <w:r w:rsidR="0072738C">
        <w:t>aspects</w:t>
      </w:r>
      <w:r w:rsidR="00DE6B92">
        <w:t xml:space="preserve"> of real machine code that can confuse people </w:t>
      </w:r>
      <w:r w:rsidR="0072738C">
        <w:t xml:space="preserve">when </w:t>
      </w:r>
      <w:r w:rsidR="00DE6B92">
        <w:t>trying to learn it.</w:t>
      </w:r>
    </w:p>
    <w:p w:rsidR="00654A15" w:rsidRDefault="00654A15" w:rsidP="00EF636E">
      <w:pPr>
        <w:jc w:val="both"/>
      </w:pPr>
      <w:r>
        <w:t>The benefit of using the CSX64 virtual processor is that its instruction set and system calls are not platform dependent</w:t>
      </w:r>
      <w:r w:rsidR="00EF636E">
        <w:t xml:space="preserve">, and both the machine code programs </w:t>
      </w:r>
      <w:r w:rsidR="007D07C9">
        <w:t xml:space="preserve">and the interpreter itself </w:t>
      </w:r>
      <w:r w:rsidR="00EF636E">
        <w:t xml:space="preserve">are portable to any machine that supports the .NET framework. Additionally, CSX64 has a high degree of interoperability, being native to C# and thus compatible with all .NET languages, as well as </w:t>
      </w:r>
      <w:r w:rsidR="0072738C">
        <w:t xml:space="preserve">being </w:t>
      </w:r>
      <w:r w:rsidR="00D52640">
        <w:t xml:space="preserve">portable </w:t>
      </w:r>
      <w:r w:rsidR="00C50B72">
        <w:t xml:space="preserve">to </w:t>
      </w:r>
      <w:r w:rsidR="00EF636E">
        <w:t>C and C++ with minimal effort. Due to this, it’s incredibly easy to create extensions for the CSX64 processor to handle file IO, email messaging, video rendering, or anything else you can think of.</w:t>
      </w:r>
      <w:r>
        <w:br w:type="page"/>
      </w:r>
    </w:p>
    <w:p w:rsidR="008C5507" w:rsidRDefault="008C5507" w:rsidP="00AE71B7">
      <w:pPr>
        <w:pStyle w:val="Heading1"/>
      </w:pPr>
      <w:bookmarkStart w:id="1" w:name="_Toc510887457"/>
      <w:r>
        <w:lastRenderedPageBreak/>
        <w:t>Processor Details</w:t>
      </w:r>
      <w:bookmarkEnd w:id="1"/>
    </w:p>
    <w:p w:rsidR="004B4ADE" w:rsidRDefault="004B4ADE" w:rsidP="004B4ADE">
      <w:pPr>
        <w:pStyle w:val="Heading2"/>
      </w:pPr>
      <w:bookmarkStart w:id="2" w:name="_Registers"/>
      <w:bookmarkStart w:id="3" w:name="_Toc510887458"/>
      <w:bookmarkEnd w:id="2"/>
      <w:r>
        <w:t>Registers</w:t>
      </w:r>
      <w:bookmarkEnd w:id="3"/>
    </w:p>
    <w:p w:rsidR="0072738C" w:rsidRPr="0072738C" w:rsidRDefault="0072738C" w:rsidP="00AE71B7">
      <w:pPr>
        <w:jc w:val="both"/>
      </w:pPr>
      <w:r>
        <w:t xml:space="preserve">Registers are small storage cells built directly into a processor that are vastly faster than </w:t>
      </w:r>
      <w:hyperlink w:anchor="_Main_Memory" w:history="1">
        <w:r w:rsidRPr="00E703E7">
          <w:rPr>
            <w:rStyle w:val="Hyperlink"/>
          </w:rPr>
          <w:t>main memory</w:t>
        </w:r>
      </w:hyperlink>
      <w:r>
        <w:t xml:space="preserve"> (RAM)</w:t>
      </w:r>
      <w:r w:rsidR="00685F5C">
        <w:t>, but are also vastly more expensive per byte. Because of this price factor, there is not typically much room in a processor for storing data. However, due to their speed, they are the place in which data is manipulated by the processor</w:t>
      </w:r>
      <w:r w:rsidR="00BD0B2E">
        <w:t>. In most modern processors data is loaded from main memory (RAM) into registers, processed, and then moved back into main memory.</w:t>
      </w:r>
    </w:p>
    <w:p w:rsidR="008C5507" w:rsidRDefault="008C5507" w:rsidP="00AE71B7">
      <w:pPr>
        <w:jc w:val="both"/>
      </w:pPr>
      <w:r>
        <w:t>The CSX64 processor contains 16 64-bit general purpose registers</w:t>
      </w:r>
      <w:r w:rsidR="00420901">
        <w:t xml:space="preserve"> (which will be referred to as R0-R15 in this manual)</w:t>
      </w:r>
      <w:r>
        <w:t xml:space="preserve"> for processing both </w:t>
      </w:r>
      <w:hyperlink w:anchor="_Integer" w:history="1">
        <w:r w:rsidRPr="00452BAF">
          <w:rPr>
            <w:rStyle w:val="Hyperlink"/>
          </w:rPr>
          <w:t>integral</w:t>
        </w:r>
      </w:hyperlink>
      <w:r>
        <w:t xml:space="preserve"> and </w:t>
      </w:r>
      <w:hyperlink w:anchor="_Floating-Point" w:history="1">
        <w:r w:rsidRPr="00452BAF">
          <w:rPr>
            <w:rStyle w:val="Hyperlink"/>
          </w:rPr>
          <w:t>floating-point</w:t>
        </w:r>
      </w:hyperlink>
      <w:r>
        <w:t xml:space="preserve"> operations. The low 32, 16, and 8 bits of each 64-bit register can be used independently of the high bit portions</w:t>
      </w:r>
      <w:r w:rsidR="00452BAF">
        <w:t xml:space="preserve"> as depicted below</w:t>
      </w:r>
      <w:r w:rsidR="002B11C7">
        <w:t>:</w:t>
      </w: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452BAF" w:rsidTr="00C43B8D">
        <w:tc>
          <w:tcPr>
            <w:tcW w:w="4675" w:type="dxa"/>
            <w:gridSpan w:val="4"/>
            <w:tcBorders>
              <w:top w:val="nil"/>
              <w:left w:val="nil"/>
              <w:bottom w:val="single" w:sz="4" w:space="0" w:color="auto"/>
              <w:right w:val="nil"/>
            </w:tcBorders>
            <w:vAlign w:val="center"/>
          </w:tcPr>
          <w:p w:rsidR="00452BAF" w:rsidRDefault="00452BAF" w:rsidP="00452BAF">
            <w:r>
              <w:t>High bits</w:t>
            </w:r>
          </w:p>
        </w:tc>
        <w:tc>
          <w:tcPr>
            <w:tcW w:w="4675" w:type="dxa"/>
            <w:gridSpan w:val="4"/>
            <w:tcBorders>
              <w:top w:val="nil"/>
              <w:left w:val="nil"/>
              <w:bottom w:val="single" w:sz="4" w:space="0" w:color="auto"/>
              <w:right w:val="nil"/>
            </w:tcBorders>
            <w:vAlign w:val="center"/>
          </w:tcPr>
          <w:p w:rsidR="00452BAF" w:rsidRDefault="00452BAF" w:rsidP="00452BAF">
            <w:pPr>
              <w:jc w:val="right"/>
            </w:pPr>
            <w:r>
              <w:t>Low bits</w:t>
            </w:r>
          </w:p>
        </w:tc>
      </w:tr>
      <w:tr w:rsidR="00BD0B2E" w:rsidTr="00C43B8D">
        <w:tc>
          <w:tcPr>
            <w:tcW w:w="9350" w:type="dxa"/>
            <w:gridSpan w:val="8"/>
            <w:tcBorders>
              <w:top w:val="single" w:sz="4" w:space="0" w:color="auto"/>
            </w:tcBorders>
            <w:vAlign w:val="center"/>
          </w:tcPr>
          <w:p w:rsidR="00BD0B2E" w:rsidRDefault="00BD0B2E" w:rsidP="00BD0B2E">
            <w:pPr>
              <w:jc w:val="center"/>
            </w:pPr>
            <w:r>
              <w:t xml:space="preserve">Qword </w:t>
            </w:r>
            <w:r w:rsidR="00452BAF">
              <w:t xml:space="preserve">(quadruple word) - </w:t>
            </w:r>
            <w:r>
              <w:t>64 bits</w:t>
            </w:r>
          </w:p>
        </w:tc>
      </w:tr>
      <w:tr w:rsidR="00BD0B2E" w:rsidTr="00452BAF">
        <w:tc>
          <w:tcPr>
            <w:tcW w:w="1168" w:type="dxa"/>
            <w:tcBorders>
              <w:top w:val="nil"/>
              <w:left w:val="nil"/>
              <w:bottom w:val="nil"/>
              <w:right w:val="nil"/>
            </w:tcBorders>
            <w:vAlign w:val="center"/>
          </w:tcPr>
          <w:p w:rsidR="00BD0B2E" w:rsidRDefault="00BD0B2E" w:rsidP="00BD0B2E">
            <w:pPr>
              <w:jc w:val="center"/>
            </w:pPr>
          </w:p>
        </w:tc>
        <w:tc>
          <w:tcPr>
            <w:tcW w:w="1169" w:type="dxa"/>
            <w:tcBorders>
              <w:top w:val="nil"/>
              <w:left w:val="nil"/>
              <w:bottom w:val="nil"/>
              <w:right w:val="nil"/>
            </w:tcBorders>
            <w:vAlign w:val="center"/>
          </w:tcPr>
          <w:p w:rsidR="00BD0B2E" w:rsidRDefault="00BD0B2E" w:rsidP="00BD0B2E">
            <w:pPr>
              <w:jc w:val="center"/>
            </w:pPr>
          </w:p>
        </w:tc>
        <w:tc>
          <w:tcPr>
            <w:tcW w:w="1169" w:type="dxa"/>
            <w:tcBorders>
              <w:top w:val="nil"/>
              <w:left w:val="nil"/>
              <w:bottom w:val="nil"/>
              <w:right w:val="nil"/>
            </w:tcBorders>
            <w:vAlign w:val="center"/>
          </w:tcPr>
          <w:p w:rsidR="00BD0B2E" w:rsidRDefault="00BD0B2E" w:rsidP="00BD0B2E">
            <w:pPr>
              <w:jc w:val="center"/>
            </w:pPr>
          </w:p>
        </w:tc>
        <w:tc>
          <w:tcPr>
            <w:tcW w:w="1169" w:type="dxa"/>
            <w:tcBorders>
              <w:top w:val="nil"/>
              <w:left w:val="nil"/>
              <w:bottom w:val="nil"/>
              <w:right w:val="single" w:sz="4" w:space="0" w:color="auto"/>
            </w:tcBorders>
            <w:vAlign w:val="center"/>
          </w:tcPr>
          <w:p w:rsidR="00BD0B2E" w:rsidRDefault="00BD0B2E" w:rsidP="00BD0B2E">
            <w:pPr>
              <w:jc w:val="center"/>
            </w:pPr>
          </w:p>
        </w:tc>
        <w:tc>
          <w:tcPr>
            <w:tcW w:w="4675" w:type="dxa"/>
            <w:gridSpan w:val="4"/>
            <w:tcBorders>
              <w:left w:val="single" w:sz="4" w:space="0" w:color="auto"/>
            </w:tcBorders>
            <w:vAlign w:val="center"/>
          </w:tcPr>
          <w:p w:rsidR="00BD0B2E" w:rsidRDefault="00BD0B2E" w:rsidP="00BD0B2E">
            <w:pPr>
              <w:jc w:val="center"/>
            </w:pPr>
            <w:r>
              <w:t xml:space="preserve">Dword </w:t>
            </w:r>
            <w:r w:rsidR="00452BAF">
              <w:t>(double word)</w:t>
            </w:r>
            <w:r>
              <w:t xml:space="preserve"> </w:t>
            </w:r>
            <w:r w:rsidR="00452BAF">
              <w:t xml:space="preserve">- </w:t>
            </w:r>
            <w:r>
              <w:t>32 bits</w:t>
            </w:r>
          </w:p>
        </w:tc>
      </w:tr>
      <w:tr w:rsidR="00452BAF" w:rsidTr="00452BAF">
        <w:tc>
          <w:tcPr>
            <w:tcW w:w="1168" w:type="dxa"/>
            <w:tcBorders>
              <w:top w:val="nil"/>
              <w:left w:val="nil"/>
              <w:bottom w:val="nil"/>
              <w:right w:val="nil"/>
            </w:tcBorders>
            <w:vAlign w:val="center"/>
          </w:tcPr>
          <w:p w:rsidR="00452BAF" w:rsidRDefault="00452BAF" w:rsidP="00BD0B2E">
            <w:pPr>
              <w:jc w:val="center"/>
            </w:pPr>
          </w:p>
        </w:tc>
        <w:tc>
          <w:tcPr>
            <w:tcW w:w="1169" w:type="dxa"/>
            <w:tcBorders>
              <w:top w:val="nil"/>
              <w:left w:val="nil"/>
              <w:bottom w:val="nil"/>
              <w:right w:val="nil"/>
            </w:tcBorders>
            <w:vAlign w:val="center"/>
          </w:tcPr>
          <w:p w:rsidR="00452BAF" w:rsidRDefault="00452BAF" w:rsidP="00BD0B2E">
            <w:pPr>
              <w:jc w:val="center"/>
            </w:pPr>
          </w:p>
        </w:tc>
        <w:tc>
          <w:tcPr>
            <w:tcW w:w="1169" w:type="dxa"/>
            <w:tcBorders>
              <w:top w:val="nil"/>
              <w:left w:val="nil"/>
              <w:bottom w:val="nil"/>
              <w:right w:val="nil"/>
            </w:tcBorders>
            <w:vAlign w:val="center"/>
          </w:tcPr>
          <w:p w:rsidR="00452BAF" w:rsidRDefault="00452BAF" w:rsidP="00BD0B2E">
            <w:pPr>
              <w:jc w:val="center"/>
            </w:pPr>
          </w:p>
        </w:tc>
        <w:tc>
          <w:tcPr>
            <w:tcW w:w="1169" w:type="dxa"/>
            <w:tcBorders>
              <w:top w:val="nil"/>
              <w:left w:val="nil"/>
              <w:bottom w:val="nil"/>
              <w:right w:val="nil"/>
            </w:tcBorders>
            <w:vAlign w:val="center"/>
          </w:tcPr>
          <w:p w:rsidR="00452BAF" w:rsidRDefault="00452BAF" w:rsidP="00BD0B2E">
            <w:pPr>
              <w:jc w:val="center"/>
            </w:pPr>
          </w:p>
        </w:tc>
        <w:tc>
          <w:tcPr>
            <w:tcW w:w="1168" w:type="dxa"/>
            <w:tcBorders>
              <w:top w:val="nil"/>
              <w:left w:val="nil"/>
              <w:bottom w:val="nil"/>
              <w:right w:val="nil"/>
            </w:tcBorders>
            <w:vAlign w:val="center"/>
          </w:tcPr>
          <w:p w:rsidR="00452BAF" w:rsidRDefault="00452BAF" w:rsidP="00BD0B2E">
            <w:pPr>
              <w:jc w:val="center"/>
            </w:pPr>
          </w:p>
        </w:tc>
        <w:tc>
          <w:tcPr>
            <w:tcW w:w="1169" w:type="dxa"/>
            <w:tcBorders>
              <w:top w:val="nil"/>
              <w:left w:val="nil"/>
              <w:bottom w:val="nil"/>
              <w:right w:val="single" w:sz="4" w:space="0" w:color="auto"/>
            </w:tcBorders>
            <w:vAlign w:val="center"/>
          </w:tcPr>
          <w:p w:rsidR="00452BAF" w:rsidRDefault="00452BAF" w:rsidP="00BD0B2E">
            <w:pPr>
              <w:jc w:val="center"/>
            </w:pPr>
          </w:p>
        </w:tc>
        <w:tc>
          <w:tcPr>
            <w:tcW w:w="2338" w:type="dxa"/>
            <w:gridSpan w:val="2"/>
            <w:tcBorders>
              <w:left w:val="single" w:sz="4" w:space="0" w:color="auto"/>
            </w:tcBorders>
            <w:vAlign w:val="center"/>
          </w:tcPr>
          <w:p w:rsidR="00452BAF" w:rsidRDefault="00452BAF" w:rsidP="00BD0B2E">
            <w:pPr>
              <w:jc w:val="center"/>
            </w:pPr>
            <w:r>
              <w:t>Word - 16 bits</w:t>
            </w:r>
          </w:p>
        </w:tc>
      </w:tr>
      <w:tr w:rsidR="00BD0B2E" w:rsidTr="00452BAF">
        <w:tc>
          <w:tcPr>
            <w:tcW w:w="1168" w:type="dxa"/>
            <w:tcBorders>
              <w:top w:val="nil"/>
              <w:left w:val="nil"/>
              <w:bottom w:val="nil"/>
              <w:right w:val="nil"/>
            </w:tcBorders>
            <w:vAlign w:val="center"/>
          </w:tcPr>
          <w:p w:rsidR="00BD0B2E" w:rsidRDefault="00BD0B2E" w:rsidP="00BD0B2E">
            <w:pPr>
              <w:jc w:val="center"/>
            </w:pPr>
          </w:p>
        </w:tc>
        <w:tc>
          <w:tcPr>
            <w:tcW w:w="1169" w:type="dxa"/>
            <w:tcBorders>
              <w:top w:val="nil"/>
              <w:left w:val="nil"/>
              <w:bottom w:val="nil"/>
              <w:right w:val="nil"/>
            </w:tcBorders>
            <w:vAlign w:val="center"/>
          </w:tcPr>
          <w:p w:rsidR="00BD0B2E" w:rsidRDefault="00BD0B2E" w:rsidP="00BD0B2E">
            <w:pPr>
              <w:jc w:val="center"/>
            </w:pPr>
          </w:p>
        </w:tc>
        <w:tc>
          <w:tcPr>
            <w:tcW w:w="1169" w:type="dxa"/>
            <w:tcBorders>
              <w:top w:val="nil"/>
              <w:left w:val="nil"/>
              <w:bottom w:val="nil"/>
              <w:right w:val="nil"/>
            </w:tcBorders>
            <w:vAlign w:val="center"/>
          </w:tcPr>
          <w:p w:rsidR="00BD0B2E" w:rsidRDefault="00BD0B2E" w:rsidP="00BD0B2E">
            <w:pPr>
              <w:jc w:val="center"/>
            </w:pPr>
          </w:p>
        </w:tc>
        <w:tc>
          <w:tcPr>
            <w:tcW w:w="1169" w:type="dxa"/>
            <w:tcBorders>
              <w:top w:val="nil"/>
              <w:left w:val="nil"/>
              <w:bottom w:val="nil"/>
              <w:right w:val="nil"/>
            </w:tcBorders>
            <w:vAlign w:val="center"/>
          </w:tcPr>
          <w:p w:rsidR="00BD0B2E" w:rsidRDefault="00BD0B2E" w:rsidP="00BD0B2E">
            <w:pPr>
              <w:jc w:val="center"/>
            </w:pPr>
          </w:p>
        </w:tc>
        <w:tc>
          <w:tcPr>
            <w:tcW w:w="1168" w:type="dxa"/>
            <w:tcBorders>
              <w:top w:val="nil"/>
              <w:left w:val="nil"/>
              <w:bottom w:val="nil"/>
              <w:right w:val="nil"/>
            </w:tcBorders>
            <w:vAlign w:val="center"/>
          </w:tcPr>
          <w:p w:rsidR="00BD0B2E" w:rsidRDefault="00BD0B2E" w:rsidP="00BD0B2E">
            <w:pPr>
              <w:jc w:val="center"/>
            </w:pPr>
          </w:p>
        </w:tc>
        <w:tc>
          <w:tcPr>
            <w:tcW w:w="1169" w:type="dxa"/>
            <w:tcBorders>
              <w:top w:val="nil"/>
              <w:left w:val="nil"/>
              <w:bottom w:val="nil"/>
              <w:right w:val="nil"/>
            </w:tcBorders>
            <w:vAlign w:val="center"/>
          </w:tcPr>
          <w:p w:rsidR="00BD0B2E" w:rsidRDefault="00BD0B2E" w:rsidP="00BD0B2E">
            <w:pPr>
              <w:jc w:val="center"/>
            </w:pPr>
          </w:p>
        </w:tc>
        <w:tc>
          <w:tcPr>
            <w:tcW w:w="1169" w:type="dxa"/>
            <w:tcBorders>
              <w:top w:val="nil"/>
              <w:left w:val="nil"/>
              <w:bottom w:val="nil"/>
              <w:right w:val="single" w:sz="4" w:space="0" w:color="auto"/>
            </w:tcBorders>
            <w:vAlign w:val="center"/>
          </w:tcPr>
          <w:p w:rsidR="00BD0B2E" w:rsidRDefault="00BD0B2E" w:rsidP="00BD0B2E">
            <w:pPr>
              <w:jc w:val="center"/>
            </w:pPr>
          </w:p>
        </w:tc>
        <w:tc>
          <w:tcPr>
            <w:tcW w:w="1169" w:type="dxa"/>
            <w:tcBorders>
              <w:left w:val="single" w:sz="4" w:space="0" w:color="auto"/>
            </w:tcBorders>
            <w:vAlign w:val="center"/>
          </w:tcPr>
          <w:p w:rsidR="00BD0B2E" w:rsidRDefault="00452BAF" w:rsidP="00BD0B2E">
            <w:pPr>
              <w:jc w:val="center"/>
            </w:pPr>
            <w:r>
              <w:t>Byte 8 bits</w:t>
            </w:r>
          </w:p>
        </w:tc>
      </w:tr>
    </w:tbl>
    <w:p w:rsidR="00520F05" w:rsidRDefault="00520F05" w:rsidP="00520F05">
      <w:pPr>
        <w:pStyle w:val="NoSpacing"/>
      </w:pPr>
    </w:p>
    <w:p w:rsidR="0072738C" w:rsidRDefault="002B11C7" w:rsidP="00AE71B7">
      <w:pPr>
        <w:jc w:val="both"/>
      </w:pPr>
      <w:r>
        <w:t>It should be noted that these smaller subdivisions of the registers</w:t>
      </w:r>
      <w:r w:rsidR="00AD30E3">
        <w:t xml:space="preserve"> are still in fact </w:t>
      </w:r>
      <w:r w:rsidR="002E3089">
        <w:t xml:space="preserve">just subdivisions of the same </w:t>
      </w:r>
      <w:r w:rsidR="009728DC">
        <w:t>data</w:t>
      </w:r>
      <w:r w:rsidR="002E3089">
        <w:t xml:space="preserve">. Thus, changing one segment of a </w:t>
      </w:r>
      <w:r w:rsidR="00DE1653">
        <w:t>register</w:t>
      </w:r>
      <w:r w:rsidR="002E3089">
        <w:t xml:space="preserve"> affects all segments of that register.</w:t>
      </w:r>
    </w:p>
    <w:p w:rsidR="00AE58C3" w:rsidRDefault="00C43B8D" w:rsidP="00AE58C3">
      <w:pPr>
        <w:pStyle w:val="Heading2"/>
      </w:pPr>
      <w:bookmarkStart w:id="4" w:name="_Flags"/>
      <w:bookmarkStart w:id="5" w:name="_Stack"/>
      <w:bookmarkStart w:id="6" w:name="_The_Stack"/>
      <w:bookmarkStart w:id="7" w:name="_Toc510887459"/>
      <w:bookmarkEnd w:id="4"/>
      <w:bookmarkEnd w:id="5"/>
      <w:bookmarkEnd w:id="6"/>
      <w:r>
        <w:t xml:space="preserve">The </w:t>
      </w:r>
      <w:r w:rsidR="00AE58C3">
        <w:t>Stack</w:t>
      </w:r>
      <w:bookmarkEnd w:id="7"/>
    </w:p>
    <w:p w:rsidR="00AE71B7" w:rsidRDefault="00C92D20" w:rsidP="0028176E">
      <w:pPr>
        <w:jc w:val="both"/>
      </w:pPr>
      <w:r>
        <w:t>For all non-trivial programs, it is desirable to have a tool called function calling, where program execution jumps somewhere else, processes something, and then later returns to where it was called from</w:t>
      </w:r>
      <w:r w:rsidR="00B215A1">
        <w:t xml:space="preserve"> to resume execution</w:t>
      </w:r>
      <w:r>
        <w:t>.</w:t>
      </w:r>
      <w:r w:rsidR="0028176E">
        <w:t xml:space="preserve"> For this purpose, a stack is required to manage how to return to where a function was called from.</w:t>
      </w:r>
    </w:p>
    <w:p w:rsidR="00B215A1" w:rsidRDefault="00B215A1" w:rsidP="0028176E">
      <w:pPr>
        <w:jc w:val="both"/>
      </w:pPr>
      <w:r>
        <w:t xml:space="preserve">A stack memory structure can be thought of as a literal stack of something. Given a stack of books, all you can do is either put another book on the top or take the top book off. </w:t>
      </w:r>
      <w:r w:rsidR="005066B2">
        <w:t>However</w:t>
      </w:r>
      <w:r>
        <w:t xml:space="preserve">, like a stack of books, something can theoretically by taken from the middle, or even the bottom, but in both the memory structure and the analogy, this can </w:t>
      </w:r>
      <w:r w:rsidR="005066B2">
        <w:t xml:space="preserve">easily </w:t>
      </w:r>
      <w:r>
        <w:t>end in disaster.</w:t>
      </w:r>
    </w:p>
    <w:p w:rsidR="00AE58C3" w:rsidRDefault="00AE58C3" w:rsidP="0028176E">
      <w:pPr>
        <w:jc w:val="both"/>
      </w:pPr>
      <w:r>
        <w:t xml:space="preserve">The stack is managed by </w:t>
      </w:r>
      <w:hyperlink w:anchor="_Registers" w:history="1">
        <w:r w:rsidR="00B958C0" w:rsidRPr="00B958C0">
          <w:rPr>
            <w:rStyle w:val="Hyperlink"/>
          </w:rPr>
          <w:t>R</w:t>
        </w:r>
        <w:r w:rsidRPr="00B958C0">
          <w:rPr>
            <w:rStyle w:val="Hyperlink"/>
          </w:rPr>
          <w:t>15</w:t>
        </w:r>
      </w:hyperlink>
      <w:r>
        <w:t xml:space="preserve">. Upon program initialization, </w:t>
      </w:r>
      <w:r w:rsidR="00B958C0">
        <w:t>R</w:t>
      </w:r>
      <w:r>
        <w:t>15 is set to the</w:t>
      </w:r>
      <w:r w:rsidR="00C06473">
        <w:t xml:space="preserve"> address of the</w:t>
      </w:r>
      <w:r>
        <w:t xml:space="preserve"> top of the stack, which begins at the high </w:t>
      </w:r>
      <w:r w:rsidR="00AA79FC">
        <w:t xml:space="preserve">side of the </w:t>
      </w:r>
      <w:r>
        <w:t xml:space="preserve">program’s available memory and grows downward. Because of this, </w:t>
      </w:r>
      <w:r w:rsidR="00A83B14">
        <w:t>R</w:t>
      </w:r>
      <w:r>
        <w:t>15 will always point to the most-recently-added item on the stack.</w:t>
      </w:r>
    </w:p>
    <w:p w:rsidR="00754052" w:rsidRDefault="00A62533" w:rsidP="0028176E">
      <w:pPr>
        <w:jc w:val="both"/>
      </w:pPr>
      <w:r>
        <w:t>R15</w:t>
      </w:r>
      <w:r w:rsidR="00AE58C3">
        <w:t xml:space="preserve"> may be modified direc</w:t>
      </w:r>
      <w:r>
        <w:t>tly</w:t>
      </w:r>
      <w:r w:rsidR="00AE58C3">
        <w:t>, but care should be taken when doing so, as this could result in permanent damage to the stack structure.</w:t>
      </w:r>
    </w:p>
    <w:p w:rsidR="009A0544" w:rsidRDefault="009A0544" w:rsidP="009A0544">
      <w:pPr>
        <w:pStyle w:val="Heading2"/>
      </w:pPr>
      <w:bookmarkStart w:id="8" w:name="_Heap"/>
      <w:bookmarkStart w:id="9" w:name="_Error_Codes"/>
      <w:bookmarkStart w:id="10" w:name="_Toc510887460"/>
      <w:bookmarkEnd w:id="8"/>
      <w:bookmarkEnd w:id="9"/>
      <w:r>
        <w:t>Error Codes</w:t>
      </w:r>
      <w:bookmarkEnd w:id="10"/>
    </w:p>
    <w:p w:rsidR="00B77AF6" w:rsidRDefault="00B77AF6" w:rsidP="00B77AF6">
      <w:pPr>
        <w:jc w:val="both"/>
      </w:pPr>
      <w:r>
        <w:t>During program execution, the processor may encounter an error (such as division by zero). When this happens, the it will set an error code and immediately halt execution. Reviewing the error code emitted and any recent modifications to your program is the best way to diagnose the cause and correct the error.</w:t>
      </w:r>
    </w:p>
    <w:p w:rsidR="004A50FF" w:rsidRPr="004A50FF" w:rsidRDefault="00B77AF6" w:rsidP="00B77AF6">
      <w:pPr>
        <w:jc w:val="both"/>
      </w:pPr>
      <w:r>
        <w:t xml:space="preserve">With careful coding, all of these errors </w:t>
      </w:r>
      <w:r w:rsidR="009C11B7">
        <w:t>can be</w:t>
      </w:r>
      <w:r>
        <w:t xml:space="preserve"> trivially avoided</w:t>
      </w:r>
      <w:r w:rsidR="009C11B7">
        <w:t>.</w:t>
      </w:r>
    </w:p>
    <w:tbl>
      <w:tblPr>
        <w:tblStyle w:val="TableGrid"/>
        <w:tblW w:w="0" w:type="auto"/>
        <w:tblLook w:val="04A0" w:firstRow="1" w:lastRow="0" w:firstColumn="1" w:lastColumn="0" w:noHBand="0" w:noVBand="1"/>
      </w:tblPr>
      <w:tblGrid>
        <w:gridCol w:w="2155"/>
        <w:gridCol w:w="990"/>
        <w:gridCol w:w="6205"/>
      </w:tblGrid>
      <w:tr w:rsidR="00A108C9" w:rsidTr="009546E6">
        <w:tc>
          <w:tcPr>
            <w:tcW w:w="2155" w:type="dxa"/>
            <w:shd w:val="clear" w:color="auto" w:fill="5B9BD5" w:themeFill="accent5"/>
            <w:vAlign w:val="center"/>
          </w:tcPr>
          <w:p w:rsidR="00A108C9" w:rsidRPr="004A50FF" w:rsidRDefault="00A108C9" w:rsidP="004C45FD">
            <w:pPr>
              <w:keepNext/>
              <w:jc w:val="center"/>
              <w:rPr>
                <w:b/>
              </w:rPr>
            </w:pPr>
            <w:r>
              <w:rPr>
                <w:b/>
              </w:rPr>
              <w:lastRenderedPageBreak/>
              <w:t>Error Code</w:t>
            </w:r>
          </w:p>
        </w:tc>
        <w:tc>
          <w:tcPr>
            <w:tcW w:w="990" w:type="dxa"/>
            <w:shd w:val="clear" w:color="auto" w:fill="5B9BD5" w:themeFill="accent5"/>
            <w:vAlign w:val="center"/>
          </w:tcPr>
          <w:p w:rsidR="00A108C9" w:rsidRPr="004A50FF" w:rsidRDefault="00A108C9" w:rsidP="004C45FD">
            <w:pPr>
              <w:keepNext/>
              <w:jc w:val="center"/>
              <w:rPr>
                <w:b/>
              </w:rPr>
            </w:pPr>
            <w:r>
              <w:rPr>
                <w:b/>
              </w:rPr>
              <w:t>Value</w:t>
            </w:r>
          </w:p>
        </w:tc>
        <w:tc>
          <w:tcPr>
            <w:tcW w:w="6205" w:type="dxa"/>
            <w:shd w:val="clear" w:color="auto" w:fill="5B9BD5" w:themeFill="accent5"/>
          </w:tcPr>
          <w:p w:rsidR="00A108C9" w:rsidRDefault="009546E6" w:rsidP="004C45FD">
            <w:pPr>
              <w:keepNext/>
              <w:rPr>
                <w:b/>
              </w:rPr>
            </w:pPr>
            <w:r>
              <w:rPr>
                <w:b/>
              </w:rPr>
              <w:t>Description</w:t>
            </w:r>
          </w:p>
        </w:tc>
      </w:tr>
      <w:tr w:rsidR="00A108C9" w:rsidTr="009546E6">
        <w:tc>
          <w:tcPr>
            <w:tcW w:w="2155" w:type="dxa"/>
            <w:vAlign w:val="center"/>
          </w:tcPr>
          <w:p w:rsidR="00A108C9" w:rsidRDefault="00A108C9" w:rsidP="004C45FD">
            <w:pPr>
              <w:keepNext/>
              <w:jc w:val="center"/>
            </w:pPr>
            <w:r>
              <w:t>None</w:t>
            </w:r>
          </w:p>
        </w:tc>
        <w:tc>
          <w:tcPr>
            <w:tcW w:w="990" w:type="dxa"/>
            <w:vAlign w:val="center"/>
          </w:tcPr>
          <w:p w:rsidR="00A108C9" w:rsidRDefault="00A108C9" w:rsidP="004C45FD">
            <w:pPr>
              <w:keepNext/>
              <w:jc w:val="center"/>
            </w:pPr>
            <w:r>
              <w:t>0</w:t>
            </w:r>
          </w:p>
        </w:tc>
        <w:tc>
          <w:tcPr>
            <w:tcW w:w="6205" w:type="dxa"/>
          </w:tcPr>
          <w:p w:rsidR="00A108C9" w:rsidRDefault="009546E6" w:rsidP="004C45FD">
            <w:pPr>
              <w:keepNext/>
            </w:pPr>
            <w:r>
              <w:t>No error has occurred.</w:t>
            </w:r>
          </w:p>
        </w:tc>
      </w:tr>
      <w:tr w:rsidR="00A108C9" w:rsidTr="009546E6">
        <w:tc>
          <w:tcPr>
            <w:tcW w:w="2155" w:type="dxa"/>
            <w:vAlign w:val="center"/>
          </w:tcPr>
          <w:p w:rsidR="00A108C9" w:rsidRDefault="00A108C9" w:rsidP="004C45FD">
            <w:pPr>
              <w:keepNext/>
              <w:jc w:val="center"/>
            </w:pPr>
            <w:r>
              <w:t>Out</w:t>
            </w:r>
            <w:r w:rsidR="009546E6">
              <w:t>Of</w:t>
            </w:r>
            <w:r>
              <w:t>Bounds</w:t>
            </w:r>
          </w:p>
        </w:tc>
        <w:tc>
          <w:tcPr>
            <w:tcW w:w="990" w:type="dxa"/>
            <w:vAlign w:val="center"/>
          </w:tcPr>
          <w:p w:rsidR="00A108C9" w:rsidRDefault="00A108C9" w:rsidP="004C45FD">
            <w:pPr>
              <w:keepNext/>
              <w:jc w:val="center"/>
            </w:pPr>
            <w:r>
              <w:t>1</w:t>
            </w:r>
          </w:p>
        </w:tc>
        <w:tc>
          <w:tcPr>
            <w:tcW w:w="6205" w:type="dxa"/>
          </w:tcPr>
          <w:p w:rsidR="00A108C9" w:rsidRDefault="009546E6" w:rsidP="004C45FD">
            <w:pPr>
              <w:keepNext/>
            </w:pPr>
            <w:r>
              <w:t>A memory access operation has exceeded the amount of memory allocated to the process.</w:t>
            </w:r>
          </w:p>
        </w:tc>
      </w:tr>
      <w:tr w:rsidR="00A108C9" w:rsidTr="009546E6">
        <w:tc>
          <w:tcPr>
            <w:tcW w:w="2155" w:type="dxa"/>
            <w:vAlign w:val="center"/>
          </w:tcPr>
          <w:p w:rsidR="00A108C9" w:rsidRDefault="00A108C9" w:rsidP="004C45FD">
            <w:pPr>
              <w:keepNext/>
              <w:jc w:val="center"/>
            </w:pPr>
            <w:r>
              <w:t>UnhandledSyscall</w:t>
            </w:r>
          </w:p>
        </w:tc>
        <w:tc>
          <w:tcPr>
            <w:tcW w:w="990" w:type="dxa"/>
            <w:vAlign w:val="center"/>
          </w:tcPr>
          <w:p w:rsidR="00A108C9" w:rsidRDefault="00A108C9" w:rsidP="004C45FD">
            <w:pPr>
              <w:keepNext/>
              <w:jc w:val="center"/>
            </w:pPr>
            <w:r>
              <w:t>2</w:t>
            </w:r>
          </w:p>
        </w:tc>
        <w:tc>
          <w:tcPr>
            <w:tcW w:w="6205" w:type="dxa"/>
          </w:tcPr>
          <w:p w:rsidR="00A108C9" w:rsidRDefault="009546E6" w:rsidP="004C45FD">
            <w:pPr>
              <w:keepNext/>
            </w:pPr>
            <w:r>
              <w:t xml:space="preserve">A </w:t>
            </w:r>
            <w:hyperlink w:anchor="_Default_Virtual_Operating" w:history="1">
              <w:r w:rsidRPr="009546E6">
                <w:rPr>
                  <w:rStyle w:val="Hyperlink"/>
                </w:rPr>
                <w:t>system call</w:t>
              </w:r>
            </w:hyperlink>
            <w:r>
              <w:t xml:space="preserve"> was not successfully resolved.</w:t>
            </w:r>
          </w:p>
        </w:tc>
      </w:tr>
      <w:tr w:rsidR="00A108C9" w:rsidTr="009546E6">
        <w:tc>
          <w:tcPr>
            <w:tcW w:w="2155" w:type="dxa"/>
            <w:vAlign w:val="center"/>
          </w:tcPr>
          <w:p w:rsidR="00A108C9" w:rsidRDefault="00A108C9" w:rsidP="004C45FD">
            <w:pPr>
              <w:keepNext/>
              <w:jc w:val="center"/>
            </w:pPr>
            <w:r>
              <w:t>UndefinedBehavior</w:t>
            </w:r>
          </w:p>
        </w:tc>
        <w:tc>
          <w:tcPr>
            <w:tcW w:w="990" w:type="dxa"/>
            <w:vAlign w:val="center"/>
          </w:tcPr>
          <w:p w:rsidR="00A108C9" w:rsidRDefault="00A108C9" w:rsidP="004C45FD">
            <w:pPr>
              <w:keepNext/>
              <w:jc w:val="center"/>
            </w:pPr>
            <w:r>
              <w:t>3</w:t>
            </w:r>
          </w:p>
        </w:tc>
        <w:tc>
          <w:tcPr>
            <w:tcW w:w="6205" w:type="dxa"/>
          </w:tcPr>
          <w:p w:rsidR="00A108C9" w:rsidRDefault="00BE621A" w:rsidP="004C45FD">
            <w:pPr>
              <w:keepNext/>
            </w:pPr>
            <w:r>
              <w:t>An operation or system call resulted in a state that is not well-defined.</w:t>
            </w:r>
          </w:p>
        </w:tc>
      </w:tr>
      <w:tr w:rsidR="00A108C9" w:rsidTr="009546E6">
        <w:tc>
          <w:tcPr>
            <w:tcW w:w="2155" w:type="dxa"/>
            <w:vAlign w:val="center"/>
          </w:tcPr>
          <w:p w:rsidR="00A108C9" w:rsidRDefault="00A108C9" w:rsidP="004C45FD">
            <w:pPr>
              <w:keepNext/>
              <w:jc w:val="center"/>
            </w:pPr>
            <w:r>
              <w:t>ArithmeticError</w:t>
            </w:r>
          </w:p>
        </w:tc>
        <w:tc>
          <w:tcPr>
            <w:tcW w:w="990" w:type="dxa"/>
            <w:vAlign w:val="center"/>
          </w:tcPr>
          <w:p w:rsidR="00A108C9" w:rsidRDefault="00A108C9" w:rsidP="004C45FD">
            <w:pPr>
              <w:keepNext/>
              <w:jc w:val="center"/>
            </w:pPr>
            <w:r>
              <w:t>4</w:t>
            </w:r>
          </w:p>
        </w:tc>
        <w:tc>
          <w:tcPr>
            <w:tcW w:w="6205" w:type="dxa"/>
          </w:tcPr>
          <w:p w:rsidR="00A108C9" w:rsidRDefault="005E0512" w:rsidP="004C45FD">
            <w:pPr>
              <w:keepNext/>
            </w:pPr>
            <w:r>
              <w:t>An arithmetic operation failed (e.g. divide by zero).</w:t>
            </w:r>
          </w:p>
        </w:tc>
      </w:tr>
      <w:tr w:rsidR="009546E6" w:rsidTr="009546E6">
        <w:tc>
          <w:tcPr>
            <w:tcW w:w="2155" w:type="dxa"/>
            <w:vAlign w:val="center"/>
          </w:tcPr>
          <w:p w:rsidR="009546E6" w:rsidRDefault="009546E6" w:rsidP="004C45FD">
            <w:pPr>
              <w:keepNext/>
              <w:jc w:val="center"/>
            </w:pPr>
            <w:r>
              <w:t>Abort</w:t>
            </w:r>
          </w:p>
        </w:tc>
        <w:tc>
          <w:tcPr>
            <w:tcW w:w="990" w:type="dxa"/>
            <w:vAlign w:val="center"/>
          </w:tcPr>
          <w:p w:rsidR="009546E6" w:rsidRDefault="009546E6" w:rsidP="004C45FD">
            <w:pPr>
              <w:keepNext/>
              <w:jc w:val="center"/>
            </w:pPr>
            <w:r>
              <w:t>5</w:t>
            </w:r>
          </w:p>
        </w:tc>
        <w:tc>
          <w:tcPr>
            <w:tcW w:w="6205" w:type="dxa"/>
          </w:tcPr>
          <w:p w:rsidR="009546E6" w:rsidRDefault="00884DDE" w:rsidP="004C45FD">
            <w:pPr>
              <w:keepNext/>
            </w:pPr>
            <w:r>
              <w:t>Program was aborted by external code.</w:t>
            </w:r>
          </w:p>
        </w:tc>
      </w:tr>
      <w:tr w:rsidR="009546E6" w:rsidTr="009546E6">
        <w:tc>
          <w:tcPr>
            <w:tcW w:w="2155" w:type="dxa"/>
            <w:vAlign w:val="center"/>
          </w:tcPr>
          <w:p w:rsidR="009546E6" w:rsidRDefault="009546E6" w:rsidP="004C45FD">
            <w:pPr>
              <w:keepNext/>
              <w:jc w:val="center"/>
            </w:pPr>
            <w:r>
              <w:t>IOFailure</w:t>
            </w:r>
          </w:p>
        </w:tc>
        <w:tc>
          <w:tcPr>
            <w:tcW w:w="990" w:type="dxa"/>
            <w:vAlign w:val="center"/>
          </w:tcPr>
          <w:p w:rsidR="009546E6" w:rsidRDefault="009546E6" w:rsidP="004C45FD">
            <w:pPr>
              <w:keepNext/>
              <w:jc w:val="center"/>
            </w:pPr>
            <w:r>
              <w:t>6</w:t>
            </w:r>
          </w:p>
        </w:tc>
        <w:tc>
          <w:tcPr>
            <w:tcW w:w="6205" w:type="dxa"/>
          </w:tcPr>
          <w:p w:rsidR="009546E6" w:rsidRDefault="003F0ECD" w:rsidP="004C45FD">
            <w:pPr>
              <w:keepNext/>
            </w:pPr>
            <w:r>
              <w:t>An error occurred during a file system operation.</w:t>
            </w:r>
          </w:p>
        </w:tc>
      </w:tr>
      <w:tr w:rsidR="009546E6" w:rsidTr="009546E6">
        <w:tc>
          <w:tcPr>
            <w:tcW w:w="2155" w:type="dxa"/>
            <w:vAlign w:val="center"/>
          </w:tcPr>
          <w:p w:rsidR="009546E6" w:rsidRDefault="009546E6" w:rsidP="004C45FD">
            <w:pPr>
              <w:keepNext/>
              <w:jc w:val="center"/>
            </w:pPr>
            <w:r>
              <w:t>FSDisabled</w:t>
            </w:r>
          </w:p>
        </w:tc>
        <w:tc>
          <w:tcPr>
            <w:tcW w:w="990" w:type="dxa"/>
            <w:vAlign w:val="center"/>
          </w:tcPr>
          <w:p w:rsidR="009546E6" w:rsidRDefault="009546E6" w:rsidP="004C45FD">
            <w:pPr>
              <w:keepNext/>
              <w:jc w:val="center"/>
            </w:pPr>
            <w:r>
              <w:t>7</w:t>
            </w:r>
          </w:p>
        </w:tc>
        <w:tc>
          <w:tcPr>
            <w:tcW w:w="6205" w:type="dxa"/>
          </w:tcPr>
          <w:p w:rsidR="009546E6" w:rsidRDefault="00AF15D9" w:rsidP="004C45FD">
            <w:pPr>
              <w:keepNext/>
            </w:pPr>
            <w:r>
              <w:t xml:space="preserve">A system call requiring file system access was made without </w:t>
            </w:r>
            <w:hyperlink w:anchor="_Conditions" w:history="1">
              <w:r w:rsidRPr="00AF15D9">
                <w:rPr>
                  <w:rStyle w:val="Hyperlink"/>
                </w:rPr>
                <w:t>FSF</w:t>
              </w:r>
            </w:hyperlink>
            <w:r>
              <w:t xml:space="preserve"> being set.</w:t>
            </w:r>
          </w:p>
        </w:tc>
      </w:tr>
      <w:tr w:rsidR="009546E6" w:rsidTr="009546E6">
        <w:tc>
          <w:tcPr>
            <w:tcW w:w="2155" w:type="dxa"/>
            <w:vAlign w:val="center"/>
          </w:tcPr>
          <w:p w:rsidR="009546E6" w:rsidRDefault="009546E6" w:rsidP="004C45FD">
            <w:pPr>
              <w:keepNext/>
              <w:jc w:val="center"/>
            </w:pPr>
            <w:r>
              <w:t>AccessViolation</w:t>
            </w:r>
          </w:p>
        </w:tc>
        <w:tc>
          <w:tcPr>
            <w:tcW w:w="990" w:type="dxa"/>
            <w:vAlign w:val="center"/>
          </w:tcPr>
          <w:p w:rsidR="009546E6" w:rsidRDefault="009546E6" w:rsidP="004C45FD">
            <w:pPr>
              <w:keepNext/>
              <w:jc w:val="center"/>
            </w:pPr>
            <w:r>
              <w:t>8</w:t>
            </w:r>
          </w:p>
        </w:tc>
        <w:tc>
          <w:tcPr>
            <w:tcW w:w="6205" w:type="dxa"/>
          </w:tcPr>
          <w:p w:rsidR="009546E6" w:rsidRDefault="00EA0C8E" w:rsidP="004C45FD">
            <w:pPr>
              <w:keepNext/>
            </w:pPr>
            <w:r>
              <w:t>An operation or system call was requested to modify data without permission (e.g. closing an unmanaged file descriptor).</w:t>
            </w:r>
          </w:p>
        </w:tc>
      </w:tr>
      <w:tr w:rsidR="009546E6" w:rsidTr="009546E6">
        <w:tc>
          <w:tcPr>
            <w:tcW w:w="2155" w:type="dxa"/>
            <w:vAlign w:val="center"/>
          </w:tcPr>
          <w:p w:rsidR="009546E6" w:rsidRDefault="009546E6" w:rsidP="004C45FD">
            <w:pPr>
              <w:keepNext/>
              <w:jc w:val="center"/>
            </w:pPr>
            <w:r>
              <w:t>InsufficnentFDs</w:t>
            </w:r>
          </w:p>
        </w:tc>
        <w:tc>
          <w:tcPr>
            <w:tcW w:w="990" w:type="dxa"/>
            <w:vAlign w:val="center"/>
          </w:tcPr>
          <w:p w:rsidR="009546E6" w:rsidRDefault="009546E6" w:rsidP="004C45FD">
            <w:pPr>
              <w:keepNext/>
              <w:jc w:val="center"/>
            </w:pPr>
            <w:r>
              <w:t>9</w:t>
            </w:r>
          </w:p>
        </w:tc>
        <w:tc>
          <w:tcPr>
            <w:tcW w:w="6205" w:type="dxa"/>
          </w:tcPr>
          <w:p w:rsidR="009546E6" w:rsidRDefault="003B1218" w:rsidP="004C45FD">
            <w:pPr>
              <w:keepNext/>
            </w:pPr>
            <w:r>
              <w:t>Attempted to open a file without any available file descriptors.</w:t>
            </w:r>
          </w:p>
        </w:tc>
      </w:tr>
      <w:tr w:rsidR="009546E6" w:rsidTr="009546E6">
        <w:tc>
          <w:tcPr>
            <w:tcW w:w="2155" w:type="dxa"/>
            <w:vAlign w:val="center"/>
          </w:tcPr>
          <w:p w:rsidR="009546E6" w:rsidRDefault="009546E6" w:rsidP="00A108C9">
            <w:pPr>
              <w:jc w:val="center"/>
            </w:pPr>
            <w:r>
              <w:t>FDNotInUse</w:t>
            </w:r>
          </w:p>
        </w:tc>
        <w:tc>
          <w:tcPr>
            <w:tcW w:w="990" w:type="dxa"/>
            <w:vAlign w:val="center"/>
          </w:tcPr>
          <w:p w:rsidR="009546E6" w:rsidRDefault="009546E6" w:rsidP="009546E6">
            <w:pPr>
              <w:jc w:val="center"/>
            </w:pPr>
            <w:r>
              <w:t>10</w:t>
            </w:r>
          </w:p>
        </w:tc>
        <w:tc>
          <w:tcPr>
            <w:tcW w:w="6205" w:type="dxa"/>
          </w:tcPr>
          <w:p w:rsidR="009546E6" w:rsidRDefault="00FF2352" w:rsidP="009546E6">
            <w:r>
              <w:t>Attempt</w:t>
            </w:r>
            <w:r w:rsidR="00713361">
              <w:t>ed</w:t>
            </w:r>
            <w:r>
              <w:t xml:space="preserve"> to perform a IO operation on a file descriptor that was not in use.</w:t>
            </w:r>
          </w:p>
        </w:tc>
      </w:tr>
    </w:tbl>
    <w:p w:rsidR="00D95D9B" w:rsidRDefault="00D95D9B" w:rsidP="00D95D9B">
      <w:pPr>
        <w:pStyle w:val="NoSpacing"/>
      </w:pPr>
    </w:p>
    <w:p w:rsidR="006E4129" w:rsidRDefault="00E703E7" w:rsidP="006E4129">
      <w:pPr>
        <w:pStyle w:val="Heading2"/>
      </w:pPr>
      <w:bookmarkStart w:id="11" w:name="_Main_Memory"/>
      <w:bookmarkStart w:id="12" w:name="_Toc510887461"/>
      <w:bookmarkEnd w:id="11"/>
      <w:r>
        <w:t xml:space="preserve">Main </w:t>
      </w:r>
      <w:r w:rsidR="006E4129">
        <w:t>Memory</w:t>
      </w:r>
      <w:bookmarkEnd w:id="12"/>
    </w:p>
    <w:p w:rsidR="00E703E7" w:rsidRDefault="00E703E7" w:rsidP="00E703E7">
      <w:pPr>
        <w:jc w:val="both"/>
      </w:pPr>
      <w:r>
        <w:t xml:space="preserve">Because the </w:t>
      </w:r>
      <w:hyperlink w:anchor="_Registers" w:history="1">
        <w:r w:rsidRPr="00E703E7">
          <w:rPr>
            <w:rStyle w:val="Hyperlink"/>
          </w:rPr>
          <w:t>registers</w:t>
        </w:r>
      </w:hyperlink>
      <w:r>
        <w:t xml:space="preserve"> in the processor are much too small to hold any real amount of information, a larger storage base is required by any non-trivial program. Main memory </w:t>
      </w:r>
      <w:r w:rsidR="007A022B">
        <w:t xml:space="preserve">(RAM) </w:t>
      </w:r>
      <w:r>
        <w:t xml:space="preserve">serves as this </w:t>
      </w:r>
      <w:r w:rsidR="00716153">
        <w:t>data</w:t>
      </w:r>
      <w:r>
        <w:t xml:space="preserve"> </w:t>
      </w:r>
      <w:r w:rsidR="00490506">
        <w:t>reservoir and</w:t>
      </w:r>
      <w:r>
        <w:t xml:space="preserve"> is where the vast majority of your data should be held.</w:t>
      </w:r>
    </w:p>
    <w:p w:rsidR="00754052" w:rsidRDefault="006E4129" w:rsidP="00E703E7">
      <w:pPr>
        <w:jc w:val="both"/>
      </w:pPr>
      <w:r>
        <w:t xml:space="preserve">Upon program initialization, a </w:t>
      </w:r>
      <w:r w:rsidR="00820264">
        <w:t>section</w:t>
      </w:r>
      <w:r>
        <w:t xml:space="preserve"> of memory is allocated to the program</w:t>
      </w:r>
      <w:r w:rsidR="0003467A">
        <w:t xml:space="preserve"> by the </w:t>
      </w:r>
      <w:hyperlink w:anchor="_Virtual_Operating_System" w:history="1">
        <w:r w:rsidR="0003467A" w:rsidRPr="0003467A">
          <w:rPr>
            <w:rStyle w:val="Hyperlink"/>
          </w:rPr>
          <w:t>virtual operating system</w:t>
        </w:r>
      </w:hyperlink>
      <w:r>
        <w:t xml:space="preserve">, enough to contain the contents of the program as well as </w:t>
      </w:r>
      <w:r w:rsidR="00754052">
        <w:t>an</w:t>
      </w:r>
      <w:r>
        <w:t xml:space="preserve"> amount of additional space for the </w:t>
      </w:r>
      <w:hyperlink w:anchor="_Stack" w:history="1">
        <w:r w:rsidRPr="00754052">
          <w:rPr>
            <w:rStyle w:val="Hyperlink"/>
          </w:rPr>
          <w:t>stack</w:t>
        </w:r>
      </w:hyperlink>
      <w:r>
        <w:t xml:space="preserve"> and </w:t>
      </w:r>
      <w:hyperlink w:anchor="_Heap" w:history="1">
        <w:r w:rsidRPr="00754052">
          <w:rPr>
            <w:rStyle w:val="Hyperlink"/>
          </w:rPr>
          <w:t>heap</w:t>
        </w:r>
      </w:hyperlink>
      <w:r>
        <w:t>.</w:t>
      </w:r>
      <w:r w:rsidR="006A2A39">
        <w:t xml:space="preserve"> The program</w:t>
      </w:r>
      <w:r w:rsidR="00754052">
        <w:t>’s</w:t>
      </w:r>
      <w:r w:rsidR="006A2A39">
        <w:t xml:space="preserve"> contents are </w:t>
      </w:r>
      <w:r w:rsidR="00754052">
        <w:t xml:space="preserve">then </w:t>
      </w:r>
      <w:r w:rsidR="006A2A39">
        <w:t>loaded into this memory starting at address zero.</w:t>
      </w:r>
    </w:p>
    <w:p w:rsidR="00820264" w:rsidRDefault="00820264" w:rsidP="00E703E7">
      <w:pPr>
        <w:jc w:val="both"/>
      </w:pPr>
      <w:r>
        <w:t>On any reasonable modern system, data is addressed in 8-bit words (bytes). In order to store values that are larger than 1 byte, we must use several (contiguous) bytes. However, this introduces a problem: how do we arrange the data in the bytes we have available. Of course, there are many ways to do this (n! where n is the number of bytes), but there are only two methods that are really sensible: put the most significant bytes first (big-endian) or last (little-endian).</w:t>
      </w:r>
    </w:p>
    <w:p w:rsidR="006A2A39" w:rsidRDefault="008D4842" w:rsidP="00E703E7">
      <w:pPr>
        <w:jc w:val="both"/>
      </w:pPr>
      <w:r>
        <w:t>Let’s conceptualize this with base 10 numbers:</w:t>
      </w:r>
    </w:p>
    <w:tbl>
      <w:tblPr>
        <w:tblStyle w:val="TableGrid"/>
        <w:tblW w:w="0" w:type="auto"/>
        <w:tblLook w:val="04A0" w:firstRow="1" w:lastRow="0" w:firstColumn="1" w:lastColumn="0" w:noHBand="0" w:noVBand="1"/>
      </w:tblPr>
      <w:tblGrid>
        <w:gridCol w:w="1168"/>
        <w:gridCol w:w="1169"/>
        <w:gridCol w:w="1169"/>
        <w:gridCol w:w="1169"/>
        <w:gridCol w:w="2337"/>
        <w:gridCol w:w="2338"/>
      </w:tblGrid>
      <w:tr w:rsidR="00754052" w:rsidTr="004C45FD">
        <w:tc>
          <w:tcPr>
            <w:tcW w:w="4675" w:type="dxa"/>
            <w:gridSpan w:val="4"/>
            <w:shd w:val="clear" w:color="auto" w:fill="5B9BD5" w:themeFill="accent5"/>
            <w:vAlign w:val="center"/>
          </w:tcPr>
          <w:p w:rsidR="00754052" w:rsidRPr="00754052" w:rsidRDefault="00754052" w:rsidP="004C45FD">
            <w:pPr>
              <w:keepNext/>
              <w:jc w:val="center"/>
              <w:rPr>
                <w:b/>
              </w:rPr>
            </w:pPr>
            <w:r>
              <w:rPr>
                <w:b/>
              </w:rPr>
              <w:t>Memory</w:t>
            </w:r>
          </w:p>
        </w:tc>
        <w:tc>
          <w:tcPr>
            <w:tcW w:w="4675" w:type="dxa"/>
            <w:gridSpan w:val="2"/>
            <w:shd w:val="clear" w:color="auto" w:fill="5B9BD5" w:themeFill="accent5"/>
            <w:vAlign w:val="center"/>
          </w:tcPr>
          <w:p w:rsidR="00754052" w:rsidRPr="00754052" w:rsidRDefault="00BE61A3" w:rsidP="004C45FD">
            <w:pPr>
              <w:keepNext/>
              <w:jc w:val="center"/>
              <w:rPr>
                <w:b/>
              </w:rPr>
            </w:pPr>
            <w:r>
              <w:rPr>
                <w:b/>
              </w:rPr>
              <w:t>Value</w:t>
            </w:r>
          </w:p>
        </w:tc>
      </w:tr>
      <w:tr w:rsidR="00BE61A3" w:rsidTr="004C45FD">
        <w:tc>
          <w:tcPr>
            <w:tcW w:w="2337" w:type="dxa"/>
            <w:gridSpan w:val="2"/>
            <w:tcBorders>
              <w:right w:val="nil"/>
            </w:tcBorders>
            <w:shd w:val="clear" w:color="auto" w:fill="5B9BD5" w:themeFill="accent5"/>
          </w:tcPr>
          <w:p w:rsidR="00BE61A3" w:rsidRDefault="00BE61A3" w:rsidP="009419EA">
            <w:pPr>
              <w:keepNext/>
              <w:jc w:val="both"/>
              <w:rPr>
                <w:b/>
              </w:rPr>
            </w:pPr>
            <w:r>
              <w:rPr>
                <w:b/>
              </w:rPr>
              <w:t>Low Address</w:t>
            </w:r>
          </w:p>
        </w:tc>
        <w:tc>
          <w:tcPr>
            <w:tcW w:w="2338" w:type="dxa"/>
            <w:gridSpan w:val="2"/>
            <w:tcBorders>
              <w:left w:val="nil"/>
            </w:tcBorders>
            <w:shd w:val="clear" w:color="auto" w:fill="5B9BD5" w:themeFill="accent5"/>
          </w:tcPr>
          <w:p w:rsidR="00BE61A3" w:rsidRDefault="00BE61A3" w:rsidP="004C45FD">
            <w:pPr>
              <w:keepNext/>
              <w:jc w:val="right"/>
              <w:rPr>
                <w:b/>
              </w:rPr>
            </w:pPr>
            <w:r>
              <w:rPr>
                <w:b/>
              </w:rPr>
              <w:t>High Address</w:t>
            </w:r>
          </w:p>
        </w:tc>
        <w:tc>
          <w:tcPr>
            <w:tcW w:w="2337" w:type="dxa"/>
            <w:shd w:val="clear" w:color="auto" w:fill="5B9BD5" w:themeFill="accent5"/>
            <w:vAlign w:val="center"/>
          </w:tcPr>
          <w:p w:rsidR="00BE61A3" w:rsidRDefault="00BE61A3" w:rsidP="004C45FD">
            <w:pPr>
              <w:keepNext/>
              <w:jc w:val="center"/>
              <w:rPr>
                <w:b/>
              </w:rPr>
            </w:pPr>
            <w:r>
              <w:rPr>
                <w:b/>
              </w:rPr>
              <w:t>Little-Endian</w:t>
            </w:r>
          </w:p>
        </w:tc>
        <w:tc>
          <w:tcPr>
            <w:tcW w:w="2338" w:type="dxa"/>
            <w:shd w:val="clear" w:color="auto" w:fill="5B9BD5" w:themeFill="accent5"/>
            <w:vAlign w:val="center"/>
          </w:tcPr>
          <w:p w:rsidR="00BE61A3" w:rsidRDefault="00BE61A3" w:rsidP="004C45FD">
            <w:pPr>
              <w:keepNext/>
              <w:jc w:val="center"/>
              <w:rPr>
                <w:b/>
              </w:rPr>
            </w:pPr>
            <w:r>
              <w:rPr>
                <w:b/>
              </w:rPr>
              <w:t>Big-Endian</w:t>
            </w:r>
          </w:p>
        </w:tc>
      </w:tr>
      <w:tr w:rsidR="00BE61A3" w:rsidTr="00CE55CE">
        <w:tc>
          <w:tcPr>
            <w:tcW w:w="1168" w:type="dxa"/>
            <w:vAlign w:val="center"/>
          </w:tcPr>
          <w:p w:rsidR="00BE61A3" w:rsidRDefault="00BE61A3" w:rsidP="009419EA">
            <w:pPr>
              <w:keepNext/>
              <w:jc w:val="center"/>
            </w:pPr>
            <w:r>
              <w:t>4</w:t>
            </w:r>
          </w:p>
        </w:tc>
        <w:tc>
          <w:tcPr>
            <w:tcW w:w="1169" w:type="dxa"/>
            <w:vAlign w:val="center"/>
          </w:tcPr>
          <w:p w:rsidR="00BE61A3" w:rsidRDefault="00BE61A3" w:rsidP="009419EA">
            <w:pPr>
              <w:keepNext/>
              <w:jc w:val="center"/>
            </w:pPr>
            <w:r>
              <w:t>1</w:t>
            </w:r>
          </w:p>
        </w:tc>
        <w:tc>
          <w:tcPr>
            <w:tcW w:w="1169" w:type="dxa"/>
            <w:vAlign w:val="center"/>
          </w:tcPr>
          <w:p w:rsidR="00BE61A3" w:rsidRDefault="00BE61A3" w:rsidP="004C45FD">
            <w:pPr>
              <w:keepNext/>
              <w:jc w:val="center"/>
            </w:pPr>
            <w:r>
              <w:t>9</w:t>
            </w:r>
          </w:p>
        </w:tc>
        <w:tc>
          <w:tcPr>
            <w:tcW w:w="1169" w:type="dxa"/>
            <w:vAlign w:val="center"/>
          </w:tcPr>
          <w:p w:rsidR="00BE61A3" w:rsidRDefault="00BE61A3" w:rsidP="004C45FD">
            <w:pPr>
              <w:keepNext/>
              <w:jc w:val="center"/>
            </w:pPr>
            <w:r>
              <w:t>0</w:t>
            </w:r>
          </w:p>
        </w:tc>
        <w:tc>
          <w:tcPr>
            <w:tcW w:w="2337" w:type="dxa"/>
            <w:vAlign w:val="center"/>
          </w:tcPr>
          <w:p w:rsidR="00BE61A3" w:rsidRDefault="00BE61A3" w:rsidP="004C45FD">
            <w:pPr>
              <w:keepNext/>
              <w:jc w:val="center"/>
            </w:pPr>
            <w:r>
              <w:t>914</w:t>
            </w:r>
          </w:p>
        </w:tc>
        <w:tc>
          <w:tcPr>
            <w:tcW w:w="2338" w:type="dxa"/>
            <w:vAlign w:val="center"/>
          </w:tcPr>
          <w:p w:rsidR="00BE61A3" w:rsidRDefault="00BE61A3" w:rsidP="004C45FD">
            <w:pPr>
              <w:keepNext/>
              <w:jc w:val="center"/>
            </w:pPr>
            <w:r>
              <w:t>4190</w:t>
            </w:r>
          </w:p>
        </w:tc>
      </w:tr>
      <w:tr w:rsidR="00BE61A3" w:rsidTr="00CE55CE">
        <w:tc>
          <w:tcPr>
            <w:tcW w:w="1168" w:type="dxa"/>
            <w:vAlign w:val="center"/>
          </w:tcPr>
          <w:p w:rsidR="00BE61A3" w:rsidRDefault="00BE61A3" w:rsidP="009419EA">
            <w:pPr>
              <w:keepNext/>
              <w:jc w:val="center"/>
            </w:pPr>
            <w:r>
              <w:t>2</w:t>
            </w:r>
          </w:p>
        </w:tc>
        <w:tc>
          <w:tcPr>
            <w:tcW w:w="1169" w:type="dxa"/>
            <w:vAlign w:val="center"/>
          </w:tcPr>
          <w:p w:rsidR="00BE61A3" w:rsidRDefault="00BE61A3" w:rsidP="009419EA">
            <w:pPr>
              <w:keepNext/>
              <w:jc w:val="center"/>
            </w:pPr>
            <w:r>
              <w:t>4</w:t>
            </w:r>
          </w:p>
        </w:tc>
        <w:tc>
          <w:tcPr>
            <w:tcW w:w="1169" w:type="dxa"/>
            <w:vAlign w:val="center"/>
          </w:tcPr>
          <w:p w:rsidR="00BE61A3" w:rsidRDefault="00BE61A3" w:rsidP="004C45FD">
            <w:pPr>
              <w:keepNext/>
              <w:jc w:val="center"/>
            </w:pPr>
            <w:r>
              <w:t>6</w:t>
            </w:r>
          </w:p>
        </w:tc>
        <w:tc>
          <w:tcPr>
            <w:tcW w:w="1169" w:type="dxa"/>
            <w:vAlign w:val="center"/>
          </w:tcPr>
          <w:p w:rsidR="00BE61A3" w:rsidRDefault="00BE61A3" w:rsidP="004C45FD">
            <w:pPr>
              <w:keepNext/>
              <w:jc w:val="center"/>
            </w:pPr>
            <w:r>
              <w:t>3</w:t>
            </w:r>
          </w:p>
        </w:tc>
        <w:tc>
          <w:tcPr>
            <w:tcW w:w="2337" w:type="dxa"/>
            <w:vAlign w:val="center"/>
          </w:tcPr>
          <w:p w:rsidR="00BE61A3" w:rsidRDefault="00BE61A3" w:rsidP="004C45FD">
            <w:pPr>
              <w:keepNext/>
              <w:jc w:val="center"/>
            </w:pPr>
            <w:r>
              <w:t>3642</w:t>
            </w:r>
          </w:p>
        </w:tc>
        <w:tc>
          <w:tcPr>
            <w:tcW w:w="2338" w:type="dxa"/>
            <w:vAlign w:val="center"/>
          </w:tcPr>
          <w:p w:rsidR="00BE61A3" w:rsidRDefault="00BE61A3" w:rsidP="004C45FD">
            <w:pPr>
              <w:keepNext/>
              <w:jc w:val="center"/>
            </w:pPr>
            <w:r>
              <w:t>2463</w:t>
            </w:r>
          </w:p>
        </w:tc>
      </w:tr>
      <w:tr w:rsidR="00BE61A3" w:rsidTr="00CE55CE">
        <w:tc>
          <w:tcPr>
            <w:tcW w:w="1168" w:type="dxa"/>
            <w:vAlign w:val="center"/>
          </w:tcPr>
          <w:p w:rsidR="00BE61A3" w:rsidRDefault="00BE61A3" w:rsidP="009419EA">
            <w:pPr>
              <w:keepNext/>
              <w:jc w:val="center"/>
            </w:pPr>
            <w:r>
              <w:t>7</w:t>
            </w:r>
          </w:p>
        </w:tc>
        <w:tc>
          <w:tcPr>
            <w:tcW w:w="1169" w:type="dxa"/>
            <w:vAlign w:val="center"/>
          </w:tcPr>
          <w:p w:rsidR="00BE61A3" w:rsidRDefault="00BE61A3" w:rsidP="009419EA">
            <w:pPr>
              <w:keepNext/>
              <w:jc w:val="center"/>
            </w:pPr>
            <w:r>
              <w:t>7</w:t>
            </w:r>
          </w:p>
        </w:tc>
        <w:tc>
          <w:tcPr>
            <w:tcW w:w="1169" w:type="dxa"/>
            <w:vAlign w:val="center"/>
          </w:tcPr>
          <w:p w:rsidR="00BE61A3" w:rsidRDefault="00BE61A3" w:rsidP="004C45FD">
            <w:pPr>
              <w:keepNext/>
              <w:jc w:val="center"/>
            </w:pPr>
            <w:r>
              <w:t>0</w:t>
            </w:r>
          </w:p>
        </w:tc>
        <w:tc>
          <w:tcPr>
            <w:tcW w:w="1169" w:type="dxa"/>
            <w:vAlign w:val="center"/>
          </w:tcPr>
          <w:p w:rsidR="00BE61A3" w:rsidRDefault="00BE61A3" w:rsidP="004C45FD">
            <w:pPr>
              <w:keepNext/>
              <w:jc w:val="center"/>
            </w:pPr>
            <w:r>
              <w:t>5</w:t>
            </w:r>
          </w:p>
        </w:tc>
        <w:tc>
          <w:tcPr>
            <w:tcW w:w="2337" w:type="dxa"/>
            <w:vAlign w:val="center"/>
          </w:tcPr>
          <w:p w:rsidR="00BE61A3" w:rsidRDefault="00BE61A3" w:rsidP="004C45FD">
            <w:pPr>
              <w:keepNext/>
              <w:jc w:val="center"/>
            </w:pPr>
            <w:r>
              <w:t>5077</w:t>
            </w:r>
          </w:p>
        </w:tc>
        <w:tc>
          <w:tcPr>
            <w:tcW w:w="2338" w:type="dxa"/>
            <w:vAlign w:val="center"/>
          </w:tcPr>
          <w:p w:rsidR="00BE61A3" w:rsidRDefault="00BE61A3" w:rsidP="004C45FD">
            <w:pPr>
              <w:keepNext/>
              <w:jc w:val="center"/>
            </w:pPr>
            <w:r>
              <w:t>7705</w:t>
            </w:r>
          </w:p>
        </w:tc>
      </w:tr>
      <w:tr w:rsidR="00BE61A3" w:rsidTr="00CE55CE">
        <w:tc>
          <w:tcPr>
            <w:tcW w:w="1168" w:type="dxa"/>
            <w:vAlign w:val="center"/>
          </w:tcPr>
          <w:p w:rsidR="00BE61A3" w:rsidRDefault="00BE61A3" w:rsidP="00BE61A3">
            <w:pPr>
              <w:jc w:val="center"/>
            </w:pPr>
            <w:r>
              <w:t>0</w:t>
            </w:r>
          </w:p>
        </w:tc>
        <w:tc>
          <w:tcPr>
            <w:tcW w:w="1169" w:type="dxa"/>
            <w:vAlign w:val="center"/>
          </w:tcPr>
          <w:p w:rsidR="00BE61A3" w:rsidRDefault="00BE61A3" w:rsidP="00BE61A3">
            <w:pPr>
              <w:jc w:val="center"/>
            </w:pPr>
            <w:r>
              <w:t>0</w:t>
            </w:r>
          </w:p>
        </w:tc>
        <w:tc>
          <w:tcPr>
            <w:tcW w:w="1169" w:type="dxa"/>
            <w:vAlign w:val="center"/>
          </w:tcPr>
          <w:p w:rsidR="00BE61A3" w:rsidRDefault="00BE61A3" w:rsidP="00BE61A3">
            <w:pPr>
              <w:jc w:val="center"/>
            </w:pPr>
            <w:r>
              <w:t>1</w:t>
            </w:r>
          </w:p>
        </w:tc>
        <w:tc>
          <w:tcPr>
            <w:tcW w:w="1169" w:type="dxa"/>
            <w:vAlign w:val="center"/>
          </w:tcPr>
          <w:p w:rsidR="00BE61A3" w:rsidRDefault="00BE61A3" w:rsidP="00BE61A3">
            <w:pPr>
              <w:jc w:val="center"/>
            </w:pPr>
            <w:r>
              <w:t>8</w:t>
            </w:r>
          </w:p>
        </w:tc>
        <w:tc>
          <w:tcPr>
            <w:tcW w:w="2337" w:type="dxa"/>
            <w:vAlign w:val="center"/>
          </w:tcPr>
          <w:p w:rsidR="00BE61A3" w:rsidRDefault="00BE61A3" w:rsidP="00BE61A3">
            <w:pPr>
              <w:jc w:val="center"/>
            </w:pPr>
            <w:r>
              <w:t>8100</w:t>
            </w:r>
          </w:p>
        </w:tc>
        <w:tc>
          <w:tcPr>
            <w:tcW w:w="2338" w:type="dxa"/>
            <w:vAlign w:val="center"/>
          </w:tcPr>
          <w:p w:rsidR="00BE61A3" w:rsidRDefault="00BE61A3" w:rsidP="00BE61A3">
            <w:pPr>
              <w:jc w:val="center"/>
            </w:pPr>
            <w:r>
              <w:t>18</w:t>
            </w:r>
          </w:p>
        </w:tc>
      </w:tr>
    </w:tbl>
    <w:p w:rsidR="00754052" w:rsidRDefault="00754052" w:rsidP="00BE61A3">
      <w:pPr>
        <w:pStyle w:val="NoSpacing"/>
      </w:pPr>
    </w:p>
    <w:p w:rsidR="00BE61A3" w:rsidRDefault="00BE61A3" w:rsidP="00E703E7">
      <w:pPr>
        <w:jc w:val="both"/>
      </w:pPr>
      <w:r>
        <w:t xml:space="preserve">You may be wondering why anyone in their right mind would pick little-endian over big-endian, as little-endian essentially reads the numbers backwards. You would, in fact, have a good argument. The truth is: there’s no clear winner, and </w:t>
      </w:r>
      <w:r w:rsidR="001F1712">
        <w:t>even some systems today are still big-endian (though little-endian is the industry standard in modern computing).</w:t>
      </w:r>
    </w:p>
    <w:p w:rsidR="00754052" w:rsidRDefault="001F1712" w:rsidP="00E703E7">
      <w:pPr>
        <w:jc w:val="both"/>
      </w:pPr>
      <w:r>
        <w:lastRenderedPageBreak/>
        <w:t>One of the most compelling reasons to use little-endian systems is that it makes</w:t>
      </w:r>
      <w:r w:rsidR="00A94C2E">
        <w:t xml:space="preserve"> accessing the low-order bits of a larger numeric type </w:t>
      </w:r>
      <w:r w:rsidR="003A3D9A">
        <w:t xml:space="preserve">easier, as you don’t </w:t>
      </w:r>
      <w:r w:rsidR="00A94C2E">
        <w:t>have to first offset the address</w:t>
      </w:r>
      <w:r w:rsidR="009F0C26">
        <w:t xml:space="preserve"> before fetching the value</w:t>
      </w:r>
      <w:r w:rsidR="0034556B">
        <w:t>. I</w:t>
      </w:r>
      <w:r w:rsidR="00D91A6E">
        <w:t xml:space="preserve">f given the address of a 64-bit integer, that same address can also be used to get the value </w:t>
      </w:r>
      <w:r w:rsidR="00A53683">
        <w:t>truncated down to its low-order 32-bits</w:t>
      </w:r>
      <w:r w:rsidR="008D1A14">
        <w:t xml:space="preserve">. This sort of thing </w:t>
      </w:r>
      <w:r w:rsidR="00D91A6E">
        <w:t>comes up in low-level programming more often than you’d think</w:t>
      </w:r>
      <w:r w:rsidR="00927605">
        <w:t>, and since high-level programming is basically just a syntactic sugar wrapper for low-level programming, it helps everyone out in the end.</w:t>
      </w:r>
    </w:p>
    <w:p w:rsidR="00C40BF4" w:rsidRDefault="00D91A6E" w:rsidP="00E703E7">
      <w:pPr>
        <w:jc w:val="both"/>
      </w:pPr>
      <w:r>
        <w:t>It should be noted that a</w:t>
      </w:r>
      <w:r w:rsidR="006A2A39">
        <w:t xml:space="preserve">ttempting to load or store memory beyond the page provided by the virtual operating system </w:t>
      </w:r>
      <w:r>
        <w:t xml:space="preserve">will </w:t>
      </w:r>
      <w:r w:rsidR="006A2A39">
        <w:t xml:space="preserve">result in an </w:t>
      </w:r>
      <w:hyperlink w:anchor="_Error_Codes" w:history="1">
        <w:r w:rsidR="006A2A39" w:rsidRPr="00D91A6E">
          <w:rPr>
            <w:rStyle w:val="Hyperlink"/>
          </w:rPr>
          <w:t>Out</w:t>
        </w:r>
        <w:r w:rsidR="00A04EDB">
          <w:rPr>
            <w:rStyle w:val="Hyperlink"/>
          </w:rPr>
          <w:t>Of</w:t>
        </w:r>
        <w:r w:rsidR="006A2A39" w:rsidRPr="00D91A6E">
          <w:rPr>
            <w:rStyle w:val="Hyperlink"/>
          </w:rPr>
          <w:t>Bounds</w:t>
        </w:r>
      </w:hyperlink>
      <w:r w:rsidR="00231772">
        <w:t xml:space="preserve"> error.</w:t>
      </w:r>
      <w:r w:rsidR="00C40BF4">
        <w:br w:type="page"/>
      </w:r>
    </w:p>
    <w:p w:rsidR="008C5507" w:rsidRDefault="00C40BF4" w:rsidP="00C40BF4">
      <w:pPr>
        <w:pStyle w:val="Heading1"/>
      </w:pPr>
      <w:bookmarkStart w:id="13" w:name="_Toc510887462"/>
      <w:r>
        <w:lastRenderedPageBreak/>
        <w:t>Numeric Types</w:t>
      </w:r>
      <w:bookmarkEnd w:id="13"/>
    </w:p>
    <w:p w:rsidR="003F76CA" w:rsidRDefault="00C40BF4" w:rsidP="003F76CA">
      <w:pPr>
        <w:pStyle w:val="Heading2"/>
      </w:pPr>
      <w:bookmarkStart w:id="14" w:name="_Integer"/>
      <w:bookmarkStart w:id="15" w:name="_Toc510887463"/>
      <w:bookmarkEnd w:id="14"/>
      <w:r>
        <w:t>Integer</w:t>
      </w:r>
      <w:bookmarkEnd w:id="15"/>
    </w:p>
    <w:p w:rsidR="00CE55CE" w:rsidRDefault="00CE55CE" w:rsidP="00CE55CE">
      <w:pPr>
        <w:jc w:val="both"/>
      </w:pPr>
      <w:r>
        <w:t xml:space="preserve">The majority of processor operations involve the manipulation of integers of various </w:t>
      </w:r>
      <w:r w:rsidR="009D41D0">
        <w:t>widths (sizes)</w:t>
      </w:r>
      <w:r>
        <w:t xml:space="preserve">. In fact, the integer is really the core of all modern computing, as all integers can be stored perfectly </w:t>
      </w:r>
      <w:r w:rsidR="00621EF4">
        <w:t>(i.e. no rounding) as a finite series of binary digits, which is perfect for a computer, as that’s all it’s available to anyway.</w:t>
      </w:r>
    </w:p>
    <w:p w:rsidR="005A12D2" w:rsidRDefault="00621EF4" w:rsidP="00CE55CE">
      <w:pPr>
        <w:jc w:val="both"/>
      </w:pPr>
      <w:r>
        <w:t xml:space="preserve">Now, the computer is a pure logic machine. It runs entirely on true or false. There is no in between. The reason behind this lies in manufacturing tolerances. At the heart of every processor is an intricate structure of electrical components. The simplest of such components for our purposes are logic gates (e.g. </w:t>
      </w:r>
      <w:r w:rsidRPr="009A2F98">
        <w:rPr>
          <w:i/>
        </w:rPr>
        <w:t>and</w:t>
      </w:r>
      <w:r>
        <w:t xml:space="preserve">, </w:t>
      </w:r>
      <w:r w:rsidRPr="009A2F98">
        <w:rPr>
          <w:i/>
        </w:rPr>
        <w:t>or</w:t>
      </w:r>
      <w:r>
        <w:t xml:space="preserve">, </w:t>
      </w:r>
      <w:r w:rsidRPr="009A2F98">
        <w:rPr>
          <w:i/>
        </w:rPr>
        <w:t>xor</w:t>
      </w:r>
      <w:r>
        <w:t xml:space="preserve">, </w:t>
      </w:r>
      <w:r w:rsidRPr="009A2F98">
        <w:rPr>
          <w:i/>
        </w:rPr>
        <w:t>not</w:t>
      </w:r>
      <w:r>
        <w:t xml:space="preserve">), which take in </w:t>
      </w:r>
      <w:r w:rsidR="005A12D2">
        <w:t xml:space="preserve">one or more electrical inputs and produce </w:t>
      </w:r>
      <w:r w:rsidR="001F0AAD">
        <w:t>one or more</w:t>
      </w:r>
      <w:r w:rsidR="005A12D2">
        <w:t xml:space="preserve"> output</w:t>
      </w:r>
      <w:r w:rsidR="001F0AAD">
        <w:t>s</w:t>
      </w:r>
      <w:r w:rsidR="005A12D2">
        <w:t xml:space="preserve"> based on the voltages. For instance, an </w:t>
      </w:r>
      <w:r w:rsidR="005A12D2" w:rsidRPr="009A2F98">
        <w:rPr>
          <w:i/>
        </w:rPr>
        <w:t>and</w:t>
      </w:r>
      <w:r w:rsidR="005A12D2">
        <w:t xml:space="preserve"> gate outputs high voltage if all of its input voltages are high, and outputs low voltage otherwise.</w:t>
      </w:r>
    </w:p>
    <w:p w:rsidR="005A12D2" w:rsidRDefault="005A12D2" w:rsidP="00CE55CE">
      <w:pPr>
        <w:jc w:val="both"/>
      </w:pPr>
      <w:r>
        <w:t>So, what does it mean for the voltage to be high or low? Well, this is where the natural imperfection of the universe comes into play: there’s no strict definition. You could take two different logic gates, run the same voltages through all of the inputs, and ultimately get different results. This is because the gates are not perfectly identical: one might have slightly more resistance on its output or on one or more inputs</w:t>
      </w:r>
      <w:r w:rsidR="0016674D">
        <w:t xml:space="preserve"> due to flaws in the material and manufacturing</w:t>
      </w:r>
      <w:r>
        <w:t>.</w:t>
      </w:r>
    </w:p>
    <w:p w:rsidR="0016674D" w:rsidRDefault="005A12D2" w:rsidP="00CE55CE">
      <w:pPr>
        <w:jc w:val="both"/>
      </w:pPr>
      <w:r>
        <w:t>Because of this, designing a processor to understand anything between purely on or off</w:t>
      </w:r>
      <w:r w:rsidR="0016674D">
        <w:t xml:space="preserve"> unavoidably results in it not being guaranteed to be repeatable (as well as vastly increasing the manufacturing cost due to the stricter specifications that would be required to even come close to pulling it off).</w:t>
      </w:r>
      <w:r w:rsidR="009A2F98">
        <w:t xml:space="preserve"> And so, we</w:t>
      </w:r>
      <w:r w:rsidR="001F0AAD">
        <w:t xml:space="preserve"> take the extremes and</w:t>
      </w:r>
      <w:r w:rsidR="009A2F98">
        <w:t xml:space="preserve"> use binary</w:t>
      </w:r>
      <w:r w:rsidR="001F0AAD">
        <w:t>: all or nothing.</w:t>
      </w:r>
    </w:p>
    <w:p w:rsidR="002F6A15" w:rsidRDefault="00CC71A2" w:rsidP="00CE55CE">
      <w:pPr>
        <w:jc w:val="both"/>
      </w:pPr>
      <w:r>
        <w:t xml:space="preserve">For information on how to convert integers to and from binary, see the </w:t>
      </w:r>
      <w:hyperlink w:anchor="_Binary_Integers" w:history="1">
        <w:r w:rsidRPr="00CC71A2">
          <w:rPr>
            <w:rStyle w:val="Hyperlink"/>
          </w:rPr>
          <w:t>examples page on binary integers</w:t>
        </w:r>
      </w:hyperlink>
      <w:r>
        <w:t>.</w:t>
      </w:r>
    </w:p>
    <w:p w:rsidR="00CC71A2" w:rsidRDefault="00CC71A2" w:rsidP="00CC71A2">
      <w:pPr>
        <w:pStyle w:val="Heading3"/>
        <w:ind w:left="720"/>
      </w:pPr>
      <w:bookmarkStart w:id="16" w:name="_Toc510887464"/>
      <w:r>
        <w:t>Unsigned</w:t>
      </w:r>
      <w:bookmarkEnd w:id="16"/>
    </w:p>
    <w:p w:rsidR="00CC71A2" w:rsidRDefault="00CC71A2" w:rsidP="001F0AAD">
      <w:pPr>
        <w:ind w:left="720"/>
        <w:jc w:val="both"/>
      </w:pPr>
      <w:r>
        <w:t>Unsigned integers have no sign, hence the name. This is the simplest type of binary integer, as it’s exactly what you would expect: pure binary numbers. No tricks. Because they are unsigned, however, they can only range 0, 1, 2, …, meaning they</w:t>
      </w:r>
      <w:r w:rsidR="001F0AAD">
        <w:t>’re</w:t>
      </w:r>
      <w:r>
        <w:t xml:space="preserve"> mainly good for dealing with raw data or values you know absolutely cannot be negative (e.g. size of an array, temperature in kelvin, your age, etc.)</w:t>
      </w:r>
    </w:p>
    <w:p w:rsidR="00CC71A2" w:rsidRPr="00CC71A2" w:rsidRDefault="00CC71A2" w:rsidP="001F0AAD">
      <w:pPr>
        <w:ind w:left="720"/>
        <w:jc w:val="both"/>
      </w:pPr>
      <w:r>
        <w:t>Whenever this criterium is met, it is usually better to use unsigned rather than signed values due to their simplicity and higher range, which will be elaborated on in the signed integer section</w:t>
      </w:r>
      <w:r w:rsidR="001F0AAD">
        <w:t>. However, care should be taken when mixing signed and unsigned numbers, as will be explained.</w:t>
      </w:r>
    </w:p>
    <w:p w:rsidR="00CC71A2" w:rsidRPr="00CC71A2" w:rsidRDefault="00CC71A2" w:rsidP="00CC71A2">
      <w:pPr>
        <w:pStyle w:val="Heading3"/>
        <w:ind w:left="720"/>
      </w:pPr>
      <w:bookmarkStart w:id="17" w:name="_Signed"/>
      <w:bookmarkStart w:id="18" w:name="_Toc510887465"/>
      <w:bookmarkEnd w:id="17"/>
      <w:r>
        <w:t>Signed</w:t>
      </w:r>
      <w:bookmarkEnd w:id="18"/>
    </w:p>
    <w:p w:rsidR="003F76CA" w:rsidRDefault="00CC71A2" w:rsidP="00CC71A2">
      <w:pPr>
        <w:ind w:left="720"/>
        <w:jc w:val="both"/>
      </w:pPr>
      <w:r>
        <w:t>Unlike unsigned integers, signed integers can be used to represent negative numbers</w:t>
      </w:r>
      <w:r w:rsidR="001F0AAD">
        <w:t xml:space="preserve"> as well</w:t>
      </w:r>
      <w:r>
        <w:t>. In most modern architectures</w:t>
      </w:r>
      <w:r w:rsidR="00490506">
        <w:t xml:space="preserve">, </w:t>
      </w:r>
      <w:r>
        <w:t>this is done via an encoding mechanism known as 2’s complement.</w:t>
      </w:r>
    </w:p>
    <w:p w:rsidR="00CC71A2" w:rsidRDefault="00CC71A2" w:rsidP="00CC71A2">
      <w:pPr>
        <w:ind w:left="720"/>
        <w:jc w:val="both"/>
      </w:pPr>
      <w:r>
        <w:t>In 2’s complement, the high bit (bit with the highest weight) is used to represent the sign of the number</w:t>
      </w:r>
      <w:r w:rsidR="00441991">
        <w:t xml:space="preserve"> (1 for negative, 0 for positive). However, taking the negative</w:t>
      </w:r>
      <w:r w:rsidR="00AE6266">
        <w:t xml:space="preserve"> of a binary number under 2’s complement</w:t>
      </w:r>
      <w:r w:rsidR="00441991">
        <w:t xml:space="preserve"> is not as simple as just flipping the sign bit (and it’s good this is not the case, as you’re about to find out).</w:t>
      </w:r>
    </w:p>
    <w:p w:rsidR="00441991" w:rsidRDefault="00441991" w:rsidP="00441991">
      <w:pPr>
        <w:ind w:left="720"/>
        <w:jc w:val="both"/>
      </w:pPr>
      <w:r>
        <w:lastRenderedPageBreak/>
        <w:t>To take the negative of a signed integer, we apply the algorithm</w:t>
      </w:r>
      <w:r w:rsidR="00AE6266">
        <w:t>: flip all the bits, then add 1 (or more concisely:</w:t>
      </w:r>
      <w:r>
        <w:t xml:space="preserve"> </w:t>
      </w:r>
      <w:r w:rsidRPr="00441991">
        <w:rPr>
          <w:rFonts w:ascii="Courier New" w:hAnsi="Courier New" w:cs="Courier New"/>
        </w:rPr>
        <w:t>~v + 1</w:t>
      </w:r>
      <w:r>
        <w:t xml:space="preserve"> where </w:t>
      </w:r>
      <w:r w:rsidRPr="00441991">
        <w:rPr>
          <w:rFonts w:ascii="Courier New" w:hAnsi="Courier New" w:cs="Courier New"/>
        </w:rPr>
        <w:t>v</w:t>
      </w:r>
      <w:r>
        <w:t xml:space="preserve"> is the value to negate and </w:t>
      </w:r>
      <w:r w:rsidRPr="00441991">
        <w:rPr>
          <w:rFonts w:ascii="Courier New" w:hAnsi="Courier New" w:cs="Courier New"/>
        </w:rPr>
        <w:t>~</w:t>
      </w:r>
      <w:r>
        <w:t xml:space="preserve"> is the bitwise not</w:t>
      </w:r>
      <w:r w:rsidR="00AE6266">
        <w:t>).</w:t>
      </w:r>
    </w:p>
    <w:p w:rsidR="00441991" w:rsidRDefault="00441991" w:rsidP="00CC71A2">
      <w:pPr>
        <w:ind w:left="720"/>
        <w:jc w:val="both"/>
      </w:pPr>
      <w:r>
        <w:t xml:space="preserve">Because of the bitwise not, the high (colloquially, sign) bit is also flipped. As you can see, this means </w:t>
      </w:r>
      <w:r w:rsidRPr="00441991">
        <w:rPr>
          <w:rFonts w:ascii="Courier New" w:hAnsi="Courier New" w:cs="Courier New"/>
        </w:rPr>
        <w:t>-0 = 0</w:t>
      </w:r>
      <w:r>
        <w:t>, which is a good thing (where this would not be the case had we simply flipped the sign bit).</w:t>
      </w:r>
    </w:p>
    <w:p w:rsidR="00441991" w:rsidRDefault="00441991" w:rsidP="00CC71A2">
      <w:pPr>
        <w:ind w:left="720"/>
        <w:jc w:val="both"/>
      </w:pPr>
      <w:r>
        <w:t>Rather conveniently (</w:t>
      </w:r>
      <w:hyperlink w:anchor="_Proof_of_2’s" w:history="1">
        <w:r w:rsidRPr="00441991">
          <w:rPr>
            <w:rStyle w:val="Hyperlink"/>
          </w:rPr>
          <w:t>but really by definition</w:t>
        </w:r>
      </w:hyperlink>
      <w:r>
        <w:t xml:space="preserve">), 2’s complement results in a beautiful encoding </w:t>
      </w:r>
      <w:r w:rsidR="00C03C55">
        <w:t>scheme</w:t>
      </w:r>
      <w:r>
        <w:t xml:space="preserve"> in which addition and subtraction </w:t>
      </w:r>
      <w:r w:rsidR="00C03C55">
        <w:t>are</w:t>
      </w:r>
      <w:r>
        <w:t xml:space="preserve"> exactly the same process regardless o</w:t>
      </w:r>
      <w:r w:rsidR="00CB6183">
        <w:t>f</w:t>
      </w:r>
      <w:r>
        <w:t xml:space="preserve"> signage (i.e. signed or unsigned)</w:t>
      </w:r>
      <w:r w:rsidR="00C95477">
        <w:t>. Moreover, the low half of multiplication is also the same, regardless of signage, though the high half of the product (which is generally ignored in all but assembly/machine code) does differ for signed and unsigned values.</w:t>
      </w:r>
    </w:p>
    <w:p w:rsidR="000339AB" w:rsidRDefault="000339AB" w:rsidP="00CC71A2">
      <w:pPr>
        <w:ind w:left="720"/>
        <w:jc w:val="both"/>
      </w:pPr>
      <w:r>
        <w:t>The consequence of not having a positive and negative zero is that there is one more negative number than positive numbers, meaning there is actually a single non-zero value for any width of signed integer whose negative is itself (e.x. for 8-bit signed integers: -128 is a valid negative number, but its negative is still -128, as 128 is not a valid positive number</w:t>
      </w:r>
      <w:r w:rsidR="009F48F7">
        <w:t xml:space="preserve"> due to the sign bit being set</w:t>
      </w:r>
      <w:r>
        <w:t>).</w:t>
      </w:r>
    </w:p>
    <w:p w:rsidR="00810979" w:rsidRDefault="00810979" w:rsidP="00810979">
      <w:pPr>
        <w:pStyle w:val="Heading2"/>
      </w:pPr>
      <w:bookmarkStart w:id="19" w:name="_Floating-Point"/>
      <w:bookmarkStart w:id="20" w:name="_Toc510887466"/>
      <w:bookmarkEnd w:id="19"/>
      <w:r>
        <w:t>Floating-Point</w:t>
      </w:r>
      <w:bookmarkEnd w:id="20"/>
    </w:p>
    <w:p w:rsidR="00803B8A" w:rsidRDefault="00803B8A" w:rsidP="00803B8A">
      <w:pPr>
        <w:jc w:val="both"/>
      </w:pPr>
      <w:r>
        <w:t xml:space="preserve">Integers are very simple, both to understand and to convert from “human script” (base 10) to binary. However, they are very limited numerically (e.x. </w:t>
      </w:r>
      <w:r w:rsidRPr="00803B8A">
        <w:rPr>
          <w:rFonts w:ascii="Courier New" w:hAnsi="Courier New" w:cs="Courier New"/>
        </w:rPr>
        <w:t>1 / 2 = 0</w:t>
      </w:r>
      <w:r>
        <w:t>). It would be nice to have decimal numbers as well, but this also has complications.</w:t>
      </w:r>
    </w:p>
    <w:p w:rsidR="00803B8A" w:rsidRDefault="00803B8A" w:rsidP="00803B8A">
      <w:pPr>
        <w:jc w:val="both"/>
      </w:pPr>
      <w:r>
        <w:t xml:space="preserve">If we used a fixed-width integer to represent a binary number extending into negative powers of 2 (just as decimal does where 0.23 is really </w:t>
      </w:r>
      <w:r w:rsidRPr="00803B8A">
        <w:rPr>
          <w:rFonts w:ascii="Courier New" w:hAnsi="Courier New" w:cs="Courier New"/>
        </w:rPr>
        <w:t>2*10</w:t>
      </w:r>
      <w:r w:rsidRPr="00803B8A">
        <w:rPr>
          <w:rFonts w:ascii="Courier New" w:hAnsi="Courier New" w:cs="Courier New"/>
          <w:vertAlign w:val="superscript"/>
        </w:rPr>
        <w:t>-1</w:t>
      </w:r>
      <w:r w:rsidRPr="00803B8A">
        <w:rPr>
          <w:rFonts w:ascii="Courier New" w:hAnsi="Courier New" w:cs="Courier New"/>
        </w:rPr>
        <w:t xml:space="preserve"> + 3*10</w:t>
      </w:r>
      <w:r w:rsidRPr="00803B8A">
        <w:rPr>
          <w:rFonts w:ascii="Courier New" w:hAnsi="Courier New" w:cs="Courier New"/>
          <w:vertAlign w:val="superscript"/>
        </w:rPr>
        <w:t>-2</w:t>
      </w:r>
      <w:r>
        <w:t xml:space="preserve">), we would have a structure that would either </w:t>
      </w:r>
      <w:r w:rsidR="001575E1">
        <w:t>not</w:t>
      </w:r>
      <w:r>
        <w:t xml:space="preserve"> have many decimal places or would have a maximum value much smaller than its </w:t>
      </w:r>
      <w:r w:rsidR="001A2EBC">
        <w:t>same-width integer would.</w:t>
      </w:r>
    </w:p>
    <w:p w:rsidR="00DD5073" w:rsidRDefault="001A2EBC" w:rsidP="00803B8A">
      <w:pPr>
        <w:jc w:val="both"/>
      </w:pPr>
      <w:r>
        <w:t>If we used a type that could expand or contract as needed to store the integral and decimal portions it would be very big (</w:t>
      </w:r>
      <w:r w:rsidR="00DD5073">
        <w:t xml:space="preserve">not to mention </w:t>
      </w:r>
      <w:r w:rsidR="00A23053">
        <w:t xml:space="preserve">it </w:t>
      </w:r>
      <w:r>
        <w:t xml:space="preserve">would need to be </w:t>
      </w:r>
      <w:hyperlink w:anchor="_Heap_1" w:history="1">
        <w:r w:rsidRPr="001A2EBC">
          <w:rPr>
            <w:rStyle w:val="Hyperlink"/>
          </w:rPr>
          <w:t>allocated dynamically</w:t>
        </w:r>
      </w:hyperlink>
      <w:r>
        <w:t>)</w:t>
      </w:r>
      <w:r w:rsidR="00DD5073">
        <w:t xml:space="preserve">, and thus would likely not fit in a register for processing. Because of this, operations involving it would be highly entangled with </w:t>
      </w:r>
      <w:hyperlink w:anchor="_Main_Memory" w:history="1">
        <w:r w:rsidR="00DD5073" w:rsidRPr="00DD5073">
          <w:rPr>
            <w:rStyle w:val="Hyperlink"/>
          </w:rPr>
          <w:t>main memory</w:t>
        </w:r>
      </w:hyperlink>
      <w:r w:rsidR="00DD5073">
        <w:t>, which would slow things down tremendously. And even then, what about numbers that repeat</w:t>
      </w:r>
      <w:r w:rsidR="000B1B50">
        <w:t xml:space="preserve"> infinitely</w:t>
      </w:r>
      <w:r w:rsidR="00DD5073">
        <w:t>? Where should we cut them off?</w:t>
      </w:r>
    </w:p>
    <w:p w:rsidR="00DD5073" w:rsidRDefault="00DD5073" w:rsidP="00803B8A">
      <w:pPr>
        <w:jc w:val="both"/>
      </w:pPr>
      <w:r>
        <w:t xml:space="preserve">Conveniently, scientists have given us the answer with their inspirationally-titled </w:t>
      </w:r>
      <w:r w:rsidRPr="00DD5073">
        <w:rPr>
          <w:i/>
        </w:rPr>
        <w:t>scientific notation</w:t>
      </w:r>
      <w:r>
        <w:t>. If this entry in the CSX64 manual hasn’t phased you yet, you’re well accustomed to scientific notation already. The idea is to use a fixed</w:t>
      </w:r>
      <w:r w:rsidR="00804666">
        <w:t>-</w:t>
      </w:r>
      <w:r>
        <w:t>wi</w:t>
      </w:r>
      <w:r w:rsidR="00804666">
        <w:t>d</w:t>
      </w:r>
      <w:r>
        <w:t xml:space="preserve">th binary number with negative powers of 2 (as discussed above), but also multiply it by a </w:t>
      </w:r>
      <w:r w:rsidR="00B06999">
        <w:t xml:space="preserve">power of 2, which solves </w:t>
      </w:r>
      <w:r w:rsidR="00D712B2">
        <w:t>the</w:t>
      </w:r>
      <w:r w:rsidR="00B06999">
        <w:t xml:space="preserve"> issue of</w:t>
      </w:r>
      <w:r w:rsidR="00D712B2">
        <w:t xml:space="preserve"> it</w:t>
      </w:r>
      <w:r w:rsidR="00B06999">
        <w:t xml:space="preserve"> being limited in range compared to an integer of equal width. Another key aspect of scientific notation is that it is of the form </w:t>
      </w:r>
      <w:r w:rsidR="00B06999" w:rsidRPr="00B06999">
        <w:rPr>
          <w:rFonts w:ascii="Courier New" w:hAnsi="Courier New" w:cs="Courier New"/>
        </w:rPr>
        <w:t>a</w:t>
      </w:r>
      <w:r w:rsidR="00D712B2">
        <w:rPr>
          <w:rFonts w:ascii="Courier New" w:hAnsi="Courier New" w:cs="Courier New"/>
        </w:rPr>
        <w:t>.etc</w:t>
      </w:r>
      <w:r w:rsidR="00B06999" w:rsidRPr="00B06999">
        <w:rPr>
          <w:rFonts w:ascii="Courier New" w:hAnsi="Courier New" w:cs="Courier New"/>
        </w:rPr>
        <w:t>*10</w:t>
      </w:r>
      <w:r w:rsidR="00B06999" w:rsidRPr="00B06999">
        <w:rPr>
          <w:rFonts w:ascii="Courier New" w:hAnsi="Courier New" w:cs="Courier New"/>
          <w:vertAlign w:val="superscript"/>
        </w:rPr>
        <w:t>b</w:t>
      </w:r>
      <w:r w:rsidR="00B06999">
        <w:t xml:space="preserve">, where </w:t>
      </w:r>
      <w:r w:rsidR="00B06999" w:rsidRPr="00B06999">
        <w:rPr>
          <w:rFonts w:ascii="Courier New" w:hAnsi="Courier New" w:cs="Courier New"/>
        </w:rPr>
        <w:t>a</w:t>
      </w:r>
      <w:r w:rsidR="00B06999">
        <w:t xml:space="preserve"> is always in the range </w:t>
      </w:r>
      <w:r w:rsidR="00B06999" w:rsidRPr="00B06999">
        <w:rPr>
          <w:rFonts w:cstheme="minorHAnsi"/>
        </w:rPr>
        <w:t>[1, 10).</w:t>
      </w:r>
      <w:r w:rsidR="00B06999">
        <w:t xml:space="preserve"> To scale the number around to other magnitudes, we simply change </w:t>
      </w:r>
      <w:r w:rsidR="00B06999" w:rsidRPr="00B06999">
        <w:rPr>
          <w:rFonts w:ascii="Courier New" w:hAnsi="Courier New" w:cs="Courier New"/>
        </w:rPr>
        <w:t>b</w:t>
      </w:r>
      <w:r w:rsidR="00B06999" w:rsidRPr="00B06999">
        <w:rPr>
          <w:rFonts w:cstheme="minorHAnsi"/>
        </w:rPr>
        <w:t>, hence the name floating-point</w:t>
      </w:r>
      <w:r w:rsidR="00B06999">
        <w:t>. Along with this comes the concept of significan</w:t>
      </w:r>
      <w:r w:rsidR="00D712B2">
        <w:t>t</w:t>
      </w:r>
      <w:r w:rsidR="00B06999">
        <w:t xml:space="preserve"> digits </w:t>
      </w:r>
      <w:r w:rsidR="00D712B2">
        <w:t>(i.e. regardless of the value, only a certain number of digits will be stored, and the rest are discarded as zeroes),</w:t>
      </w:r>
      <w:r w:rsidR="00B06999">
        <w:t xml:space="preserve"> which is perfect for our uses, as we simple can’t efficiently pull off </w:t>
      </w:r>
      <w:r w:rsidR="00D712B2">
        <w:t xml:space="preserve">a </w:t>
      </w:r>
      <w:r w:rsidR="00B06999">
        <w:t>variable</w:t>
      </w:r>
      <w:r w:rsidR="00D712B2">
        <w:t xml:space="preserve"> number of</w:t>
      </w:r>
      <w:r w:rsidR="00B06999">
        <w:t xml:space="preserve"> significant digits.</w:t>
      </w:r>
    </w:p>
    <w:p w:rsidR="00B06999" w:rsidRPr="00B06999" w:rsidRDefault="00B06999" w:rsidP="00803B8A">
      <w:pPr>
        <w:jc w:val="both"/>
      </w:pPr>
      <w:r>
        <w:t>And so</w:t>
      </w:r>
      <w:r w:rsidR="00DF2215">
        <w:t>,</w:t>
      </w:r>
      <w:r>
        <w:t xml:space="preserve"> we come to the big question: how do we encode these supposed floating-point monstrosities?</w:t>
      </w:r>
    </w:p>
    <w:p w:rsidR="003D48AE" w:rsidRPr="003D48AE" w:rsidRDefault="00810979" w:rsidP="002F602C">
      <w:pPr>
        <w:pStyle w:val="Heading3"/>
        <w:ind w:left="720"/>
      </w:pPr>
      <w:bookmarkStart w:id="21" w:name="_64-bit"/>
      <w:bookmarkStart w:id="22" w:name="_Toc510887467"/>
      <w:bookmarkEnd w:id="21"/>
      <w:r>
        <w:lastRenderedPageBreak/>
        <w:t>64-bit</w:t>
      </w:r>
      <w:r w:rsidR="008C6C06">
        <w:t xml:space="preserve"> – Double Precision</w:t>
      </w:r>
      <w:bookmarkEnd w:id="22"/>
    </w:p>
    <w:p w:rsidR="00874FEE" w:rsidRDefault="00874FEE" w:rsidP="00685E46">
      <w:pPr>
        <w:ind w:left="720"/>
        <w:jc w:val="both"/>
      </w:pPr>
      <w:r>
        <w:t xml:space="preserve">The processor contains hardware support for handling </w:t>
      </w:r>
      <w:r w:rsidR="0089381D">
        <w:t xml:space="preserve">64-bit (“double precision”) IEEE 754 floating-point values. There are plenty of utilities that will convert decimal numbers into their respective </w:t>
      </w:r>
      <w:r w:rsidR="004D004B">
        <w:t>floating-point</w:t>
      </w:r>
      <w:r w:rsidR="0089381D">
        <w:t xml:space="preserve"> representations, but it’s occasionally beneficial to understand the underlying encoding scheme of the structure (e.x. say you wanted to extract what the power of 2 is without the overhead of taking its absolute value, then its logarithm, then casting it to an integer via truncation, as well as domain shifting due to not being able to take the logarithm of zero). If you understood its structure, it would simply be a right shift, a </w:t>
      </w:r>
      <w:r w:rsidR="00263CB4">
        <w:t xml:space="preserve">bitwise </w:t>
      </w:r>
      <w:r w:rsidR="0089381D">
        <w:t>and, and a subtraction, all of which are vastly faster than logarithms or potential function calls.</w:t>
      </w:r>
    </w:p>
    <w:p w:rsidR="00263CB4" w:rsidRDefault="00263CB4" w:rsidP="00263CB4">
      <w:pPr>
        <w:ind w:left="720"/>
      </w:pPr>
      <w:r>
        <w:t>Here’s a graphical representation of the data structure:</w:t>
      </w:r>
    </w:p>
    <w:p w:rsidR="00104D07" w:rsidRDefault="00104D07" w:rsidP="00263CB4">
      <w:pPr>
        <w:jc w:val="right"/>
      </w:pPr>
      <w:r>
        <w:rPr>
          <w:noProof/>
        </w:rPr>
        <w:drawing>
          <wp:inline distT="0" distB="0" distL="0" distR="0">
            <wp:extent cx="5574721" cy="1127573"/>
            <wp:effectExtent l="0" t="0" r="0" b="0"/>
            <wp:docPr id="1" name="Picture 1" descr="File:IEEE 754 Double Floating Point Forma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IEEE 754 Double Floating Point Format.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6590" cy="1140087"/>
                    </a:xfrm>
                    <a:prstGeom prst="rect">
                      <a:avLst/>
                    </a:prstGeom>
                    <a:noFill/>
                    <a:ln>
                      <a:noFill/>
                    </a:ln>
                  </pic:spPr>
                </pic:pic>
              </a:graphicData>
            </a:graphic>
          </wp:inline>
        </w:drawing>
      </w:r>
    </w:p>
    <w:p w:rsidR="00263CB4" w:rsidRDefault="00263CB4" w:rsidP="00263CB4">
      <w:pPr>
        <w:ind w:left="720"/>
        <w:jc w:val="both"/>
      </w:pPr>
      <w:r w:rsidRPr="00263CB4">
        <w:rPr>
          <w:rFonts w:ascii="Courier New" w:hAnsi="Courier New" w:cs="Courier New"/>
        </w:rPr>
        <w:t>Sign</w:t>
      </w:r>
      <w:r>
        <w:t xml:space="preserve"> – A single bit to represent the sign of the number (i.e. 1 for negative, 0 for positive).</w:t>
      </w:r>
    </w:p>
    <w:p w:rsidR="00263CB4" w:rsidRPr="00E37FCA" w:rsidRDefault="00263CB4" w:rsidP="00263CB4">
      <w:pPr>
        <w:ind w:left="720"/>
        <w:jc w:val="both"/>
      </w:pPr>
      <w:r w:rsidRPr="00263CB4">
        <w:rPr>
          <w:rFonts w:ascii="Courier New" w:hAnsi="Courier New" w:cs="Courier New"/>
        </w:rPr>
        <w:t>Exponent</w:t>
      </w:r>
      <w:r>
        <w:t xml:space="preserve"> – An 11-bit exponent encoded in excess-1023 (i.e. the “real” power + 1023).</w:t>
      </w:r>
      <w:r w:rsidR="008E03B1">
        <w:t xml:space="preserve"> This 1023 value is known as the bias (b) of the </w:t>
      </w:r>
      <w:r w:rsidR="00685E46">
        <w:t>representation and</w:t>
      </w:r>
      <w:r w:rsidR="008E03B1">
        <w:t xml:space="preserve"> </w:t>
      </w:r>
      <w:r w:rsidR="00685E46">
        <w:t>is</w:t>
      </w:r>
      <w:r w:rsidR="008E03B1">
        <w:t xml:space="preserve"> different for different widths of floating-point representations</w:t>
      </w:r>
      <w:r w:rsidR="00685E46">
        <w:t xml:space="preserve"> (and in fact is always 2</w:t>
      </w:r>
      <w:r w:rsidR="00685E46">
        <w:rPr>
          <w:vertAlign w:val="superscript"/>
        </w:rPr>
        <w:t>n-1</w:t>
      </w:r>
      <w:r w:rsidR="00E37FCA">
        <w:t xml:space="preserve"> – 1 where n is the number of bits used to encode the exponent).</w:t>
      </w:r>
    </w:p>
    <w:p w:rsidR="00463160" w:rsidRDefault="00263CB4" w:rsidP="008E03B1">
      <w:pPr>
        <w:ind w:left="720"/>
        <w:jc w:val="both"/>
      </w:pPr>
      <w:r w:rsidRPr="00263CB4">
        <w:rPr>
          <w:rFonts w:ascii="Courier New" w:hAnsi="Courier New" w:cs="Courier New"/>
        </w:rPr>
        <w:t>Fraction</w:t>
      </w:r>
      <w:r>
        <w:t xml:space="preserve"> – A 52-bit fractional portion that omits the </w:t>
      </w:r>
      <w:r w:rsidR="0063230C">
        <w:t>leading</w:t>
      </w:r>
      <w:r>
        <w:t xml:space="preserve"> 1 (and is therefore technically 53 bits for the purpose of calculating precision) (e.x. 1.00101101</w:t>
      </w:r>
      <w:r w:rsidR="0063230C">
        <w:t>…</w:t>
      </w:r>
      <w:r>
        <w:t xml:space="preserve"> would be stored as 00101101</w:t>
      </w:r>
      <w:r w:rsidR="0063230C">
        <w:t>…</w:t>
      </w:r>
      <w:r>
        <w:t>).</w:t>
      </w:r>
    </w:p>
    <w:p w:rsidR="008E03B1" w:rsidRDefault="008E03B1" w:rsidP="008E03B1">
      <w:pPr>
        <w:ind w:left="720"/>
        <w:jc w:val="both"/>
      </w:pPr>
      <w:r>
        <w:t xml:space="preserve">Because the fraction portion is ordinarily assumed to have a hidden 1 in the front (which is not stored in the binary representation), it would be impossible to represent zero. Because of this, having an exponent of zero denotes a denormalized value, where there is not assumed to be a hidden 1. This also means that the true exponent is interpreted </w:t>
      </w:r>
      <w:r w:rsidR="0063230C">
        <w:t>a</w:t>
      </w:r>
      <w:r>
        <w:t xml:space="preserve">s </w:t>
      </w:r>
      <w:r w:rsidRPr="00E46CC6">
        <w:rPr>
          <w:rFonts w:ascii="Courier New" w:hAnsi="Courier New" w:cs="Courier New"/>
        </w:rPr>
        <w:t>-b+1</w:t>
      </w:r>
      <w:r>
        <w:t xml:space="preserve"> to account for this sudden loss of a high order significant digit (rather than the </w:t>
      </w:r>
      <w:r w:rsidR="00E46CC6" w:rsidRPr="00E46CC6">
        <w:rPr>
          <w:rFonts w:ascii="Courier New" w:hAnsi="Courier New" w:cs="Courier New"/>
        </w:rPr>
        <w:t>-b</w:t>
      </w:r>
      <w:r w:rsidR="00E46CC6">
        <w:t xml:space="preserve"> it would be under normalized interpretation: </w:t>
      </w:r>
      <w:r w:rsidR="00E46CC6" w:rsidRPr="00E46CC6">
        <w:rPr>
          <w:rFonts w:ascii="Courier New" w:hAnsi="Courier New" w:cs="Courier New"/>
        </w:rPr>
        <w:t>e-b</w:t>
      </w:r>
      <w:r w:rsidR="00E46CC6">
        <w:t>)</w:t>
      </w:r>
      <w:r w:rsidR="002B2357">
        <w:t>, thus closing the gap between de/normalized values</w:t>
      </w:r>
      <w:r w:rsidR="00E46CC6">
        <w:t>.</w:t>
      </w:r>
    </w:p>
    <w:p w:rsidR="00FA7E7E" w:rsidRDefault="00FA7E7E" w:rsidP="008E03B1">
      <w:pPr>
        <w:ind w:left="720"/>
        <w:jc w:val="both"/>
      </w:pPr>
      <w:r>
        <w:t>There is also a concept of infinity, which is represented as an exponent of all 1’s and a fraction of all zeros. The sign bit can be changed to represent positive and negative infinity.</w:t>
      </w:r>
    </w:p>
    <w:p w:rsidR="00801878" w:rsidRDefault="00FA7E7E" w:rsidP="00801878">
      <w:pPr>
        <w:ind w:left="720"/>
        <w:jc w:val="both"/>
      </w:pPr>
      <w:r>
        <w:t xml:space="preserve">Additionally, there is a concept of invalid arithmetic: NaN (Not a Number). These come in two varieties: QNaN (quiet), and SNaN (signaling). QNaN values are errorlessly produced by some floating-point operations (e.g. dividing zero by zero). The result of any arithmetic involving </w:t>
      </w:r>
      <w:r w:rsidR="000B5F71">
        <w:t>Q</w:t>
      </w:r>
      <w:r>
        <w:t xml:space="preserve">NaN will also result in </w:t>
      </w:r>
      <w:r w:rsidR="000B5F71">
        <w:t>Q</w:t>
      </w:r>
      <w:r>
        <w:t xml:space="preserve">NaN, thus safely propagating through a series of operations. SNaN however, will cause the floating-point module in a modern processor to emit an error </w:t>
      </w:r>
      <w:r w:rsidR="00801878">
        <w:t xml:space="preserve">when used in any operations (though this is usually “quietened” to a QNaN, thus </w:t>
      </w:r>
      <w:r w:rsidR="000B5F71">
        <w:t xml:space="preserve">propagating through arithmetic and </w:t>
      </w:r>
      <w:r w:rsidR="00801878">
        <w:t>not halting program execution</w:t>
      </w:r>
      <w:r>
        <w:t>).</w:t>
      </w:r>
    </w:p>
    <w:p w:rsidR="008E3C7F" w:rsidRDefault="008E3C7F" w:rsidP="005A763B">
      <w:pPr>
        <w:ind w:left="720"/>
        <w:jc w:val="both"/>
      </w:pPr>
      <w:r>
        <w:t xml:space="preserve">A summary of </w:t>
      </w:r>
      <w:r w:rsidR="003561E7">
        <w:t xml:space="preserve">64-bit </w:t>
      </w:r>
      <w:r>
        <w:t>floating</w:t>
      </w:r>
      <w:r w:rsidR="003561E7">
        <w:t>-</w:t>
      </w:r>
      <w:r>
        <w:t>point values is as follows, where x denotes either a 1 or a 0:</w:t>
      </w:r>
    </w:p>
    <w:tbl>
      <w:tblPr>
        <w:tblStyle w:val="TableGrid"/>
        <w:tblW w:w="0" w:type="auto"/>
        <w:tblInd w:w="720" w:type="dxa"/>
        <w:tblLook w:val="04A0" w:firstRow="1" w:lastRow="0" w:firstColumn="1" w:lastColumn="0" w:noHBand="0" w:noVBand="1"/>
      </w:tblPr>
      <w:tblGrid>
        <w:gridCol w:w="625"/>
        <w:gridCol w:w="1800"/>
        <w:gridCol w:w="2070"/>
        <w:gridCol w:w="4135"/>
      </w:tblGrid>
      <w:tr w:rsidR="009035E2" w:rsidTr="009035E2">
        <w:tc>
          <w:tcPr>
            <w:tcW w:w="8630" w:type="dxa"/>
            <w:gridSpan w:val="4"/>
            <w:vAlign w:val="center"/>
          </w:tcPr>
          <w:p w:rsidR="009035E2" w:rsidRDefault="009035E2" w:rsidP="009035E2">
            <w:pPr>
              <w:jc w:val="center"/>
              <w:rPr>
                <w:b/>
              </w:rPr>
            </w:pPr>
            <w:r>
              <w:rPr>
                <w:b/>
              </w:rPr>
              <w:lastRenderedPageBreak/>
              <w:t>Floating Point Values</w:t>
            </w:r>
          </w:p>
        </w:tc>
      </w:tr>
      <w:tr w:rsidR="009035E2" w:rsidTr="009035E2">
        <w:tc>
          <w:tcPr>
            <w:tcW w:w="625" w:type="dxa"/>
            <w:vAlign w:val="center"/>
          </w:tcPr>
          <w:p w:rsidR="009035E2" w:rsidRPr="009035E2" w:rsidRDefault="009035E2" w:rsidP="009035E2">
            <w:pPr>
              <w:jc w:val="center"/>
              <w:rPr>
                <w:b/>
              </w:rPr>
            </w:pPr>
            <w:r>
              <w:rPr>
                <w:b/>
              </w:rPr>
              <w:t>Sign</w:t>
            </w:r>
          </w:p>
        </w:tc>
        <w:tc>
          <w:tcPr>
            <w:tcW w:w="1800" w:type="dxa"/>
            <w:vAlign w:val="center"/>
          </w:tcPr>
          <w:p w:rsidR="009035E2" w:rsidRPr="009035E2" w:rsidRDefault="009035E2" w:rsidP="009035E2">
            <w:pPr>
              <w:jc w:val="center"/>
              <w:rPr>
                <w:b/>
              </w:rPr>
            </w:pPr>
            <w:r>
              <w:rPr>
                <w:b/>
              </w:rPr>
              <w:t>Exponent</w:t>
            </w:r>
            <w:r w:rsidR="00306272">
              <w:rPr>
                <w:b/>
              </w:rPr>
              <w:t xml:space="preserve"> (e)</w:t>
            </w:r>
          </w:p>
        </w:tc>
        <w:tc>
          <w:tcPr>
            <w:tcW w:w="2070" w:type="dxa"/>
            <w:vAlign w:val="center"/>
          </w:tcPr>
          <w:p w:rsidR="009035E2" w:rsidRPr="009035E2" w:rsidRDefault="009035E2" w:rsidP="009035E2">
            <w:pPr>
              <w:jc w:val="center"/>
              <w:rPr>
                <w:b/>
              </w:rPr>
            </w:pPr>
            <w:r>
              <w:rPr>
                <w:b/>
              </w:rPr>
              <w:t>Fraction</w:t>
            </w:r>
            <w:r w:rsidR="00306272">
              <w:rPr>
                <w:b/>
              </w:rPr>
              <w:t xml:space="preserve"> (f)</w:t>
            </w:r>
          </w:p>
        </w:tc>
        <w:tc>
          <w:tcPr>
            <w:tcW w:w="4135" w:type="dxa"/>
            <w:vAlign w:val="center"/>
          </w:tcPr>
          <w:p w:rsidR="009035E2" w:rsidRPr="009035E2" w:rsidRDefault="009035E2" w:rsidP="009035E2">
            <w:pPr>
              <w:jc w:val="center"/>
              <w:rPr>
                <w:b/>
              </w:rPr>
            </w:pPr>
            <w:r>
              <w:rPr>
                <w:b/>
              </w:rPr>
              <w:t>Value</w:t>
            </w:r>
          </w:p>
        </w:tc>
      </w:tr>
      <w:tr w:rsidR="009035E2" w:rsidTr="009035E2">
        <w:tc>
          <w:tcPr>
            <w:tcW w:w="625" w:type="dxa"/>
            <w:vAlign w:val="center"/>
          </w:tcPr>
          <w:p w:rsidR="009035E2" w:rsidRPr="009035E2" w:rsidRDefault="009035E2" w:rsidP="009035E2">
            <w:pPr>
              <w:jc w:val="center"/>
              <w:rPr>
                <w:rFonts w:ascii="Courier New" w:hAnsi="Courier New" w:cs="Courier New"/>
              </w:rPr>
            </w:pPr>
            <w:r w:rsidRPr="009035E2">
              <w:rPr>
                <w:rFonts w:ascii="Courier New" w:hAnsi="Courier New" w:cs="Courier New"/>
              </w:rPr>
              <w:t>0</w:t>
            </w:r>
          </w:p>
        </w:tc>
        <w:tc>
          <w:tcPr>
            <w:tcW w:w="1800" w:type="dxa"/>
            <w:vAlign w:val="center"/>
          </w:tcPr>
          <w:p w:rsidR="009035E2" w:rsidRPr="009035E2" w:rsidRDefault="009035E2" w:rsidP="009035E2">
            <w:pPr>
              <w:jc w:val="center"/>
              <w:rPr>
                <w:rFonts w:ascii="Courier New" w:hAnsi="Courier New" w:cs="Courier New"/>
              </w:rPr>
            </w:pPr>
            <w:r w:rsidRPr="009035E2">
              <w:rPr>
                <w:rFonts w:ascii="Courier New" w:hAnsi="Courier New" w:cs="Courier New"/>
              </w:rPr>
              <w:t>00…00</w:t>
            </w:r>
          </w:p>
        </w:tc>
        <w:tc>
          <w:tcPr>
            <w:tcW w:w="2070" w:type="dxa"/>
            <w:vAlign w:val="center"/>
          </w:tcPr>
          <w:p w:rsidR="009035E2" w:rsidRPr="009035E2" w:rsidRDefault="009035E2" w:rsidP="009035E2">
            <w:pPr>
              <w:jc w:val="center"/>
              <w:rPr>
                <w:rFonts w:ascii="Courier New" w:hAnsi="Courier New" w:cs="Courier New"/>
              </w:rPr>
            </w:pPr>
            <w:r w:rsidRPr="009035E2">
              <w:rPr>
                <w:rFonts w:ascii="Courier New" w:hAnsi="Courier New" w:cs="Courier New"/>
              </w:rPr>
              <w:t>00…00</w:t>
            </w:r>
          </w:p>
        </w:tc>
        <w:tc>
          <w:tcPr>
            <w:tcW w:w="4135" w:type="dxa"/>
            <w:vAlign w:val="center"/>
          </w:tcPr>
          <w:p w:rsidR="009035E2" w:rsidRPr="009035E2" w:rsidRDefault="009035E2" w:rsidP="009035E2">
            <w:pPr>
              <w:jc w:val="center"/>
              <w:rPr>
                <w:rFonts w:ascii="Courier New" w:hAnsi="Courier New" w:cs="Courier New"/>
              </w:rPr>
            </w:pPr>
            <w:r w:rsidRPr="009035E2">
              <w:rPr>
                <w:rFonts w:ascii="Courier New" w:hAnsi="Courier New" w:cs="Courier New"/>
              </w:rPr>
              <w:t>+0</w:t>
            </w:r>
          </w:p>
        </w:tc>
      </w:tr>
      <w:tr w:rsidR="009035E2" w:rsidTr="009035E2">
        <w:tc>
          <w:tcPr>
            <w:tcW w:w="625" w:type="dxa"/>
            <w:vAlign w:val="center"/>
          </w:tcPr>
          <w:p w:rsidR="009035E2" w:rsidRPr="009035E2" w:rsidRDefault="009035E2" w:rsidP="009035E2">
            <w:pPr>
              <w:jc w:val="center"/>
              <w:rPr>
                <w:rFonts w:ascii="Courier New" w:hAnsi="Courier New" w:cs="Courier New"/>
              </w:rPr>
            </w:pPr>
            <w:r w:rsidRPr="009035E2">
              <w:rPr>
                <w:rFonts w:ascii="Courier New" w:hAnsi="Courier New" w:cs="Courier New"/>
              </w:rPr>
              <w:t>0</w:t>
            </w:r>
          </w:p>
        </w:tc>
        <w:tc>
          <w:tcPr>
            <w:tcW w:w="1800" w:type="dxa"/>
            <w:vAlign w:val="center"/>
          </w:tcPr>
          <w:p w:rsidR="009035E2" w:rsidRPr="009035E2" w:rsidRDefault="009035E2" w:rsidP="009035E2">
            <w:pPr>
              <w:jc w:val="center"/>
              <w:rPr>
                <w:rFonts w:ascii="Courier New" w:hAnsi="Courier New" w:cs="Courier New"/>
              </w:rPr>
            </w:pPr>
            <w:r>
              <w:rPr>
                <w:rFonts w:ascii="Courier New" w:hAnsi="Courier New" w:cs="Courier New"/>
              </w:rPr>
              <w:t>00…00</w:t>
            </w:r>
          </w:p>
        </w:tc>
        <w:tc>
          <w:tcPr>
            <w:tcW w:w="2070" w:type="dxa"/>
            <w:vAlign w:val="center"/>
          </w:tcPr>
          <w:p w:rsidR="009035E2" w:rsidRDefault="009035E2" w:rsidP="009035E2">
            <w:pPr>
              <w:jc w:val="center"/>
              <w:rPr>
                <w:rFonts w:ascii="Courier New" w:hAnsi="Courier New" w:cs="Courier New"/>
              </w:rPr>
            </w:pPr>
            <w:r>
              <w:rPr>
                <w:rFonts w:ascii="Courier New" w:hAnsi="Courier New" w:cs="Courier New"/>
              </w:rPr>
              <w:t>00…01</w:t>
            </w:r>
          </w:p>
          <w:p w:rsidR="009035E2" w:rsidRDefault="009035E2" w:rsidP="009035E2">
            <w:pPr>
              <w:jc w:val="center"/>
              <w:rPr>
                <w:rFonts w:ascii="Cambria Math" w:hAnsi="Cambria Math" w:cs="Cambria Math"/>
              </w:rPr>
            </w:pPr>
            <w:r w:rsidRPr="009035E2">
              <w:rPr>
                <w:rFonts w:ascii="Cambria Math" w:hAnsi="Cambria Math" w:cs="Cambria Math"/>
              </w:rPr>
              <w:t>⋮</w:t>
            </w:r>
          </w:p>
          <w:p w:rsidR="009035E2" w:rsidRPr="009035E2" w:rsidRDefault="009035E2" w:rsidP="009035E2">
            <w:pPr>
              <w:jc w:val="center"/>
              <w:rPr>
                <w:rFonts w:ascii="Courier New" w:hAnsi="Courier New" w:cs="Courier New"/>
              </w:rPr>
            </w:pPr>
            <w:r>
              <w:rPr>
                <w:rFonts w:ascii="Courier New" w:hAnsi="Courier New" w:cs="Courier New"/>
              </w:rPr>
              <w:t>11…11</w:t>
            </w:r>
          </w:p>
        </w:tc>
        <w:tc>
          <w:tcPr>
            <w:tcW w:w="4135" w:type="dxa"/>
            <w:vAlign w:val="center"/>
          </w:tcPr>
          <w:p w:rsidR="00306272" w:rsidRDefault="009035E2" w:rsidP="00306272">
            <w:pPr>
              <w:jc w:val="center"/>
              <w:rPr>
                <w:rFonts w:ascii="Courier New" w:hAnsi="Courier New" w:cs="Courier New"/>
              </w:rPr>
            </w:pPr>
            <w:r>
              <w:rPr>
                <w:rFonts w:ascii="Courier New" w:hAnsi="Courier New" w:cs="Courier New"/>
              </w:rPr>
              <w:t>Positive Denormalized Real</w:t>
            </w:r>
          </w:p>
          <w:p w:rsidR="009035E2" w:rsidRPr="00306272" w:rsidRDefault="009035E2" w:rsidP="00306272">
            <w:pPr>
              <w:jc w:val="center"/>
              <w:rPr>
                <w:rFonts w:ascii="Courier New" w:hAnsi="Courier New" w:cs="Courier New"/>
              </w:rPr>
            </w:pPr>
            <w:r>
              <w:rPr>
                <w:rFonts w:ascii="Courier New" w:hAnsi="Courier New" w:cs="Courier New"/>
              </w:rPr>
              <w:t>0.f*2</w:t>
            </w:r>
            <w:r>
              <w:rPr>
                <w:rFonts w:ascii="Courier New" w:hAnsi="Courier New" w:cs="Courier New"/>
                <w:vertAlign w:val="superscript"/>
              </w:rPr>
              <w:t>(-b+1)</w:t>
            </w:r>
          </w:p>
        </w:tc>
      </w:tr>
      <w:tr w:rsidR="009035E2" w:rsidTr="009035E2">
        <w:tc>
          <w:tcPr>
            <w:tcW w:w="625" w:type="dxa"/>
            <w:vAlign w:val="center"/>
          </w:tcPr>
          <w:p w:rsidR="009035E2" w:rsidRPr="009035E2" w:rsidRDefault="009035E2" w:rsidP="009035E2">
            <w:pPr>
              <w:jc w:val="center"/>
              <w:rPr>
                <w:rFonts w:ascii="Courier New" w:hAnsi="Courier New" w:cs="Courier New"/>
              </w:rPr>
            </w:pPr>
            <w:r>
              <w:rPr>
                <w:rFonts w:ascii="Courier New" w:hAnsi="Courier New" w:cs="Courier New"/>
              </w:rPr>
              <w:t>0</w:t>
            </w:r>
          </w:p>
        </w:tc>
        <w:tc>
          <w:tcPr>
            <w:tcW w:w="1800" w:type="dxa"/>
            <w:vAlign w:val="center"/>
          </w:tcPr>
          <w:p w:rsidR="009035E2" w:rsidRDefault="00306272" w:rsidP="009035E2">
            <w:pPr>
              <w:jc w:val="center"/>
              <w:rPr>
                <w:rFonts w:ascii="Courier New" w:hAnsi="Courier New" w:cs="Courier New"/>
              </w:rPr>
            </w:pPr>
            <w:r>
              <w:rPr>
                <w:rFonts w:ascii="Courier New" w:hAnsi="Courier New" w:cs="Courier New"/>
              </w:rPr>
              <w:t>00…01</w:t>
            </w:r>
          </w:p>
          <w:p w:rsidR="00306272" w:rsidRPr="00306272" w:rsidRDefault="00306272" w:rsidP="00306272">
            <w:pPr>
              <w:jc w:val="center"/>
              <w:rPr>
                <w:rFonts w:ascii="Courier New" w:hAnsi="Courier New" w:cs="Courier New"/>
              </w:rPr>
            </w:pPr>
            <w:r w:rsidRPr="00306272">
              <w:rPr>
                <w:rFonts w:ascii="Cambria Math" w:hAnsi="Cambria Math" w:cs="Cambria Math"/>
              </w:rPr>
              <w:t>⋮</w:t>
            </w:r>
          </w:p>
          <w:p w:rsidR="00306272" w:rsidRPr="009035E2" w:rsidRDefault="00306272" w:rsidP="009035E2">
            <w:pPr>
              <w:jc w:val="center"/>
              <w:rPr>
                <w:rFonts w:ascii="Courier New" w:hAnsi="Courier New" w:cs="Courier New"/>
              </w:rPr>
            </w:pPr>
            <w:r>
              <w:rPr>
                <w:rFonts w:ascii="Courier New" w:hAnsi="Courier New" w:cs="Courier New"/>
              </w:rPr>
              <w:t>11…10</w:t>
            </w:r>
          </w:p>
        </w:tc>
        <w:tc>
          <w:tcPr>
            <w:tcW w:w="2070" w:type="dxa"/>
            <w:vAlign w:val="center"/>
          </w:tcPr>
          <w:p w:rsidR="009035E2" w:rsidRPr="009035E2" w:rsidRDefault="00306272" w:rsidP="009035E2">
            <w:pPr>
              <w:jc w:val="center"/>
              <w:rPr>
                <w:rFonts w:ascii="Courier New" w:hAnsi="Courier New" w:cs="Courier New"/>
              </w:rPr>
            </w:pPr>
            <w:r>
              <w:rPr>
                <w:rFonts w:ascii="Courier New" w:hAnsi="Courier New" w:cs="Courier New"/>
              </w:rPr>
              <w:t>xx…xx</w:t>
            </w:r>
          </w:p>
        </w:tc>
        <w:tc>
          <w:tcPr>
            <w:tcW w:w="4135" w:type="dxa"/>
            <w:vAlign w:val="center"/>
          </w:tcPr>
          <w:p w:rsidR="009035E2" w:rsidRDefault="00306272" w:rsidP="009035E2">
            <w:pPr>
              <w:jc w:val="center"/>
              <w:rPr>
                <w:rFonts w:ascii="Courier New" w:hAnsi="Courier New" w:cs="Courier New"/>
              </w:rPr>
            </w:pPr>
            <w:r>
              <w:rPr>
                <w:rFonts w:ascii="Courier New" w:hAnsi="Courier New" w:cs="Courier New"/>
              </w:rPr>
              <w:t>Positive Normalized Real</w:t>
            </w:r>
          </w:p>
          <w:p w:rsidR="00306272" w:rsidRPr="00306272" w:rsidRDefault="00306272" w:rsidP="009035E2">
            <w:pPr>
              <w:jc w:val="center"/>
              <w:rPr>
                <w:rFonts w:ascii="Courier New" w:hAnsi="Courier New" w:cs="Courier New"/>
                <w:vertAlign w:val="superscript"/>
              </w:rPr>
            </w:pPr>
            <w:r>
              <w:rPr>
                <w:rFonts w:ascii="Courier New" w:hAnsi="Courier New" w:cs="Courier New"/>
              </w:rPr>
              <w:t>1.f*2</w:t>
            </w:r>
            <w:r>
              <w:rPr>
                <w:rFonts w:ascii="Courier New" w:hAnsi="Courier New" w:cs="Courier New"/>
                <w:vertAlign w:val="superscript"/>
              </w:rPr>
              <w:t>(e-b)</w:t>
            </w:r>
          </w:p>
        </w:tc>
      </w:tr>
      <w:tr w:rsidR="009035E2" w:rsidTr="009035E2">
        <w:tc>
          <w:tcPr>
            <w:tcW w:w="625" w:type="dxa"/>
            <w:vAlign w:val="center"/>
          </w:tcPr>
          <w:p w:rsidR="009035E2" w:rsidRPr="009035E2" w:rsidRDefault="00306272" w:rsidP="009035E2">
            <w:pPr>
              <w:jc w:val="center"/>
              <w:rPr>
                <w:rFonts w:ascii="Courier New" w:hAnsi="Courier New" w:cs="Courier New"/>
              </w:rPr>
            </w:pPr>
            <w:r>
              <w:rPr>
                <w:rFonts w:ascii="Courier New" w:hAnsi="Courier New" w:cs="Courier New"/>
              </w:rPr>
              <w:t>0</w:t>
            </w:r>
          </w:p>
        </w:tc>
        <w:tc>
          <w:tcPr>
            <w:tcW w:w="1800" w:type="dxa"/>
            <w:vAlign w:val="center"/>
          </w:tcPr>
          <w:p w:rsidR="009035E2" w:rsidRPr="009035E2" w:rsidRDefault="00306272" w:rsidP="009035E2">
            <w:pPr>
              <w:jc w:val="center"/>
              <w:rPr>
                <w:rFonts w:ascii="Courier New" w:hAnsi="Courier New" w:cs="Courier New"/>
              </w:rPr>
            </w:pPr>
            <w:r>
              <w:rPr>
                <w:rFonts w:ascii="Courier New" w:hAnsi="Courier New" w:cs="Courier New"/>
              </w:rPr>
              <w:t>11…11</w:t>
            </w:r>
          </w:p>
        </w:tc>
        <w:tc>
          <w:tcPr>
            <w:tcW w:w="2070" w:type="dxa"/>
            <w:vAlign w:val="center"/>
          </w:tcPr>
          <w:p w:rsidR="009035E2" w:rsidRPr="009035E2" w:rsidRDefault="00306272" w:rsidP="009035E2">
            <w:pPr>
              <w:jc w:val="center"/>
              <w:rPr>
                <w:rFonts w:ascii="Courier New" w:hAnsi="Courier New" w:cs="Courier New"/>
              </w:rPr>
            </w:pPr>
            <w:r>
              <w:rPr>
                <w:rFonts w:ascii="Courier New" w:hAnsi="Courier New" w:cs="Courier New"/>
              </w:rPr>
              <w:t>00…00</w:t>
            </w:r>
          </w:p>
        </w:tc>
        <w:tc>
          <w:tcPr>
            <w:tcW w:w="4135" w:type="dxa"/>
            <w:vAlign w:val="center"/>
          </w:tcPr>
          <w:p w:rsidR="009035E2" w:rsidRPr="009035E2" w:rsidRDefault="00306272" w:rsidP="009035E2">
            <w:pPr>
              <w:jc w:val="center"/>
              <w:rPr>
                <w:rFonts w:ascii="Courier New" w:hAnsi="Courier New" w:cs="Courier New"/>
              </w:rPr>
            </w:pPr>
            <w:r>
              <w:rPr>
                <w:rFonts w:ascii="Courier New" w:hAnsi="Courier New" w:cs="Courier New"/>
              </w:rPr>
              <w:t>+</w:t>
            </w:r>
            <w:r w:rsidRPr="008476A1">
              <w:rPr>
                <w:rFonts w:ascii="Courier New" w:hAnsi="Courier New" w:cs="Courier New"/>
              </w:rPr>
              <w:t>∞</w:t>
            </w:r>
          </w:p>
        </w:tc>
      </w:tr>
      <w:tr w:rsidR="009035E2" w:rsidTr="009035E2">
        <w:tc>
          <w:tcPr>
            <w:tcW w:w="625" w:type="dxa"/>
            <w:vAlign w:val="center"/>
          </w:tcPr>
          <w:p w:rsidR="009035E2" w:rsidRPr="009035E2" w:rsidRDefault="00306272" w:rsidP="009035E2">
            <w:pPr>
              <w:jc w:val="center"/>
              <w:rPr>
                <w:rFonts w:ascii="Courier New" w:hAnsi="Courier New" w:cs="Courier New"/>
              </w:rPr>
            </w:pPr>
            <w:r>
              <w:rPr>
                <w:rFonts w:ascii="Courier New" w:hAnsi="Courier New" w:cs="Courier New"/>
              </w:rPr>
              <w:t>0</w:t>
            </w:r>
          </w:p>
        </w:tc>
        <w:tc>
          <w:tcPr>
            <w:tcW w:w="1800" w:type="dxa"/>
            <w:vAlign w:val="center"/>
          </w:tcPr>
          <w:p w:rsidR="009035E2" w:rsidRPr="009035E2" w:rsidRDefault="00306272" w:rsidP="009035E2">
            <w:pPr>
              <w:jc w:val="center"/>
              <w:rPr>
                <w:rFonts w:ascii="Courier New" w:hAnsi="Courier New" w:cs="Courier New"/>
              </w:rPr>
            </w:pPr>
            <w:r>
              <w:rPr>
                <w:rFonts w:ascii="Courier New" w:hAnsi="Courier New" w:cs="Courier New"/>
              </w:rPr>
              <w:t>11…11</w:t>
            </w:r>
          </w:p>
        </w:tc>
        <w:tc>
          <w:tcPr>
            <w:tcW w:w="2070" w:type="dxa"/>
            <w:vAlign w:val="center"/>
          </w:tcPr>
          <w:p w:rsidR="009035E2" w:rsidRDefault="00306272" w:rsidP="009035E2">
            <w:pPr>
              <w:jc w:val="center"/>
              <w:rPr>
                <w:rFonts w:ascii="Courier New" w:hAnsi="Courier New" w:cs="Courier New"/>
              </w:rPr>
            </w:pPr>
            <w:r>
              <w:rPr>
                <w:rFonts w:ascii="Courier New" w:hAnsi="Courier New" w:cs="Courier New"/>
              </w:rPr>
              <w:t>00…01</w:t>
            </w:r>
          </w:p>
          <w:p w:rsidR="00306272" w:rsidRPr="00306272" w:rsidRDefault="00306272" w:rsidP="00306272">
            <w:pPr>
              <w:jc w:val="center"/>
              <w:rPr>
                <w:rFonts w:ascii="Courier New" w:hAnsi="Courier New" w:cs="Courier New"/>
              </w:rPr>
            </w:pPr>
            <w:r w:rsidRPr="00306272">
              <w:rPr>
                <w:rFonts w:ascii="Cambria Math" w:hAnsi="Cambria Math" w:cs="Cambria Math"/>
              </w:rPr>
              <w:t>⋮</w:t>
            </w:r>
          </w:p>
          <w:p w:rsidR="00306272" w:rsidRPr="009035E2" w:rsidRDefault="00306272" w:rsidP="009035E2">
            <w:pPr>
              <w:jc w:val="center"/>
              <w:rPr>
                <w:rFonts w:ascii="Courier New" w:hAnsi="Courier New" w:cs="Courier New"/>
              </w:rPr>
            </w:pPr>
            <w:r>
              <w:rPr>
                <w:rFonts w:ascii="Courier New" w:hAnsi="Courier New" w:cs="Courier New"/>
              </w:rPr>
              <w:t>01…11</w:t>
            </w:r>
          </w:p>
        </w:tc>
        <w:tc>
          <w:tcPr>
            <w:tcW w:w="4135" w:type="dxa"/>
            <w:vAlign w:val="center"/>
          </w:tcPr>
          <w:p w:rsidR="009035E2" w:rsidRPr="009035E2" w:rsidRDefault="00306272" w:rsidP="009035E2">
            <w:pPr>
              <w:jc w:val="center"/>
              <w:rPr>
                <w:rFonts w:ascii="Courier New" w:hAnsi="Courier New" w:cs="Courier New"/>
              </w:rPr>
            </w:pPr>
            <w:r>
              <w:rPr>
                <w:rFonts w:ascii="Courier New" w:hAnsi="Courier New" w:cs="Courier New"/>
              </w:rPr>
              <w:t>SNaN</w:t>
            </w:r>
          </w:p>
        </w:tc>
      </w:tr>
      <w:tr w:rsidR="009035E2" w:rsidTr="009035E2">
        <w:tc>
          <w:tcPr>
            <w:tcW w:w="625" w:type="dxa"/>
            <w:vAlign w:val="center"/>
          </w:tcPr>
          <w:p w:rsidR="009035E2" w:rsidRPr="009035E2" w:rsidRDefault="00306272" w:rsidP="009035E2">
            <w:pPr>
              <w:jc w:val="center"/>
              <w:rPr>
                <w:rFonts w:ascii="Courier New" w:hAnsi="Courier New" w:cs="Courier New"/>
              </w:rPr>
            </w:pPr>
            <w:r>
              <w:rPr>
                <w:rFonts w:ascii="Courier New" w:hAnsi="Courier New" w:cs="Courier New"/>
              </w:rPr>
              <w:t>0</w:t>
            </w:r>
          </w:p>
        </w:tc>
        <w:tc>
          <w:tcPr>
            <w:tcW w:w="1800" w:type="dxa"/>
            <w:vAlign w:val="center"/>
          </w:tcPr>
          <w:p w:rsidR="009035E2" w:rsidRPr="009035E2" w:rsidRDefault="00306272" w:rsidP="009035E2">
            <w:pPr>
              <w:jc w:val="center"/>
              <w:rPr>
                <w:rFonts w:ascii="Courier New" w:hAnsi="Courier New" w:cs="Courier New"/>
              </w:rPr>
            </w:pPr>
            <w:r>
              <w:rPr>
                <w:rFonts w:ascii="Courier New" w:hAnsi="Courier New" w:cs="Courier New"/>
              </w:rPr>
              <w:t>11…11</w:t>
            </w:r>
          </w:p>
        </w:tc>
        <w:tc>
          <w:tcPr>
            <w:tcW w:w="2070" w:type="dxa"/>
            <w:vAlign w:val="center"/>
          </w:tcPr>
          <w:p w:rsidR="009035E2" w:rsidRPr="009035E2" w:rsidRDefault="00306272" w:rsidP="009035E2">
            <w:pPr>
              <w:jc w:val="center"/>
              <w:rPr>
                <w:rFonts w:ascii="Courier New" w:hAnsi="Courier New" w:cs="Courier New"/>
              </w:rPr>
            </w:pPr>
            <w:r>
              <w:rPr>
                <w:rFonts w:ascii="Courier New" w:hAnsi="Courier New" w:cs="Courier New"/>
              </w:rPr>
              <w:t>1x…xx</w:t>
            </w:r>
          </w:p>
        </w:tc>
        <w:tc>
          <w:tcPr>
            <w:tcW w:w="4135" w:type="dxa"/>
            <w:vAlign w:val="center"/>
          </w:tcPr>
          <w:p w:rsidR="009035E2" w:rsidRPr="009035E2" w:rsidRDefault="00306272" w:rsidP="009035E2">
            <w:pPr>
              <w:jc w:val="center"/>
              <w:rPr>
                <w:rFonts w:ascii="Courier New" w:hAnsi="Courier New" w:cs="Courier New"/>
              </w:rPr>
            </w:pPr>
            <w:r>
              <w:rPr>
                <w:rFonts w:ascii="Courier New" w:hAnsi="Courier New" w:cs="Courier New"/>
              </w:rPr>
              <w:t>QNaN</w:t>
            </w:r>
          </w:p>
        </w:tc>
      </w:tr>
      <w:tr w:rsidR="00306272" w:rsidTr="009035E2">
        <w:tc>
          <w:tcPr>
            <w:tcW w:w="625" w:type="dxa"/>
            <w:vAlign w:val="center"/>
          </w:tcPr>
          <w:p w:rsidR="00306272" w:rsidRPr="009035E2" w:rsidRDefault="00306272" w:rsidP="00306272">
            <w:pPr>
              <w:jc w:val="center"/>
              <w:rPr>
                <w:rFonts w:ascii="Courier New" w:hAnsi="Courier New" w:cs="Courier New"/>
              </w:rPr>
            </w:pPr>
            <w:r>
              <w:rPr>
                <w:rFonts w:ascii="Courier New" w:hAnsi="Courier New" w:cs="Courier New"/>
              </w:rPr>
              <w:t>1</w:t>
            </w:r>
          </w:p>
        </w:tc>
        <w:tc>
          <w:tcPr>
            <w:tcW w:w="1800" w:type="dxa"/>
            <w:vAlign w:val="center"/>
          </w:tcPr>
          <w:p w:rsidR="00306272" w:rsidRPr="009035E2" w:rsidRDefault="00306272" w:rsidP="00306272">
            <w:pPr>
              <w:jc w:val="center"/>
              <w:rPr>
                <w:rFonts w:ascii="Courier New" w:hAnsi="Courier New" w:cs="Courier New"/>
              </w:rPr>
            </w:pPr>
            <w:r>
              <w:rPr>
                <w:rFonts w:ascii="Courier New" w:hAnsi="Courier New" w:cs="Courier New"/>
              </w:rPr>
              <w:t>11…11</w:t>
            </w:r>
          </w:p>
        </w:tc>
        <w:tc>
          <w:tcPr>
            <w:tcW w:w="2070" w:type="dxa"/>
            <w:vAlign w:val="center"/>
          </w:tcPr>
          <w:p w:rsidR="00306272" w:rsidRPr="009035E2" w:rsidRDefault="00306272" w:rsidP="00306272">
            <w:pPr>
              <w:jc w:val="center"/>
              <w:rPr>
                <w:rFonts w:ascii="Courier New" w:hAnsi="Courier New" w:cs="Courier New"/>
              </w:rPr>
            </w:pPr>
            <w:r>
              <w:rPr>
                <w:rFonts w:ascii="Courier New" w:hAnsi="Courier New" w:cs="Courier New"/>
              </w:rPr>
              <w:t>1x…xx</w:t>
            </w:r>
          </w:p>
        </w:tc>
        <w:tc>
          <w:tcPr>
            <w:tcW w:w="4135" w:type="dxa"/>
            <w:vAlign w:val="center"/>
          </w:tcPr>
          <w:p w:rsidR="00306272" w:rsidRPr="009035E2" w:rsidRDefault="00306272" w:rsidP="00306272">
            <w:pPr>
              <w:jc w:val="center"/>
              <w:rPr>
                <w:rFonts w:ascii="Courier New" w:hAnsi="Courier New" w:cs="Courier New"/>
              </w:rPr>
            </w:pPr>
            <w:r>
              <w:rPr>
                <w:rFonts w:ascii="Courier New" w:hAnsi="Courier New" w:cs="Courier New"/>
              </w:rPr>
              <w:t>QNaN</w:t>
            </w:r>
          </w:p>
        </w:tc>
      </w:tr>
      <w:tr w:rsidR="00306272" w:rsidTr="009035E2">
        <w:tc>
          <w:tcPr>
            <w:tcW w:w="625" w:type="dxa"/>
            <w:vAlign w:val="center"/>
          </w:tcPr>
          <w:p w:rsidR="00306272" w:rsidRPr="009035E2" w:rsidRDefault="00306272" w:rsidP="00306272">
            <w:pPr>
              <w:jc w:val="center"/>
              <w:rPr>
                <w:rFonts w:ascii="Courier New" w:hAnsi="Courier New" w:cs="Courier New"/>
              </w:rPr>
            </w:pPr>
            <w:r>
              <w:rPr>
                <w:rFonts w:ascii="Courier New" w:hAnsi="Courier New" w:cs="Courier New"/>
              </w:rPr>
              <w:t>1</w:t>
            </w:r>
          </w:p>
        </w:tc>
        <w:tc>
          <w:tcPr>
            <w:tcW w:w="1800" w:type="dxa"/>
            <w:vAlign w:val="center"/>
          </w:tcPr>
          <w:p w:rsidR="00306272" w:rsidRPr="009035E2" w:rsidRDefault="00306272" w:rsidP="00306272">
            <w:pPr>
              <w:jc w:val="center"/>
              <w:rPr>
                <w:rFonts w:ascii="Courier New" w:hAnsi="Courier New" w:cs="Courier New"/>
              </w:rPr>
            </w:pPr>
            <w:r>
              <w:rPr>
                <w:rFonts w:ascii="Courier New" w:hAnsi="Courier New" w:cs="Courier New"/>
              </w:rPr>
              <w:t>11…11</w:t>
            </w:r>
          </w:p>
        </w:tc>
        <w:tc>
          <w:tcPr>
            <w:tcW w:w="2070" w:type="dxa"/>
            <w:vAlign w:val="center"/>
          </w:tcPr>
          <w:p w:rsidR="00306272" w:rsidRDefault="00306272" w:rsidP="00306272">
            <w:pPr>
              <w:jc w:val="center"/>
              <w:rPr>
                <w:rFonts w:ascii="Courier New" w:hAnsi="Courier New" w:cs="Courier New"/>
              </w:rPr>
            </w:pPr>
            <w:r>
              <w:rPr>
                <w:rFonts w:ascii="Courier New" w:hAnsi="Courier New" w:cs="Courier New"/>
              </w:rPr>
              <w:t>00…01</w:t>
            </w:r>
          </w:p>
          <w:p w:rsidR="00306272" w:rsidRPr="00306272" w:rsidRDefault="00306272" w:rsidP="00306272">
            <w:pPr>
              <w:jc w:val="center"/>
              <w:rPr>
                <w:rFonts w:ascii="Courier New" w:hAnsi="Courier New" w:cs="Courier New"/>
              </w:rPr>
            </w:pPr>
            <w:r w:rsidRPr="00306272">
              <w:rPr>
                <w:rFonts w:ascii="Cambria Math" w:hAnsi="Cambria Math" w:cs="Cambria Math"/>
              </w:rPr>
              <w:t>⋮</w:t>
            </w:r>
          </w:p>
          <w:p w:rsidR="00306272" w:rsidRPr="009035E2" w:rsidRDefault="00306272" w:rsidP="00306272">
            <w:pPr>
              <w:jc w:val="center"/>
              <w:rPr>
                <w:rFonts w:ascii="Courier New" w:hAnsi="Courier New" w:cs="Courier New"/>
              </w:rPr>
            </w:pPr>
            <w:r>
              <w:rPr>
                <w:rFonts w:ascii="Courier New" w:hAnsi="Courier New" w:cs="Courier New"/>
              </w:rPr>
              <w:t>01…11</w:t>
            </w:r>
          </w:p>
        </w:tc>
        <w:tc>
          <w:tcPr>
            <w:tcW w:w="4135" w:type="dxa"/>
            <w:vAlign w:val="center"/>
          </w:tcPr>
          <w:p w:rsidR="00306272" w:rsidRPr="009035E2" w:rsidRDefault="00306272" w:rsidP="00306272">
            <w:pPr>
              <w:jc w:val="center"/>
              <w:rPr>
                <w:rFonts w:ascii="Courier New" w:hAnsi="Courier New" w:cs="Courier New"/>
              </w:rPr>
            </w:pPr>
            <w:r>
              <w:rPr>
                <w:rFonts w:ascii="Courier New" w:hAnsi="Courier New" w:cs="Courier New"/>
              </w:rPr>
              <w:t>SNaN</w:t>
            </w:r>
          </w:p>
        </w:tc>
      </w:tr>
      <w:tr w:rsidR="00306272" w:rsidTr="009035E2">
        <w:tc>
          <w:tcPr>
            <w:tcW w:w="625" w:type="dxa"/>
            <w:vAlign w:val="center"/>
          </w:tcPr>
          <w:p w:rsidR="00306272" w:rsidRPr="009035E2" w:rsidRDefault="00306272" w:rsidP="00306272">
            <w:pPr>
              <w:jc w:val="center"/>
              <w:rPr>
                <w:rFonts w:ascii="Courier New" w:hAnsi="Courier New" w:cs="Courier New"/>
              </w:rPr>
            </w:pPr>
            <w:r>
              <w:rPr>
                <w:rFonts w:ascii="Courier New" w:hAnsi="Courier New" w:cs="Courier New"/>
              </w:rPr>
              <w:t>1</w:t>
            </w:r>
          </w:p>
        </w:tc>
        <w:tc>
          <w:tcPr>
            <w:tcW w:w="1800" w:type="dxa"/>
            <w:vAlign w:val="center"/>
          </w:tcPr>
          <w:p w:rsidR="00306272" w:rsidRPr="009035E2" w:rsidRDefault="00306272" w:rsidP="00306272">
            <w:pPr>
              <w:jc w:val="center"/>
              <w:rPr>
                <w:rFonts w:ascii="Courier New" w:hAnsi="Courier New" w:cs="Courier New"/>
              </w:rPr>
            </w:pPr>
            <w:r>
              <w:rPr>
                <w:rFonts w:ascii="Courier New" w:hAnsi="Courier New" w:cs="Courier New"/>
              </w:rPr>
              <w:t>11…11</w:t>
            </w:r>
          </w:p>
        </w:tc>
        <w:tc>
          <w:tcPr>
            <w:tcW w:w="2070" w:type="dxa"/>
            <w:vAlign w:val="center"/>
          </w:tcPr>
          <w:p w:rsidR="00306272" w:rsidRPr="009035E2" w:rsidRDefault="00306272" w:rsidP="00306272">
            <w:pPr>
              <w:jc w:val="center"/>
              <w:rPr>
                <w:rFonts w:ascii="Courier New" w:hAnsi="Courier New" w:cs="Courier New"/>
              </w:rPr>
            </w:pPr>
            <w:r>
              <w:rPr>
                <w:rFonts w:ascii="Courier New" w:hAnsi="Courier New" w:cs="Courier New"/>
              </w:rPr>
              <w:t>00…00</w:t>
            </w:r>
          </w:p>
        </w:tc>
        <w:tc>
          <w:tcPr>
            <w:tcW w:w="4135" w:type="dxa"/>
            <w:vAlign w:val="center"/>
          </w:tcPr>
          <w:p w:rsidR="00306272" w:rsidRPr="009035E2" w:rsidRDefault="00306272" w:rsidP="00306272">
            <w:pPr>
              <w:jc w:val="center"/>
              <w:rPr>
                <w:rFonts w:ascii="Courier New" w:hAnsi="Courier New" w:cs="Courier New"/>
              </w:rPr>
            </w:pPr>
            <w:r>
              <w:rPr>
                <w:rFonts w:ascii="Courier New" w:hAnsi="Courier New" w:cs="Courier New"/>
              </w:rPr>
              <w:t>-</w:t>
            </w:r>
            <w:r w:rsidRPr="008476A1">
              <w:rPr>
                <w:rFonts w:ascii="Courier New" w:hAnsi="Courier New" w:cs="Courier New"/>
              </w:rPr>
              <w:t>∞</w:t>
            </w:r>
          </w:p>
        </w:tc>
      </w:tr>
      <w:tr w:rsidR="00306272" w:rsidTr="009035E2">
        <w:tc>
          <w:tcPr>
            <w:tcW w:w="625" w:type="dxa"/>
            <w:vAlign w:val="center"/>
          </w:tcPr>
          <w:p w:rsidR="00306272" w:rsidRPr="009035E2" w:rsidRDefault="00306272" w:rsidP="00306272">
            <w:pPr>
              <w:jc w:val="center"/>
              <w:rPr>
                <w:rFonts w:ascii="Courier New" w:hAnsi="Courier New" w:cs="Courier New"/>
              </w:rPr>
            </w:pPr>
            <w:r>
              <w:rPr>
                <w:rFonts w:ascii="Courier New" w:hAnsi="Courier New" w:cs="Courier New"/>
              </w:rPr>
              <w:t>1</w:t>
            </w:r>
          </w:p>
        </w:tc>
        <w:tc>
          <w:tcPr>
            <w:tcW w:w="1800" w:type="dxa"/>
            <w:vAlign w:val="center"/>
          </w:tcPr>
          <w:p w:rsidR="00306272" w:rsidRDefault="00306272" w:rsidP="00306272">
            <w:pPr>
              <w:jc w:val="center"/>
              <w:rPr>
                <w:rFonts w:ascii="Courier New" w:hAnsi="Courier New" w:cs="Courier New"/>
              </w:rPr>
            </w:pPr>
            <w:r>
              <w:rPr>
                <w:rFonts w:ascii="Courier New" w:hAnsi="Courier New" w:cs="Courier New"/>
              </w:rPr>
              <w:t>00…01</w:t>
            </w:r>
          </w:p>
          <w:p w:rsidR="00306272" w:rsidRPr="00306272" w:rsidRDefault="00306272" w:rsidP="00306272">
            <w:pPr>
              <w:jc w:val="center"/>
              <w:rPr>
                <w:rFonts w:ascii="Courier New" w:hAnsi="Courier New" w:cs="Courier New"/>
              </w:rPr>
            </w:pPr>
            <w:r w:rsidRPr="00306272">
              <w:rPr>
                <w:rFonts w:ascii="Cambria Math" w:hAnsi="Cambria Math" w:cs="Cambria Math"/>
              </w:rPr>
              <w:t>⋮</w:t>
            </w:r>
          </w:p>
          <w:p w:rsidR="00306272" w:rsidRPr="009035E2" w:rsidRDefault="00306272" w:rsidP="00306272">
            <w:pPr>
              <w:jc w:val="center"/>
              <w:rPr>
                <w:rFonts w:ascii="Courier New" w:hAnsi="Courier New" w:cs="Courier New"/>
              </w:rPr>
            </w:pPr>
            <w:r>
              <w:rPr>
                <w:rFonts w:ascii="Courier New" w:hAnsi="Courier New" w:cs="Courier New"/>
              </w:rPr>
              <w:t>11…10</w:t>
            </w:r>
          </w:p>
        </w:tc>
        <w:tc>
          <w:tcPr>
            <w:tcW w:w="2070" w:type="dxa"/>
            <w:vAlign w:val="center"/>
          </w:tcPr>
          <w:p w:rsidR="00306272" w:rsidRPr="009035E2" w:rsidRDefault="00306272" w:rsidP="00306272">
            <w:pPr>
              <w:jc w:val="center"/>
              <w:rPr>
                <w:rFonts w:ascii="Courier New" w:hAnsi="Courier New" w:cs="Courier New"/>
              </w:rPr>
            </w:pPr>
            <w:r>
              <w:rPr>
                <w:rFonts w:ascii="Courier New" w:hAnsi="Courier New" w:cs="Courier New"/>
              </w:rPr>
              <w:t>xx…xx</w:t>
            </w:r>
          </w:p>
        </w:tc>
        <w:tc>
          <w:tcPr>
            <w:tcW w:w="4135" w:type="dxa"/>
            <w:vAlign w:val="center"/>
          </w:tcPr>
          <w:p w:rsidR="00306272" w:rsidRDefault="00306272" w:rsidP="00306272">
            <w:pPr>
              <w:jc w:val="center"/>
              <w:rPr>
                <w:rFonts w:ascii="Courier New" w:hAnsi="Courier New" w:cs="Courier New"/>
              </w:rPr>
            </w:pPr>
            <w:r>
              <w:rPr>
                <w:rFonts w:ascii="Courier New" w:hAnsi="Courier New" w:cs="Courier New"/>
              </w:rPr>
              <w:t>Positive Normalized Real</w:t>
            </w:r>
          </w:p>
          <w:p w:rsidR="00306272" w:rsidRPr="00306272" w:rsidRDefault="00306272" w:rsidP="00306272">
            <w:pPr>
              <w:jc w:val="center"/>
              <w:rPr>
                <w:rFonts w:ascii="Courier New" w:hAnsi="Courier New" w:cs="Courier New"/>
                <w:vertAlign w:val="superscript"/>
              </w:rPr>
            </w:pPr>
            <w:r>
              <w:rPr>
                <w:rFonts w:ascii="Courier New" w:hAnsi="Courier New" w:cs="Courier New"/>
              </w:rPr>
              <w:t>-1.f*2</w:t>
            </w:r>
            <w:r>
              <w:rPr>
                <w:rFonts w:ascii="Courier New" w:hAnsi="Courier New" w:cs="Courier New"/>
                <w:vertAlign w:val="superscript"/>
              </w:rPr>
              <w:t>(e-b)</w:t>
            </w:r>
          </w:p>
        </w:tc>
      </w:tr>
      <w:tr w:rsidR="00306272" w:rsidTr="009035E2">
        <w:tc>
          <w:tcPr>
            <w:tcW w:w="625" w:type="dxa"/>
            <w:vAlign w:val="center"/>
          </w:tcPr>
          <w:p w:rsidR="00306272" w:rsidRPr="009035E2" w:rsidRDefault="00306272" w:rsidP="00306272">
            <w:pPr>
              <w:jc w:val="center"/>
              <w:rPr>
                <w:rFonts w:ascii="Courier New" w:hAnsi="Courier New" w:cs="Courier New"/>
              </w:rPr>
            </w:pPr>
            <w:r>
              <w:rPr>
                <w:rFonts w:ascii="Courier New" w:hAnsi="Courier New" w:cs="Courier New"/>
              </w:rPr>
              <w:t>1</w:t>
            </w:r>
          </w:p>
        </w:tc>
        <w:tc>
          <w:tcPr>
            <w:tcW w:w="1800" w:type="dxa"/>
            <w:vAlign w:val="center"/>
          </w:tcPr>
          <w:p w:rsidR="00306272" w:rsidRPr="009035E2" w:rsidRDefault="00306272" w:rsidP="00306272">
            <w:pPr>
              <w:jc w:val="center"/>
              <w:rPr>
                <w:rFonts w:ascii="Courier New" w:hAnsi="Courier New" w:cs="Courier New"/>
              </w:rPr>
            </w:pPr>
            <w:r>
              <w:rPr>
                <w:rFonts w:ascii="Courier New" w:hAnsi="Courier New" w:cs="Courier New"/>
              </w:rPr>
              <w:t>00…00</w:t>
            </w:r>
          </w:p>
        </w:tc>
        <w:tc>
          <w:tcPr>
            <w:tcW w:w="2070" w:type="dxa"/>
            <w:vAlign w:val="center"/>
          </w:tcPr>
          <w:p w:rsidR="00306272" w:rsidRDefault="00306272" w:rsidP="00306272">
            <w:pPr>
              <w:jc w:val="center"/>
              <w:rPr>
                <w:rFonts w:ascii="Courier New" w:hAnsi="Courier New" w:cs="Courier New"/>
              </w:rPr>
            </w:pPr>
            <w:r>
              <w:rPr>
                <w:rFonts w:ascii="Courier New" w:hAnsi="Courier New" w:cs="Courier New"/>
              </w:rPr>
              <w:t>00…01</w:t>
            </w:r>
          </w:p>
          <w:p w:rsidR="00306272" w:rsidRDefault="00306272" w:rsidP="00306272">
            <w:pPr>
              <w:jc w:val="center"/>
              <w:rPr>
                <w:rFonts w:ascii="Cambria Math" w:hAnsi="Cambria Math" w:cs="Cambria Math"/>
              </w:rPr>
            </w:pPr>
            <w:r w:rsidRPr="009035E2">
              <w:rPr>
                <w:rFonts w:ascii="Cambria Math" w:hAnsi="Cambria Math" w:cs="Cambria Math"/>
              </w:rPr>
              <w:t>⋮</w:t>
            </w:r>
          </w:p>
          <w:p w:rsidR="00306272" w:rsidRPr="009035E2" w:rsidRDefault="00306272" w:rsidP="00306272">
            <w:pPr>
              <w:jc w:val="center"/>
              <w:rPr>
                <w:rFonts w:ascii="Courier New" w:hAnsi="Courier New" w:cs="Courier New"/>
              </w:rPr>
            </w:pPr>
            <w:r>
              <w:rPr>
                <w:rFonts w:ascii="Courier New" w:hAnsi="Courier New" w:cs="Courier New"/>
              </w:rPr>
              <w:t>11…11</w:t>
            </w:r>
          </w:p>
        </w:tc>
        <w:tc>
          <w:tcPr>
            <w:tcW w:w="4135" w:type="dxa"/>
            <w:vAlign w:val="center"/>
          </w:tcPr>
          <w:p w:rsidR="00306272" w:rsidRDefault="00306272" w:rsidP="00306272">
            <w:pPr>
              <w:jc w:val="center"/>
              <w:rPr>
                <w:rFonts w:ascii="Courier New" w:hAnsi="Courier New" w:cs="Courier New"/>
              </w:rPr>
            </w:pPr>
            <w:r>
              <w:rPr>
                <w:rFonts w:ascii="Courier New" w:hAnsi="Courier New" w:cs="Courier New"/>
              </w:rPr>
              <w:t>Positive Denormalized Real</w:t>
            </w:r>
          </w:p>
          <w:p w:rsidR="00306272" w:rsidRPr="00306272" w:rsidRDefault="00306272" w:rsidP="00306272">
            <w:pPr>
              <w:jc w:val="center"/>
              <w:rPr>
                <w:rFonts w:ascii="Courier New" w:hAnsi="Courier New" w:cs="Courier New"/>
              </w:rPr>
            </w:pPr>
            <w:r>
              <w:rPr>
                <w:rFonts w:ascii="Courier New" w:hAnsi="Courier New" w:cs="Courier New"/>
              </w:rPr>
              <w:t>-0.f*2</w:t>
            </w:r>
            <w:r>
              <w:rPr>
                <w:rFonts w:ascii="Courier New" w:hAnsi="Courier New" w:cs="Courier New"/>
                <w:vertAlign w:val="superscript"/>
              </w:rPr>
              <w:t>(-b+1)</w:t>
            </w:r>
          </w:p>
        </w:tc>
      </w:tr>
      <w:tr w:rsidR="00306272" w:rsidTr="009035E2">
        <w:tc>
          <w:tcPr>
            <w:tcW w:w="625" w:type="dxa"/>
            <w:vAlign w:val="center"/>
          </w:tcPr>
          <w:p w:rsidR="00306272" w:rsidRPr="009035E2" w:rsidRDefault="00306272" w:rsidP="00306272">
            <w:pPr>
              <w:jc w:val="center"/>
              <w:rPr>
                <w:rFonts w:ascii="Courier New" w:hAnsi="Courier New" w:cs="Courier New"/>
              </w:rPr>
            </w:pPr>
            <w:r>
              <w:rPr>
                <w:rFonts w:ascii="Courier New" w:hAnsi="Courier New" w:cs="Courier New"/>
              </w:rPr>
              <w:t>1</w:t>
            </w:r>
          </w:p>
        </w:tc>
        <w:tc>
          <w:tcPr>
            <w:tcW w:w="1800" w:type="dxa"/>
            <w:vAlign w:val="center"/>
          </w:tcPr>
          <w:p w:rsidR="00306272" w:rsidRPr="009035E2" w:rsidRDefault="00306272" w:rsidP="00306272">
            <w:pPr>
              <w:jc w:val="center"/>
              <w:rPr>
                <w:rFonts w:ascii="Courier New" w:hAnsi="Courier New" w:cs="Courier New"/>
              </w:rPr>
            </w:pPr>
            <w:r w:rsidRPr="009035E2">
              <w:rPr>
                <w:rFonts w:ascii="Courier New" w:hAnsi="Courier New" w:cs="Courier New"/>
              </w:rPr>
              <w:t>00…00</w:t>
            </w:r>
          </w:p>
        </w:tc>
        <w:tc>
          <w:tcPr>
            <w:tcW w:w="2070" w:type="dxa"/>
            <w:vAlign w:val="center"/>
          </w:tcPr>
          <w:p w:rsidR="00306272" w:rsidRPr="009035E2" w:rsidRDefault="00306272" w:rsidP="00306272">
            <w:pPr>
              <w:jc w:val="center"/>
              <w:rPr>
                <w:rFonts w:ascii="Courier New" w:hAnsi="Courier New" w:cs="Courier New"/>
              </w:rPr>
            </w:pPr>
            <w:r w:rsidRPr="009035E2">
              <w:rPr>
                <w:rFonts w:ascii="Courier New" w:hAnsi="Courier New" w:cs="Courier New"/>
              </w:rPr>
              <w:t>00…00</w:t>
            </w:r>
          </w:p>
        </w:tc>
        <w:tc>
          <w:tcPr>
            <w:tcW w:w="4135" w:type="dxa"/>
            <w:vAlign w:val="center"/>
          </w:tcPr>
          <w:p w:rsidR="00306272" w:rsidRPr="009035E2" w:rsidRDefault="00306272" w:rsidP="00306272">
            <w:pPr>
              <w:jc w:val="center"/>
              <w:rPr>
                <w:rFonts w:ascii="Courier New" w:hAnsi="Courier New" w:cs="Courier New"/>
              </w:rPr>
            </w:pPr>
            <w:r>
              <w:rPr>
                <w:rFonts w:ascii="Courier New" w:hAnsi="Courier New" w:cs="Courier New"/>
              </w:rPr>
              <w:t>-</w:t>
            </w:r>
            <w:r w:rsidRPr="009035E2">
              <w:rPr>
                <w:rFonts w:ascii="Courier New" w:hAnsi="Courier New" w:cs="Courier New"/>
              </w:rPr>
              <w:t>0</w:t>
            </w:r>
          </w:p>
        </w:tc>
      </w:tr>
    </w:tbl>
    <w:p w:rsidR="00133DF6" w:rsidRDefault="00133DF6" w:rsidP="00B77096">
      <w:pPr>
        <w:pStyle w:val="NoSpacing"/>
        <w:ind w:left="720"/>
      </w:pPr>
    </w:p>
    <w:p w:rsidR="003D48AE" w:rsidRDefault="003D48AE" w:rsidP="00563218">
      <w:pPr>
        <w:ind w:left="720"/>
        <w:jc w:val="both"/>
      </w:pPr>
      <w:r>
        <w:t xml:space="preserve">The positive and negative zero values can both be used to represent zero, </w:t>
      </w:r>
      <w:r w:rsidR="007A7931">
        <w:t>but fortunately</w:t>
      </w:r>
      <w:r>
        <w:t xml:space="preserve"> will compare equal under floating-point comparison.</w:t>
      </w:r>
      <w:r w:rsidR="00FD3046">
        <w:t xml:space="preserve"> </w:t>
      </w:r>
      <w:r w:rsidR="00801878">
        <w:t>They can be thought of as special cases of denormalized real values (where the fractional portion is zero).</w:t>
      </w:r>
    </w:p>
    <w:p w:rsidR="00AF2939" w:rsidRDefault="008476A1" w:rsidP="00563218">
      <w:pPr>
        <w:ind w:left="720"/>
        <w:jc w:val="both"/>
      </w:pPr>
      <w:r>
        <w:t xml:space="preserve">There are several well-defined special cases for the result of floating point operations, some of which are listed below. In general, if </w:t>
      </w:r>
      <w:r w:rsidR="006112E8">
        <w:t>the result of an operation</w:t>
      </w:r>
      <w:r>
        <w:t xml:space="preserve"> has a conceptual value, it will result in that value (e.x. adding infinities of the same sign will result in another infinity with the same sign)</w:t>
      </w:r>
      <w:r w:rsidR="006112E8">
        <w:t>. I</w:t>
      </w:r>
      <w:r>
        <w:t>f it does not produce a logical result (e.x. adding infinities of opposite signs)</w:t>
      </w:r>
      <w:r w:rsidR="009035E2">
        <w:t xml:space="preserve">, it will result in </w:t>
      </w:r>
      <w:r w:rsidR="006112E8">
        <w:t>Q</w:t>
      </w:r>
      <w:r w:rsidR="009035E2">
        <w:t>NaN.</w:t>
      </w:r>
    </w:p>
    <w:tbl>
      <w:tblPr>
        <w:tblStyle w:val="TableGrid"/>
        <w:tblW w:w="0" w:type="auto"/>
        <w:tblInd w:w="720" w:type="dxa"/>
        <w:tblLook w:val="04A0" w:firstRow="1" w:lastRow="0" w:firstColumn="1" w:lastColumn="0" w:noHBand="0" w:noVBand="1"/>
      </w:tblPr>
      <w:tblGrid>
        <w:gridCol w:w="2280"/>
        <w:gridCol w:w="2088"/>
        <w:gridCol w:w="2116"/>
        <w:gridCol w:w="2146"/>
      </w:tblGrid>
      <w:tr w:rsidR="00017BD7" w:rsidTr="00017BD7">
        <w:tc>
          <w:tcPr>
            <w:tcW w:w="2280" w:type="dxa"/>
            <w:vAlign w:val="center"/>
          </w:tcPr>
          <w:p w:rsidR="00017BD7" w:rsidRPr="00EF3AFB" w:rsidRDefault="00017BD7" w:rsidP="00017BD7">
            <w:pPr>
              <w:jc w:val="center"/>
              <w:rPr>
                <w:b/>
              </w:rPr>
            </w:pPr>
            <w:r w:rsidRPr="00EF3AFB">
              <w:rPr>
                <w:b/>
              </w:rPr>
              <w:t>Operation</w:t>
            </w:r>
          </w:p>
        </w:tc>
        <w:tc>
          <w:tcPr>
            <w:tcW w:w="2088" w:type="dxa"/>
            <w:vAlign w:val="center"/>
          </w:tcPr>
          <w:p w:rsidR="00017BD7" w:rsidRPr="00EF3AFB" w:rsidRDefault="00017BD7" w:rsidP="00017BD7">
            <w:pPr>
              <w:jc w:val="center"/>
              <w:rPr>
                <w:b/>
              </w:rPr>
            </w:pPr>
            <w:r w:rsidRPr="00EF3AFB">
              <w:rPr>
                <w:b/>
              </w:rPr>
              <w:t>Result</w:t>
            </w:r>
          </w:p>
        </w:tc>
        <w:tc>
          <w:tcPr>
            <w:tcW w:w="2116" w:type="dxa"/>
            <w:vAlign w:val="center"/>
          </w:tcPr>
          <w:p w:rsidR="00017BD7" w:rsidRPr="00EF3AFB" w:rsidRDefault="00017BD7" w:rsidP="00017BD7">
            <w:pPr>
              <w:jc w:val="center"/>
              <w:rPr>
                <w:b/>
              </w:rPr>
            </w:pPr>
            <w:r w:rsidRPr="00EF3AFB">
              <w:rPr>
                <w:b/>
              </w:rPr>
              <w:t>Operation</w:t>
            </w:r>
          </w:p>
        </w:tc>
        <w:tc>
          <w:tcPr>
            <w:tcW w:w="2146" w:type="dxa"/>
            <w:vAlign w:val="center"/>
          </w:tcPr>
          <w:p w:rsidR="00017BD7" w:rsidRPr="00EF3AFB" w:rsidRDefault="00017BD7" w:rsidP="00017BD7">
            <w:pPr>
              <w:jc w:val="center"/>
              <w:rPr>
                <w:b/>
              </w:rPr>
            </w:pPr>
            <w:r w:rsidRPr="00EF3AFB">
              <w:rPr>
                <w:b/>
              </w:rPr>
              <w:t>Result</w:t>
            </w:r>
          </w:p>
        </w:tc>
      </w:tr>
      <w:tr w:rsidR="00017BD7" w:rsidTr="00017BD7">
        <w:tc>
          <w:tcPr>
            <w:tcW w:w="2280" w:type="dxa"/>
            <w:vAlign w:val="center"/>
          </w:tcPr>
          <w:p w:rsidR="00017BD7" w:rsidRPr="008476A1" w:rsidRDefault="00017BD7" w:rsidP="00017BD7">
            <w:pPr>
              <w:jc w:val="center"/>
              <w:rPr>
                <w:rFonts w:ascii="Courier New" w:hAnsi="Courier New" w:cs="Courier New"/>
              </w:rPr>
            </w:pPr>
            <w:r w:rsidRPr="008476A1">
              <w:rPr>
                <w:rFonts w:ascii="Courier New" w:hAnsi="Courier New" w:cs="Courier New"/>
              </w:rPr>
              <w:t>n / ±</w:t>
            </w:r>
            <w:r w:rsidR="008476A1" w:rsidRPr="008476A1">
              <w:rPr>
                <w:rFonts w:ascii="Courier New" w:hAnsi="Courier New" w:cs="Courier New"/>
              </w:rPr>
              <w:t>∞</w:t>
            </w:r>
          </w:p>
        </w:tc>
        <w:tc>
          <w:tcPr>
            <w:tcW w:w="2088" w:type="dxa"/>
            <w:vAlign w:val="center"/>
          </w:tcPr>
          <w:p w:rsidR="00017BD7" w:rsidRPr="008476A1" w:rsidRDefault="00017BD7" w:rsidP="00017BD7">
            <w:pPr>
              <w:jc w:val="center"/>
              <w:rPr>
                <w:rFonts w:ascii="Courier New" w:hAnsi="Courier New" w:cs="Courier New"/>
              </w:rPr>
            </w:pPr>
            <w:r w:rsidRPr="008476A1">
              <w:rPr>
                <w:rFonts w:ascii="Courier New" w:hAnsi="Courier New" w:cs="Courier New"/>
              </w:rPr>
              <w:t>0</w:t>
            </w:r>
          </w:p>
        </w:tc>
        <w:tc>
          <w:tcPr>
            <w:tcW w:w="2116" w:type="dxa"/>
            <w:vAlign w:val="center"/>
          </w:tcPr>
          <w:p w:rsidR="00017BD7" w:rsidRPr="008476A1" w:rsidRDefault="008476A1" w:rsidP="00017BD7">
            <w:pPr>
              <w:jc w:val="center"/>
              <w:rPr>
                <w:rFonts w:ascii="Courier New" w:hAnsi="Courier New" w:cs="Courier New"/>
              </w:rPr>
            </w:pPr>
            <w:r w:rsidRPr="008476A1">
              <w:rPr>
                <w:rFonts w:ascii="Courier New" w:hAnsi="Courier New" w:cs="Courier New"/>
              </w:rPr>
              <w:t>∞</w:t>
            </w:r>
            <w:r>
              <w:rPr>
                <w:rFonts w:ascii="Courier New" w:hAnsi="Courier New" w:cs="Courier New"/>
              </w:rPr>
              <w:t xml:space="preserve"> </w:t>
            </w:r>
            <w:r w:rsidR="00017BD7" w:rsidRPr="008476A1">
              <w:rPr>
                <w:rFonts w:ascii="Courier New" w:hAnsi="Courier New" w:cs="Courier New"/>
              </w:rPr>
              <w:t xml:space="preserve">+ </w:t>
            </w:r>
            <w:r w:rsidRPr="008476A1">
              <w:rPr>
                <w:rFonts w:ascii="Courier New" w:hAnsi="Courier New" w:cs="Courier New"/>
              </w:rPr>
              <w:t>∞</w:t>
            </w:r>
          </w:p>
        </w:tc>
        <w:tc>
          <w:tcPr>
            <w:tcW w:w="2146" w:type="dxa"/>
            <w:vMerge w:val="restart"/>
            <w:vAlign w:val="center"/>
          </w:tcPr>
          <w:p w:rsidR="00017BD7" w:rsidRPr="008476A1" w:rsidRDefault="009035E2" w:rsidP="00017BD7">
            <w:pPr>
              <w:jc w:val="center"/>
              <w:rPr>
                <w:rFonts w:ascii="Courier New" w:hAnsi="Courier New" w:cs="Courier New"/>
              </w:rPr>
            </w:pPr>
            <w:r w:rsidRPr="008476A1">
              <w:rPr>
                <w:rFonts w:ascii="Courier New" w:hAnsi="Courier New" w:cs="Courier New"/>
              </w:rPr>
              <w:t>∞</w:t>
            </w:r>
          </w:p>
        </w:tc>
      </w:tr>
      <w:tr w:rsidR="00017BD7" w:rsidTr="00017BD7">
        <w:tc>
          <w:tcPr>
            <w:tcW w:w="2280" w:type="dxa"/>
            <w:vAlign w:val="center"/>
          </w:tcPr>
          <w:p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 xml:space="preserve">∞ </w:t>
            </w:r>
            <w:r w:rsidRPr="008476A1">
              <w:rPr>
                <w:rFonts w:ascii="Courier New" w:hAnsi="Courier New" w:cs="Courier New"/>
              </w:rPr>
              <w:t>* ±</w:t>
            </w:r>
            <w:r w:rsidR="008476A1" w:rsidRPr="008476A1">
              <w:rPr>
                <w:rFonts w:ascii="Courier New" w:hAnsi="Courier New" w:cs="Courier New"/>
              </w:rPr>
              <w:t>∞</w:t>
            </w:r>
          </w:p>
        </w:tc>
        <w:tc>
          <w:tcPr>
            <w:tcW w:w="2088" w:type="dxa"/>
            <w:vAlign w:val="center"/>
          </w:tcPr>
          <w:p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w:t>
            </w:r>
          </w:p>
        </w:tc>
        <w:tc>
          <w:tcPr>
            <w:tcW w:w="2116" w:type="dxa"/>
            <w:vAlign w:val="center"/>
          </w:tcPr>
          <w:p w:rsidR="00017BD7" w:rsidRPr="008476A1" w:rsidRDefault="008476A1" w:rsidP="00017BD7">
            <w:pPr>
              <w:jc w:val="center"/>
              <w:rPr>
                <w:rFonts w:ascii="Courier New" w:hAnsi="Courier New" w:cs="Courier New"/>
              </w:rPr>
            </w:pPr>
            <w:r w:rsidRPr="008476A1">
              <w:rPr>
                <w:rFonts w:ascii="Courier New" w:hAnsi="Courier New" w:cs="Courier New"/>
              </w:rPr>
              <w:t>∞</w:t>
            </w:r>
            <w:r>
              <w:rPr>
                <w:rFonts w:ascii="Courier New" w:hAnsi="Courier New" w:cs="Courier New"/>
              </w:rPr>
              <w:t xml:space="preserve"> </w:t>
            </w:r>
            <w:r w:rsidR="00017BD7" w:rsidRPr="008476A1">
              <w:rPr>
                <w:rFonts w:ascii="Courier New" w:hAnsi="Courier New" w:cs="Courier New"/>
              </w:rPr>
              <w:t>- -</w:t>
            </w:r>
            <w:r w:rsidRPr="008476A1">
              <w:rPr>
                <w:rFonts w:ascii="Courier New" w:hAnsi="Courier New" w:cs="Courier New"/>
              </w:rPr>
              <w:t>∞</w:t>
            </w:r>
          </w:p>
        </w:tc>
        <w:tc>
          <w:tcPr>
            <w:tcW w:w="2146" w:type="dxa"/>
            <w:vMerge/>
            <w:vAlign w:val="center"/>
          </w:tcPr>
          <w:p w:rsidR="00017BD7" w:rsidRPr="008476A1" w:rsidRDefault="00017BD7" w:rsidP="00017BD7">
            <w:pPr>
              <w:jc w:val="center"/>
              <w:rPr>
                <w:rFonts w:ascii="Courier New" w:hAnsi="Courier New" w:cs="Courier New"/>
              </w:rPr>
            </w:pPr>
          </w:p>
        </w:tc>
      </w:tr>
      <w:tr w:rsidR="00017BD7" w:rsidTr="00017BD7">
        <w:tc>
          <w:tcPr>
            <w:tcW w:w="2280" w:type="dxa"/>
            <w:vAlign w:val="center"/>
          </w:tcPr>
          <w:p w:rsidR="00017BD7" w:rsidRPr="008476A1" w:rsidRDefault="00017BD7" w:rsidP="00017BD7">
            <w:pPr>
              <w:jc w:val="center"/>
              <w:rPr>
                <w:rFonts w:ascii="Courier New" w:hAnsi="Courier New" w:cs="Courier New"/>
              </w:rPr>
            </w:pPr>
            <w:r w:rsidRPr="008476A1">
              <w:rPr>
                <w:rFonts w:ascii="Courier New" w:hAnsi="Courier New" w:cs="Courier New"/>
              </w:rPr>
              <w:t>±nonzero / ±0</w:t>
            </w:r>
          </w:p>
        </w:tc>
        <w:tc>
          <w:tcPr>
            <w:tcW w:w="2088" w:type="dxa"/>
            <w:vAlign w:val="center"/>
          </w:tcPr>
          <w:p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w:t>
            </w:r>
          </w:p>
        </w:tc>
        <w:tc>
          <w:tcPr>
            <w:tcW w:w="2116" w:type="dxa"/>
            <w:vAlign w:val="center"/>
          </w:tcPr>
          <w:p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w:t>
            </w:r>
            <w:r w:rsidR="008476A1">
              <w:rPr>
                <w:rFonts w:ascii="Courier New" w:hAnsi="Courier New" w:cs="Courier New"/>
              </w:rPr>
              <w:t xml:space="preserve"> </w:t>
            </w:r>
            <w:r w:rsidRPr="008476A1">
              <w:rPr>
                <w:rFonts w:ascii="Courier New" w:hAnsi="Courier New" w:cs="Courier New"/>
              </w:rPr>
              <w:t>-</w:t>
            </w:r>
            <w:r w:rsidR="008476A1">
              <w:rPr>
                <w:rFonts w:ascii="Courier New" w:hAnsi="Courier New" w:cs="Courier New"/>
              </w:rPr>
              <w:t xml:space="preserve"> </w:t>
            </w:r>
            <w:r w:rsidR="008476A1" w:rsidRPr="008476A1">
              <w:rPr>
                <w:rFonts w:ascii="Courier New" w:hAnsi="Courier New" w:cs="Courier New"/>
              </w:rPr>
              <w:t>∞</w:t>
            </w:r>
          </w:p>
        </w:tc>
        <w:tc>
          <w:tcPr>
            <w:tcW w:w="2146" w:type="dxa"/>
            <w:vMerge w:val="restart"/>
            <w:vAlign w:val="center"/>
          </w:tcPr>
          <w:p w:rsidR="00017BD7" w:rsidRPr="008476A1" w:rsidRDefault="00017BD7" w:rsidP="00017BD7">
            <w:pPr>
              <w:jc w:val="center"/>
              <w:rPr>
                <w:rFonts w:ascii="Courier New" w:hAnsi="Courier New" w:cs="Courier New"/>
              </w:rPr>
            </w:pPr>
            <w:r w:rsidRPr="008476A1">
              <w:rPr>
                <w:rFonts w:ascii="Courier New" w:hAnsi="Courier New" w:cs="Courier New"/>
              </w:rPr>
              <w:t>-</w:t>
            </w:r>
            <w:r w:rsidR="009035E2" w:rsidRPr="008476A1">
              <w:rPr>
                <w:rFonts w:ascii="Courier New" w:hAnsi="Courier New" w:cs="Courier New"/>
              </w:rPr>
              <w:t>∞</w:t>
            </w:r>
          </w:p>
        </w:tc>
      </w:tr>
      <w:tr w:rsidR="00017BD7" w:rsidTr="00017BD7">
        <w:tc>
          <w:tcPr>
            <w:tcW w:w="2280" w:type="dxa"/>
            <w:vAlign w:val="center"/>
          </w:tcPr>
          <w:p w:rsidR="00017BD7" w:rsidRPr="008476A1" w:rsidRDefault="00017BD7" w:rsidP="00017BD7">
            <w:pPr>
              <w:jc w:val="center"/>
              <w:rPr>
                <w:rFonts w:ascii="Courier New" w:hAnsi="Courier New" w:cs="Courier New"/>
              </w:rPr>
            </w:pPr>
            <w:r w:rsidRPr="008476A1">
              <w:rPr>
                <w:rFonts w:ascii="Courier New" w:hAnsi="Courier New" w:cs="Courier New"/>
              </w:rPr>
              <w:t>±finite * ±</w:t>
            </w:r>
            <w:r w:rsidR="008476A1" w:rsidRPr="008476A1">
              <w:rPr>
                <w:rFonts w:ascii="Courier New" w:hAnsi="Courier New" w:cs="Courier New"/>
              </w:rPr>
              <w:t>∞</w:t>
            </w:r>
          </w:p>
        </w:tc>
        <w:tc>
          <w:tcPr>
            <w:tcW w:w="2088" w:type="dxa"/>
            <w:vAlign w:val="center"/>
          </w:tcPr>
          <w:p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w:t>
            </w:r>
          </w:p>
        </w:tc>
        <w:tc>
          <w:tcPr>
            <w:tcW w:w="2116" w:type="dxa"/>
            <w:vAlign w:val="center"/>
          </w:tcPr>
          <w:p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 xml:space="preserve">∞ </w:t>
            </w:r>
            <w:r w:rsidR="008476A1">
              <w:rPr>
                <w:rFonts w:ascii="Courier New" w:hAnsi="Courier New" w:cs="Courier New"/>
              </w:rPr>
              <w:t xml:space="preserve">+ </w:t>
            </w:r>
            <w:r w:rsidRPr="008476A1">
              <w:rPr>
                <w:rFonts w:ascii="Courier New" w:hAnsi="Courier New" w:cs="Courier New"/>
              </w:rPr>
              <w:t>-</w:t>
            </w:r>
            <w:r w:rsidR="008476A1" w:rsidRPr="008476A1">
              <w:rPr>
                <w:rFonts w:ascii="Courier New" w:hAnsi="Courier New" w:cs="Courier New"/>
              </w:rPr>
              <w:t>∞</w:t>
            </w:r>
          </w:p>
        </w:tc>
        <w:tc>
          <w:tcPr>
            <w:tcW w:w="2146" w:type="dxa"/>
            <w:vMerge/>
            <w:vAlign w:val="center"/>
          </w:tcPr>
          <w:p w:rsidR="00017BD7" w:rsidRPr="008476A1" w:rsidRDefault="00017BD7" w:rsidP="00017BD7">
            <w:pPr>
              <w:jc w:val="center"/>
              <w:rPr>
                <w:rFonts w:ascii="Courier New" w:hAnsi="Courier New" w:cs="Courier New"/>
              </w:rPr>
            </w:pPr>
          </w:p>
        </w:tc>
      </w:tr>
      <w:tr w:rsidR="00017BD7" w:rsidTr="00017BD7">
        <w:tc>
          <w:tcPr>
            <w:tcW w:w="2280" w:type="dxa"/>
            <w:vAlign w:val="center"/>
          </w:tcPr>
          <w:p w:rsidR="00017BD7" w:rsidRPr="008476A1" w:rsidRDefault="00017BD7" w:rsidP="00017BD7">
            <w:pPr>
              <w:jc w:val="center"/>
              <w:rPr>
                <w:rFonts w:ascii="Courier New" w:hAnsi="Courier New" w:cs="Courier New"/>
              </w:rPr>
            </w:pPr>
            <w:r w:rsidRPr="008476A1">
              <w:rPr>
                <w:rFonts w:ascii="Courier New" w:hAnsi="Courier New" w:cs="Courier New"/>
              </w:rPr>
              <w:t>±0 / ±0</w:t>
            </w:r>
          </w:p>
        </w:tc>
        <w:tc>
          <w:tcPr>
            <w:tcW w:w="2088" w:type="dxa"/>
            <w:vAlign w:val="center"/>
          </w:tcPr>
          <w:p w:rsidR="00017BD7" w:rsidRPr="008476A1" w:rsidRDefault="006112E8" w:rsidP="00017BD7">
            <w:pPr>
              <w:jc w:val="center"/>
              <w:rPr>
                <w:rFonts w:ascii="Courier New" w:hAnsi="Courier New" w:cs="Courier New"/>
              </w:rPr>
            </w:pPr>
            <w:r>
              <w:rPr>
                <w:rFonts w:ascii="Courier New" w:hAnsi="Courier New" w:cs="Courier New"/>
              </w:rPr>
              <w:t>Q</w:t>
            </w:r>
            <w:r w:rsidR="00017BD7" w:rsidRPr="008476A1">
              <w:rPr>
                <w:rFonts w:ascii="Courier New" w:hAnsi="Courier New" w:cs="Courier New"/>
              </w:rPr>
              <w:t>NaN</w:t>
            </w:r>
          </w:p>
        </w:tc>
        <w:tc>
          <w:tcPr>
            <w:tcW w:w="2116" w:type="dxa"/>
            <w:vAlign w:val="center"/>
          </w:tcPr>
          <w:p w:rsidR="00017BD7" w:rsidRPr="008476A1" w:rsidRDefault="008476A1" w:rsidP="00017BD7">
            <w:pPr>
              <w:jc w:val="center"/>
              <w:rPr>
                <w:rFonts w:ascii="Courier New" w:hAnsi="Courier New" w:cs="Courier New"/>
              </w:rPr>
            </w:pPr>
            <w:r w:rsidRPr="008476A1">
              <w:rPr>
                <w:rFonts w:ascii="Courier New" w:hAnsi="Courier New" w:cs="Courier New"/>
              </w:rPr>
              <w:t xml:space="preserve">∞ </w:t>
            </w:r>
            <w:r w:rsidR="00017BD7" w:rsidRPr="008476A1">
              <w:rPr>
                <w:rFonts w:ascii="Courier New" w:hAnsi="Courier New" w:cs="Courier New"/>
              </w:rPr>
              <w:t>-</w:t>
            </w:r>
            <w:r w:rsidRPr="008476A1">
              <w:rPr>
                <w:rFonts w:ascii="Courier New" w:hAnsi="Courier New" w:cs="Courier New"/>
              </w:rPr>
              <w:t xml:space="preserve"> ∞</w:t>
            </w:r>
          </w:p>
        </w:tc>
        <w:tc>
          <w:tcPr>
            <w:tcW w:w="2146" w:type="dxa"/>
            <w:vMerge w:val="restart"/>
            <w:vAlign w:val="center"/>
          </w:tcPr>
          <w:p w:rsidR="00017BD7" w:rsidRPr="008476A1" w:rsidRDefault="006112E8" w:rsidP="00017BD7">
            <w:pPr>
              <w:jc w:val="center"/>
              <w:rPr>
                <w:rFonts w:ascii="Courier New" w:hAnsi="Courier New" w:cs="Courier New"/>
              </w:rPr>
            </w:pPr>
            <w:r>
              <w:rPr>
                <w:rFonts w:ascii="Courier New" w:hAnsi="Courier New" w:cs="Courier New"/>
              </w:rPr>
              <w:t>Q</w:t>
            </w:r>
            <w:r w:rsidR="00017BD7" w:rsidRPr="008476A1">
              <w:rPr>
                <w:rFonts w:ascii="Courier New" w:hAnsi="Courier New" w:cs="Courier New"/>
              </w:rPr>
              <w:t>NaN</w:t>
            </w:r>
          </w:p>
        </w:tc>
      </w:tr>
      <w:tr w:rsidR="00017BD7" w:rsidTr="00017BD7">
        <w:tc>
          <w:tcPr>
            <w:tcW w:w="2280" w:type="dxa"/>
            <w:vAlign w:val="center"/>
          </w:tcPr>
          <w:p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 xml:space="preserve">∞ </w:t>
            </w:r>
            <w:r w:rsidRPr="008476A1">
              <w:rPr>
                <w:rFonts w:ascii="Courier New" w:hAnsi="Courier New" w:cs="Courier New"/>
              </w:rPr>
              <w:t>/ ±</w:t>
            </w:r>
            <w:r w:rsidR="008476A1" w:rsidRPr="008476A1">
              <w:rPr>
                <w:rFonts w:ascii="Courier New" w:hAnsi="Courier New" w:cs="Courier New"/>
              </w:rPr>
              <w:t>∞</w:t>
            </w:r>
          </w:p>
        </w:tc>
        <w:tc>
          <w:tcPr>
            <w:tcW w:w="2088" w:type="dxa"/>
            <w:vAlign w:val="center"/>
          </w:tcPr>
          <w:p w:rsidR="00017BD7" w:rsidRPr="008476A1" w:rsidRDefault="006112E8" w:rsidP="00017BD7">
            <w:pPr>
              <w:jc w:val="center"/>
              <w:rPr>
                <w:rFonts w:ascii="Courier New" w:hAnsi="Courier New" w:cs="Courier New"/>
              </w:rPr>
            </w:pPr>
            <w:r>
              <w:rPr>
                <w:rFonts w:ascii="Courier New" w:hAnsi="Courier New" w:cs="Courier New"/>
              </w:rPr>
              <w:t>Q</w:t>
            </w:r>
            <w:r w:rsidR="00017BD7" w:rsidRPr="008476A1">
              <w:rPr>
                <w:rFonts w:ascii="Courier New" w:hAnsi="Courier New" w:cs="Courier New"/>
              </w:rPr>
              <w:t>NaN</w:t>
            </w:r>
          </w:p>
        </w:tc>
        <w:tc>
          <w:tcPr>
            <w:tcW w:w="2116" w:type="dxa"/>
            <w:tcBorders>
              <w:bottom w:val="single" w:sz="4" w:space="0" w:color="auto"/>
            </w:tcBorders>
            <w:vAlign w:val="center"/>
          </w:tcPr>
          <w:p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 xml:space="preserve">∞ </w:t>
            </w:r>
            <w:r w:rsidRPr="008476A1">
              <w:rPr>
                <w:rFonts w:ascii="Courier New" w:hAnsi="Courier New" w:cs="Courier New"/>
              </w:rPr>
              <w:t xml:space="preserve">+ </w:t>
            </w:r>
            <w:r w:rsidR="008476A1" w:rsidRPr="008476A1">
              <w:rPr>
                <w:rFonts w:ascii="Courier New" w:hAnsi="Courier New" w:cs="Courier New"/>
              </w:rPr>
              <w:t>∞</w:t>
            </w:r>
          </w:p>
        </w:tc>
        <w:tc>
          <w:tcPr>
            <w:tcW w:w="2146" w:type="dxa"/>
            <w:vMerge/>
            <w:tcBorders>
              <w:bottom w:val="single" w:sz="4" w:space="0" w:color="auto"/>
            </w:tcBorders>
            <w:vAlign w:val="center"/>
          </w:tcPr>
          <w:p w:rsidR="00017BD7" w:rsidRPr="008476A1" w:rsidRDefault="00017BD7" w:rsidP="00017BD7">
            <w:pPr>
              <w:jc w:val="center"/>
              <w:rPr>
                <w:rFonts w:ascii="Courier New" w:hAnsi="Courier New" w:cs="Courier New"/>
              </w:rPr>
            </w:pPr>
          </w:p>
        </w:tc>
      </w:tr>
      <w:tr w:rsidR="00017BD7" w:rsidTr="00017BD7">
        <w:tc>
          <w:tcPr>
            <w:tcW w:w="2280" w:type="dxa"/>
            <w:vAlign w:val="center"/>
          </w:tcPr>
          <w:p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 xml:space="preserve">∞ </w:t>
            </w:r>
            <w:r w:rsidRPr="008476A1">
              <w:rPr>
                <w:rFonts w:ascii="Courier New" w:hAnsi="Courier New" w:cs="Courier New"/>
              </w:rPr>
              <w:t>* ±0</w:t>
            </w:r>
          </w:p>
        </w:tc>
        <w:tc>
          <w:tcPr>
            <w:tcW w:w="2088" w:type="dxa"/>
            <w:vAlign w:val="center"/>
          </w:tcPr>
          <w:p w:rsidR="00017BD7" w:rsidRPr="008476A1" w:rsidRDefault="006112E8" w:rsidP="00017BD7">
            <w:pPr>
              <w:jc w:val="center"/>
              <w:rPr>
                <w:rFonts w:ascii="Courier New" w:hAnsi="Courier New" w:cs="Courier New"/>
              </w:rPr>
            </w:pPr>
            <w:r>
              <w:rPr>
                <w:rFonts w:ascii="Courier New" w:hAnsi="Courier New" w:cs="Courier New"/>
              </w:rPr>
              <w:t>Q</w:t>
            </w:r>
            <w:r w:rsidR="00017BD7" w:rsidRPr="008476A1">
              <w:rPr>
                <w:rFonts w:ascii="Courier New" w:hAnsi="Courier New" w:cs="Courier New"/>
              </w:rPr>
              <w:t>NaN</w:t>
            </w:r>
          </w:p>
        </w:tc>
        <w:tc>
          <w:tcPr>
            <w:tcW w:w="2116" w:type="dxa"/>
            <w:tcBorders>
              <w:bottom w:val="nil"/>
              <w:right w:val="nil"/>
            </w:tcBorders>
            <w:vAlign w:val="center"/>
          </w:tcPr>
          <w:p w:rsidR="00017BD7" w:rsidRPr="008476A1" w:rsidRDefault="00017BD7" w:rsidP="00017BD7">
            <w:pPr>
              <w:jc w:val="center"/>
              <w:rPr>
                <w:rFonts w:ascii="Courier New" w:hAnsi="Courier New" w:cs="Courier New"/>
              </w:rPr>
            </w:pPr>
          </w:p>
        </w:tc>
        <w:tc>
          <w:tcPr>
            <w:tcW w:w="2146" w:type="dxa"/>
            <w:tcBorders>
              <w:top w:val="single" w:sz="4" w:space="0" w:color="auto"/>
              <w:left w:val="nil"/>
              <w:bottom w:val="nil"/>
              <w:right w:val="nil"/>
            </w:tcBorders>
            <w:vAlign w:val="center"/>
          </w:tcPr>
          <w:p w:rsidR="00017BD7" w:rsidRPr="008476A1" w:rsidRDefault="00017BD7" w:rsidP="00017BD7">
            <w:pPr>
              <w:jc w:val="center"/>
              <w:rPr>
                <w:rFonts w:ascii="Courier New" w:hAnsi="Courier New" w:cs="Courier New"/>
              </w:rPr>
            </w:pPr>
          </w:p>
        </w:tc>
      </w:tr>
    </w:tbl>
    <w:p w:rsidR="00017BD7" w:rsidRDefault="00017BD7" w:rsidP="009035E2">
      <w:pPr>
        <w:pStyle w:val="NoSpacing"/>
      </w:pPr>
    </w:p>
    <w:p w:rsidR="00463160" w:rsidRDefault="00AF2939" w:rsidP="00463160">
      <w:pPr>
        <w:ind w:left="720"/>
        <w:jc w:val="both"/>
      </w:pPr>
      <w:r>
        <w:t xml:space="preserve">For more information about how to encode floating-point values, refer to </w:t>
      </w:r>
      <w:hyperlink w:anchor="_Encoding_IEEE_754" w:history="1">
        <w:r w:rsidRPr="00AF2939">
          <w:rPr>
            <w:rStyle w:val="Hyperlink"/>
          </w:rPr>
          <w:t>Encoding IEEE 754 64-bit Floating-Poi</w:t>
        </w:r>
        <w:r>
          <w:rPr>
            <w:rStyle w:val="Hyperlink"/>
          </w:rPr>
          <w:t>n</w:t>
        </w:r>
        <w:r w:rsidRPr="00AF2939">
          <w:rPr>
            <w:rStyle w:val="Hyperlink"/>
          </w:rPr>
          <w:t>t Values</w:t>
        </w:r>
      </w:hyperlink>
      <w:r>
        <w:t xml:space="preserve"> in the Appendix</w:t>
      </w:r>
      <w:r w:rsidR="00463160">
        <w:t>.</w:t>
      </w:r>
    </w:p>
    <w:p w:rsidR="00463160" w:rsidRDefault="00463160" w:rsidP="00DD2B34">
      <w:pPr>
        <w:ind w:left="720"/>
        <w:jc w:val="both"/>
      </w:pPr>
      <w:r>
        <w:lastRenderedPageBreak/>
        <w:t>For more information on the structure of the IEEE 754 format, refer to:</w:t>
      </w:r>
    </w:p>
    <w:p w:rsidR="00E072AD" w:rsidRDefault="00F1641A" w:rsidP="00DD2B34">
      <w:pPr>
        <w:ind w:left="1440"/>
        <w:jc w:val="both"/>
      </w:pPr>
      <w:hyperlink r:id="rId9" w:history="1">
        <w:r w:rsidR="00463160" w:rsidRPr="00463160">
          <w:rPr>
            <w:rStyle w:val="Hyperlink"/>
          </w:rPr>
          <w:t>http://steve.hollasch.net/cgindex/coding/ieeefloat.html</w:t>
        </w:r>
      </w:hyperlink>
      <w:r w:rsidR="00463160">
        <w:t>.</w:t>
      </w:r>
    </w:p>
    <w:p w:rsidR="00E072AD" w:rsidRDefault="00E072AD" w:rsidP="00DD2B34">
      <w:pPr>
        <w:ind w:left="1440"/>
        <w:jc w:val="both"/>
      </w:pPr>
    </w:p>
    <w:p w:rsidR="00E072AD" w:rsidRDefault="00E072AD" w:rsidP="00E072AD">
      <w:pPr>
        <w:pStyle w:val="Heading3"/>
        <w:ind w:left="720"/>
      </w:pPr>
      <w:bookmarkStart w:id="23" w:name="_Toc510887468"/>
      <w:r>
        <w:t>32-bit</w:t>
      </w:r>
      <w:r w:rsidR="008C6C06">
        <w:t xml:space="preserve"> – Single Precision</w:t>
      </w:r>
      <w:bookmarkEnd w:id="23"/>
    </w:p>
    <w:p w:rsidR="00E3623B" w:rsidRDefault="00E072AD" w:rsidP="00E3623B">
      <w:pPr>
        <w:ind w:left="720"/>
        <w:jc w:val="both"/>
      </w:pPr>
      <w:r>
        <w:t xml:space="preserve">CSX64 also supports </w:t>
      </w:r>
      <w:r w:rsidR="00E3623B">
        <w:t xml:space="preserve">IEEE 754 </w:t>
      </w:r>
      <w:r>
        <w:t>32-bit floating-point computations.</w:t>
      </w:r>
      <w:r w:rsidR="00E3623B">
        <w:t xml:space="preserve"> This format is identical to the above explained 64-bit format, except that there are 23 bits to encode the fractional portion (which still excludes the leading 1), and 8 bits to record the exponent (meaning the exponent bias is 127 instead of 1023).</w:t>
      </w:r>
    </w:p>
    <w:p w:rsidR="00A83D7A" w:rsidRDefault="00E3623B" w:rsidP="00E3623B">
      <w:pPr>
        <w:ind w:left="720"/>
        <w:jc w:val="both"/>
      </w:pPr>
      <w:r>
        <w:t>All other special properties (e.g. infinity, NaN, denormalization) function identically to its 64-bit counterpart, and have the same format</w:t>
      </w:r>
      <w:r w:rsidR="00321242">
        <w:t>s</w:t>
      </w:r>
      <w:r>
        <w:t xml:space="preserve"> as shown in the</w:t>
      </w:r>
      <w:r w:rsidR="00D20E01">
        <w:t xml:space="preserve"> </w:t>
      </w:r>
      <w:r>
        <w:t>table</w:t>
      </w:r>
      <w:r w:rsidR="00D20E01">
        <w:t xml:space="preserve"> above</w:t>
      </w:r>
      <w:r>
        <w:t>.</w:t>
      </w:r>
    </w:p>
    <w:p w:rsidR="004B4ADE" w:rsidRDefault="00A83D7A" w:rsidP="00E3623B">
      <w:pPr>
        <w:ind w:left="720"/>
        <w:jc w:val="both"/>
      </w:pPr>
      <w:r>
        <w:t>In the past, 32-bit floating point was used because it was faster than 64-bit</w:t>
      </w:r>
      <w:r w:rsidR="00E85D51">
        <w:t>, which made it the obvious choice for anything that didn’t need the extra precision or range. Nowadays however, the speed difference is negligible (in fact, 64-bit is sometimes actually faster than 32-bit, depending on the processor). The main reason to use 32-bit in modern times is just to save space. If you need an array of one million floating point values and you don’t need high precision, you might as well use 32-bit and save four million bytes. This also has the effect of making code smaller, meaning more can fit into a cache line, thus reducing cache misses and ultimately speeding up execution</w:t>
      </w:r>
      <w:r w:rsidR="008C6C06">
        <w:t>.</w:t>
      </w:r>
      <w:r w:rsidR="004B4ADE">
        <w:br w:type="page"/>
      </w:r>
    </w:p>
    <w:p w:rsidR="00810979" w:rsidRDefault="00515FEE" w:rsidP="00515FEE">
      <w:pPr>
        <w:pStyle w:val="Heading1"/>
      </w:pPr>
      <w:bookmarkStart w:id="24" w:name="_Toc510887469"/>
      <w:r>
        <w:lastRenderedPageBreak/>
        <w:t>Machine Code</w:t>
      </w:r>
      <w:bookmarkEnd w:id="24"/>
    </w:p>
    <w:p w:rsidR="00DD2B34" w:rsidRDefault="00DD2B34" w:rsidP="00DD2B34">
      <w:pPr>
        <w:jc w:val="both"/>
      </w:pPr>
      <w:r>
        <w:t xml:space="preserve">As discussed elsewhere, a processor is essentially just a logic machine. Values are encoded in a binary, put through some logical manipulation algorithm (which may be incredibly complex), and ultimately transformed into some meaningful result. But how does the processor know how to execute a program? </w:t>
      </w:r>
      <w:r w:rsidR="008040FD">
        <w:t>Well, j</w:t>
      </w:r>
      <w:r>
        <w:t xml:space="preserve">ust like numbers, programs themselves must </w:t>
      </w:r>
      <w:r w:rsidR="008040FD">
        <w:t xml:space="preserve">somehow be </w:t>
      </w:r>
      <w:r>
        <w:t>encoded into binary. This is what’s known as machine code</w:t>
      </w:r>
      <w:r w:rsidR="008040FD">
        <w:t xml:space="preserve">, and it lies at the heart of </w:t>
      </w:r>
      <w:r w:rsidR="00AB4D5D">
        <w:t>every computer</w:t>
      </w:r>
      <w:r w:rsidR="008040FD">
        <w:t>. There is no programming language</w:t>
      </w:r>
      <w:r w:rsidR="00427453">
        <w:t xml:space="preserve"> (if it can even be called such)</w:t>
      </w:r>
      <w:r w:rsidR="003B6B55">
        <w:t xml:space="preserve"> closer to the hardware itself than machine code.</w:t>
      </w:r>
    </w:p>
    <w:p w:rsidR="00DD2B34" w:rsidRDefault="00DD2B34" w:rsidP="00DD2B34">
      <w:pPr>
        <w:jc w:val="both"/>
      </w:pPr>
      <w:r>
        <w:t xml:space="preserve">Machine code varies from processor to processor, which makes it very difficult to program in. </w:t>
      </w:r>
      <w:r w:rsidR="00B675F5">
        <w:t xml:space="preserve">However, </w:t>
      </w:r>
      <w:r>
        <w:t xml:space="preserve">The CSX64 processor is cross-platform, meaning </w:t>
      </w:r>
      <w:r w:rsidR="008040FD">
        <w:t>any program you write in CSX64 machine code will be able to run on any machine</w:t>
      </w:r>
      <w:r w:rsidR="008307C4">
        <w:t xml:space="preserve"> via the interpreter</w:t>
      </w:r>
      <w:r w:rsidR="008040FD">
        <w:t>.</w:t>
      </w:r>
    </w:p>
    <w:p w:rsidR="005055C6" w:rsidRDefault="005055C6" w:rsidP="00DD2B34">
      <w:pPr>
        <w:jc w:val="both"/>
      </w:pPr>
      <w:r>
        <w:t>Now, machine code is very technical, and most operations requi</w:t>
      </w:r>
      <w:r w:rsidR="00827F4C">
        <w:t>re certain key pieces of information to be in specific bit fields of the binary code. Below is an overview of the standard formats used by CSX64 binary.</w:t>
      </w:r>
    </w:p>
    <w:p w:rsidR="00515FEE" w:rsidRDefault="00515FEE" w:rsidP="00515FEE">
      <w:pPr>
        <w:pStyle w:val="Heading2"/>
      </w:pPr>
      <w:bookmarkStart w:id="25" w:name="_Toc510887470"/>
      <w:r>
        <w:t>Register Format</w:t>
      </w:r>
      <w:bookmarkEnd w:id="25"/>
    </w:p>
    <w:p w:rsidR="00515FEE" w:rsidRDefault="00325A21" w:rsidP="00827F4C">
      <w:r>
        <w:t xml:space="preserve">Nearly all operations involve at least one of the </w:t>
      </w:r>
      <w:hyperlink w:anchor="_Registers" w:history="1">
        <w:r w:rsidR="00B244EB" w:rsidRPr="00827F4C">
          <w:rPr>
            <w:rStyle w:val="Hyperlink"/>
          </w:rPr>
          <w:t>general-purpose</w:t>
        </w:r>
        <w:r w:rsidRPr="00827F4C">
          <w:rPr>
            <w:rStyle w:val="Hyperlink"/>
          </w:rPr>
          <w:t xml:space="preserve"> registers</w:t>
        </w:r>
      </w:hyperlink>
      <w:r>
        <w:t>. As there are 16 of such registers, they are designated by a 4-bit register address</w:t>
      </w:r>
      <w:r w:rsidR="00827F4C">
        <w:t>, where the registers are labeled 0-15</w:t>
      </w:r>
      <w:r>
        <w:t>.</w:t>
      </w:r>
      <w:r w:rsidR="004D15EA">
        <w:t xml:space="preserve"> Any opcode format specification </w:t>
      </w:r>
      <w:r w:rsidR="00CF546E">
        <w:t>denoting a source or destination register (or abbreviated “r</w:t>
      </w:r>
      <w:r w:rsidR="00827F4C">
        <w:t>eg</w:t>
      </w:r>
      <w:r w:rsidR="00CF546E">
        <w:t xml:space="preserve">”, </w:t>
      </w:r>
      <w:r w:rsidR="00827F4C">
        <w:t xml:space="preserve">“r”, </w:t>
      </w:r>
      <w:r w:rsidR="00CF546E">
        <w:t>“r1”, “r2”, etc.) uses this format unless otherwise specified.</w:t>
      </w:r>
    </w:p>
    <w:p w:rsidR="00515FEE" w:rsidRDefault="00515FEE" w:rsidP="00515FEE">
      <w:pPr>
        <w:pStyle w:val="Heading2"/>
      </w:pPr>
      <w:bookmarkStart w:id="26" w:name="_Toc510887471"/>
      <w:r>
        <w:t>Size Format</w:t>
      </w:r>
      <w:bookmarkEnd w:id="26"/>
    </w:p>
    <w:p w:rsidR="00515FEE" w:rsidRPr="00515FEE" w:rsidRDefault="00515FEE" w:rsidP="005055C6">
      <w:pPr>
        <w:jc w:val="both"/>
      </w:pPr>
      <w:r>
        <w:t>Most operations involving registers perform their operation on a specific subdivision of the registers</w:t>
      </w:r>
      <w:r w:rsidR="00C56D6B">
        <w:t xml:space="preserve"> into 64, 32, 16, or 8-bit portions. These subdivisions are designated by a 2-bit size code. Any opcode format specification denoting size uses this format unless otherwise specified.</w:t>
      </w:r>
    </w:p>
    <w:tbl>
      <w:tblPr>
        <w:tblStyle w:val="TableGrid"/>
        <w:tblW w:w="0" w:type="auto"/>
        <w:tblLook w:val="04A0" w:firstRow="1" w:lastRow="0" w:firstColumn="1" w:lastColumn="0" w:noHBand="0" w:noVBand="1"/>
      </w:tblPr>
      <w:tblGrid>
        <w:gridCol w:w="3116"/>
        <w:gridCol w:w="3117"/>
        <w:gridCol w:w="3117"/>
      </w:tblGrid>
      <w:tr w:rsidR="00515FEE" w:rsidRPr="00515FEE" w:rsidTr="007325D1">
        <w:tc>
          <w:tcPr>
            <w:tcW w:w="3116" w:type="dxa"/>
            <w:shd w:val="clear" w:color="auto" w:fill="5B9BD5" w:themeFill="accent5"/>
          </w:tcPr>
          <w:p w:rsidR="00515FEE" w:rsidRPr="007325D1" w:rsidRDefault="00515FEE" w:rsidP="009419EA">
            <w:pPr>
              <w:keepNext/>
              <w:rPr>
                <w:b/>
              </w:rPr>
            </w:pPr>
            <w:r w:rsidRPr="007325D1">
              <w:rPr>
                <w:b/>
              </w:rPr>
              <w:t>Size Code</w:t>
            </w:r>
          </w:p>
        </w:tc>
        <w:tc>
          <w:tcPr>
            <w:tcW w:w="3117" w:type="dxa"/>
            <w:shd w:val="clear" w:color="auto" w:fill="5B9BD5" w:themeFill="accent5"/>
          </w:tcPr>
          <w:p w:rsidR="00515FEE" w:rsidRPr="007325D1" w:rsidRDefault="00515FEE" w:rsidP="009419EA">
            <w:pPr>
              <w:keepNext/>
              <w:rPr>
                <w:b/>
              </w:rPr>
            </w:pPr>
            <w:r w:rsidRPr="007325D1">
              <w:rPr>
                <w:b/>
              </w:rPr>
              <w:t>Size</w:t>
            </w:r>
          </w:p>
        </w:tc>
        <w:tc>
          <w:tcPr>
            <w:tcW w:w="3117" w:type="dxa"/>
            <w:shd w:val="clear" w:color="auto" w:fill="5B9BD5" w:themeFill="accent5"/>
          </w:tcPr>
          <w:p w:rsidR="00515FEE" w:rsidRPr="007325D1" w:rsidRDefault="00515FEE" w:rsidP="009419EA">
            <w:pPr>
              <w:keepNext/>
              <w:rPr>
                <w:b/>
              </w:rPr>
            </w:pPr>
            <w:r w:rsidRPr="007325D1">
              <w:rPr>
                <w:b/>
              </w:rPr>
              <w:t>Size Name</w:t>
            </w:r>
          </w:p>
        </w:tc>
      </w:tr>
      <w:tr w:rsidR="00515FEE" w:rsidTr="00515FEE">
        <w:tc>
          <w:tcPr>
            <w:tcW w:w="3116" w:type="dxa"/>
          </w:tcPr>
          <w:p w:rsidR="00515FEE" w:rsidRPr="00515FEE" w:rsidRDefault="00515FEE" w:rsidP="009419EA">
            <w:pPr>
              <w:keepNext/>
              <w:rPr>
                <w:rFonts w:ascii="Courier New" w:hAnsi="Courier New" w:cs="Courier New"/>
              </w:rPr>
            </w:pPr>
            <w:r>
              <w:rPr>
                <w:rFonts w:ascii="Courier New" w:hAnsi="Courier New" w:cs="Courier New"/>
              </w:rPr>
              <w:t>0</w:t>
            </w:r>
          </w:p>
        </w:tc>
        <w:tc>
          <w:tcPr>
            <w:tcW w:w="3117" w:type="dxa"/>
          </w:tcPr>
          <w:p w:rsidR="00515FEE" w:rsidRDefault="00C56D6B" w:rsidP="009419EA">
            <w:pPr>
              <w:keepNext/>
            </w:pPr>
            <w:r>
              <w:t>8 bits</w:t>
            </w:r>
          </w:p>
        </w:tc>
        <w:tc>
          <w:tcPr>
            <w:tcW w:w="3117" w:type="dxa"/>
          </w:tcPr>
          <w:p w:rsidR="00515FEE" w:rsidRDefault="00515FEE" w:rsidP="009419EA">
            <w:pPr>
              <w:keepNext/>
            </w:pPr>
            <w:r>
              <w:t>byte</w:t>
            </w:r>
          </w:p>
        </w:tc>
      </w:tr>
      <w:tr w:rsidR="00515FEE" w:rsidTr="00515FEE">
        <w:tc>
          <w:tcPr>
            <w:tcW w:w="3116" w:type="dxa"/>
          </w:tcPr>
          <w:p w:rsidR="00515FEE" w:rsidRPr="00515FEE" w:rsidRDefault="00515FEE" w:rsidP="009419EA">
            <w:pPr>
              <w:keepNext/>
              <w:rPr>
                <w:rFonts w:ascii="Courier New" w:hAnsi="Courier New" w:cs="Courier New"/>
              </w:rPr>
            </w:pPr>
            <w:r>
              <w:rPr>
                <w:rFonts w:ascii="Courier New" w:hAnsi="Courier New" w:cs="Courier New"/>
              </w:rPr>
              <w:t>1</w:t>
            </w:r>
          </w:p>
        </w:tc>
        <w:tc>
          <w:tcPr>
            <w:tcW w:w="3117" w:type="dxa"/>
          </w:tcPr>
          <w:p w:rsidR="00515FEE" w:rsidRDefault="00C56D6B" w:rsidP="009419EA">
            <w:pPr>
              <w:keepNext/>
            </w:pPr>
            <w:r>
              <w:t>16 bits</w:t>
            </w:r>
          </w:p>
        </w:tc>
        <w:tc>
          <w:tcPr>
            <w:tcW w:w="3117" w:type="dxa"/>
          </w:tcPr>
          <w:p w:rsidR="00515FEE" w:rsidRDefault="00515FEE" w:rsidP="009419EA">
            <w:pPr>
              <w:keepNext/>
            </w:pPr>
            <w:r>
              <w:t>word</w:t>
            </w:r>
          </w:p>
        </w:tc>
      </w:tr>
      <w:tr w:rsidR="00515FEE" w:rsidTr="00515FEE">
        <w:tc>
          <w:tcPr>
            <w:tcW w:w="3116" w:type="dxa"/>
          </w:tcPr>
          <w:p w:rsidR="00515FEE" w:rsidRPr="00515FEE" w:rsidRDefault="00515FEE" w:rsidP="009419EA">
            <w:pPr>
              <w:keepNext/>
              <w:rPr>
                <w:rFonts w:ascii="Courier New" w:hAnsi="Courier New" w:cs="Courier New"/>
              </w:rPr>
            </w:pPr>
            <w:r>
              <w:rPr>
                <w:rFonts w:ascii="Courier New" w:hAnsi="Courier New" w:cs="Courier New"/>
              </w:rPr>
              <w:t>2</w:t>
            </w:r>
          </w:p>
        </w:tc>
        <w:tc>
          <w:tcPr>
            <w:tcW w:w="3117" w:type="dxa"/>
          </w:tcPr>
          <w:p w:rsidR="00515FEE" w:rsidRDefault="00C56D6B" w:rsidP="009419EA">
            <w:pPr>
              <w:keepNext/>
            </w:pPr>
            <w:r>
              <w:t>32 bits</w:t>
            </w:r>
          </w:p>
        </w:tc>
        <w:tc>
          <w:tcPr>
            <w:tcW w:w="3117" w:type="dxa"/>
          </w:tcPr>
          <w:p w:rsidR="00515FEE" w:rsidRDefault="00515FEE" w:rsidP="009419EA">
            <w:pPr>
              <w:keepNext/>
            </w:pPr>
            <w:r>
              <w:t>dword</w:t>
            </w:r>
          </w:p>
        </w:tc>
      </w:tr>
      <w:tr w:rsidR="00515FEE" w:rsidTr="00515FEE">
        <w:tc>
          <w:tcPr>
            <w:tcW w:w="3116" w:type="dxa"/>
          </w:tcPr>
          <w:p w:rsidR="00515FEE" w:rsidRPr="00515FEE" w:rsidRDefault="00515FEE" w:rsidP="00515FEE">
            <w:pPr>
              <w:rPr>
                <w:rFonts w:ascii="Courier New" w:hAnsi="Courier New" w:cs="Courier New"/>
              </w:rPr>
            </w:pPr>
            <w:r>
              <w:rPr>
                <w:rFonts w:ascii="Courier New" w:hAnsi="Courier New" w:cs="Courier New"/>
              </w:rPr>
              <w:t>3</w:t>
            </w:r>
          </w:p>
        </w:tc>
        <w:tc>
          <w:tcPr>
            <w:tcW w:w="3117" w:type="dxa"/>
          </w:tcPr>
          <w:p w:rsidR="00515FEE" w:rsidRDefault="00C56D6B" w:rsidP="00515FEE">
            <w:r>
              <w:t>64 bits</w:t>
            </w:r>
          </w:p>
        </w:tc>
        <w:tc>
          <w:tcPr>
            <w:tcW w:w="3117" w:type="dxa"/>
          </w:tcPr>
          <w:p w:rsidR="00515FEE" w:rsidRDefault="00515FEE" w:rsidP="00515FEE">
            <w:r>
              <w:t>qword</w:t>
            </w:r>
          </w:p>
        </w:tc>
      </w:tr>
    </w:tbl>
    <w:p w:rsidR="00515FEE" w:rsidRDefault="00515FEE" w:rsidP="00515FEE">
      <w:pPr>
        <w:pStyle w:val="Heading2"/>
      </w:pPr>
      <w:bookmarkStart w:id="27" w:name="_Toc510887472"/>
      <w:r>
        <w:t>Multiplier Format</w:t>
      </w:r>
      <w:bookmarkEnd w:id="27"/>
    </w:p>
    <w:p w:rsidR="00515FEE" w:rsidRDefault="00C56D6B" w:rsidP="005055C6">
      <w:pPr>
        <w:jc w:val="both"/>
      </w:pPr>
      <w:r>
        <w:t xml:space="preserve">Some operations may specify one or more size multipliers (most notably memory addressing operations). These multipliers are designated by a 3-bit multiplier code. Any opcode format specification denoting a multiplier (or abbreviated </w:t>
      </w:r>
      <w:r w:rsidR="00827F4C">
        <w:t xml:space="preserve">“mult”, </w:t>
      </w:r>
      <w:r>
        <w:t>“m”</w:t>
      </w:r>
      <w:r w:rsidR="00827F4C">
        <w:t>,</w:t>
      </w:r>
      <w:r>
        <w:t xml:space="preserve"> “m1”, “m2”, etc.) uses this format unless otherwise specified.</w:t>
      </w:r>
    </w:p>
    <w:tbl>
      <w:tblPr>
        <w:tblStyle w:val="TableGrid"/>
        <w:tblW w:w="0" w:type="auto"/>
        <w:tblLook w:val="04A0" w:firstRow="1" w:lastRow="0" w:firstColumn="1" w:lastColumn="0" w:noHBand="0" w:noVBand="1"/>
      </w:tblPr>
      <w:tblGrid>
        <w:gridCol w:w="4675"/>
        <w:gridCol w:w="4675"/>
      </w:tblGrid>
      <w:tr w:rsidR="00C56D6B" w:rsidTr="007325D1">
        <w:tc>
          <w:tcPr>
            <w:tcW w:w="4675" w:type="dxa"/>
            <w:shd w:val="clear" w:color="auto" w:fill="5B9BD5" w:themeFill="accent5"/>
          </w:tcPr>
          <w:p w:rsidR="00C56D6B" w:rsidRPr="00C56D6B" w:rsidRDefault="00C56D6B" w:rsidP="009419EA">
            <w:pPr>
              <w:keepNext/>
              <w:rPr>
                <w:b/>
              </w:rPr>
            </w:pPr>
            <w:r w:rsidRPr="00C56D6B">
              <w:rPr>
                <w:b/>
              </w:rPr>
              <w:t>Multiplier Code</w:t>
            </w:r>
          </w:p>
        </w:tc>
        <w:tc>
          <w:tcPr>
            <w:tcW w:w="4675" w:type="dxa"/>
            <w:shd w:val="clear" w:color="auto" w:fill="5B9BD5" w:themeFill="accent5"/>
          </w:tcPr>
          <w:p w:rsidR="00C56D6B" w:rsidRPr="00C56D6B" w:rsidRDefault="00C56D6B" w:rsidP="009419EA">
            <w:pPr>
              <w:keepNext/>
              <w:rPr>
                <w:b/>
              </w:rPr>
            </w:pPr>
            <w:r>
              <w:rPr>
                <w:b/>
              </w:rPr>
              <w:t>Multiplier Value</w:t>
            </w:r>
          </w:p>
        </w:tc>
      </w:tr>
      <w:tr w:rsidR="00C56D6B" w:rsidTr="00C56D6B">
        <w:tc>
          <w:tcPr>
            <w:tcW w:w="4675" w:type="dxa"/>
          </w:tcPr>
          <w:p w:rsidR="00C56D6B" w:rsidRDefault="00C56D6B" w:rsidP="009419EA">
            <w:pPr>
              <w:keepNext/>
            </w:pPr>
            <w:r>
              <w:t>0</w:t>
            </w:r>
          </w:p>
        </w:tc>
        <w:tc>
          <w:tcPr>
            <w:tcW w:w="4675" w:type="dxa"/>
          </w:tcPr>
          <w:p w:rsidR="00C56D6B" w:rsidRDefault="00C56D6B" w:rsidP="009419EA">
            <w:pPr>
              <w:keepNext/>
            </w:pPr>
            <w:r>
              <w:t>0</w:t>
            </w:r>
          </w:p>
        </w:tc>
      </w:tr>
      <w:tr w:rsidR="00C56D6B" w:rsidTr="00C56D6B">
        <w:tc>
          <w:tcPr>
            <w:tcW w:w="4675" w:type="dxa"/>
          </w:tcPr>
          <w:p w:rsidR="00C56D6B" w:rsidRDefault="00C56D6B" w:rsidP="009419EA">
            <w:pPr>
              <w:keepNext/>
            </w:pPr>
            <w:r>
              <w:t>1</w:t>
            </w:r>
          </w:p>
        </w:tc>
        <w:tc>
          <w:tcPr>
            <w:tcW w:w="4675" w:type="dxa"/>
          </w:tcPr>
          <w:p w:rsidR="00C56D6B" w:rsidRDefault="00C56D6B" w:rsidP="009419EA">
            <w:pPr>
              <w:keepNext/>
            </w:pPr>
            <w:r>
              <w:t>1</w:t>
            </w:r>
          </w:p>
        </w:tc>
      </w:tr>
      <w:tr w:rsidR="00C56D6B" w:rsidTr="00C56D6B">
        <w:tc>
          <w:tcPr>
            <w:tcW w:w="4675" w:type="dxa"/>
          </w:tcPr>
          <w:p w:rsidR="00C56D6B" w:rsidRDefault="00C56D6B" w:rsidP="009419EA">
            <w:pPr>
              <w:keepNext/>
            </w:pPr>
            <w:r>
              <w:t>2</w:t>
            </w:r>
          </w:p>
        </w:tc>
        <w:tc>
          <w:tcPr>
            <w:tcW w:w="4675" w:type="dxa"/>
          </w:tcPr>
          <w:p w:rsidR="00C56D6B" w:rsidRDefault="00C56D6B" w:rsidP="009419EA">
            <w:pPr>
              <w:keepNext/>
            </w:pPr>
            <w:r>
              <w:t>2</w:t>
            </w:r>
          </w:p>
        </w:tc>
      </w:tr>
      <w:tr w:rsidR="00C56D6B" w:rsidTr="00C56D6B">
        <w:tc>
          <w:tcPr>
            <w:tcW w:w="4675" w:type="dxa"/>
          </w:tcPr>
          <w:p w:rsidR="00C56D6B" w:rsidRDefault="00C56D6B" w:rsidP="009419EA">
            <w:pPr>
              <w:keepNext/>
            </w:pPr>
            <w:r>
              <w:t>3</w:t>
            </w:r>
          </w:p>
        </w:tc>
        <w:tc>
          <w:tcPr>
            <w:tcW w:w="4675" w:type="dxa"/>
          </w:tcPr>
          <w:p w:rsidR="00C56D6B" w:rsidRDefault="00C56D6B" w:rsidP="009419EA">
            <w:pPr>
              <w:keepNext/>
            </w:pPr>
            <w:r>
              <w:t>4</w:t>
            </w:r>
          </w:p>
        </w:tc>
      </w:tr>
      <w:tr w:rsidR="00C56D6B" w:rsidTr="00C56D6B">
        <w:tc>
          <w:tcPr>
            <w:tcW w:w="4675" w:type="dxa"/>
          </w:tcPr>
          <w:p w:rsidR="00C56D6B" w:rsidRDefault="00C56D6B" w:rsidP="009419EA">
            <w:pPr>
              <w:keepNext/>
            </w:pPr>
            <w:r>
              <w:t>4</w:t>
            </w:r>
          </w:p>
        </w:tc>
        <w:tc>
          <w:tcPr>
            <w:tcW w:w="4675" w:type="dxa"/>
          </w:tcPr>
          <w:p w:rsidR="00C56D6B" w:rsidRDefault="00C56D6B" w:rsidP="009419EA">
            <w:pPr>
              <w:keepNext/>
            </w:pPr>
            <w:r>
              <w:t>8</w:t>
            </w:r>
          </w:p>
        </w:tc>
      </w:tr>
      <w:tr w:rsidR="00C56D6B" w:rsidTr="00C56D6B">
        <w:tc>
          <w:tcPr>
            <w:tcW w:w="4675" w:type="dxa"/>
          </w:tcPr>
          <w:p w:rsidR="00C56D6B" w:rsidRDefault="00C56D6B" w:rsidP="009419EA">
            <w:pPr>
              <w:keepNext/>
            </w:pPr>
            <w:r>
              <w:t>5</w:t>
            </w:r>
          </w:p>
        </w:tc>
        <w:tc>
          <w:tcPr>
            <w:tcW w:w="4675" w:type="dxa"/>
          </w:tcPr>
          <w:p w:rsidR="00C56D6B" w:rsidRDefault="00C56D6B" w:rsidP="009419EA">
            <w:pPr>
              <w:keepNext/>
            </w:pPr>
            <w:r>
              <w:t>16</w:t>
            </w:r>
          </w:p>
        </w:tc>
      </w:tr>
      <w:tr w:rsidR="00C56D6B" w:rsidTr="00C56D6B">
        <w:tc>
          <w:tcPr>
            <w:tcW w:w="4675" w:type="dxa"/>
          </w:tcPr>
          <w:p w:rsidR="00C56D6B" w:rsidRDefault="00C56D6B" w:rsidP="009419EA">
            <w:pPr>
              <w:keepNext/>
            </w:pPr>
            <w:r>
              <w:t>6</w:t>
            </w:r>
          </w:p>
        </w:tc>
        <w:tc>
          <w:tcPr>
            <w:tcW w:w="4675" w:type="dxa"/>
          </w:tcPr>
          <w:p w:rsidR="00C56D6B" w:rsidRDefault="00C56D6B" w:rsidP="009419EA">
            <w:pPr>
              <w:keepNext/>
            </w:pPr>
            <w:r>
              <w:t>32</w:t>
            </w:r>
          </w:p>
        </w:tc>
      </w:tr>
      <w:tr w:rsidR="00C56D6B" w:rsidTr="00C56D6B">
        <w:tc>
          <w:tcPr>
            <w:tcW w:w="4675" w:type="dxa"/>
          </w:tcPr>
          <w:p w:rsidR="00C56D6B" w:rsidRDefault="00C56D6B" w:rsidP="00515FEE">
            <w:r>
              <w:t>7</w:t>
            </w:r>
          </w:p>
        </w:tc>
        <w:tc>
          <w:tcPr>
            <w:tcW w:w="4675" w:type="dxa"/>
          </w:tcPr>
          <w:p w:rsidR="00C56D6B" w:rsidRDefault="00C56D6B" w:rsidP="00515FEE">
            <w:r>
              <w:t>64</w:t>
            </w:r>
          </w:p>
        </w:tc>
      </w:tr>
    </w:tbl>
    <w:p w:rsidR="00515FEE" w:rsidRPr="005055C6" w:rsidRDefault="00B211F4" w:rsidP="005055C6">
      <w:pPr>
        <w:pStyle w:val="Heading2"/>
      </w:pPr>
      <w:bookmarkStart w:id="28" w:name="_Memory_Address_Format"/>
      <w:bookmarkStart w:id="29" w:name="_Toc510887473"/>
      <w:bookmarkEnd w:id="28"/>
      <w:r>
        <w:lastRenderedPageBreak/>
        <w:t xml:space="preserve">Memory </w:t>
      </w:r>
      <w:r w:rsidR="00515FEE">
        <w:t>Address Format</w:t>
      </w:r>
      <w:bookmarkEnd w:id="29"/>
    </w:p>
    <w:p w:rsidR="00515FEE" w:rsidRDefault="001D2B72" w:rsidP="005055C6">
      <w:pPr>
        <w:jc w:val="both"/>
      </w:pPr>
      <w:r>
        <w:t xml:space="preserve">In CSX64, </w:t>
      </w:r>
      <w:hyperlink w:anchor="_Main_Memory" w:history="1">
        <w:r w:rsidRPr="00186CBC">
          <w:rPr>
            <w:rStyle w:val="Hyperlink"/>
          </w:rPr>
          <w:t>m</w:t>
        </w:r>
        <w:r w:rsidR="00515FEE" w:rsidRPr="00186CBC">
          <w:rPr>
            <w:rStyle w:val="Hyperlink"/>
          </w:rPr>
          <w:t>emory</w:t>
        </w:r>
      </w:hyperlink>
      <w:r w:rsidR="00515FEE">
        <w:t xml:space="preserve"> addresses </w:t>
      </w:r>
      <w:r w:rsidR="0079422E">
        <w:t>have a width of 64 bits</w:t>
      </w:r>
      <w:r w:rsidR="00515FEE">
        <w:t>, and are always in a standard format:</w:t>
      </w:r>
    </w:p>
    <w:p w:rsidR="00726A1F" w:rsidRDefault="00515FEE" w:rsidP="00515FEE">
      <w:pPr>
        <w:rPr>
          <w:rFonts w:ascii="Courier New" w:hAnsi="Courier New" w:cs="Courier New"/>
        </w:rPr>
      </w:pPr>
      <w:r w:rsidRPr="00515FEE">
        <w:rPr>
          <w:rFonts w:ascii="Courier New" w:hAnsi="Courier New" w:cs="Courier New"/>
        </w:rPr>
        <w:t xml:space="preserve">[1: </w:t>
      </w:r>
      <w:r w:rsidR="002F28CF">
        <w:rPr>
          <w:rFonts w:ascii="Courier New" w:hAnsi="Courier New" w:cs="Courier New"/>
        </w:rPr>
        <w:t>base</w:t>
      </w:r>
      <w:r w:rsidRPr="00515FEE">
        <w:rPr>
          <w:rFonts w:ascii="Courier New" w:hAnsi="Courier New" w:cs="Courier New"/>
        </w:rPr>
        <w:t>][3: m1][1: -m2][3: m2]   ([4: r1][4: r2])   ([64: imm])</w:t>
      </w:r>
    </w:p>
    <w:p w:rsidR="00B67F30" w:rsidRDefault="00B67F30" w:rsidP="00B67F30">
      <w:pPr>
        <w:jc w:val="both"/>
      </w:pPr>
      <w:r>
        <w:t xml:space="preserve">If </w:t>
      </w:r>
      <w:r>
        <w:rPr>
          <w:rFonts w:ascii="Courier New" w:hAnsi="Courier New" w:cs="Courier New"/>
        </w:rPr>
        <w:t>base</w:t>
      </w:r>
      <w:r>
        <w:t xml:space="preserve"> is 1, </w:t>
      </w:r>
      <w:r w:rsidRPr="00726A1F">
        <w:rPr>
          <w:rFonts w:ascii="Courier New" w:hAnsi="Courier New" w:cs="Courier New"/>
        </w:rPr>
        <w:t>imm</w:t>
      </w:r>
      <w:r>
        <w:t xml:space="preserve"> is assumed </w:t>
      </w:r>
      <w:r w:rsidR="0024592B">
        <w:t xml:space="preserve">to </w:t>
      </w:r>
      <w:r>
        <w:t>be provided.</w:t>
      </w:r>
    </w:p>
    <w:p w:rsidR="00B67F30" w:rsidRDefault="00B67F30" w:rsidP="00B67F30">
      <w:pPr>
        <w:jc w:val="both"/>
      </w:pPr>
      <w:r>
        <w:t xml:space="preserve">If </w:t>
      </w:r>
      <w:r w:rsidRPr="00726A1F">
        <w:rPr>
          <w:rFonts w:ascii="Courier New" w:hAnsi="Courier New" w:cs="Courier New"/>
        </w:rPr>
        <w:t>m1</w:t>
      </w:r>
      <w:r>
        <w:t xml:space="preserve"> or </w:t>
      </w:r>
      <w:r w:rsidRPr="00726A1F">
        <w:rPr>
          <w:rFonts w:ascii="Courier New" w:hAnsi="Courier New" w:cs="Courier New"/>
        </w:rPr>
        <w:t>m2</w:t>
      </w:r>
      <w:r>
        <w:t xml:space="preserve"> is nonzero, </w:t>
      </w:r>
      <w:r w:rsidRPr="00726A1F">
        <w:rPr>
          <w:rFonts w:ascii="Courier New" w:hAnsi="Courier New" w:cs="Courier New"/>
        </w:rPr>
        <w:t>r1</w:t>
      </w:r>
      <w:r>
        <w:t xml:space="preserve"> and </w:t>
      </w:r>
      <w:r w:rsidRPr="00726A1F">
        <w:rPr>
          <w:rFonts w:ascii="Courier New" w:hAnsi="Courier New" w:cs="Courier New"/>
        </w:rPr>
        <w:t>r2</w:t>
      </w:r>
      <w:r>
        <w:t xml:space="preserve"> </w:t>
      </w:r>
      <w:r w:rsidR="0024592B">
        <w:t>are assumed to</w:t>
      </w:r>
      <w:r>
        <w:t xml:space="preserve"> be provided.</w:t>
      </w:r>
    </w:p>
    <w:p w:rsidR="00B67F30" w:rsidRDefault="00B67F30" w:rsidP="00B67F30">
      <w:pPr>
        <w:jc w:val="both"/>
      </w:pPr>
      <w:r>
        <w:t xml:space="preserve">If </w:t>
      </w:r>
      <w:r w:rsidRPr="00726A1F">
        <w:rPr>
          <w:rFonts w:ascii="Courier New" w:hAnsi="Courier New" w:cs="Courier New"/>
        </w:rPr>
        <w:t>-m2</w:t>
      </w:r>
      <w:r>
        <w:t xml:space="preserve"> is </w:t>
      </w:r>
      <w:r w:rsidRPr="0024592B">
        <w:rPr>
          <w:rFonts w:ascii="Courier New" w:hAnsi="Courier New" w:cs="Courier New"/>
        </w:rPr>
        <w:t>1</w:t>
      </w:r>
      <w:r>
        <w:t xml:space="preserve">, </w:t>
      </w:r>
      <w:r w:rsidRPr="00726A1F">
        <w:rPr>
          <w:rFonts w:ascii="Courier New" w:hAnsi="Courier New" w:cs="Courier New"/>
        </w:rPr>
        <w:t>r2</w:t>
      </w:r>
      <w:r>
        <w:t xml:space="preserve"> is first negated before being used in the address computation</w:t>
      </w:r>
      <w:r w:rsidR="0024592B">
        <w:t xml:space="preserve"> (but </w:t>
      </w:r>
      <w:r w:rsidR="0024592B" w:rsidRPr="0024592B">
        <w:rPr>
          <w:rFonts w:ascii="Courier New" w:hAnsi="Courier New" w:cs="Courier New"/>
        </w:rPr>
        <w:t>r2</w:t>
      </w:r>
      <w:r w:rsidR="0024592B">
        <w:t xml:space="preserve"> is not modified)</w:t>
      </w:r>
      <w:r>
        <w:t>.</w:t>
      </w:r>
    </w:p>
    <w:p w:rsidR="00B67F30" w:rsidRDefault="00B67F30" w:rsidP="005055C6">
      <w:pPr>
        <w:jc w:val="both"/>
      </w:pPr>
      <w:r>
        <w:t xml:space="preserve">The resulting address is thus </w:t>
      </w:r>
      <w:r w:rsidRPr="00726A1F">
        <w:rPr>
          <w:rFonts w:ascii="Courier New" w:hAnsi="Courier New" w:cs="Courier New"/>
        </w:rPr>
        <w:t>imm + m1*r1 + m2*r2</w:t>
      </w:r>
      <w:r>
        <w:t>.</w:t>
      </w:r>
    </w:p>
    <w:p w:rsidR="00B37164" w:rsidRDefault="00B37164" w:rsidP="005055C6">
      <w:pPr>
        <w:jc w:val="both"/>
      </w:pPr>
      <w:r>
        <w:t xml:space="preserve">This </w:t>
      </w:r>
      <w:r w:rsidR="0024592B">
        <w:t>documentation form</w:t>
      </w:r>
      <w:r>
        <w:t xml:space="preserve"> is used for all </w:t>
      </w:r>
      <w:r w:rsidR="004E1CAA">
        <w:t xml:space="preserve">CSX64 </w:t>
      </w:r>
      <w:r>
        <w:t>machine code specifications, where an item in brackets represents a labeled collection of bits. These bit fields are grouped into blocks of 8, 16, 32, or 64 bits, with spacing in between for ease of reading. Each field in a block specifies how many bits are used to represent it, and thus the format’s structure, with the left of each block being high bits.</w:t>
      </w:r>
    </w:p>
    <w:p w:rsidR="00B37164" w:rsidRDefault="00B37164" w:rsidP="005055C6">
      <w:pPr>
        <w:jc w:val="both"/>
      </w:pPr>
      <w:r>
        <w:t>Any item in parenthesis may be omitted depending on the other fields, as described by each operation’s machine code specification.</w:t>
      </w:r>
    </w:p>
    <w:p w:rsidR="004C68D9" w:rsidRDefault="004C68D9" w:rsidP="004C68D9">
      <w:pPr>
        <w:pStyle w:val="Heading2"/>
      </w:pPr>
      <w:bookmarkStart w:id="30" w:name="_Conditions"/>
      <w:bookmarkStart w:id="31" w:name="_Toc510887474"/>
      <w:bookmarkEnd w:id="30"/>
      <w:r>
        <w:t>Conditions</w:t>
      </w:r>
      <w:bookmarkEnd w:id="31"/>
    </w:p>
    <w:p w:rsidR="00520F05" w:rsidRPr="004B4ADE" w:rsidRDefault="004C68D9" w:rsidP="00520F05">
      <w:pPr>
        <w:jc w:val="both"/>
      </w:pPr>
      <w:r>
        <w:t xml:space="preserve">At the hardware level, conditionals are processed based on the value of a special flags </w:t>
      </w:r>
      <w:hyperlink w:anchor="_Registers" w:history="1">
        <w:r w:rsidRPr="00520F05">
          <w:rPr>
            <w:rStyle w:val="Hyperlink"/>
          </w:rPr>
          <w:t>register</w:t>
        </w:r>
      </w:hyperlink>
      <w:r w:rsidR="00967669">
        <w:t>. The flags register contains several 1-bit flags that represent different processor states. These flags are modified i</w:t>
      </w:r>
      <w:r w:rsidR="00520F05">
        <w:t>n different ways by many operations, but the following table generalizes the behavior of each flag under typical use</w:t>
      </w:r>
      <w:r w:rsidR="00AA7D73">
        <w:t xml:space="preserve">. The top section lists “public” flags, which can be modified by the </w:t>
      </w:r>
      <w:hyperlink w:anchor="_SETF_–_Set" w:history="1">
        <w:r w:rsidR="00AA7D73" w:rsidRPr="00AA7D73">
          <w:rPr>
            <w:rStyle w:val="Hyperlink"/>
          </w:rPr>
          <w:t>SETF</w:t>
        </w:r>
      </w:hyperlink>
      <w:r w:rsidR="00AA7D73">
        <w:t xml:space="preserve"> operation. The others are “private” flags, which cannot be modified by SETF (but may be modified by the virtual operating system).</w:t>
      </w:r>
    </w:p>
    <w:tbl>
      <w:tblPr>
        <w:tblStyle w:val="TableGrid"/>
        <w:tblW w:w="0" w:type="auto"/>
        <w:tblLook w:val="04A0" w:firstRow="1" w:lastRow="0" w:firstColumn="1" w:lastColumn="0" w:noHBand="0" w:noVBand="1"/>
      </w:tblPr>
      <w:tblGrid>
        <w:gridCol w:w="895"/>
        <w:gridCol w:w="1980"/>
        <w:gridCol w:w="6475"/>
      </w:tblGrid>
      <w:tr w:rsidR="00520F05" w:rsidTr="007B2068">
        <w:tc>
          <w:tcPr>
            <w:tcW w:w="895" w:type="dxa"/>
            <w:tcBorders>
              <w:bottom w:val="single" w:sz="4" w:space="0" w:color="auto"/>
            </w:tcBorders>
            <w:shd w:val="clear" w:color="auto" w:fill="5B9BD5" w:themeFill="accent5"/>
          </w:tcPr>
          <w:p w:rsidR="00520F05" w:rsidRPr="004B4ADE" w:rsidRDefault="00520F05" w:rsidP="009419EA">
            <w:pPr>
              <w:keepNext/>
              <w:rPr>
                <w:b/>
              </w:rPr>
            </w:pPr>
            <w:r w:rsidRPr="004B4ADE">
              <w:rPr>
                <w:b/>
              </w:rPr>
              <w:t>Flag</w:t>
            </w:r>
          </w:p>
        </w:tc>
        <w:tc>
          <w:tcPr>
            <w:tcW w:w="1980" w:type="dxa"/>
            <w:tcBorders>
              <w:bottom w:val="single" w:sz="4" w:space="0" w:color="auto"/>
            </w:tcBorders>
            <w:shd w:val="clear" w:color="auto" w:fill="5B9BD5" w:themeFill="accent5"/>
          </w:tcPr>
          <w:p w:rsidR="00520F05" w:rsidRPr="004B4ADE" w:rsidRDefault="00520F05" w:rsidP="009419EA">
            <w:pPr>
              <w:keepNext/>
              <w:rPr>
                <w:b/>
              </w:rPr>
            </w:pPr>
            <w:r>
              <w:rPr>
                <w:b/>
              </w:rPr>
              <w:t>Name</w:t>
            </w:r>
          </w:p>
        </w:tc>
        <w:tc>
          <w:tcPr>
            <w:tcW w:w="6475" w:type="dxa"/>
            <w:tcBorders>
              <w:bottom w:val="single" w:sz="4" w:space="0" w:color="auto"/>
            </w:tcBorders>
            <w:shd w:val="clear" w:color="auto" w:fill="5B9BD5" w:themeFill="accent5"/>
          </w:tcPr>
          <w:p w:rsidR="00520F05" w:rsidRPr="004B4ADE" w:rsidRDefault="00520F05" w:rsidP="009419EA">
            <w:pPr>
              <w:keepNext/>
              <w:rPr>
                <w:b/>
              </w:rPr>
            </w:pPr>
            <w:r>
              <w:rPr>
                <w:b/>
              </w:rPr>
              <w:t>Description</w:t>
            </w:r>
          </w:p>
        </w:tc>
      </w:tr>
      <w:tr w:rsidR="00520F05" w:rsidTr="007B2068">
        <w:tc>
          <w:tcPr>
            <w:tcW w:w="895" w:type="dxa"/>
            <w:tcBorders>
              <w:top w:val="single" w:sz="4" w:space="0" w:color="auto"/>
            </w:tcBorders>
          </w:tcPr>
          <w:p w:rsidR="00520F05" w:rsidRDefault="00520F05" w:rsidP="009419EA">
            <w:pPr>
              <w:keepNext/>
            </w:pPr>
            <w:r>
              <w:t>ZF</w:t>
            </w:r>
          </w:p>
        </w:tc>
        <w:tc>
          <w:tcPr>
            <w:tcW w:w="1980" w:type="dxa"/>
            <w:tcBorders>
              <w:top w:val="single" w:sz="4" w:space="0" w:color="auto"/>
            </w:tcBorders>
          </w:tcPr>
          <w:p w:rsidR="00520F05" w:rsidRDefault="00520F05" w:rsidP="009419EA">
            <w:pPr>
              <w:keepNext/>
            </w:pPr>
            <w:r>
              <w:t>Zero Flag</w:t>
            </w:r>
          </w:p>
        </w:tc>
        <w:tc>
          <w:tcPr>
            <w:tcW w:w="6475" w:type="dxa"/>
            <w:tcBorders>
              <w:top w:val="single" w:sz="4" w:space="0" w:color="auto"/>
            </w:tcBorders>
          </w:tcPr>
          <w:p w:rsidR="00520F05" w:rsidRDefault="00520F05" w:rsidP="009419EA">
            <w:pPr>
              <w:keepNext/>
            </w:pPr>
            <w:r>
              <w:t>The last operation resulted in zero</w:t>
            </w:r>
          </w:p>
        </w:tc>
      </w:tr>
      <w:tr w:rsidR="00520F05" w:rsidTr="007B64C2">
        <w:tc>
          <w:tcPr>
            <w:tcW w:w="895" w:type="dxa"/>
          </w:tcPr>
          <w:p w:rsidR="00520F05" w:rsidRDefault="00520F05" w:rsidP="009419EA">
            <w:pPr>
              <w:keepNext/>
            </w:pPr>
            <w:r>
              <w:t>PF</w:t>
            </w:r>
          </w:p>
        </w:tc>
        <w:tc>
          <w:tcPr>
            <w:tcW w:w="1980" w:type="dxa"/>
          </w:tcPr>
          <w:p w:rsidR="00520F05" w:rsidRDefault="00520F05" w:rsidP="009419EA">
            <w:pPr>
              <w:keepNext/>
            </w:pPr>
            <w:r>
              <w:t>Parity Flag</w:t>
            </w:r>
          </w:p>
        </w:tc>
        <w:tc>
          <w:tcPr>
            <w:tcW w:w="6475" w:type="dxa"/>
          </w:tcPr>
          <w:p w:rsidR="00520F05" w:rsidRDefault="00520F05" w:rsidP="009419EA">
            <w:pPr>
              <w:keepNext/>
            </w:pPr>
            <w:r>
              <w:t>The low 8 bits of the last operation had even parity</w:t>
            </w:r>
          </w:p>
        </w:tc>
      </w:tr>
      <w:tr w:rsidR="00520F05" w:rsidTr="007B64C2">
        <w:tc>
          <w:tcPr>
            <w:tcW w:w="895" w:type="dxa"/>
          </w:tcPr>
          <w:p w:rsidR="00520F05" w:rsidRDefault="00520F05" w:rsidP="009419EA">
            <w:pPr>
              <w:keepNext/>
            </w:pPr>
            <w:r>
              <w:t>OF</w:t>
            </w:r>
          </w:p>
        </w:tc>
        <w:tc>
          <w:tcPr>
            <w:tcW w:w="1980" w:type="dxa"/>
          </w:tcPr>
          <w:p w:rsidR="00520F05" w:rsidRDefault="00520F05" w:rsidP="009419EA">
            <w:pPr>
              <w:keepNext/>
            </w:pPr>
            <w:r>
              <w:t>Overflow Flag</w:t>
            </w:r>
          </w:p>
        </w:tc>
        <w:tc>
          <w:tcPr>
            <w:tcW w:w="6475" w:type="dxa"/>
          </w:tcPr>
          <w:p w:rsidR="00520F05" w:rsidRDefault="00520F05" w:rsidP="009419EA">
            <w:pPr>
              <w:keepNext/>
            </w:pPr>
            <w:r>
              <w:t>The last operation resulted in arithmetic overflow</w:t>
            </w:r>
          </w:p>
        </w:tc>
      </w:tr>
      <w:tr w:rsidR="00520F05" w:rsidTr="007B64C2">
        <w:tc>
          <w:tcPr>
            <w:tcW w:w="895" w:type="dxa"/>
          </w:tcPr>
          <w:p w:rsidR="00520F05" w:rsidRDefault="00520F05" w:rsidP="009419EA">
            <w:pPr>
              <w:keepNext/>
            </w:pPr>
            <w:r>
              <w:t>CF</w:t>
            </w:r>
          </w:p>
        </w:tc>
        <w:tc>
          <w:tcPr>
            <w:tcW w:w="1980" w:type="dxa"/>
          </w:tcPr>
          <w:p w:rsidR="00520F05" w:rsidRDefault="00520F05" w:rsidP="009419EA">
            <w:pPr>
              <w:keepNext/>
            </w:pPr>
            <w:r>
              <w:t>Carry Flag</w:t>
            </w:r>
          </w:p>
        </w:tc>
        <w:tc>
          <w:tcPr>
            <w:tcW w:w="6475" w:type="dxa"/>
          </w:tcPr>
          <w:p w:rsidR="00520F05" w:rsidRDefault="00520F05" w:rsidP="009419EA">
            <w:pPr>
              <w:keepNext/>
            </w:pPr>
            <w:r>
              <w:t>The last operation resulted in a carry or borrow from the high bit</w:t>
            </w:r>
          </w:p>
        </w:tc>
      </w:tr>
      <w:tr w:rsidR="00520F05" w:rsidTr="00AA7D73">
        <w:tc>
          <w:tcPr>
            <w:tcW w:w="895" w:type="dxa"/>
            <w:tcBorders>
              <w:bottom w:val="single" w:sz="18" w:space="0" w:color="5B9BD5" w:themeColor="accent5"/>
            </w:tcBorders>
          </w:tcPr>
          <w:p w:rsidR="00520F05" w:rsidRDefault="00520F05" w:rsidP="007B64C2">
            <w:r>
              <w:t>SF</w:t>
            </w:r>
          </w:p>
        </w:tc>
        <w:tc>
          <w:tcPr>
            <w:tcW w:w="1980" w:type="dxa"/>
            <w:tcBorders>
              <w:bottom w:val="single" w:sz="18" w:space="0" w:color="5B9BD5" w:themeColor="accent5"/>
            </w:tcBorders>
          </w:tcPr>
          <w:p w:rsidR="00520F05" w:rsidRDefault="00520F05" w:rsidP="007B64C2">
            <w:r>
              <w:t>Sign Flag</w:t>
            </w:r>
          </w:p>
        </w:tc>
        <w:tc>
          <w:tcPr>
            <w:tcW w:w="6475" w:type="dxa"/>
            <w:tcBorders>
              <w:bottom w:val="single" w:sz="18" w:space="0" w:color="5B9BD5" w:themeColor="accent5"/>
            </w:tcBorders>
          </w:tcPr>
          <w:p w:rsidR="00520F05" w:rsidRDefault="00520F05" w:rsidP="007B64C2">
            <w:r>
              <w:t>The last operation resulted in a negative value</w:t>
            </w:r>
          </w:p>
        </w:tc>
      </w:tr>
      <w:tr w:rsidR="00EF3DD2" w:rsidTr="00DC6547">
        <w:tc>
          <w:tcPr>
            <w:tcW w:w="895" w:type="dxa"/>
            <w:tcBorders>
              <w:top w:val="single" w:sz="18" w:space="0" w:color="5B9BD5" w:themeColor="accent5"/>
              <w:bottom w:val="single" w:sz="4" w:space="0" w:color="auto"/>
            </w:tcBorders>
          </w:tcPr>
          <w:p w:rsidR="00EF3DD2" w:rsidRDefault="00AA7D73" w:rsidP="007B64C2">
            <w:r>
              <w:t>SMF</w:t>
            </w:r>
          </w:p>
        </w:tc>
        <w:tc>
          <w:tcPr>
            <w:tcW w:w="1980" w:type="dxa"/>
            <w:tcBorders>
              <w:top w:val="single" w:sz="18" w:space="0" w:color="5B9BD5" w:themeColor="accent5"/>
              <w:bottom w:val="single" w:sz="4" w:space="0" w:color="auto"/>
            </w:tcBorders>
          </w:tcPr>
          <w:p w:rsidR="00EF3DD2" w:rsidRDefault="00AA7D73" w:rsidP="007B64C2">
            <w:r>
              <w:t>Slow Memory Flag</w:t>
            </w:r>
          </w:p>
        </w:tc>
        <w:tc>
          <w:tcPr>
            <w:tcW w:w="6475" w:type="dxa"/>
            <w:tcBorders>
              <w:top w:val="single" w:sz="18" w:space="0" w:color="5B9BD5" w:themeColor="accent5"/>
              <w:bottom w:val="single" w:sz="4" w:space="0" w:color="auto"/>
            </w:tcBorders>
          </w:tcPr>
          <w:p w:rsidR="00EF3DD2" w:rsidRDefault="00AA7D73" w:rsidP="007B64C2">
            <w:r>
              <w:t>Indicates that memory access is artificially slowed</w:t>
            </w:r>
          </w:p>
        </w:tc>
      </w:tr>
      <w:tr w:rsidR="00DC6547" w:rsidTr="007B2068">
        <w:tc>
          <w:tcPr>
            <w:tcW w:w="895" w:type="dxa"/>
            <w:tcBorders>
              <w:top w:val="single" w:sz="4" w:space="0" w:color="auto"/>
              <w:bottom w:val="single" w:sz="4" w:space="0" w:color="auto"/>
            </w:tcBorders>
          </w:tcPr>
          <w:p w:rsidR="00DC6547" w:rsidRDefault="00DC6547" w:rsidP="007B64C2">
            <w:r>
              <w:t>FSF</w:t>
            </w:r>
          </w:p>
        </w:tc>
        <w:tc>
          <w:tcPr>
            <w:tcW w:w="1980" w:type="dxa"/>
            <w:tcBorders>
              <w:top w:val="single" w:sz="4" w:space="0" w:color="auto"/>
              <w:bottom w:val="single" w:sz="4" w:space="0" w:color="auto"/>
            </w:tcBorders>
          </w:tcPr>
          <w:p w:rsidR="00DC6547" w:rsidRDefault="00DC6547" w:rsidP="007B64C2">
            <w:r>
              <w:t>File Access Flag</w:t>
            </w:r>
          </w:p>
        </w:tc>
        <w:tc>
          <w:tcPr>
            <w:tcW w:w="6475" w:type="dxa"/>
            <w:tcBorders>
              <w:top w:val="single" w:sz="4" w:space="0" w:color="auto"/>
              <w:bottom w:val="single" w:sz="4" w:space="0" w:color="auto"/>
            </w:tcBorders>
          </w:tcPr>
          <w:p w:rsidR="00DC6547" w:rsidRDefault="00DC6547" w:rsidP="007B64C2">
            <w:r>
              <w:t>Indicates that executing code is allowed full access to the file system</w:t>
            </w:r>
          </w:p>
        </w:tc>
      </w:tr>
    </w:tbl>
    <w:p w:rsidR="00520F05" w:rsidRDefault="00520F05" w:rsidP="00520F05">
      <w:pPr>
        <w:pStyle w:val="NoSpacing"/>
      </w:pPr>
    </w:p>
    <w:p w:rsidR="009419EA" w:rsidRDefault="00520F05" w:rsidP="00520F05">
      <w:pPr>
        <w:jc w:val="both"/>
      </w:pPr>
      <w:r>
        <w:t xml:space="preserve">Once these flags have been set by an operation, they can be used by any conditional operation. The </w:t>
      </w:r>
      <w:r w:rsidR="009419EA">
        <w:t>following table lists all the conditionals used in CSX64:</w:t>
      </w:r>
    </w:p>
    <w:tbl>
      <w:tblPr>
        <w:tblStyle w:val="TableGrid"/>
        <w:tblW w:w="5000" w:type="pct"/>
        <w:tblLook w:val="04A0" w:firstRow="1" w:lastRow="0" w:firstColumn="1" w:lastColumn="0" w:noHBand="0" w:noVBand="1"/>
      </w:tblPr>
      <w:tblGrid>
        <w:gridCol w:w="701"/>
        <w:gridCol w:w="735"/>
        <w:gridCol w:w="3149"/>
        <w:gridCol w:w="1350"/>
        <w:gridCol w:w="3415"/>
      </w:tblGrid>
      <w:tr w:rsidR="003F5ABD" w:rsidRPr="00A4181A" w:rsidTr="002F339D">
        <w:tc>
          <w:tcPr>
            <w:tcW w:w="375" w:type="pct"/>
            <w:shd w:val="clear" w:color="auto" w:fill="5B9BD5" w:themeFill="accent5"/>
            <w:vAlign w:val="center"/>
          </w:tcPr>
          <w:p w:rsidR="003F5ABD" w:rsidRPr="00A4181A" w:rsidRDefault="003F5ABD" w:rsidP="002F339D">
            <w:pPr>
              <w:keepNext/>
              <w:jc w:val="center"/>
              <w:rPr>
                <w:b/>
              </w:rPr>
            </w:pPr>
            <w:r>
              <w:rPr>
                <w:b/>
              </w:rPr>
              <w:lastRenderedPageBreak/>
              <w:t>Label</w:t>
            </w:r>
          </w:p>
        </w:tc>
        <w:tc>
          <w:tcPr>
            <w:tcW w:w="393" w:type="pct"/>
            <w:shd w:val="clear" w:color="auto" w:fill="5B9BD5" w:themeFill="accent5"/>
            <w:vAlign w:val="center"/>
          </w:tcPr>
          <w:p w:rsidR="003F5ABD" w:rsidRDefault="00960EB5" w:rsidP="002F339D">
            <w:pPr>
              <w:keepNext/>
              <w:jc w:val="center"/>
              <w:rPr>
                <w:b/>
              </w:rPr>
            </w:pPr>
            <w:r>
              <w:rPr>
                <w:b/>
              </w:rPr>
              <w:t>Alias</w:t>
            </w:r>
          </w:p>
        </w:tc>
        <w:tc>
          <w:tcPr>
            <w:tcW w:w="1684" w:type="pct"/>
            <w:shd w:val="clear" w:color="auto" w:fill="5B9BD5" w:themeFill="accent5"/>
            <w:vAlign w:val="center"/>
          </w:tcPr>
          <w:p w:rsidR="003F5ABD" w:rsidRPr="00A4181A" w:rsidRDefault="003F5ABD" w:rsidP="00A31F0A">
            <w:pPr>
              <w:keepNext/>
              <w:rPr>
                <w:b/>
              </w:rPr>
            </w:pPr>
            <w:r>
              <w:rPr>
                <w:b/>
              </w:rPr>
              <w:t>Name</w:t>
            </w:r>
          </w:p>
        </w:tc>
        <w:tc>
          <w:tcPr>
            <w:tcW w:w="722" w:type="pct"/>
            <w:shd w:val="clear" w:color="auto" w:fill="5B9BD5" w:themeFill="accent5"/>
            <w:vAlign w:val="center"/>
          </w:tcPr>
          <w:p w:rsidR="003F5ABD" w:rsidRPr="00A4181A" w:rsidRDefault="003F5ABD" w:rsidP="00A31F0A">
            <w:pPr>
              <w:keepNext/>
              <w:jc w:val="center"/>
              <w:rPr>
                <w:b/>
              </w:rPr>
            </w:pPr>
            <w:r>
              <w:rPr>
                <w:b/>
              </w:rPr>
              <w:t>Signage</w:t>
            </w:r>
          </w:p>
        </w:tc>
        <w:tc>
          <w:tcPr>
            <w:tcW w:w="1826" w:type="pct"/>
            <w:shd w:val="clear" w:color="auto" w:fill="5B9BD5" w:themeFill="accent5"/>
            <w:vAlign w:val="center"/>
          </w:tcPr>
          <w:p w:rsidR="003F5ABD" w:rsidRDefault="003F5ABD" w:rsidP="00A31F0A">
            <w:pPr>
              <w:keepNext/>
              <w:rPr>
                <w:b/>
              </w:rPr>
            </w:pPr>
            <w:r>
              <w:rPr>
                <w:b/>
              </w:rPr>
              <w:t>Condition</w:t>
            </w:r>
          </w:p>
        </w:tc>
      </w:tr>
      <w:tr w:rsidR="003F5ABD" w:rsidTr="002F339D">
        <w:tc>
          <w:tcPr>
            <w:tcW w:w="375" w:type="pct"/>
            <w:vAlign w:val="center"/>
          </w:tcPr>
          <w:p w:rsidR="003F5ABD" w:rsidRDefault="003F5ABD" w:rsidP="002F339D">
            <w:pPr>
              <w:keepNext/>
              <w:jc w:val="center"/>
            </w:pPr>
            <w:r>
              <w:t>Z</w:t>
            </w:r>
          </w:p>
        </w:tc>
        <w:tc>
          <w:tcPr>
            <w:tcW w:w="393" w:type="pct"/>
            <w:vAlign w:val="center"/>
          </w:tcPr>
          <w:p w:rsidR="003F5ABD" w:rsidRDefault="00960EB5" w:rsidP="002F339D">
            <w:pPr>
              <w:keepNext/>
              <w:jc w:val="center"/>
            </w:pPr>
            <w:r>
              <w:t>E</w:t>
            </w:r>
          </w:p>
        </w:tc>
        <w:tc>
          <w:tcPr>
            <w:tcW w:w="1684" w:type="pct"/>
            <w:vAlign w:val="center"/>
          </w:tcPr>
          <w:p w:rsidR="003F5ABD" w:rsidRDefault="003F5ABD" w:rsidP="00A31F0A">
            <w:pPr>
              <w:keepNext/>
            </w:pPr>
            <w:r>
              <w:t>Zero</w:t>
            </w:r>
            <w:r w:rsidR="00960EB5">
              <w:t xml:space="preserve"> / Equal</w:t>
            </w:r>
          </w:p>
        </w:tc>
        <w:tc>
          <w:tcPr>
            <w:tcW w:w="722" w:type="pct"/>
            <w:vMerge w:val="restart"/>
            <w:vAlign w:val="center"/>
          </w:tcPr>
          <w:p w:rsidR="003F5ABD" w:rsidRDefault="003F5ABD" w:rsidP="00A31F0A">
            <w:pPr>
              <w:keepNext/>
              <w:jc w:val="center"/>
            </w:pPr>
            <w:r>
              <w:t>N/A</w:t>
            </w:r>
          </w:p>
        </w:tc>
        <w:tc>
          <w:tcPr>
            <w:tcW w:w="1826" w:type="pct"/>
            <w:vAlign w:val="center"/>
          </w:tcPr>
          <w:p w:rsidR="003F5ABD" w:rsidRPr="007B64C2" w:rsidRDefault="003F5ABD" w:rsidP="00A31F0A">
            <w:pPr>
              <w:keepNext/>
              <w:rPr>
                <w:rFonts w:ascii="Courier New" w:hAnsi="Courier New" w:cs="Courier New"/>
              </w:rPr>
            </w:pPr>
            <w:r w:rsidRPr="007B64C2">
              <w:rPr>
                <w:rFonts w:ascii="Courier New" w:hAnsi="Courier New" w:cs="Courier New"/>
              </w:rPr>
              <w:t>Z = 1</w:t>
            </w:r>
          </w:p>
        </w:tc>
      </w:tr>
      <w:tr w:rsidR="003F5ABD" w:rsidTr="002F339D">
        <w:tc>
          <w:tcPr>
            <w:tcW w:w="375" w:type="pct"/>
            <w:vAlign w:val="center"/>
          </w:tcPr>
          <w:p w:rsidR="003F5ABD" w:rsidRDefault="003F5ABD" w:rsidP="002F339D">
            <w:pPr>
              <w:keepNext/>
              <w:jc w:val="center"/>
            </w:pPr>
            <w:r>
              <w:t>NZ</w:t>
            </w:r>
          </w:p>
        </w:tc>
        <w:tc>
          <w:tcPr>
            <w:tcW w:w="393" w:type="pct"/>
            <w:vAlign w:val="center"/>
          </w:tcPr>
          <w:p w:rsidR="003F5ABD" w:rsidRDefault="00960EB5" w:rsidP="002F339D">
            <w:pPr>
              <w:keepNext/>
              <w:jc w:val="center"/>
            </w:pPr>
            <w:r>
              <w:t>NE</w:t>
            </w:r>
          </w:p>
        </w:tc>
        <w:tc>
          <w:tcPr>
            <w:tcW w:w="1684" w:type="pct"/>
            <w:vAlign w:val="center"/>
          </w:tcPr>
          <w:p w:rsidR="003F5ABD" w:rsidRDefault="003F5ABD" w:rsidP="00A31F0A">
            <w:pPr>
              <w:keepNext/>
            </w:pPr>
            <w:r>
              <w:t>Not Zero</w:t>
            </w:r>
            <w:r w:rsidR="00960EB5">
              <w:t xml:space="preserve"> / Not Equal</w:t>
            </w:r>
          </w:p>
        </w:tc>
        <w:tc>
          <w:tcPr>
            <w:tcW w:w="722" w:type="pct"/>
            <w:vMerge/>
            <w:vAlign w:val="center"/>
          </w:tcPr>
          <w:p w:rsidR="003F5ABD" w:rsidRDefault="003F5ABD" w:rsidP="00A31F0A">
            <w:pPr>
              <w:keepNext/>
              <w:jc w:val="center"/>
            </w:pPr>
          </w:p>
        </w:tc>
        <w:tc>
          <w:tcPr>
            <w:tcW w:w="1826" w:type="pct"/>
            <w:vAlign w:val="center"/>
          </w:tcPr>
          <w:p w:rsidR="003F5ABD" w:rsidRPr="007B64C2" w:rsidRDefault="003F5ABD" w:rsidP="00A31F0A">
            <w:pPr>
              <w:keepNext/>
              <w:rPr>
                <w:rFonts w:ascii="Courier New" w:hAnsi="Courier New" w:cs="Courier New"/>
              </w:rPr>
            </w:pPr>
            <w:r w:rsidRPr="007B64C2">
              <w:rPr>
                <w:rFonts w:ascii="Courier New" w:hAnsi="Courier New" w:cs="Courier New"/>
              </w:rPr>
              <w:t>Z = 0</w:t>
            </w:r>
          </w:p>
        </w:tc>
      </w:tr>
      <w:tr w:rsidR="003F5ABD" w:rsidTr="002F339D">
        <w:tc>
          <w:tcPr>
            <w:tcW w:w="375" w:type="pct"/>
            <w:vAlign w:val="center"/>
          </w:tcPr>
          <w:p w:rsidR="003F5ABD" w:rsidRDefault="003F5ABD" w:rsidP="002F339D">
            <w:pPr>
              <w:keepNext/>
              <w:jc w:val="center"/>
            </w:pPr>
            <w:r>
              <w:t>S</w:t>
            </w:r>
          </w:p>
        </w:tc>
        <w:tc>
          <w:tcPr>
            <w:tcW w:w="393" w:type="pct"/>
            <w:vAlign w:val="center"/>
          </w:tcPr>
          <w:p w:rsidR="003F5ABD" w:rsidRDefault="003F5ABD" w:rsidP="002F339D">
            <w:pPr>
              <w:keepNext/>
              <w:jc w:val="center"/>
            </w:pPr>
          </w:p>
        </w:tc>
        <w:tc>
          <w:tcPr>
            <w:tcW w:w="1684" w:type="pct"/>
            <w:vAlign w:val="center"/>
          </w:tcPr>
          <w:p w:rsidR="003F5ABD" w:rsidRDefault="003F5ABD" w:rsidP="00A31F0A">
            <w:pPr>
              <w:keepNext/>
            </w:pPr>
            <w:r>
              <w:t>Sign</w:t>
            </w:r>
          </w:p>
        </w:tc>
        <w:tc>
          <w:tcPr>
            <w:tcW w:w="722" w:type="pct"/>
            <w:vMerge/>
            <w:vAlign w:val="center"/>
          </w:tcPr>
          <w:p w:rsidR="003F5ABD" w:rsidRDefault="003F5ABD" w:rsidP="00A31F0A">
            <w:pPr>
              <w:keepNext/>
              <w:jc w:val="center"/>
            </w:pPr>
          </w:p>
        </w:tc>
        <w:tc>
          <w:tcPr>
            <w:tcW w:w="1826" w:type="pct"/>
            <w:vAlign w:val="center"/>
          </w:tcPr>
          <w:p w:rsidR="003F5ABD" w:rsidRPr="007B64C2" w:rsidRDefault="003F5ABD" w:rsidP="00A31F0A">
            <w:pPr>
              <w:keepNext/>
              <w:rPr>
                <w:rFonts w:ascii="Courier New" w:hAnsi="Courier New" w:cs="Courier New"/>
              </w:rPr>
            </w:pPr>
            <w:r w:rsidRPr="007B64C2">
              <w:rPr>
                <w:rFonts w:ascii="Courier New" w:hAnsi="Courier New" w:cs="Courier New"/>
              </w:rPr>
              <w:t>S = 1</w:t>
            </w:r>
          </w:p>
        </w:tc>
      </w:tr>
      <w:tr w:rsidR="003F5ABD" w:rsidTr="002F339D">
        <w:tc>
          <w:tcPr>
            <w:tcW w:w="375" w:type="pct"/>
            <w:vAlign w:val="center"/>
          </w:tcPr>
          <w:p w:rsidR="003F5ABD" w:rsidRDefault="003F5ABD" w:rsidP="002F339D">
            <w:pPr>
              <w:keepNext/>
              <w:jc w:val="center"/>
            </w:pPr>
            <w:r>
              <w:t>NS</w:t>
            </w:r>
          </w:p>
        </w:tc>
        <w:tc>
          <w:tcPr>
            <w:tcW w:w="393" w:type="pct"/>
            <w:vAlign w:val="center"/>
          </w:tcPr>
          <w:p w:rsidR="003F5ABD" w:rsidRDefault="003F5ABD" w:rsidP="002F339D">
            <w:pPr>
              <w:keepNext/>
              <w:jc w:val="center"/>
            </w:pPr>
          </w:p>
        </w:tc>
        <w:tc>
          <w:tcPr>
            <w:tcW w:w="1684" w:type="pct"/>
            <w:vAlign w:val="center"/>
          </w:tcPr>
          <w:p w:rsidR="003F5ABD" w:rsidRDefault="003F5ABD" w:rsidP="00A31F0A">
            <w:pPr>
              <w:keepNext/>
            </w:pPr>
            <w:r>
              <w:t>Not Sign</w:t>
            </w:r>
          </w:p>
        </w:tc>
        <w:tc>
          <w:tcPr>
            <w:tcW w:w="722" w:type="pct"/>
            <w:vMerge/>
            <w:vAlign w:val="center"/>
          </w:tcPr>
          <w:p w:rsidR="003F5ABD" w:rsidRDefault="003F5ABD" w:rsidP="00A31F0A">
            <w:pPr>
              <w:keepNext/>
              <w:jc w:val="center"/>
            </w:pPr>
          </w:p>
        </w:tc>
        <w:tc>
          <w:tcPr>
            <w:tcW w:w="1826" w:type="pct"/>
            <w:vAlign w:val="center"/>
          </w:tcPr>
          <w:p w:rsidR="003F5ABD" w:rsidRPr="007B64C2" w:rsidRDefault="003F5ABD" w:rsidP="00A31F0A">
            <w:pPr>
              <w:keepNext/>
              <w:rPr>
                <w:rFonts w:ascii="Courier New" w:hAnsi="Courier New" w:cs="Courier New"/>
              </w:rPr>
            </w:pPr>
            <w:r w:rsidRPr="007B64C2">
              <w:rPr>
                <w:rFonts w:ascii="Courier New" w:hAnsi="Courier New" w:cs="Courier New"/>
              </w:rPr>
              <w:t>S = 0</w:t>
            </w:r>
          </w:p>
        </w:tc>
      </w:tr>
      <w:tr w:rsidR="003F5ABD" w:rsidTr="002F339D">
        <w:tc>
          <w:tcPr>
            <w:tcW w:w="375" w:type="pct"/>
            <w:vAlign w:val="center"/>
          </w:tcPr>
          <w:p w:rsidR="003F5ABD" w:rsidRDefault="003F5ABD" w:rsidP="002F339D">
            <w:pPr>
              <w:keepNext/>
              <w:jc w:val="center"/>
            </w:pPr>
            <w:r>
              <w:t>P</w:t>
            </w:r>
          </w:p>
        </w:tc>
        <w:tc>
          <w:tcPr>
            <w:tcW w:w="393" w:type="pct"/>
            <w:vAlign w:val="center"/>
          </w:tcPr>
          <w:p w:rsidR="003F5ABD" w:rsidRDefault="00960EB5" w:rsidP="002F339D">
            <w:pPr>
              <w:keepNext/>
              <w:jc w:val="center"/>
            </w:pPr>
            <w:r>
              <w:t>PE</w:t>
            </w:r>
          </w:p>
        </w:tc>
        <w:tc>
          <w:tcPr>
            <w:tcW w:w="1684" w:type="pct"/>
            <w:vAlign w:val="center"/>
          </w:tcPr>
          <w:p w:rsidR="003F5ABD" w:rsidRDefault="003F5ABD" w:rsidP="00A31F0A">
            <w:pPr>
              <w:keepNext/>
            </w:pPr>
            <w:r>
              <w:t>Parity</w:t>
            </w:r>
            <w:r w:rsidR="00960EB5">
              <w:t xml:space="preserve"> / Parity Even</w:t>
            </w:r>
          </w:p>
        </w:tc>
        <w:tc>
          <w:tcPr>
            <w:tcW w:w="722" w:type="pct"/>
            <w:vMerge/>
            <w:vAlign w:val="center"/>
          </w:tcPr>
          <w:p w:rsidR="003F5ABD" w:rsidRDefault="003F5ABD" w:rsidP="00A31F0A">
            <w:pPr>
              <w:keepNext/>
              <w:jc w:val="center"/>
            </w:pPr>
          </w:p>
        </w:tc>
        <w:tc>
          <w:tcPr>
            <w:tcW w:w="1826" w:type="pct"/>
            <w:vAlign w:val="center"/>
          </w:tcPr>
          <w:p w:rsidR="003F5ABD" w:rsidRPr="007B64C2" w:rsidRDefault="003F5ABD" w:rsidP="00A31F0A">
            <w:pPr>
              <w:keepNext/>
              <w:rPr>
                <w:rFonts w:ascii="Courier New" w:hAnsi="Courier New" w:cs="Courier New"/>
              </w:rPr>
            </w:pPr>
            <w:r w:rsidRPr="007B64C2">
              <w:rPr>
                <w:rFonts w:ascii="Courier New" w:hAnsi="Courier New" w:cs="Courier New"/>
              </w:rPr>
              <w:t>P = 1</w:t>
            </w:r>
          </w:p>
        </w:tc>
      </w:tr>
      <w:tr w:rsidR="003F5ABD" w:rsidTr="002F339D">
        <w:tc>
          <w:tcPr>
            <w:tcW w:w="375" w:type="pct"/>
            <w:vAlign w:val="center"/>
          </w:tcPr>
          <w:p w:rsidR="003F5ABD" w:rsidRDefault="003F5ABD" w:rsidP="002F339D">
            <w:pPr>
              <w:keepNext/>
              <w:jc w:val="center"/>
            </w:pPr>
            <w:r>
              <w:t>NP</w:t>
            </w:r>
          </w:p>
        </w:tc>
        <w:tc>
          <w:tcPr>
            <w:tcW w:w="393" w:type="pct"/>
            <w:vAlign w:val="center"/>
          </w:tcPr>
          <w:p w:rsidR="003F5ABD" w:rsidRDefault="00960EB5" w:rsidP="002F339D">
            <w:pPr>
              <w:keepNext/>
              <w:jc w:val="center"/>
            </w:pPr>
            <w:r>
              <w:t>PO</w:t>
            </w:r>
          </w:p>
        </w:tc>
        <w:tc>
          <w:tcPr>
            <w:tcW w:w="1684" w:type="pct"/>
            <w:vAlign w:val="center"/>
          </w:tcPr>
          <w:p w:rsidR="003F5ABD" w:rsidRDefault="003F5ABD" w:rsidP="00A31F0A">
            <w:pPr>
              <w:keepNext/>
            </w:pPr>
            <w:r>
              <w:t>Not Parity</w:t>
            </w:r>
            <w:r w:rsidR="00960EB5">
              <w:t xml:space="preserve"> / Parity Odd</w:t>
            </w:r>
          </w:p>
        </w:tc>
        <w:tc>
          <w:tcPr>
            <w:tcW w:w="722" w:type="pct"/>
            <w:vMerge/>
            <w:vAlign w:val="center"/>
          </w:tcPr>
          <w:p w:rsidR="003F5ABD" w:rsidRDefault="003F5ABD" w:rsidP="00A31F0A">
            <w:pPr>
              <w:keepNext/>
              <w:jc w:val="center"/>
            </w:pPr>
          </w:p>
        </w:tc>
        <w:tc>
          <w:tcPr>
            <w:tcW w:w="1826" w:type="pct"/>
            <w:vAlign w:val="center"/>
          </w:tcPr>
          <w:p w:rsidR="003F5ABD" w:rsidRPr="007B64C2" w:rsidRDefault="003F5ABD" w:rsidP="00A31F0A">
            <w:pPr>
              <w:keepNext/>
              <w:rPr>
                <w:rFonts w:ascii="Courier New" w:hAnsi="Courier New" w:cs="Courier New"/>
              </w:rPr>
            </w:pPr>
            <w:r w:rsidRPr="007B64C2">
              <w:rPr>
                <w:rFonts w:ascii="Courier New" w:hAnsi="Courier New" w:cs="Courier New"/>
              </w:rPr>
              <w:t>P = 0</w:t>
            </w:r>
          </w:p>
        </w:tc>
      </w:tr>
      <w:tr w:rsidR="003F5ABD" w:rsidTr="002F339D">
        <w:tc>
          <w:tcPr>
            <w:tcW w:w="375" w:type="pct"/>
            <w:vAlign w:val="center"/>
          </w:tcPr>
          <w:p w:rsidR="003F5ABD" w:rsidRDefault="003F5ABD" w:rsidP="002F339D">
            <w:pPr>
              <w:keepNext/>
              <w:jc w:val="center"/>
            </w:pPr>
            <w:r>
              <w:t>O</w:t>
            </w:r>
          </w:p>
        </w:tc>
        <w:tc>
          <w:tcPr>
            <w:tcW w:w="393" w:type="pct"/>
            <w:vAlign w:val="center"/>
          </w:tcPr>
          <w:p w:rsidR="003F5ABD" w:rsidRDefault="003F5ABD" w:rsidP="002F339D">
            <w:pPr>
              <w:keepNext/>
              <w:jc w:val="center"/>
            </w:pPr>
          </w:p>
        </w:tc>
        <w:tc>
          <w:tcPr>
            <w:tcW w:w="1684" w:type="pct"/>
            <w:vAlign w:val="center"/>
          </w:tcPr>
          <w:p w:rsidR="003F5ABD" w:rsidRDefault="003F5ABD" w:rsidP="00A31F0A">
            <w:pPr>
              <w:keepNext/>
            </w:pPr>
            <w:r>
              <w:t>Overflow</w:t>
            </w:r>
          </w:p>
        </w:tc>
        <w:tc>
          <w:tcPr>
            <w:tcW w:w="722" w:type="pct"/>
            <w:vMerge/>
            <w:vAlign w:val="center"/>
          </w:tcPr>
          <w:p w:rsidR="003F5ABD" w:rsidRDefault="003F5ABD" w:rsidP="00A31F0A">
            <w:pPr>
              <w:keepNext/>
              <w:jc w:val="center"/>
            </w:pPr>
          </w:p>
        </w:tc>
        <w:tc>
          <w:tcPr>
            <w:tcW w:w="1826" w:type="pct"/>
            <w:vAlign w:val="center"/>
          </w:tcPr>
          <w:p w:rsidR="003F5ABD" w:rsidRPr="007B64C2" w:rsidRDefault="003F5ABD" w:rsidP="00A31F0A">
            <w:pPr>
              <w:keepNext/>
              <w:rPr>
                <w:rFonts w:ascii="Courier New" w:hAnsi="Courier New" w:cs="Courier New"/>
              </w:rPr>
            </w:pPr>
            <w:r w:rsidRPr="007B64C2">
              <w:rPr>
                <w:rFonts w:ascii="Courier New" w:hAnsi="Courier New" w:cs="Courier New"/>
              </w:rPr>
              <w:t>O = 1</w:t>
            </w:r>
          </w:p>
        </w:tc>
      </w:tr>
      <w:tr w:rsidR="003F5ABD" w:rsidTr="002F339D">
        <w:tc>
          <w:tcPr>
            <w:tcW w:w="375" w:type="pct"/>
            <w:vAlign w:val="center"/>
          </w:tcPr>
          <w:p w:rsidR="003F5ABD" w:rsidRDefault="003F5ABD" w:rsidP="002F339D">
            <w:pPr>
              <w:keepNext/>
              <w:jc w:val="center"/>
            </w:pPr>
            <w:r>
              <w:t>NO</w:t>
            </w:r>
          </w:p>
        </w:tc>
        <w:tc>
          <w:tcPr>
            <w:tcW w:w="393" w:type="pct"/>
            <w:vAlign w:val="center"/>
          </w:tcPr>
          <w:p w:rsidR="003F5ABD" w:rsidRDefault="003F5ABD" w:rsidP="002F339D">
            <w:pPr>
              <w:keepNext/>
              <w:jc w:val="center"/>
            </w:pPr>
          </w:p>
        </w:tc>
        <w:tc>
          <w:tcPr>
            <w:tcW w:w="1684" w:type="pct"/>
            <w:vAlign w:val="center"/>
          </w:tcPr>
          <w:p w:rsidR="003F5ABD" w:rsidRDefault="003F5ABD" w:rsidP="00A31F0A">
            <w:pPr>
              <w:keepNext/>
            </w:pPr>
            <w:r>
              <w:t>Not Overflow</w:t>
            </w:r>
          </w:p>
        </w:tc>
        <w:tc>
          <w:tcPr>
            <w:tcW w:w="722" w:type="pct"/>
            <w:vMerge/>
            <w:vAlign w:val="center"/>
          </w:tcPr>
          <w:p w:rsidR="003F5ABD" w:rsidRDefault="003F5ABD" w:rsidP="00A31F0A">
            <w:pPr>
              <w:keepNext/>
              <w:jc w:val="center"/>
            </w:pPr>
          </w:p>
        </w:tc>
        <w:tc>
          <w:tcPr>
            <w:tcW w:w="1826" w:type="pct"/>
            <w:vAlign w:val="center"/>
          </w:tcPr>
          <w:p w:rsidR="003F5ABD" w:rsidRPr="007B64C2" w:rsidRDefault="003F5ABD" w:rsidP="00A31F0A">
            <w:pPr>
              <w:keepNext/>
              <w:rPr>
                <w:rFonts w:ascii="Courier New" w:hAnsi="Courier New" w:cs="Courier New"/>
              </w:rPr>
            </w:pPr>
            <w:r w:rsidRPr="007B64C2">
              <w:rPr>
                <w:rFonts w:ascii="Courier New" w:hAnsi="Courier New" w:cs="Courier New"/>
              </w:rPr>
              <w:t>O = 0</w:t>
            </w:r>
          </w:p>
        </w:tc>
      </w:tr>
      <w:tr w:rsidR="003F5ABD" w:rsidTr="002F339D">
        <w:tc>
          <w:tcPr>
            <w:tcW w:w="375" w:type="pct"/>
            <w:vAlign w:val="center"/>
          </w:tcPr>
          <w:p w:rsidR="003F5ABD" w:rsidRDefault="003F5ABD" w:rsidP="002F339D">
            <w:pPr>
              <w:keepNext/>
              <w:jc w:val="center"/>
            </w:pPr>
            <w:r>
              <w:t>C</w:t>
            </w:r>
          </w:p>
        </w:tc>
        <w:tc>
          <w:tcPr>
            <w:tcW w:w="393" w:type="pct"/>
            <w:vAlign w:val="center"/>
          </w:tcPr>
          <w:p w:rsidR="003F5ABD" w:rsidRDefault="003F5ABD" w:rsidP="002F339D">
            <w:pPr>
              <w:keepNext/>
              <w:jc w:val="center"/>
            </w:pPr>
          </w:p>
        </w:tc>
        <w:tc>
          <w:tcPr>
            <w:tcW w:w="1684" w:type="pct"/>
            <w:vAlign w:val="center"/>
          </w:tcPr>
          <w:p w:rsidR="003F5ABD" w:rsidRDefault="003F5ABD" w:rsidP="00A31F0A">
            <w:pPr>
              <w:keepNext/>
            </w:pPr>
            <w:r>
              <w:t>Carry</w:t>
            </w:r>
          </w:p>
        </w:tc>
        <w:tc>
          <w:tcPr>
            <w:tcW w:w="722" w:type="pct"/>
            <w:vMerge/>
            <w:vAlign w:val="center"/>
          </w:tcPr>
          <w:p w:rsidR="003F5ABD" w:rsidRDefault="003F5ABD" w:rsidP="00A31F0A">
            <w:pPr>
              <w:keepNext/>
              <w:jc w:val="center"/>
            </w:pPr>
          </w:p>
        </w:tc>
        <w:tc>
          <w:tcPr>
            <w:tcW w:w="1826" w:type="pct"/>
            <w:vAlign w:val="center"/>
          </w:tcPr>
          <w:p w:rsidR="003F5ABD" w:rsidRPr="007B64C2" w:rsidRDefault="003F5ABD" w:rsidP="00A31F0A">
            <w:pPr>
              <w:keepNext/>
              <w:rPr>
                <w:rFonts w:ascii="Courier New" w:hAnsi="Courier New" w:cs="Courier New"/>
              </w:rPr>
            </w:pPr>
            <w:r w:rsidRPr="007B64C2">
              <w:rPr>
                <w:rFonts w:ascii="Courier New" w:hAnsi="Courier New" w:cs="Courier New"/>
              </w:rPr>
              <w:t>C = 1</w:t>
            </w:r>
          </w:p>
        </w:tc>
      </w:tr>
      <w:tr w:rsidR="003F5ABD" w:rsidTr="002F339D">
        <w:tc>
          <w:tcPr>
            <w:tcW w:w="375" w:type="pct"/>
            <w:tcBorders>
              <w:bottom w:val="single" w:sz="4" w:space="0" w:color="auto"/>
            </w:tcBorders>
            <w:vAlign w:val="center"/>
          </w:tcPr>
          <w:p w:rsidR="003F5ABD" w:rsidRDefault="003F5ABD" w:rsidP="002F339D">
            <w:pPr>
              <w:jc w:val="center"/>
            </w:pPr>
            <w:r>
              <w:t>NC</w:t>
            </w:r>
          </w:p>
        </w:tc>
        <w:tc>
          <w:tcPr>
            <w:tcW w:w="393" w:type="pct"/>
            <w:tcBorders>
              <w:bottom w:val="single" w:sz="4" w:space="0" w:color="auto"/>
            </w:tcBorders>
            <w:vAlign w:val="center"/>
          </w:tcPr>
          <w:p w:rsidR="003F5ABD" w:rsidRDefault="003F5ABD" w:rsidP="002F339D">
            <w:pPr>
              <w:jc w:val="center"/>
            </w:pPr>
          </w:p>
        </w:tc>
        <w:tc>
          <w:tcPr>
            <w:tcW w:w="1684" w:type="pct"/>
            <w:tcBorders>
              <w:bottom w:val="single" w:sz="4" w:space="0" w:color="auto"/>
            </w:tcBorders>
            <w:vAlign w:val="center"/>
          </w:tcPr>
          <w:p w:rsidR="003F5ABD" w:rsidRDefault="003F5ABD" w:rsidP="007B64C2">
            <w:r>
              <w:t>Not Carry</w:t>
            </w:r>
          </w:p>
        </w:tc>
        <w:tc>
          <w:tcPr>
            <w:tcW w:w="722" w:type="pct"/>
            <w:vMerge/>
            <w:tcBorders>
              <w:bottom w:val="single" w:sz="4" w:space="0" w:color="auto"/>
            </w:tcBorders>
            <w:vAlign w:val="center"/>
          </w:tcPr>
          <w:p w:rsidR="003F5ABD" w:rsidRDefault="003F5ABD" w:rsidP="007B64C2">
            <w:pPr>
              <w:jc w:val="center"/>
            </w:pPr>
          </w:p>
        </w:tc>
        <w:tc>
          <w:tcPr>
            <w:tcW w:w="1826" w:type="pct"/>
            <w:tcBorders>
              <w:bottom w:val="single" w:sz="4" w:space="0" w:color="auto"/>
            </w:tcBorders>
            <w:vAlign w:val="center"/>
          </w:tcPr>
          <w:p w:rsidR="003F5ABD" w:rsidRPr="007B64C2" w:rsidRDefault="003F5ABD" w:rsidP="007B64C2">
            <w:pPr>
              <w:rPr>
                <w:rFonts w:ascii="Courier New" w:hAnsi="Courier New" w:cs="Courier New"/>
              </w:rPr>
            </w:pPr>
            <w:r w:rsidRPr="007B64C2">
              <w:rPr>
                <w:rFonts w:ascii="Courier New" w:hAnsi="Courier New" w:cs="Courier New"/>
              </w:rPr>
              <w:t>C = 0</w:t>
            </w:r>
          </w:p>
        </w:tc>
      </w:tr>
      <w:tr w:rsidR="003F5ABD" w:rsidTr="002F339D">
        <w:tc>
          <w:tcPr>
            <w:tcW w:w="375" w:type="pct"/>
            <w:tcBorders>
              <w:top w:val="single" w:sz="4" w:space="0" w:color="auto"/>
            </w:tcBorders>
            <w:vAlign w:val="center"/>
          </w:tcPr>
          <w:p w:rsidR="003F5ABD" w:rsidRDefault="003F5ABD" w:rsidP="002F339D">
            <w:pPr>
              <w:keepNext/>
              <w:jc w:val="center"/>
            </w:pPr>
            <w:r>
              <w:t>A</w:t>
            </w:r>
          </w:p>
        </w:tc>
        <w:tc>
          <w:tcPr>
            <w:tcW w:w="393" w:type="pct"/>
            <w:tcBorders>
              <w:top w:val="single" w:sz="4" w:space="0" w:color="auto"/>
            </w:tcBorders>
            <w:vAlign w:val="center"/>
          </w:tcPr>
          <w:p w:rsidR="003F5ABD" w:rsidRDefault="00960EB5" w:rsidP="002F339D">
            <w:pPr>
              <w:keepNext/>
              <w:jc w:val="center"/>
            </w:pPr>
            <w:r>
              <w:t>NBE</w:t>
            </w:r>
          </w:p>
        </w:tc>
        <w:tc>
          <w:tcPr>
            <w:tcW w:w="1684" w:type="pct"/>
            <w:tcBorders>
              <w:top w:val="single" w:sz="4" w:space="0" w:color="auto"/>
            </w:tcBorders>
            <w:vAlign w:val="center"/>
          </w:tcPr>
          <w:p w:rsidR="003F5ABD" w:rsidRDefault="003F5ABD" w:rsidP="009419EA">
            <w:pPr>
              <w:keepNext/>
            </w:pPr>
            <w:r>
              <w:t>Above</w:t>
            </w:r>
          </w:p>
        </w:tc>
        <w:tc>
          <w:tcPr>
            <w:tcW w:w="722" w:type="pct"/>
            <w:vMerge w:val="restart"/>
            <w:tcBorders>
              <w:top w:val="single" w:sz="4" w:space="0" w:color="auto"/>
            </w:tcBorders>
            <w:vAlign w:val="center"/>
          </w:tcPr>
          <w:p w:rsidR="003F5ABD" w:rsidRDefault="003F5ABD" w:rsidP="009419EA">
            <w:pPr>
              <w:keepNext/>
              <w:jc w:val="center"/>
            </w:pPr>
            <w:r>
              <w:t>Unsigned</w:t>
            </w:r>
          </w:p>
        </w:tc>
        <w:tc>
          <w:tcPr>
            <w:tcW w:w="1826" w:type="pct"/>
            <w:tcBorders>
              <w:top w:val="single" w:sz="4" w:space="0" w:color="auto"/>
            </w:tcBorders>
            <w:vAlign w:val="center"/>
          </w:tcPr>
          <w:p w:rsidR="003F5ABD" w:rsidRPr="007B64C2" w:rsidRDefault="003F5ABD" w:rsidP="009419EA">
            <w:pPr>
              <w:keepNext/>
              <w:rPr>
                <w:rFonts w:ascii="Courier New" w:hAnsi="Courier New" w:cs="Courier New"/>
              </w:rPr>
            </w:pPr>
            <w:r w:rsidRPr="007B64C2">
              <w:rPr>
                <w:rFonts w:ascii="Courier New" w:hAnsi="Courier New" w:cs="Courier New"/>
              </w:rPr>
              <w:t>CF = 0 and ZF = 0</w:t>
            </w:r>
          </w:p>
        </w:tc>
      </w:tr>
      <w:tr w:rsidR="003F5ABD" w:rsidTr="002F339D">
        <w:tc>
          <w:tcPr>
            <w:tcW w:w="375" w:type="pct"/>
            <w:vAlign w:val="center"/>
          </w:tcPr>
          <w:p w:rsidR="003F5ABD" w:rsidRDefault="003F5ABD" w:rsidP="002F339D">
            <w:pPr>
              <w:keepNext/>
              <w:jc w:val="center"/>
            </w:pPr>
            <w:r>
              <w:t>AE</w:t>
            </w:r>
          </w:p>
        </w:tc>
        <w:tc>
          <w:tcPr>
            <w:tcW w:w="393" w:type="pct"/>
            <w:vAlign w:val="center"/>
          </w:tcPr>
          <w:p w:rsidR="003F5ABD" w:rsidRDefault="00960EB5" w:rsidP="002F339D">
            <w:pPr>
              <w:keepNext/>
              <w:jc w:val="center"/>
            </w:pPr>
            <w:r>
              <w:t>NB</w:t>
            </w:r>
          </w:p>
        </w:tc>
        <w:tc>
          <w:tcPr>
            <w:tcW w:w="1684" w:type="pct"/>
            <w:vAlign w:val="center"/>
          </w:tcPr>
          <w:p w:rsidR="003F5ABD" w:rsidRDefault="003F5ABD" w:rsidP="009419EA">
            <w:pPr>
              <w:keepNext/>
            </w:pPr>
            <w:r>
              <w:t>Above or Equal</w:t>
            </w:r>
          </w:p>
        </w:tc>
        <w:tc>
          <w:tcPr>
            <w:tcW w:w="722" w:type="pct"/>
            <w:vMerge/>
            <w:vAlign w:val="center"/>
          </w:tcPr>
          <w:p w:rsidR="003F5ABD" w:rsidRDefault="003F5ABD" w:rsidP="009419EA">
            <w:pPr>
              <w:keepNext/>
              <w:jc w:val="center"/>
            </w:pPr>
          </w:p>
        </w:tc>
        <w:tc>
          <w:tcPr>
            <w:tcW w:w="1826" w:type="pct"/>
            <w:vAlign w:val="center"/>
          </w:tcPr>
          <w:p w:rsidR="003F5ABD" w:rsidRPr="007B64C2" w:rsidRDefault="003F5ABD" w:rsidP="009419EA">
            <w:pPr>
              <w:keepNext/>
              <w:rPr>
                <w:rFonts w:ascii="Courier New" w:hAnsi="Courier New" w:cs="Courier New"/>
              </w:rPr>
            </w:pPr>
            <w:r w:rsidRPr="007B64C2">
              <w:rPr>
                <w:rFonts w:ascii="Courier New" w:hAnsi="Courier New" w:cs="Courier New"/>
              </w:rPr>
              <w:t>CF = 0</w:t>
            </w:r>
          </w:p>
        </w:tc>
      </w:tr>
      <w:tr w:rsidR="003F5ABD" w:rsidTr="002F339D">
        <w:tc>
          <w:tcPr>
            <w:tcW w:w="375" w:type="pct"/>
            <w:vAlign w:val="center"/>
          </w:tcPr>
          <w:p w:rsidR="003F5ABD" w:rsidRDefault="003F5ABD" w:rsidP="002F339D">
            <w:pPr>
              <w:keepNext/>
              <w:jc w:val="center"/>
            </w:pPr>
            <w:r>
              <w:t>B</w:t>
            </w:r>
          </w:p>
        </w:tc>
        <w:tc>
          <w:tcPr>
            <w:tcW w:w="393" w:type="pct"/>
            <w:vAlign w:val="center"/>
          </w:tcPr>
          <w:p w:rsidR="003F5ABD" w:rsidRDefault="00960EB5" w:rsidP="002F339D">
            <w:pPr>
              <w:keepNext/>
              <w:jc w:val="center"/>
            </w:pPr>
            <w:r>
              <w:t>NAE</w:t>
            </w:r>
          </w:p>
        </w:tc>
        <w:tc>
          <w:tcPr>
            <w:tcW w:w="1684" w:type="pct"/>
            <w:vAlign w:val="center"/>
          </w:tcPr>
          <w:p w:rsidR="003F5ABD" w:rsidRDefault="003F5ABD" w:rsidP="009419EA">
            <w:pPr>
              <w:keepNext/>
            </w:pPr>
            <w:r>
              <w:t>Below</w:t>
            </w:r>
          </w:p>
        </w:tc>
        <w:tc>
          <w:tcPr>
            <w:tcW w:w="722" w:type="pct"/>
            <w:vMerge/>
            <w:vAlign w:val="center"/>
          </w:tcPr>
          <w:p w:rsidR="003F5ABD" w:rsidRDefault="003F5ABD" w:rsidP="009419EA">
            <w:pPr>
              <w:keepNext/>
              <w:jc w:val="center"/>
            </w:pPr>
          </w:p>
        </w:tc>
        <w:tc>
          <w:tcPr>
            <w:tcW w:w="1826" w:type="pct"/>
            <w:vAlign w:val="center"/>
          </w:tcPr>
          <w:p w:rsidR="003F5ABD" w:rsidRPr="007B64C2" w:rsidRDefault="003F5ABD" w:rsidP="009419EA">
            <w:pPr>
              <w:keepNext/>
              <w:rPr>
                <w:rFonts w:ascii="Courier New" w:hAnsi="Courier New" w:cs="Courier New"/>
              </w:rPr>
            </w:pPr>
            <w:r w:rsidRPr="007B64C2">
              <w:rPr>
                <w:rFonts w:ascii="Courier New" w:hAnsi="Courier New" w:cs="Courier New"/>
              </w:rPr>
              <w:t>CF = 1</w:t>
            </w:r>
          </w:p>
        </w:tc>
      </w:tr>
      <w:tr w:rsidR="003F5ABD" w:rsidTr="002F339D">
        <w:tc>
          <w:tcPr>
            <w:tcW w:w="375" w:type="pct"/>
            <w:tcBorders>
              <w:bottom w:val="single" w:sz="4" w:space="0" w:color="auto"/>
            </w:tcBorders>
            <w:vAlign w:val="center"/>
          </w:tcPr>
          <w:p w:rsidR="003F5ABD" w:rsidRDefault="003F5ABD" w:rsidP="002F339D">
            <w:pPr>
              <w:jc w:val="center"/>
            </w:pPr>
            <w:r>
              <w:t>BE</w:t>
            </w:r>
          </w:p>
        </w:tc>
        <w:tc>
          <w:tcPr>
            <w:tcW w:w="393" w:type="pct"/>
            <w:tcBorders>
              <w:bottom w:val="single" w:sz="4" w:space="0" w:color="auto"/>
            </w:tcBorders>
            <w:vAlign w:val="center"/>
          </w:tcPr>
          <w:p w:rsidR="003F5ABD" w:rsidRDefault="00960EB5" w:rsidP="002F339D">
            <w:pPr>
              <w:jc w:val="center"/>
            </w:pPr>
            <w:r>
              <w:t>NA</w:t>
            </w:r>
          </w:p>
        </w:tc>
        <w:tc>
          <w:tcPr>
            <w:tcW w:w="1684" w:type="pct"/>
            <w:tcBorders>
              <w:bottom w:val="single" w:sz="4" w:space="0" w:color="auto"/>
            </w:tcBorders>
            <w:vAlign w:val="center"/>
          </w:tcPr>
          <w:p w:rsidR="003F5ABD" w:rsidRDefault="003F5ABD" w:rsidP="007B64C2">
            <w:r>
              <w:t>Below or Equal</w:t>
            </w:r>
          </w:p>
        </w:tc>
        <w:tc>
          <w:tcPr>
            <w:tcW w:w="722" w:type="pct"/>
            <w:vMerge/>
            <w:tcBorders>
              <w:bottom w:val="single" w:sz="4" w:space="0" w:color="auto"/>
            </w:tcBorders>
            <w:vAlign w:val="center"/>
          </w:tcPr>
          <w:p w:rsidR="003F5ABD" w:rsidRDefault="003F5ABD" w:rsidP="007B64C2">
            <w:pPr>
              <w:jc w:val="center"/>
            </w:pPr>
          </w:p>
        </w:tc>
        <w:tc>
          <w:tcPr>
            <w:tcW w:w="1826" w:type="pct"/>
            <w:tcBorders>
              <w:bottom w:val="single" w:sz="4" w:space="0" w:color="auto"/>
            </w:tcBorders>
            <w:vAlign w:val="center"/>
          </w:tcPr>
          <w:p w:rsidR="003F5ABD" w:rsidRPr="007B64C2" w:rsidRDefault="003F5ABD" w:rsidP="007B64C2">
            <w:pPr>
              <w:rPr>
                <w:rFonts w:ascii="Courier New" w:hAnsi="Courier New" w:cs="Courier New"/>
              </w:rPr>
            </w:pPr>
            <w:r w:rsidRPr="007B64C2">
              <w:rPr>
                <w:rFonts w:ascii="Courier New" w:hAnsi="Courier New" w:cs="Courier New"/>
              </w:rPr>
              <w:t>CF = 1 or ZF = 1</w:t>
            </w:r>
          </w:p>
        </w:tc>
      </w:tr>
      <w:tr w:rsidR="003F5ABD" w:rsidTr="002F339D">
        <w:tc>
          <w:tcPr>
            <w:tcW w:w="375" w:type="pct"/>
            <w:tcBorders>
              <w:top w:val="single" w:sz="4" w:space="0" w:color="auto"/>
            </w:tcBorders>
            <w:vAlign w:val="center"/>
          </w:tcPr>
          <w:p w:rsidR="003F5ABD" w:rsidRDefault="003F5ABD" w:rsidP="002F339D">
            <w:pPr>
              <w:keepNext/>
              <w:jc w:val="center"/>
            </w:pPr>
            <w:r>
              <w:t>G</w:t>
            </w:r>
          </w:p>
        </w:tc>
        <w:tc>
          <w:tcPr>
            <w:tcW w:w="393" w:type="pct"/>
            <w:tcBorders>
              <w:top w:val="single" w:sz="4" w:space="0" w:color="auto"/>
            </w:tcBorders>
            <w:vAlign w:val="center"/>
          </w:tcPr>
          <w:p w:rsidR="003F5ABD" w:rsidRDefault="00960EB5" w:rsidP="002F339D">
            <w:pPr>
              <w:keepNext/>
              <w:jc w:val="center"/>
            </w:pPr>
            <w:r>
              <w:t>NLE</w:t>
            </w:r>
          </w:p>
        </w:tc>
        <w:tc>
          <w:tcPr>
            <w:tcW w:w="1684" w:type="pct"/>
            <w:tcBorders>
              <w:top w:val="single" w:sz="4" w:space="0" w:color="auto"/>
            </w:tcBorders>
            <w:vAlign w:val="center"/>
          </w:tcPr>
          <w:p w:rsidR="003F5ABD" w:rsidRDefault="003F5ABD" w:rsidP="009419EA">
            <w:pPr>
              <w:keepNext/>
            </w:pPr>
            <w:r>
              <w:t>Greater</w:t>
            </w:r>
          </w:p>
        </w:tc>
        <w:tc>
          <w:tcPr>
            <w:tcW w:w="722" w:type="pct"/>
            <w:vMerge w:val="restart"/>
            <w:tcBorders>
              <w:top w:val="single" w:sz="4" w:space="0" w:color="auto"/>
            </w:tcBorders>
            <w:vAlign w:val="center"/>
          </w:tcPr>
          <w:p w:rsidR="003F5ABD" w:rsidRDefault="003F5ABD" w:rsidP="009419EA">
            <w:pPr>
              <w:keepNext/>
              <w:jc w:val="center"/>
            </w:pPr>
            <w:r>
              <w:t>Signed</w:t>
            </w:r>
          </w:p>
        </w:tc>
        <w:tc>
          <w:tcPr>
            <w:tcW w:w="1826" w:type="pct"/>
            <w:tcBorders>
              <w:top w:val="single" w:sz="4" w:space="0" w:color="auto"/>
            </w:tcBorders>
            <w:vAlign w:val="center"/>
          </w:tcPr>
          <w:p w:rsidR="003F5ABD" w:rsidRPr="007B64C2" w:rsidRDefault="003F5ABD" w:rsidP="009419EA">
            <w:pPr>
              <w:keepNext/>
              <w:rPr>
                <w:rFonts w:ascii="Courier New" w:hAnsi="Courier New" w:cs="Courier New"/>
              </w:rPr>
            </w:pPr>
            <w:r w:rsidRPr="007B64C2">
              <w:rPr>
                <w:rFonts w:ascii="Courier New" w:hAnsi="Courier New" w:cs="Courier New"/>
              </w:rPr>
              <w:t>ZF = 0 and SF = OF</w:t>
            </w:r>
          </w:p>
        </w:tc>
      </w:tr>
      <w:tr w:rsidR="003F5ABD" w:rsidTr="002F339D">
        <w:tc>
          <w:tcPr>
            <w:tcW w:w="375" w:type="pct"/>
            <w:vAlign w:val="center"/>
          </w:tcPr>
          <w:p w:rsidR="003F5ABD" w:rsidRDefault="003F5ABD" w:rsidP="002F339D">
            <w:pPr>
              <w:keepNext/>
              <w:jc w:val="center"/>
            </w:pPr>
            <w:r>
              <w:t>GE</w:t>
            </w:r>
          </w:p>
        </w:tc>
        <w:tc>
          <w:tcPr>
            <w:tcW w:w="393" w:type="pct"/>
            <w:vAlign w:val="center"/>
          </w:tcPr>
          <w:p w:rsidR="003F5ABD" w:rsidRDefault="00960EB5" w:rsidP="002F339D">
            <w:pPr>
              <w:keepNext/>
              <w:jc w:val="center"/>
            </w:pPr>
            <w:r>
              <w:t>NL</w:t>
            </w:r>
          </w:p>
        </w:tc>
        <w:tc>
          <w:tcPr>
            <w:tcW w:w="1684" w:type="pct"/>
            <w:vAlign w:val="center"/>
          </w:tcPr>
          <w:p w:rsidR="003F5ABD" w:rsidRDefault="003F5ABD" w:rsidP="009419EA">
            <w:pPr>
              <w:keepNext/>
            </w:pPr>
            <w:r>
              <w:t>Greater or Equal</w:t>
            </w:r>
          </w:p>
        </w:tc>
        <w:tc>
          <w:tcPr>
            <w:tcW w:w="722" w:type="pct"/>
            <w:vMerge/>
            <w:vAlign w:val="center"/>
          </w:tcPr>
          <w:p w:rsidR="003F5ABD" w:rsidRDefault="003F5ABD" w:rsidP="009419EA">
            <w:pPr>
              <w:keepNext/>
            </w:pPr>
          </w:p>
        </w:tc>
        <w:tc>
          <w:tcPr>
            <w:tcW w:w="1826" w:type="pct"/>
            <w:vAlign w:val="center"/>
          </w:tcPr>
          <w:p w:rsidR="003F5ABD" w:rsidRPr="007B64C2" w:rsidRDefault="003F5ABD" w:rsidP="009419EA">
            <w:pPr>
              <w:keepNext/>
              <w:rPr>
                <w:rFonts w:ascii="Courier New" w:hAnsi="Courier New" w:cs="Courier New"/>
              </w:rPr>
            </w:pPr>
            <w:r w:rsidRPr="007B64C2">
              <w:rPr>
                <w:rFonts w:ascii="Courier New" w:hAnsi="Courier New" w:cs="Courier New"/>
              </w:rPr>
              <w:t>SF = OF</w:t>
            </w:r>
          </w:p>
        </w:tc>
      </w:tr>
      <w:tr w:rsidR="003F5ABD" w:rsidTr="002F339D">
        <w:tc>
          <w:tcPr>
            <w:tcW w:w="375" w:type="pct"/>
            <w:vAlign w:val="center"/>
          </w:tcPr>
          <w:p w:rsidR="003F5ABD" w:rsidRDefault="003F5ABD" w:rsidP="002F339D">
            <w:pPr>
              <w:keepNext/>
              <w:jc w:val="center"/>
            </w:pPr>
            <w:r>
              <w:t>L</w:t>
            </w:r>
          </w:p>
        </w:tc>
        <w:tc>
          <w:tcPr>
            <w:tcW w:w="393" w:type="pct"/>
            <w:vAlign w:val="center"/>
          </w:tcPr>
          <w:p w:rsidR="003F5ABD" w:rsidRDefault="00960EB5" w:rsidP="002F339D">
            <w:pPr>
              <w:keepNext/>
              <w:jc w:val="center"/>
            </w:pPr>
            <w:r>
              <w:t>NGE</w:t>
            </w:r>
          </w:p>
        </w:tc>
        <w:tc>
          <w:tcPr>
            <w:tcW w:w="1684" w:type="pct"/>
            <w:vAlign w:val="center"/>
          </w:tcPr>
          <w:p w:rsidR="003F5ABD" w:rsidRDefault="003F5ABD" w:rsidP="009419EA">
            <w:pPr>
              <w:keepNext/>
            </w:pPr>
            <w:r>
              <w:t>Less</w:t>
            </w:r>
          </w:p>
        </w:tc>
        <w:tc>
          <w:tcPr>
            <w:tcW w:w="722" w:type="pct"/>
            <w:vMerge/>
            <w:vAlign w:val="center"/>
          </w:tcPr>
          <w:p w:rsidR="003F5ABD" w:rsidRDefault="003F5ABD" w:rsidP="009419EA">
            <w:pPr>
              <w:keepNext/>
            </w:pPr>
          </w:p>
        </w:tc>
        <w:tc>
          <w:tcPr>
            <w:tcW w:w="1826" w:type="pct"/>
            <w:vAlign w:val="center"/>
          </w:tcPr>
          <w:p w:rsidR="003F5ABD" w:rsidRPr="007B64C2" w:rsidRDefault="003F5ABD" w:rsidP="009419EA">
            <w:pPr>
              <w:keepNext/>
              <w:rPr>
                <w:rFonts w:ascii="Courier New" w:hAnsi="Courier New" w:cs="Courier New"/>
              </w:rPr>
            </w:pPr>
            <w:r w:rsidRPr="007B64C2">
              <w:rPr>
                <w:rFonts w:ascii="Courier New" w:hAnsi="Courier New" w:cs="Courier New"/>
              </w:rPr>
              <w:t>SF != OF</w:t>
            </w:r>
          </w:p>
        </w:tc>
      </w:tr>
      <w:tr w:rsidR="003F5ABD" w:rsidTr="002F339D">
        <w:tc>
          <w:tcPr>
            <w:tcW w:w="375" w:type="pct"/>
            <w:vAlign w:val="center"/>
          </w:tcPr>
          <w:p w:rsidR="003F5ABD" w:rsidRDefault="003F5ABD" w:rsidP="002F339D">
            <w:pPr>
              <w:jc w:val="center"/>
            </w:pPr>
            <w:r>
              <w:t>LE</w:t>
            </w:r>
          </w:p>
        </w:tc>
        <w:tc>
          <w:tcPr>
            <w:tcW w:w="393" w:type="pct"/>
            <w:vAlign w:val="center"/>
          </w:tcPr>
          <w:p w:rsidR="003F5ABD" w:rsidRDefault="00960EB5" w:rsidP="002F339D">
            <w:pPr>
              <w:jc w:val="center"/>
            </w:pPr>
            <w:r>
              <w:t>NG</w:t>
            </w:r>
          </w:p>
        </w:tc>
        <w:tc>
          <w:tcPr>
            <w:tcW w:w="1684" w:type="pct"/>
            <w:vAlign w:val="center"/>
          </w:tcPr>
          <w:p w:rsidR="003F5ABD" w:rsidRDefault="003F5ABD" w:rsidP="007B64C2">
            <w:r>
              <w:t>Less or Equal</w:t>
            </w:r>
          </w:p>
        </w:tc>
        <w:tc>
          <w:tcPr>
            <w:tcW w:w="722" w:type="pct"/>
            <w:vMerge/>
            <w:vAlign w:val="center"/>
          </w:tcPr>
          <w:p w:rsidR="003F5ABD" w:rsidRDefault="003F5ABD" w:rsidP="007B64C2"/>
        </w:tc>
        <w:tc>
          <w:tcPr>
            <w:tcW w:w="1826" w:type="pct"/>
            <w:vAlign w:val="center"/>
          </w:tcPr>
          <w:p w:rsidR="003F5ABD" w:rsidRPr="007B64C2" w:rsidRDefault="003F5ABD" w:rsidP="007B64C2">
            <w:pPr>
              <w:rPr>
                <w:rFonts w:ascii="Courier New" w:hAnsi="Courier New" w:cs="Courier New"/>
              </w:rPr>
            </w:pPr>
            <w:r w:rsidRPr="007B64C2">
              <w:rPr>
                <w:rFonts w:ascii="Courier New" w:hAnsi="Courier New" w:cs="Courier New"/>
              </w:rPr>
              <w:t>ZF = 1 or SF != OF</w:t>
            </w:r>
          </w:p>
        </w:tc>
      </w:tr>
    </w:tbl>
    <w:p w:rsidR="00A31F0A" w:rsidRDefault="00A31F0A" w:rsidP="00A31F0A">
      <w:pPr>
        <w:pStyle w:val="NoSpacing"/>
      </w:pPr>
    </w:p>
    <w:p w:rsidR="0024592B" w:rsidRDefault="00A31F0A" w:rsidP="00520F05">
      <w:pPr>
        <w:jc w:val="both"/>
      </w:pPr>
      <w:r>
        <w:t>Because not all operations affect the flags in the same way, it is necessary to reference the documentation for any operation before using its resulting flags. In CSX64, if an operation’s documentation doesn’t state that it modifies a particular flag, the value of said flag is unchanged (though this is not the case on all modern processor architectures).</w:t>
      </w:r>
    </w:p>
    <w:p w:rsidR="0024592B" w:rsidRDefault="0024592B" w:rsidP="0024592B">
      <w:pPr>
        <w:pStyle w:val="Heading2"/>
      </w:pPr>
      <w:bookmarkStart w:id="32" w:name="_Translating_Machine_Code"/>
      <w:bookmarkStart w:id="33" w:name="_Toc510887475"/>
      <w:bookmarkEnd w:id="32"/>
      <w:r>
        <w:t>Translating Machine Code</w:t>
      </w:r>
      <w:bookmarkEnd w:id="33"/>
    </w:p>
    <w:p w:rsidR="0024592B" w:rsidRDefault="0024592B" w:rsidP="008A7D08">
      <w:pPr>
        <w:jc w:val="both"/>
      </w:pPr>
      <w:r>
        <w:t xml:space="preserve">Translating your program’s intent into machine code is an easy (albeit ludicrously tedious) task. </w:t>
      </w:r>
      <w:r w:rsidR="008A7D08">
        <w:t xml:space="preserve">All </w:t>
      </w:r>
      <w:r>
        <w:t>you have to do is follow the format the specification indicates, putting the values in the correct positions.</w:t>
      </w:r>
    </w:p>
    <w:p w:rsidR="0024592B" w:rsidRDefault="0024592B" w:rsidP="008A7D08">
      <w:pPr>
        <w:jc w:val="both"/>
      </w:pPr>
      <w:r>
        <w:t xml:space="preserve">For example, to </w:t>
      </w:r>
      <w:r w:rsidRPr="00351ABC">
        <w:t>add</w:t>
      </w:r>
      <w:r>
        <w:t xml:space="preserve"> 17 to the </w:t>
      </w:r>
      <w:r w:rsidR="00585D18">
        <w:t>32</w:t>
      </w:r>
      <w:r>
        <w:t xml:space="preserve">-bit segment of R3, we </w:t>
      </w:r>
      <w:r w:rsidR="00351ABC">
        <w:t xml:space="preserve">would fill in values for </w:t>
      </w:r>
      <w:hyperlink w:anchor="_ADD" w:history="1">
        <w:r w:rsidR="00351ABC" w:rsidRPr="008A7D08">
          <w:rPr>
            <w:rStyle w:val="Hyperlink"/>
          </w:rPr>
          <w:t>ADD</w:t>
        </w:r>
      </w:hyperlink>
      <w:r w:rsidR="00351ABC">
        <w:t>’s binary specification, giving us:</w:t>
      </w:r>
    </w:p>
    <w:p w:rsidR="00351ABC" w:rsidRDefault="00351ABC" w:rsidP="008A7D08">
      <w:pPr>
        <w:jc w:val="both"/>
        <w:rPr>
          <w:rFonts w:ascii="Courier New" w:hAnsi="Courier New" w:cs="Courier New"/>
        </w:rPr>
      </w:pPr>
      <w:r w:rsidRPr="009C2866">
        <w:rPr>
          <w:rFonts w:ascii="Courier New" w:hAnsi="Courier New" w:cs="Courier New"/>
        </w:rPr>
        <w:t xml:space="preserve">[8: </w:t>
      </w:r>
      <w:r>
        <w:rPr>
          <w:rFonts w:ascii="Courier New" w:hAnsi="Courier New" w:cs="Courier New"/>
        </w:rPr>
        <w:t>29</w:t>
      </w:r>
      <w:r w:rsidRPr="009C2866">
        <w:rPr>
          <w:rFonts w:ascii="Courier New" w:hAnsi="Courier New" w:cs="Courier New"/>
        </w:rPr>
        <w:t xml:space="preserve">]   [4: </w:t>
      </w:r>
      <w:r>
        <w:rPr>
          <w:rFonts w:ascii="Courier New" w:hAnsi="Courier New" w:cs="Courier New"/>
        </w:rPr>
        <w:t>3</w:t>
      </w:r>
      <w:r w:rsidRPr="009C2866">
        <w:rPr>
          <w:rFonts w:ascii="Courier New" w:hAnsi="Courier New" w:cs="Courier New"/>
        </w:rPr>
        <w:t xml:space="preserve">][2: </w:t>
      </w:r>
      <w:r w:rsidR="00585D18">
        <w:rPr>
          <w:rFonts w:ascii="Courier New" w:hAnsi="Courier New" w:cs="Courier New"/>
        </w:rPr>
        <w:t>2</w:t>
      </w:r>
      <w:r w:rsidRPr="009C2866">
        <w:rPr>
          <w:rFonts w:ascii="Courier New" w:hAnsi="Courier New" w:cs="Courier New"/>
        </w:rPr>
        <w:t xml:space="preserve">][2: </w:t>
      </w:r>
      <w:r>
        <w:rPr>
          <w:rFonts w:ascii="Courier New" w:hAnsi="Courier New" w:cs="Courier New"/>
        </w:rPr>
        <w:t>0</w:t>
      </w:r>
      <w:r w:rsidRPr="009C2866">
        <w:rPr>
          <w:rFonts w:ascii="Courier New" w:hAnsi="Courier New" w:cs="Courier New"/>
        </w:rPr>
        <w:t>]</w:t>
      </w:r>
      <w:r>
        <w:rPr>
          <w:rFonts w:ascii="Courier New" w:hAnsi="Courier New" w:cs="Courier New"/>
        </w:rPr>
        <w:t xml:space="preserve">   [16: 17]</w:t>
      </w:r>
    </w:p>
    <w:p w:rsidR="00351ABC" w:rsidRDefault="00351ABC" w:rsidP="008A7D08">
      <w:pPr>
        <w:jc w:val="both"/>
      </w:pPr>
      <w:r>
        <w:t>Which would thus result in the final binary form (in hexadecimal):</w:t>
      </w:r>
    </w:p>
    <w:p w:rsidR="008A7D08" w:rsidRDefault="00351ABC" w:rsidP="008A7D08">
      <w:pPr>
        <w:jc w:val="both"/>
        <w:rPr>
          <w:rFonts w:ascii="Courier New" w:hAnsi="Courier New" w:cs="Courier New"/>
        </w:rPr>
      </w:pPr>
      <w:r>
        <w:rPr>
          <w:rFonts w:ascii="Courier New" w:hAnsi="Courier New" w:cs="Courier New"/>
        </w:rPr>
        <w:t>1d 3</w:t>
      </w:r>
      <w:r w:rsidR="00585D18">
        <w:rPr>
          <w:rFonts w:ascii="Courier New" w:hAnsi="Courier New" w:cs="Courier New"/>
        </w:rPr>
        <w:t>8</w:t>
      </w:r>
      <w:r>
        <w:rPr>
          <w:rFonts w:ascii="Courier New" w:hAnsi="Courier New" w:cs="Courier New"/>
        </w:rPr>
        <w:t xml:space="preserve"> 11 00</w:t>
      </w:r>
    </w:p>
    <w:p w:rsidR="00D574B3" w:rsidRDefault="008A7D08" w:rsidP="008A7D08">
      <w:pPr>
        <w:jc w:val="both"/>
        <w:rPr>
          <w:rFonts w:cs="Courier New"/>
        </w:rPr>
      </w:pPr>
      <w:r w:rsidRPr="008A7D08">
        <w:rPr>
          <w:rFonts w:cs="Courier New"/>
        </w:rPr>
        <w:t>Remember</w:t>
      </w:r>
      <w:r>
        <w:rPr>
          <w:rFonts w:cs="Courier New"/>
        </w:rPr>
        <w:t xml:space="preserve"> that</w:t>
      </w:r>
      <w:r w:rsidR="00BE007E">
        <w:rPr>
          <w:rFonts w:cs="Courier New"/>
        </w:rPr>
        <w:t xml:space="preserve"> we need to account for endianness. Since the vast majority of computers today are little-endian, this example uses little-endian encoding, meaning </w:t>
      </w:r>
      <w:r>
        <w:rPr>
          <w:rFonts w:cs="Courier New"/>
        </w:rPr>
        <w:t>the low order bytes of a value come first.</w:t>
      </w:r>
    </w:p>
    <w:p w:rsidR="00585D18" w:rsidRDefault="00585D18" w:rsidP="008A7D08">
      <w:pPr>
        <w:jc w:val="both"/>
        <w:rPr>
          <w:rFonts w:cs="Courier New"/>
        </w:rPr>
      </w:pPr>
      <w:r>
        <w:rPr>
          <w:rFonts w:cs="Courier New"/>
        </w:rPr>
        <w:t>Now</w:t>
      </w:r>
      <w:r w:rsidR="00D574B3">
        <w:rPr>
          <w:rFonts w:cs="Courier New"/>
        </w:rPr>
        <w:t xml:space="preserve">, say we wanted to compare the </w:t>
      </w:r>
      <w:r>
        <w:rPr>
          <w:rFonts w:cs="Courier New"/>
        </w:rPr>
        <w:t>32</w:t>
      </w:r>
      <w:r w:rsidR="00D574B3">
        <w:rPr>
          <w:rFonts w:cs="Courier New"/>
        </w:rPr>
        <w:t xml:space="preserve">-bit segment of R3 to </w:t>
      </w:r>
      <w:r>
        <w:rPr>
          <w:rFonts w:cs="Courier New"/>
        </w:rPr>
        <w:t xml:space="preserve">an element of an array (of 32-bit integers) in memory that starts at address 200. Let’s also say that we want the index of the item in the array to be the current value of R7. We thus need </w:t>
      </w:r>
      <w:r w:rsidR="009927D8">
        <w:rPr>
          <w:rFonts w:cs="Courier New"/>
        </w:rPr>
        <w:t xml:space="preserve">to use </w:t>
      </w:r>
      <w:hyperlink w:anchor="_CMP_–_Compare" w:history="1">
        <w:r w:rsidR="009927D8">
          <w:rPr>
            <w:rStyle w:val="Hyperlink"/>
            <w:rFonts w:cs="Courier New"/>
          </w:rPr>
          <w:t>CMP</w:t>
        </w:r>
      </w:hyperlink>
      <w:r w:rsidR="009927D8">
        <w:rPr>
          <w:rFonts w:cs="Courier New"/>
        </w:rPr>
        <w:t>’s binary specification</w:t>
      </w:r>
      <w:r w:rsidR="000E33D4">
        <w:rPr>
          <w:rFonts w:cs="Courier New"/>
        </w:rPr>
        <w:t xml:space="preserve">, which in turn uses the </w:t>
      </w:r>
      <w:hyperlink w:anchor="_Memory_Address_Format" w:history="1">
        <w:r w:rsidR="000E33D4" w:rsidRPr="000E33D4">
          <w:rPr>
            <w:rStyle w:val="Hyperlink"/>
            <w:rFonts w:cs="Courier New"/>
          </w:rPr>
          <w:t>address specification</w:t>
        </w:r>
      </w:hyperlink>
      <w:r>
        <w:rPr>
          <w:rFonts w:cs="Courier New"/>
        </w:rPr>
        <w:t>:</w:t>
      </w:r>
    </w:p>
    <w:p w:rsidR="009927D8" w:rsidRDefault="00585D18" w:rsidP="009927D8">
      <w:pPr>
        <w:rPr>
          <w:rFonts w:ascii="Courier New" w:hAnsi="Courier New" w:cs="Courier New"/>
        </w:rPr>
      </w:pPr>
      <w:r w:rsidRPr="009C2866">
        <w:rPr>
          <w:rFonts w:ascii="Courier New" w:hAnsi="Courier New" w:cs="Courier New"/>
        </w:rPr>
        <w:t xml:space="preserve">[8: </w:t>
      </w:r>
      <w:r w:rsidR="009927D8">
        <w:rPr>
          <w:rFonts w:ascii="Courier New" w:hAnsi="Courier New" w:cs="Courier New"/>
        </w:rPr>
        <w:t>45</w:t>
      </w:r>
      <w:r w:rsidRPr="009C2866">
        <w:rPr>
          <w:rFonts w:ascii="Courier New" w:hAnsi="Courier New" w:cs="Courier New"/>
        </w:rPr>
        <w:t xml:space="preserve">]   [4: </w:t>
      </w:r>
      <w:r>
        <w:rPr>
          <w:rFonts w:ascii="Courier New" w:hAnsi="Courier New" w:cs="Courier New"/>
        </w:rPr>
        <w:t>3</w:t>
      </w:r>
      <w:r w:rsidRPr="009C2866">
        <w:rPr>
          <w:rFonts w:ascii="Courier New" w:hAnsi="Courier New" w:cs="Courier New"/>
        </w:rPr>
        <w:t xml:space="preserve">][2: </w:t>
      </w:r>
      <w:r>
        <w:rPr>
          <w:rFonts w:ascii="Courier New" w:hAnsi="Courier New" w:cs="Courier New"/>
        </w:rPr>
        <w:t>2</w:t>
      </w:r>
      <w:r w:rsidRPr="009C2866">
        <w:rPr>
          <w:rFonts w:ascii="Courier New" w:hAnsi="Courier New" w:cs="Courier New"/>
        </w:rPr>
        <w:t xml:space="preserve">][2: </w:t>
      </w:r>
      <w:r>
        <w:rPr>
          <w:rFonts w:ascii="Courier New" w:hAnsi="Courier New" w:cs="Courier New"/>
        </w:rPr>
        <w:t>1</w:t>
      </w:r>
      <w:r w:rsidRPr="009C2866">
        <w:rPr>
          <w:rFonts w:ascii="Courier New" w:hAnsi="Courier New" w:cs="Courier New"/>
        </w:rPr>
        <w:t>]</w:t>
      </w:r>
    </w:p>
    <w:p w:rsidR="009927D8" w:rsidRDefault="009927D8" w:rsidP="009927D8">
      <w:pPr>
        <w:rPr>
          <w:rFonts w:ascii="Courier New" w:hAnsi="Courier New" w:cs="Courier New"/>
        </w:rPr>
      </w:pPr>
      <w:r w:rsidRPr="00515FEE">
        <w:rPr>
          <w:rFonts w:ascii="Courier New" w:hAnsi="Courier New" w:cs="Courier New"/>
        </w:rPr>
        <w:t xml:space="preserve">[1: </w:t>
      </w:r>
      <w:r>
        <w:rPr>
          <w:rFonts w:ascii="Courier New" w:hAnsi="Courier New" w:cs="Courier New"/>
        </w:rPr>
        <w:t>1</w:t>
      </w:r>
      <w:r w:rsidRPr="00515FEE">
        <w:rPr>
          <w:rFonts w:ascii="Courier New" w:hAnsi="Courier New" w:cs="Courier New"/>
        </w:rPr>
        <w:t xml:space="preserve">][3: </w:t>
      </w:r>
      <w:r>
        <w:rPr>
          <w:rFonts w:ascii="Courier New" w:hAnsi="Courier New" w:cs="Courier New"/>
        </w:rPr>
        <w:t>3</w:t>
      </w:r>
      <w:r w:rsidRPr="00515FEE">
        <w:rPr>
          <w:rFonts w:ascii="Courier New" w:hAnsi="Courier New" w:cs="Courier New"/>
        </w:rPr>
        <w:t xml:space="preserve">][1: </w:t>
      </w:r>
      <w:r>
        <w:rPr>
          <w:rFonts w:ascii="Courier New" w:hAnsi="Courier New" w:cs="Courier New"/>
        </w:rPr>
        <w:t>0</w:t>
      </w:r>
      <w:r w:rsidRPr="00515FEE">
        <w:rPr>
          <w:rFonts w:ascii="Courier New" w:hAnsi="Courier New" w:cs="Courier New"/>
        </w:rPr>
        <w:t xml:space="preserve">][3: </w:t>
      </w:r>
      <w:r>
        <w:rPr>
          <w:rFonts w:ascii="Courier New" w:hAnsi="Courier New" w:cs="Courier New"/>
        </w:rPr>
        <w:t>0</w:t>
      </w:r>
      <w:r w:rsidRPr="00515FEE">
        <w:rPr>
          <w:rFonts w:ascii="Courier New" w:hAnsi="Courier New" w:cs="Courier New"/>
        </w:rPr>
        <w:t xml:space="preserve">]   [4: </w:t>
      </w:r>
      <w:r>
        <w:rPr>
          <w:rFonts w:ascii="Courier New" w:hAnsi="Courier New" w:cs="Courier New"/>
        </w:rPr>
        <w:t>7</w:t>
      </w:r>
      <w:r w:rsidRPr="00515FEE">
        <w:rPr>
          <w:rFonts w:ascii="Courier New" w:hAnsi="Courier New" w:cs="Courier New"/>
        </w:rPr>
        <w:t xml:space="preserve">][4: </w:t>
      </w:r>
      <w:r>
        <w:rPr>
          <w:rFonts w:ascii="Courier New" w:hAnsi="Courier New" w:cs="Courier New"/>
        </w:rPr>
        <w:t>0</w:t>
      </w:r>
      <w:r w:rsidRPr="00515FEE">
        <w:rPr>
          <w:rFonts w:ascii="Courier New" w:hAnsi="Courier New" w:cs="Courier New"/>
        </w:rPr>
        <w:t xml:space="preserve">]   [64: </w:t>
      </w:r>
      <w:r>
        <w:rPr>
          <w:rFonts w:ascii="Courier New" w:hAnsi="Courier New" w:cs="Courier New"/>
        </w:rPr>
        <w:t>200</w:t>
      </w:r>
      <w:r w:rsidRPr="00515FEE">
        <w:rPr>
          <w:rFonts w:ascii="Courier New" w:hAnsi="Courier New" w:cs="Courier New"/>
        </w:rPr>
        <w:t>]</w:t>
      </w:r>
    </w:p>
    <w:p w:rsidR="009927D8" w:rsidRDefault="009927D8" w:rsidP="009927D8">
      <w:pPr>
        <w:rPr>
          <w:rFonts w:cs="Courier New"/>
        </w:rPr>
      </w:pPr>
      <w:r>
        <w:rPr>
          <w:rFonts w:cs="Courier New"/>
        </w:rPr>
        <w:lastRenderedPageBreak/>
        <w:t>Which gives us the binary form (in hexadecimal):</w:t>
      </w:r>
    </w:p>
    <w:p w:rsidR="009927D8" w:rsidRDefault="009927D8" w:rsidP="009927D8">
      <w:pPr>
        <w:jc w:val="both"/>
        <w:rPr>
          <w:rFonts w:ascii="Courier New" w:hAnsi="Courier New" w:cs="Courier New"/>
        </w:rPr>
      </w:pPr>
      <w:r>
        <w:rPr>
          <w:rFonts w:ascii="Courier New" w:hAnsi="Courier New" w:cs="Courier New"/>
        </w:rPr>
        <w:t>2d 39 f0 70 c8 00 00 00 00 00 00 00</w:t>
      </w:r>
    </w:p>
    <w:p w:rsidR="00AF0B9C" w:rsidRDefault="009927D8" w:rsidP="009927D8">
      <w:pPr>
        <w:rPr>
          <w:rFonts w:cs="Courier New"/>
        </w:rPr>
      </w:pPr>
      <w:r>
        <w:rPr>
          <w:rFonts w:cs="Courier New"/>
        </w:rPr>
        <w:t xml:space="preserve">Now let’s say we want to jump to address 1000 if the </w:t>
      </w:r>
      <w:r w:rsidR="00AF0B9C">
        <w:rPr>
          <w:rFonts w:cs="Courier New"/>
        </w:rPr>
        <w:t xml:space="preserve">values were equal (i.e. result was zero). We thus use </w:t>
      </w:r>
      <w:hyperlink w:anchor="_Jcc_–_Conditional" w:history="1">
        <w:r w:rsidR="00AF0B9C" w:rsidRPr="00AF0B9C">
          <w:rPr>
            <w:rStyle w:val="Hyperlink"/>
            <w:rFonts w:cs="Courier New"/>
          </w:rPr>
          <w:t>Jz</w:t>
        </w:r>
      </w:hyperlink>
      <w:r w:rsidR="00AF0B9C">
        <w:rPr>
          <w:rFonts w:cs="Courier New"/>
        </w:rPr>
        <w:t>’s binary specification:</w:t>
      </w:r>
    </w:p>
    <w:p w:rsidR="00E6586E" w:rsidRDefault="00E6586E" w:rsidP="009927D8">
      <w:pPr>
        <w:rPr>
          <w:rFonts w:ascii="Courier New" w:hAnsi="Courier New" w:cs="Courier New"/>
        </w:rPr>
      </w:pPr>
      <w:r w:rsidRPr="009C2866">
        <w:rPr>
          <w:rFonts w:ascii="Courier New" w:hAnsi="Courier New" w:cs="Courier New"/>
        </w:rPr>
        <w:t xml:space="preserve">[8: </w:t>
      </w:r>
      <w:r>
        <w:rPr>
          <w:rFonts w:ascii="Courier New" w:hAnsi="Courier New" w:cs="Courier New"/>
        </w:rPr>
        <w:t>63</w:t>
      </w:r>
      <w:r w:rsidRPr="009C2866">
        <w:rPr>
          <w:rFonts w:ascii="Courier New" w:hAnsi="Courier New" w:cs="Courier New"/>
        </w:rPr>
        <w:t>]</w:t>
      </w:r>
      <w:r>
        <w:rPr>
          <w:rFonts w:ascii="Courier New" w:hAnsi="Courier New" w:cs="Courier New"/>
        </w:rPr>
        <w:t xml:space="preserve">   </w:t>
      </w:r>
      <w:r w:rsidRPr="00515FEE">
        <w:rPr>
          <w:rFonts w:ascii="Courier New" w:hAnsi="Courier New" w:cs="Courier New"/>
        </w:rPr>
        <w:t xml:space="preserve">[1: </w:t>
      </w:r>
      <w:r>
        <w:rPr>
          <w:rFonts w:ascii="Courier New" w:hAnsi="Courier New" w:cs="Courier New"/>
        </w:rPr>
        <w:t>1</w:t>
      </w:r>
      <w:r w:rsidRPr="00515FEE">
        <w:rPr>
          <w:rFonts w:ascii="Courier New" w:hAnsi="Courier New" w:cs="Courier New"/>
        </w:rPr>
        <w:t xml:space="preserve">][3: </w:t>
      </w:r>
      <w:r>
        <w:rPr>
          <w:rFonts w:ascii="Courier New" w:hAnsi="Courier New" w:cs="Courier New"/>
        </w:rPr>
        <w:t>0</w:t>
      </w:r>
      <w:r w:rsidRPr="00515FEE">
        <w:rPr>
          <w:rFonts w:ascii="Courier New" w:hAnsi="Courier New" w:cs="Courier New"/>
        </w:rPr>
        <w:t xml:space="preserve">][1: </w:t>
      </w:r>
      <w:r>
        <w:rPr>
          <w:rFonts w:ascii="Courier New" w:hAnsi="Courier New" w:cs="Courier New"/>
        </w:rPr>
        <w:t>0</w:t>
      </w:r>
      <w:r w:rsidRPr="00515FEE">
        <w:rPr>
          <w:rFonts w:ascii="Courier New" w:hAnsi="Courier New" w:cs="Courier New"/>
        </w:rPr>
        <w:t xml:space="preserve">][3: </w:t>
      </w:r>
      <w:r>
        <w:rPr>
          <w:rFonts w:ascii="Courier New" w:hAnsi="Courier New" w:cs="Courier New"/>
        </w:rPr>
        <w:t>0</w:t>
      </w:r>
      <w:r w:rsidRPr="00515FEE">
        <w:rPr>
          <w:rFonts w:ascii="Courier New" w:hAnsi="Courier New" w:cs="Courier New"/>
        </w:rPr>
        <w:t>]</w:t>
      </w:r>
      <w:r>
        <w:rPr>
          <w:rFonts w:ascii="Courier New" w:hAnsi="Courier New" w:cs="Courier New"/>
        </w:rPr>
        <w:t xml:space="preserve"> </w:t>
      </w:r>
      <w:r w:rsidRPr="00515FEE">
        <w:rPr>
          <w:rFonts w:ascii="Courier New" w:hAnsi="Courier New" w:cs="Courier New"/>
        </w:rPr>
        <w:t xml:space="preserve">  [64: </w:t>
      </w:r>
      <w:r>
        <w:rPr>
          <w:rFonts w:ascii="Courier New" w:hAnsi="Courier New" w:cs="Courier New"/>
        </w:rPr>
        <w:t>1000</w:t>
      </w:r>
      <w:r w:rsidRPr="00515FEE">
        <w:rPr>
          <w:rFonts w:ascii="Courier New" w:hAnsi="Courier New" w:cs="Courier New"/>
        </w:rPr>
        <w:t>]</w:t>
      </w:r>
    </w:p>
    <w:p w:rsidR="00E6586E" w:rsidRDefault="00E6586E" w:rsidP="009927D8">
      <w:pPr>
        <w:rPr>
          <w:rFonts w:cs="Courier New"/>
        </w:rPr>
      </w:pPr>
      <w:r>
        <w:rPr>
          <w:rFonts w:cs="Courier New"/>
        </w:rPr>
        <w:t>Which gives us the binary form (in hexadecimal):</w:t>
      </w:r>
    </w:p>
    <w:p w:rsidR="00E6586E" w:rsidRDefault="00E6586E" w:rsidP="00E6586E">
      <w:pPr>
        <w:jc w:val="both"/>
        <w:rPr>
          <w:rFonts w:ascii="Courier New" w:hAnsi="Courier New" w:cs="Courier New"/>
        </w:rPr>
      </w:pPr>
      <w:r>
        <w:rPr>
          <w:rFonts w:ascii="Courier New" w:hAnsi="Courier New" w:cs="Courier New"/>
        </w:rPr>
        <w:t>3f 80 e8 03 00 00 00 00 00 00</w:t>
      </w:r>
    </w:p>
    <w:p w:rsidR="00E6586E" w:rsidRDefault="00E6586E" w:rsidP="00E6586E">
      <w:pPr>
        <w:jc w:val="both"/>
        <w:rPr>
          <w:rFonts w:cs="Courier New"/>
        </w:rPr>
      </w:pPr>
      <w:r>
        <w:rPr>
          <w:rFonts w:cs="Courier New"/>
        </w:rPr>
        <w:t xml:space="preserve">Congratulations: you’ve just gone through the process of translating your first few lines of </w:t>
      </w:r>
      <w:r w:rsidR="00736359">
        <w:rPr>
          <w:rFonts w:cs="Courier New"/>
        </w:rPr>
        <w:t>machine</w:t>
      </w:r>
      <w:r>
        <w:rPr>
          <w:rFonts w:cs="Courier New"/>
        </w:rPr>
        <w:t xml:space="preserve"> code! Now, putting it all together, we add 17 to the 32-bit segment of R3, compare it to a value from an array in memory with base address 200 and index in R7, then jump somewhere if they were equal. The full resulting machine code is thus:</w:t>
      </w:r>
    </w:p>
    <w:p w:rsidR="00E6586E" w:rsidRDefault="00E6586E" w:rsidP="00E6586E">
      <w:pPr>
        <w:jc w:val="both"/>
        <w:rPr>
          <w:rFonts w:ascii="Courier New" w:hAnsi="Courier New" w:cs="Courier New"/>
        </w:rPr>
      </w:pPr>
      <w:r>
        <w:rPr>
          <w:rFonts w:ascii="Courier New" w:hAnsi="Courier New" w:cs="Courier New"/>
        </w:rPr>
        <w:t>1d 38 11 00</w:t>
      </w:r>
    </w:p>
    <w:p w:rsidR="00E6586E" w:rsidRDefault="00E6586E" w:rsidP="00E6586E">
      <w:pPr>
        <w:jc w:val="both"/>
        <w:rPr>
          <w:rFonts w:ascii="Courier New" w:hAnsi="Courier New" w:cs="Courier New"/>
        </w:rPr>
      </w:pPr>
      <w:r>
        <w:rPr>
          <w:rFonts w:ascii="Courier New" w:hAnsi="Courier New" w:cs="Courier New"/>
        </w:rPr>
        <w:t>2d 39 f0 70 c8 00 00 00 00 00 00 00</w:t>
      </w:r>
    </w:p>
    <w:p w:rsidR="00E6586E" w:rsidRDefault="00E6586E" w:rsidP="00E6586E">
      <w:pPr>
        <w:jc w:val="both"/>
        <w:rPr>
          <w:rFonts w:ascii="Courier New" w:hAnsi="Courier New" w:cs="Courier New"/>
        </w:rPr>
      </w:pPr>
      <w:r>
        <w:rPr>
          <w:rFonts w:ascii="Courier New" w:hAnsi="Courier New" w:cs="Courier New"/>
        </w:rPr>
        <w:t>3f 80 e8 03 00 00 00 00 00 00</w:t>
      </w:r>
    </w:p>
    <w:p w:rsidR="00E6586E" w:rsidRDefault="00E6586E" w:rsidP="00E6586E">
      <w:pPr>
        <w:jc w:val="both"/>
        <w:rPr>
          <w:rFonts w:cs="Courier New"/>
        </w:rPr>
      </w:pPr>
      <w:r>
        <w:rPr>
          <w:rFonts w:cs="Courier New"/>
        </w:rPr>
        <w:t>Which is essentially the same as the following in C:</w:t>
      </w:r>
    </w:p>
    <w:p w:rsidR="000032E9" w:rsidRDefault="000032E9" w:rsidP="00E6586E">
      <w:pPr>
        <w:jc w:val="both"/>
        <w:rPr>
          <w:rFonts w:ascii="Courier New" w:hAnsi="Courier New" w:cs="Courier New"/>
        </w:rPr>
      </w:pPr>
      <w:r>
        <w:rPr>
          <w:rFonts w:ascii="Courier New" w:hAnsi="Courier New" w:cs="Courier New"/>
        </w:rPr>
        <w:t>R3 += 17;</w:t>
      </w:r>
    </w:p>
    <w:p w:rsidR="001B6045" w:rsidRDefault="00E6586E" w:rsidP="00E6586E">
      <w:pPr>
        <w:jc w:val="both"/>
        <w:rPr>
          <w:rFonts w:ascii="Courier New" w:hAnsi="Courier New" w:cs="Courier New"/>
        </w:rPr>
      </w:pPr>
      <w:r>
        <w:rPr>
          <w:rFonts w:ascii="Courier New" w:hAnsi="Courier New" w:cs="Courier New"/>
        </w:rPr>
        <w:t>if (</w:t>
      </w:r>
      <w:r w:rsidR="000032E9">
        <w:rPr>
          <w:rFonts w:ascii="Courier New" w:hAnsi="Courier New" w:cs="Courier New"/>
        </w:rPr>
        <w:t>R3</w:t>
      </w:r>
      <w:r>
        <w:rPr>
          <w:rFonts w:ascii="Courier New" w:hAnsi="Courier New" w:cs="Courier New"/>
        </w:rPr>
        <w:t xml:space="preserve"> == arr[R7]) goto somewhere;</w:t>
      </w:r>
    </w:p>
    <w:p w:rsidR="00A851CB" w:rsidRDefault="00A851CB">
      <w:pPr>
        <w:rPr>
          <w:rFonts w:ascii="Courier New" w:hAnsi="Courier New" w:cs="Courier New"/>
        </w:rPr>
      </w:pPr>
      <w:r>
        <w:rPr>
          <w:rFonts w:ascii="Courier New" w:hAnsi="Courier New" w:cs="Courier New"/>
        </w:rPr>
        <w:br w:type="page"/>
      </w:r>
    </w:p>
    <w:p w:rsidR="00A851CB" w:rsidRDefault="00A851CB" w:rsidP="00A851CB">
      <w:pPr>
        <w:pStyle w:val="Heading1"/>
      </w:pPr>
      <w:bookmarkStart w:id="34" w:name="_Toc510887476"/>
      <w:r>
        <w:lastRenderedPageBreak/>
        <w:t>Assembly Language</w:t>
      </w:r>
      <w:bookmarkEnd w:id="34"/>
    </w:p>
    <w:p w:rsidR="005D2BFB" w:rsidRDefault="00A851CB" w:rsidP="0099285C">
      <w:pPr>
        <w:jc w:val="both"/>
      </w:pPr>
      <w:r>
        <w:t xml:space="preserve">As you can imagine, </w:t>
      </w:r>
      <w:hyperlink w:anchor="_Translating_Machine_Code" w:history="1">
        <w:r w:rsidR="0099285C" w:rsidRPr="0099285C">
          <w:rPr>
            <w:rStyle w:val="Hyperlink"/>
          </w:rPr>
          <w:t>writing programs in machine code</w:t>
        </w:r>
      </w:hyperlink>
      <w:r w:rsidR="0099285C">
        <w:t xml:space="preserve"> is completely impractical. It requires you to reference the binary specification for every single operation you want to perform, and makes you have to do the grunt work of translating everything into binary and putting things in the proper bit fields (not to mention making you painfully aware of </w:t>
      </w:r>
      <w:hyperlink w:anchor="_Main_Memory" w:history="1">
        <w:r w:rsidR="0099285C" w:rsidRPr="0099285C">
          <w:rPr>
            <w:rStyle w:val="Hyperlink"/>
          </w:rPr>
          <w:t>endianness</w:t>
        </w:r>
      </w:hyperlink>
      <w:r w:rsidR="0099285C">
        <w:t>). For all those reasons and many, many more, programs are never written in machine code except for academic purposes.</w:t>
      </w:r>
      <w:r w:rsidR="005D2BFB">
        <w:t xml:space="preserve"> </w:t>
      </w:r>
      <w:r w:rsidR="0099285C">
        <w:t xml:space="preserve">Assembly language serves as the bridge between the programmer and pure machine </w:t>
      </w:r>
      <w:r w:rsidR="00E27FDA">
        <w:t>code and</w:t>
      </w:r>
      <w:r w:rsidR="0099285C">
        <w:t xml:space="preserve"> is the closest programming “language” (i.e. human-readable) to the underlying hardware</w:t>
      </w:r>
      <w:r w:rsidR="00A24461">
        <w:t>.</w:t>
      </w:r>
    </w:p>
    <w:p w:rsidR="00F9410E" w:rsidRDefault="005D2BFB" w:rsidP="0099285C">
      <w:pPr>
        <w:jc w:val="both"/>
      </w:pPr>
      <w:r>
        <w:t>Assembly languages are tailored to specific processors (though most assembly languages contain many operations that go by the same name and have the same syntax to increase code reusability). In essence, assembly language is just a human-readable form of machine code that is translated into machine language by an assembler.</w:t>
      </w:r>
    </w:p>
    <w:p w:rsidR="003033B1" w:rsidRDefault="00F9410E" w:rsidP="0099285C">
      <w:pPr>
        <w:jc w:val="both"/>
      </w:pPr>
      <w:r>
        <w:t xml:space="preserve">As an example of what assembly language might look like, the following is the CSX64 assembly language equivalent of the example in the above section on </w:t>
      </w:r>
      <w:hyperlink w:anchor="_Translating_Machine_Code" w:history="1">
        <w:r w:rsidRPr="00F9410E">
          <w:rPr>
            <w:rStyle w:val="Hyperlink"/>
          </w:rPr>
          <w:t>translating machine code</w:t>
        </w:r>
      </w:hyperlink>
      <w:r w:rsidR="003033B1">
        <w:t>:</w:t>
      </w:r>
    </w:p>
    <w:p w:rsidR="003033B1" w:rsidRDefault="003033B1" w:rsidP="0099285C">
      <w:pPr>
        <w:jc w:val="both"/>
        <w:rPr>
          <w:rFonts w:ascii="Courier New" w:hAnsi="Courier New" w:cs="Courier New"/>
        </w:rPr>
      </w:pPr>
      <w:r w:rsidRPr="003033B1">
        <w:rPr>
          <w:rFonts w:ascii="Courier New" w:hAnsi="Courier New" w:cs="Courier New"/>
        </w:rPr>
        <w:t xml:space="preserve">add:32 </w:t>
      </w:r>
      <w:r>
        <w:rPr>
          <w:rFonts w:ascii="Courier New" w:hAnsi="Courier New" w:cs="Courier New"/>
        </w:rPr>
        <w:t>$3, 17</w:t>
      </w:r>
    </w:p>
    <w:p w:rsidR="003033B1" w:rsidRDefault="003033B1" w:rsidP="0099285C">
      <w:pPr>
        <w:jc w:val="both"/>
        <w:rPr>
          <w:rFonts w:ascii="Courier New" w:hAnsi="Courier New" w:cs="Courier New"/>
        </w:rPr>
      </w:pPr>
      <w:r>
        <w:rPr>
          <w:rFonts w:ascii="Courier New" w:hAnsi="Courier New" w:cs="Courier New"/>
        </w:rPr>
        <w:t>cmp:32 $3, [200 + 4*$7]</w:t>
      </w:r>
    </w:p>
    <w:p w:rsidR="003033B1" w:rsidRPr="003033B1" w:rsidRDefault="003033B1" w:rsidP="0099285C">
      <w:pPr>
        <w:jc w:val="both"/>
        <w:rPr>
          <w:rFonts w:ascii="Courier New" w:hAnsi="Courier New" w:cs="Courier New"/>
        </w:rPr>
      </w:pPr>
      <w:r>
        <w:rPr>
          <w:rFonts w:ascii="Courier New" w:hAnsi="Courier New" w:cs="Courier New"/>
        </w:rPr>
        <w:t>je [1000]</w:t>
      </w:r>
    </w:p>
    <w:p w:rsidR="003033B1" w:rsidRDefault="003033B1" w:rsidP="0099285C">
      <w:pPr>
        <w:jc w:val="both"/>
      </w:pPr>
      <w:r>
        <w:t>As you can see, we specified the same values for each instruction that we translated before. The difference is that this is readable – you can look at this and know what it’s doing.</w:t>
      </w:r>
    </w:p>
    <w:p w:rsidR="003033B1" w:rsidRDefault="003033B1" w:rsidP="001B0A0C">
      <w:pPr>
        <w:pStyle w:val="Heading1"/>
      </w:pPr>
      <w:bookmarkStart w:id="35" w:name="_Toc510887477"/>
      <w:r>
        <w:t>CSX64 Assembly Language</w:t>
      </w:r>
      <w:bookmarkEnd w:id="35"/>
    </w:p>
    <w:p w:rsidR="00401C71" w:rsidRDefault="003033B1" w:rsidP="00401C71">
      <w:pPr>
        <w:jc w:val="both"/>
      </w:pPr>
      <w:r>
        <w:t>CSX64 comes with a thorough, built-in assembler designed loosely around the standard Intel syntax (with several major changes to</w:t>
      </w:r>
      <w:r w:rsidR="00401C71">
        <w:t xml:space="preserve"> appeal to modern users).</w:t>
      </w:r>
    </w:p>
    <w:p w:rsidR="00401C71" w:rsidRDefault="00401C71" w:rsidP="00401C71">
      <w:pPr>
        <w:jc w:val="both"/>
      </w:pPr>
      <w:r>
        <w:t xml:space="preserve">Before we describe the syntax of operations and assembler utilities, we need to go over some of the basics of </w:t>
      </w:r>
      <w:r w:rsidR="00850C98">
        <w:t>CSX64 assembly language (much of which holds for all assembly language)</w:t>
      </w:r>
      <w:r>
        <w:t>.</w:t>
      </w:r>
    </w:p>
    <w:p w:rsidR="00401C71" w:rsidRDefault="00401C71" w:rsidP="00401C71">
      <w:pPr>
        <w:jc w:val="both"/>
      </w:pPr>
      <w:r>
        <w:t xml:space="preserve">Firstly, there are three places a value can come from: packaged-in with an operation (imm), from </w:t>
      </w:r>
      <w:r w:rsidR="00B06950">
        <w:t>a register</w:t>
      </w:r>
      <w:r>
        <w:t xml:space="preserve"> (</w:t>
      </w:r>
      <w:r w:rsidR="00B06950">
        <w:t>r</w:t>
      </w:r>
      <w:r>
        <w:t xml:space="preserve">), or from </w:t>
      </w:r>
      <w:r w:rsidR="00B06950">
        <w:t xml:space="preserve">memory </w:t>
      </w:r>
      <w:r>
        <w:t>(</w:t>
      </w:r>
      <w:r w:rsidR="00B06950">
        <w:t>m</w:t>
      </w:r>
      <w:r>
        <w:t>).</w:t>
      </w:r>
    </w:p>
    <w:p w:rsidR="00401C71" w:rsidRDefault="008C348C" w:rsidP="001B0A0C">
      <w:pPr>
        <w:pStyle w:val="Heading2"/>
        <w:ind w:left="720"/>
      </w:pPr>
      <w:bookmarkStart w:id="36" w:name="_imm_–_Immediate"/>
      <w:bookmarkStart w:id="37" w:name="_Toc510887478"/>
      <w:bookmarkEnd w:id="36"/>
      <w:r>
        <w:t>i</w:t>
      </w:r>
      <w:r w:rsidR="00401C71">
        <w:t>mm – Immediate</w:t>
      </w:r>
      <w:bookmarkEnd w:id="37"/>
    </w:p>
    <w:p w:rsidR="00236084" w:rsidRDefault="00401C71" w:rsidP="00401C71">
      <w:pPr>
        <w:ind w:left="720"/>
        <w:jc w:val="both"/>
      </w:pPr>
      <w:r>
        <w:t xml:space="preserve">An imm, otherwise known as an immediate, is a value that is placed directly inside an operation’s binary specification. In assembly language this is a literal number, such as 0, 7, or 3.14. These serve the purpose of providing values to </w:t>
      </w:r>
      <w:hyperlink w:anchor="_Translating_Machine_Code" w:history="1">
        <w:r w:rsidRPr="00F1158B">
          <w:rPr>
            <w:rStyle w:val="Hyperlink"/>
          </w:rPr>
          <w:t>fill in the bit fields</w:t>
        </w:r>
      </w:hyperlink>
      <w:r>
        <w:t xml:space="preserve"> </w:t>
      </w:r>
      <w:r w:rsidR="00F1158B">
        <w:t>of an operation’s binary specification</w:t>
      </w:r>
      <w:r w:rsidR="00236084">
        <w:t>, as we did above.</w:t>
      </w:r>
    </w:p>
    <w:p w:rsidR="00236084" w:rsidRDefault="00236084" w:rsidP="00236084">
      <w:pPr>
        <w:ind w:left="720"/>
        <w:jc w:val="both"/>
      </w:pPr>
      <w:r>
        <w:t>However, an imm doesn’t have to just be a pure number, it may be an expression:</w:t>
      </w:r>
    </w:p>
    <w:p w:rsidR="00236084" w:rsidRDefault="00236084" w:rsidP="00236084">
      <w:pPr>
        <w:ind w:left="720"/>
        <w:jc w:val="both"/>
        <w:rPr>
          <w:rFonts w:ascii="Courier New" w:hAnsi="Courier New" w:cs="Courier New"/>
        </w:rPr>
      </w:pPr>
      <w:r w:rsidRPr="00236084">
        <w:rPr>
          <w:rFonts w:ascii="Courier New" w:hAnsi="Courier New" w:cs="Courier New"/>
        </w:rPr>
        <w:t>(1 + 3) * 8.3</w:t>
      </w:r>
    </w:p>
    <w:p w:rsidR="00236084" w:rsidRDefault="00236084" w:rsidP="00236084">
      <w:pPr>
        <w:ind w:left="720"/>
        <w:jc w:val="both"/>
      </w:pPr>
      <w:r>
        <w:t>It may even involve symbolic names:</w:t>
      </w:r>
    </w:p>
    <w:p w:rsidR="00236084" w:rsidRDefault="00236084" w:rsidP="00236084">
      <w:pPr>
        <w:ind w:left="720"/>
        <w:jc w:val="both"/>
        <w:rPr>
          <w:rFonts w:ascii="Courier New" w:hAnsi="Courier New" w:cs="Courier New"/>
        </w:rPr>
      </w:pPr>
      <w:r w:rsidRPr="00236084">
        <w:rPr>
          <w:rFonts w:ascii="Courier New" w:hAnsi="Courier New" w:cs="Courier New"/>
        </w:rPr>
        <w:t>(a + b) / 2</w:t>
      </w:r>
    </w:p>
    <w:p w:rsidR="00B06950" w:rsidRDefault="00236084" w:rsidP="00236084">
      <w:pPr>
        <w:ind w:left="720"/>
        <w:jc w:val="both"/>
        <w:rPr>
          <w:rFonts w:cstheme="minorHAnsi"/>
        </w:rPr>
      </w:pPr>
      <w:r>
        <w:rPr>
          <w:rFonts w:cstheme="minorHAnsi"/>
        </w:rPr>
        <w:lastRenderedPageBreak/>
        <w:t xml:space="preserve">In the most general sense, an imm is anything that </w:t>
      </w:r>
      <w:r w:rsidR="00B06950">
        <w:rPr>
          <w:rFonts w:cstheme="minorHAnsi"/>
        </w:rPr>
        <w:t>doesn’t come from a register or memory.</w:t>
      </w:r>
    </w:p>
    <w:p w:rsidR="00B066F6" w:rsidRDefault="00B066F6" w:rsidP="0087491D">
      <w:pPr>
        <w:ind w:left="720"/>
        <w:jc w:val="both"/>
        <w:rPr>
          <w:rFonts w:cstheme="minorHAnsi"/>
        </w:rPr>
      </w:pPr>
      <w:r>
        <w:rPr>
          <w:rFonts w:cstheme="minorHAnsi"/>
        </w:rPr>
        <w:t>The following table lists all the imm operators</w:t>
      </w:r>
      <w:r w:rsidR="00AB37FF">
        <w:rPr>
          <w:rFonts w:cstheme="minorHAnsi"/>
        </w:rPr>
        <w:t>, in order of decreasing precedence</w:t>
      </w:r>
      <w:r w:rsidR="00B670C5">
        <w:rPr>
          <w:rFonts w:cstheme="minorHAnsi"/>
        </w:rPr>
        <w:t>, where grouped operators have equal precedence</w:t>
      </w:r>
      <w:r>
        <w:rPr>
          <w:rFonts w:cstheme="minorHAnsi"/>
        </w:rPr>
        <w:t>:</w:t>
      </w:r>
    </w:p>
    <w:tbl>
      <w:tblPr>
        <w:tblStyle w:val="TableGrid"/>
        <w:tblW w:w="0" w:type="auto"/>
        <w:tblInd w:w="715" w:type="dxa"/>
        <w:tblLook w:val="04A0" w:firstRow="1" w:lastRow="0" w:firstColumn="1" w:lastColumn="0" w:noHBand="0" w:noVBand="1"/>
      </w:tblPr>
      <w:tblGrid>
        <w:gridCol w:w="1434"/>
        <w:gridCol w:w="1536"/>
        <w:gridCol w:w="2150"/>
        <w:gridCol w:w="2331"/>
        <w:gridCol w:w="1184"/>
      </w:tblGrid>
      <w:tr w:rsidR="005A4600" w:rsidTr="00F40220">
        <w:tc>
          <w:tcPr>
            <w:tcW w:w="1434" w:type="dxa"/>
            <w:tcBorders>
              <w:bottom w:val="single" w:sz="4" w:space="0" w:color="auto"/>
            </w:tcBorders>
            <w:shd w:val="clear" w:color="auto" w:fill="5B9BD5" w:themeFill="accent5"/>
            <w:vAlign w:val="center"/>
          </w:tcPr>
          <w:p w:rsidR="00DE65B7" w:rsidRPr="00B066F6" w:rsidRDefault="00DE65B7" w:rsidP="00662D9D">
            <w:pPr>
              <w:jc w:val="center"/>
              <w:rPr>
                <w:rFonts w:cstheme="minorHAnsi"/>
                <w:b/>
              </w:rPr>
            </w:pPr>
            <w:r>
              <w:rPr>
                <w:rFonts w:cstheme="minorHAnsi"/>
                <w:b/>
              </w:rPr>
              <w:t>Usage</w:t>
            </w:r>
          </w:p>
        </w:tc>
        <w:tc>
          <w:tcPr>
            <w:tcW w:w="1536" w:type="dxa"/>
            <w:tcBorders>
              <w:bottom w:val="single" w:sz="4" w:space="0" w:color="auto"/>
            </w:tcBorders>
            <w:shd w:val="clear" w:color="auto" w:fill="5B9BD5" w:themeFill="accent5"/>
            <w:vAlign w:val="center"/>
          </w:tcPr>
          <w:p w:rsidR="00DE65B7" w:rsidRPr="00B066F6" w:rsidRDefault="00DE65B7" w:rsidP="00662D9D">
            <w:pPr>
              <w:jc w:val="center"/>
              <w:rPr>
                <w:rFonts w:cstheme="minorHAnsi"/>
                <w:b/>
              </w:rPr>
            </w:pPr>
            <w:r w:rsidRPr="00B066F6">
              <w:rPr>
                <w:rFonts w:cstheme="minorHAnsi"/>
                <w:b/>
              </w:rPr>
              <w:t>Name</w:t>
            </w:r>
          </w:p>
        </w:tc>
        <w:tc>
          <w:tcPr>
            <w:tcW w:w="2150" w:type="dxa"/>
            <w:tcBorders>
              <w:bottom w:val="single" w:sz="4" w:space="0" w:color="auto"/>
            </w:tcBorders>
            <w:shd w:val="clear" w:color="auto" w:fill="5B9BD5" w:themeFill="accent5"/>
            <w:vAlign w:val="center"/>
          </w:tcPr>
          <w:p w:rsidR="00DE65B7" w:rsidRPr="00B066F6" w:rsidRDefault="00DE65B7" w:rsidP="00662D9D">
            <w:pPr>
              <w:jc w:val="center"/>
              <w:rPr>
                <w:rFonts w:cstheme="minorHAnsi"/>
                <w:b/>
              </w:rPr>
            </w:pPr>
            <w:r w:rsidRPr="00B066F6">
              <w:rPr>
                <w:rFonts w:cstheme="minorHAnsi"/>
                <w:b/>
              </w:rPr>
              <w:t>Result</w:t>
            </w:r>
          </w:p>
        </w:tc>
        <w:tc>
          <w:tcPr>
            <w:tcW w:w="2331" w:type="dxa"/>
            <w:tcBorders>
              <w:bottom w:val="single" w:sz="4" w:space="0" w:color="auto"/>
            </w:tcBorders>
            <w:shd w:val="clear" w:color="auto" w:fill="5B9BD5" w:themeFill="accent5"/>
            <w:vAlign w:val="center"/>
          </w:tcPr>
          <w:p w:rsidR="00DE65B7" w:rsidRPr="00B066F6" w:rsidRDefault="00DE65B7" w:rsidP="00662D9D">
            <w:pPr>
              <w:jc w:val="center"/>
              <w:rPr>
                <w:rFonts w:cstheme="minorHAnsi"/>
                <w:b/>
              </w:rPr>
            </w:pPr>
            <w:r>
              <w:rPr>
                <w:rFonts w:cstheme="minorHAnsi"/>
                <w:b/>
              </w:rPr>
              <w:t>Result Type</w:t>
            </w:r>
          </w:p>
        </w:tc>
        <w:tc>
          <w:tcPr>
            <w:tcW w:w="1184" w:type="dxa"/>
            <w:tcBorders>
              <w:bottom w:val="single" w:sz="4" w:space="0" w:color="auto"/>
            </w:tcBorders>
            <w:shd w:val="clear" w:color="auto" w:fill="5B9BD5" w:themeFill="accent5"/>
          </w:tcPr>
          <w:p w:rsidR="00DE65B7" w:rsidRDefault="00DE65B7" w:rsidP="00662D9D">
            <w:pPr>
              <w:jc w:val="center"/>
              <w:rPr>
                <w:rFonts w:cstheme="minorHAnsi"/>
                <w:b/>
              </w:rPr>
            </w:pPr>
            <w:r>
              <w:rPr>
                <w:rFonts w:cstheme="minorHAnsi"/>
                <w:b/>
              </w:rPr>
              <w:t>Evaluation Order</w:t>
            </w:r>
          </w:p>
        </w:tc>
      </w:tr>
      <w:tr w:rsidR="00DE65B7" w:rsidTr="00F40220">
        <w:tc>
          <w:tcPr>
            <w:tcW w:w="1434" w:type="dxa"/>
            <w:tcBorders>
              <w:top w:val="single" w:sz="4" w:space="0" w:color="auto"/>
            </w:tcBorders>
            <w:vAlign w:val="center"/>
          </w:tcPr>
          <w:p w:rsidR="00DE65B7" w:rsidRPr="00B066F6" w:rsidRDefault="00DE65B7" w:rsidP="00662D9D">
            <w:pPr>
              <w:jc w:val="center"/>
              <w:rPr>
                <w:rFonts w:ascii="Courier New" w:hAnsi="Courier New" w:cs="Courier New"/>
              </w:rPr>
            </w:pPr>
            <w:r>
              <w:rPr>
                <w:rFonts w:ascii="Courier New" w:hAnsi="Courier New" w:cs="Courier New"/>
              </w:rPr>
              <w:t>A * B</w:t>
            </w:r>
          </w:p>
        </w:tc>
        <w:tc>
          <w:tcPr>
            <w:tcW w:w="1536" w:type="dxa"/>
            <w:tcBorders>
              <w:top w:val="single" w:sz="4" w:space="0" w:color="auto"/>
            </w:tcBorders>
            <w:vAlign w:val="center"/>
          </w:tcPr>
          <w:p w:rsidR="00DE65B7" w:rsidRDefault="00DE65B7" w:rsidP="00662D9D">
            <w:pPr>
              <w:jc w:val="center"/>
              <w:rPr>
                <w:rFonts w:cstheme="minorHAnsi"/>
              </w:rPr>
            </w:pPr>
            <w:r>
              <w:rPr>
                <w:rFonts w:cstheme="minorHAnsi"/>
              </w:rPr>
              <w:t>Multiply</w:t>
            </w:r>
          </w:p>
        </w:tc>
        <w:tc>
          <w:tcPr>
            <w:tcW w:w="2150" w:type="dxa"/>
            <w:tcBorders>
              <w:top w:val="single" w:sz="4" w:space="0" w:color="auto"/>
            </w:tcBorders>
            <w:vAlign w:val="center"/>
          </w:tcPr>
          <w:p w:rsidR="00DE65B7" w:rsidRPr="00B2077E" w:rsidRDefault="00DE65B7" w:rsidP="00662D9D">
            <w:pPr>
              <w:jc w:val="center"/>
              <w:rPr>
                <w:rFonts w:cstheme="minorHAnsi"/>
              </w:rPr>
            </w:pPr>
            <w:r w:rsidRPr="00B2077E">
              <w:rPr>
                <w:rFonts w:cstheme="minorHAnsi"/>
              </w:rPr>
              <w:t>A * B</w:t>
            </w:r>
          </w:p>
        </w:tc>
        <w:tc>
          <w:tcPr>
            <w:tcW w:w="2331" w:type="dxa"/>
            <w:vMerge w:val="restart"/>
            <w:tcBorders>
              <w:top w:val="single" w:sz="4" w:space="0" w:color="auto"/>
            </w:tcBorders>
            <w:vAlign w:val="center"/>
          </w:tcPr>
          <w:p w:rsidR="00DE65B7" w:rsidRPr="00AB37FF" w:rsidRDefault="00DE65B7" w:rsidP="00662D9D">
            <w:pPr>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vAlign w:val="center"/>
          </w:tcPr>
          <w:p w:rsidR="00DE65B7" w:rsidRPr="00AB37FF" w:rsidRDefault="00DE65B7" w:rsidP="00DE65B7">
            <w:pPr>
              <w:jc w:val="center"/>
              <w:rPr>
                <w:rFonts w:cstheme="minorHAnsi"/>
              </w:rPr>
            </w:pPr>
            <w:r>
              <w:rPr>
                <w:rFonts w:cstheme="minorHAnsi"/>
              </w:rPr>
              <w:t>Left-to-Right</w:t>
            </w:r>
          </w:p>
        </w:tc>
      </w:tr>
      <w:tr w:rsidR="00DE65B7" w:rsidTr="005A4600">
        <w:tc>
          <w:tcPr>
            <w:tcW w:w="1434" w:type="dxa"/>
            <w:vAlign w:val="center"/>
          </w:tcPr>
          <w:p w:rsidR="00DE65B7" w:rsidRPr="00B066F6" w:rsidRDefault="00DE65B7" w:rsidP="00662D9D">
            <w:pPr>
              <w:jc w:val="center"/>
              <w:rPr>
                <w:rFonts w:ascii="Courier New" w:hAnsi="Courier New" w:cs="Courier New"/>
              </w:rPr>
            </w:pPr>
            <w:r>
              <w:rPr>
                <w:rFonts w:ascii="Courier New" w:hAnsi="Courier New" w:cs="Courier New"/>
              </w:rPr>
              <w:t>A / B</w:t>
            </w:r>
          </w:p>
        </w:tc>
        <w:tc>
          <w:tcPr>
            <w:tcW w:w="1536" w:type="dxa"/>
            <w:vAlign w:val="center"/>
          </w:tcPr>
          <w:p w:rsidR="00DE65B7" w:rsidRDefault="00DE65B7" w:rsidP="00662D9D">
            <w:pPr>
              <w:jc w:val="center"/>
              <w:rPr>
                <w:rFonts w:cstheme="minorHAnsi"/>
              </w:rPr>
            </w:pPr>
            <w:r>
              <w:rPr>
                <w:rFonts w:cstheme="minorHAnsi"/>
              </w:rPr>
              <w:t>Divide</w:t>
            </w:r>
          </w:p>
        </w:tc>
        <w:tc>
          <w:tcPr>
            <w:tcW w:w="2150" w:type="dxa"/>
            <w:vAlign w:val="center"/>
          </w:tcPr>
          <w:p w:rsidR="00DE65B7" w:rsidRPr="00B2077E" w:rsidRDefault="00DE65B7" w:rsidP="00662D9D">
            <w:pPr>
              <w:jc w:val="center"/>
              <w:rPr>
                <w:rFonts w:cstheme="minorHAnsi"/>
              </w:rPr>
            </w:pPr>
            <w:r w:rsidRPr="00B2077E">
              <w:rPr>
                <w:rFonts w:cstheme="minorHAnsi"/>
              </w:rPr>
              <w:t>A / B</w:t>
            </w:r>
          </w:p>
        </w:tc>
        <w:tc>
          <w:tcPr>
            <w:tcW w:w="2331" w:type="dxa"/>
            <w:vMerge/>
            <w:vAlign w:val="center"/>
          </w:tcPr>
          <w:p w:rsidR="00DE65B7" w:rsidRPr="00AB37FF" w:rsidRDefault="00DE65B7" w:rsidP="00662D9D">
            <w:pPr>
              <w:jc w:val="center"/>
              <w:rPr>
                <w:rFonts w:cstheme="minorHAnsi"/>
              </w:rPr>
            </w:pPr>
          </w:p>
        </w:tc>
        <w:tc>
          <w:tcPr>
            <w:tcW w:w="1184" w:type="dxa"/>
            <w:vMerge/>
            <w:vAlign w:val="center"/>
          </w:tcPr>
          <w:p w:rsidR="00DE65B7" w:rsidRPr="00AB37FF" w:rsidRDefault="00DE65B7" w:rsidP="00DE65B7">
            <w:pPr>
              <w:jc w:val="center"/>
              <w:rPr>
                <w:rFonts w:cstheme="minorHAnsi"/>
              </w:rPr>
            </w:pPr>
          </w:p>
        </w:tc>
      </w:tr>
      <w:tr w:rsidR="00DE65B7" w:rsidTr="00B0433D">
        <w:tc>
          <w:tcPr>
            <w:tcW w:w="1434" w:type="dxa"/>
            <w:tcBorders>
              <w:bottom w:val="single" w:sz="18" w:space="0" w:color="5B9BD5" w:themeColor="accent5"/>
            </w:tcBorders>
            <w:vAlign w:val="center"/>
          </w:tcPr>
          <w:p w:rsidR="00DE65B7" w:rsidRPr="00B066F6" w:rsidRDefault="00DE65B7" w:rsidP="00662D9D">
            <w:pPr>
              <w:jc w:val="center"/>
              <w:rPr>
                <w:rFonts w:ascii="Courier New" w:hAnsi="Courier New" w:cs="Courier New"/>
              </w:rPr>
            </w:pPr>
            <w:r>
              <w:rPr>
                <w:rFonts w:ascii="Courier New" w:hAnsi="Courier New" w:cs="Courier New"/>
              </w:rPr>
              <w:t>A % B</w:t>
            </w:r>
          </w:p>
        </w:tc>
        <w:tc>
          <w:tcPr>
            <w:tcW w:w="1536" w:type="dxa"/>
            <w:tcBorders>
              <w:bottom w:val="single" w:sz="18" w:space="0" w:color="5B9BD5" w:themeColor="accent5"/>
            </w:tcBorders>
            <w:vAlign w:val="center"/>
          </w:tcPr>
          <w:p w:rsidR="00DE65B7" w:rsidRDefault="00DE65B7" w:rsidP="00662D9D">
            <w:pPr>
              <w:jc w:val="center"/>
              <w:rPr>
                <w:rFonts w:cstheme="minorHAnsi"/>
              </w:rPr>
            </w:pPr>
            <w:r>
              <w:rPr>
                <w:rFonts w:cstheme="minorHAnsi"/>
              </w:rPr>
              <w:t>Mod</w:t>
            </w:r>
          </w:p>
        </w:tc>
        <w:tc>
          <w:tcPr>
            <w:tcW w:w="2150" w:type="dxa"/>
            <w:tcBorders>
              <w:bottom w:val="single" w:sz="18" w:space="0" w:color="5B9BD5" w:themeColor="accent5"/>
            </w:tcBorders>
            <w:vAlign w:val="center"/>
          </w:tcPr>
          <w:p w:rsidR="0099681C" w:rsidRPr="00B2077E" w:rsidRDefault="00DE65B7" w:rsidP="00662D9D">
            <w:pPr>
              <w:jc w:val="center"/>
              <w:rPr>
                <w:rFonts w:cstheme="minorHAnsi"/>
              </w:rPr>
            </w:pPr>
            <w:r w:rsidRPr="00B2077E">
              <w:rPr>
                <w:rFonts w:cstheme="minorHAnsi"/>
              </w:rPr>
              <w:t>Remainder of</w:t>
            </w:r>
          </w:p>
          <w:p w:rsidR="00DE65B7" w:rsidRPr="00B2077E" w:rsidRDefault="00DE65B7" w:rsidP="00662D9D">
            <w:pPr>
              <w:jc w:val="center"/>
              <w:rPr>
                <w:rFonts w:cstheme="minorHAnsi"/>
              </w:rPr>
            </w:pPr>
            <w:r w:rsidRPr="00B2077E">
              <w:rPr>
                <w:rFonts w:cstheme="minorHAnsi"/>
              </w:rPr>
              <w:t>A / B</w:t>
            </w:r>
          </w:p>
        </w:tc>
        <w:tc>
          <w:tcPr>
            <w:tcW w:w="2331" w:type="dxa"/>
            <w:vMerge/>
            <w:tcBorders>
              <w:bottom w:val="single" w:sz="18" w:space="0" w:color="5B9BD5" w:themeColor="accent5"/>
            </w:tcBorders>
            <w:vAlign w:val="center"/>
          </w:tcPr>
          <w:p w:rsidR="00DE65B7" w:rsidRPr="00AB37FF" w:rsidRDefault="00DE65B7" w:rsidP="00662D9D">
            <w:pPr>
              <w:jc w:val="center"/>
              <w:rPr>
                <w:rFonts w:cstheme="minorHAnsi"/>
              </w:rPr>
            </w:pPr>
          </w:p>
        </w:tc>
        <w:tc>
          <w:tcPr>
            <w:tcW w:w="1184" w:type="dxa"/>
            <w:vMerge/>
            <w:tcBorders>
              <w:bottom w:val="single" w:sz="18" w:space="0" w:color="5B9BD5" w:themeColor="accent5"/>
            </w:tcBorders>
            <w:vAlign w:val="center"/>
          </w:tcPr>
          <w:p w:rsidR="00DE65B7" w:rsidRPr="00AB37FF" w:rsidRDefault="00DE65B7" w:rsidP="00DE65B7">
            <w:pPr>
              <w:jc w:val="center"/>
              <w:rPr>
                <w:rFonts w:cstheme="minorHAnsi"/>
              </w:rPr>
            </w:pPr>
          </w:p>
        </w:tc>
      </w:tr>
      <w:tr w:rsidR="00DE65B7" w:rsidTr="00B0433D">
        <w:tc>
          <w:tcPr>
            <w:tcW w:w="1434" w:type="dxa"/>
            <w:tcBorders>
              <w:top w:val="single" w:sz="18" w:space="0" w:color="5B9BD5" w:themeColor="accent5"/>
            </w:tcBorders>
            <w:vAlign w:val="center"/>
          </w:tcPr>
          <w:p w:rsidR="00DE65B7" w:rsidRPr="00B066F6" w:rsidRDefault="00DE65B7" w:rsidP="00662D9D">
            <w:pPr>
              <w:jc w:val="center"/>
              <w:rPr>
                <w:rFonts w:ascii="Courier New" w:hAnsi="Courier New" w:cs="Courier New"/>
              </w:rPr>
            </w:pPr>
            <w:r>
              <w:rPr>
                <w:rFonts w:ascii="Courier New" w:hAnsi="Courier New" w:cs="Courier New"/>
              </w:rPr>
              <w:t>A + B</w:t>
            </w:r>
          </w:p>
        </w:tc>
        <w:tc>
          <w:tcPr>
            <w:tcW w:w="1536" w:type="dxa"/>
            <w:tcBorders>
              <w:top w:val="single" w:sz="18" w:space="0" w:color="5B9BD5" w:themeColor="accent5"/>
            </w:tcBorders>
            <w:vAlign w:val="center"/>
          </w:tcPr>
          <w:p w:rsidR="00DE65B7" w:rsidRDefault="00DE65B7" w:rsidP="00662D9D">
            <w:pPr>
              <w:jc w:val="center"/>
              <w:rPr>
                <w:rFonts w:cstheme="minorHAnsi"/>
              </w:rPr>
            </w:pPr>
            <w:r>
              <w:rPr>
                <w:rFonts w:cstheme="minorHAnsi"/>
              </w:rPr>
              <w:t>Add</w:t>
            </w:r>
          </w:p>
        </w:tc>
        <w:tc>
          <w:tcPr>
            <w:tcW w:w="2150" w:type="dxa"/>
            <w:tcBorders>
              <w:top w:val="single" w:sz="18" w:space="0" w:color="5B9BD5" w:themeColor="accent5"/>
            </w:tcBorders>
            <w:vAlign w:val="center"/>
          </w:tcPr>
          <w:p w:rsidR="00DE65B7" w:rsidRPr="00B2077E" w:rsidRDefault="00DE65B7" w:rsidP="00662D9D">
            <w:pPr>
              <w:jc w:val="center"/>
              <w:rPr>
                <w:rFonts w:cstheme="minorHAnsi"/>
              </w:rPr>
            </w:pPr>
            <w:r w:rsidRPr="00B2077E">
              <w:rPr>
                <w:rFonts w:cstheme="minorHAnsi"/>
              </w:rPr>
              <w:t>A + B</w:t>
            </w:r>
          </w:p>
        </w:tc>
        <w:tc>
          <w:tcPr>
            <w:tcW w:w="2331" w:type="dxa"/>
            <w:vMerge w:val="restart"/>
            <w:tcBorders>
              <w:top w:val="single" w:sz="18" w:space="0" w:color="5B9BD5" w:themeColor="accent5"/>
            </w:tcBorders>
            <w:vAlign w:val="center"/>
          </w:tcPr>
          <w:p w:rsidR="00DE65B7" w:rsidRPr="00AB37FF" w:rsidRDefault="00DE65B7" w:rsidP="00662D9D">
            <w:pPr>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18" w:space="0" w:color="5B9BD5" w:themeColor="accent5"/>
            </w:tcBorders>
            <w:vAlign w:val="center"/>
          </w:tcPr>
          <w:p w:rsidR="00DE65B7" w:rsidRPr="00AB37FF" w:rsidRDefault="00DE65B7" w:rsidP="00DE65B7">
            <w:pPr>
              <w:jc w:val="center"/>
              <w:rPr>
                <w:rFonts w:cstheme="minorHAnsi"/>
              </w:rPr>
            </w:pPr>
            <w:r>
              <w:rPr>
                <w:rFonts w:cstheme="minorHAnsi"/>
              </w:rPr>
              <w:t>Left-to-Right</w:t>
            </w:r>
          </w:p>
        </w:tc>
      </w:tr>
      <w:tr w:rsidR="00DE65B7" w:rsidTr="005A4600">
        <w:tc>
          <w:tcPr>
            <w:tcW w:w="1434" w:type="dxa"/>
            <w:tcBorders>
              <w:bottom w:val="single" w:sz="18" w:space="0" w:color="5B9BD5" w:themeColor="accent5"/>
            </w:tcBorders>
            <w:vAlign w:val="center"/>
          </w:tcPr>
          <w:p w:rsidR="00DE65B7" w:rsidRPr="00B066F6" w:rsidRDefault="00DE65B7" w:rsidP="00662D9D">
            <w:pPr>
              <w:jc w:val="center"/>
              <w:rPr>
                <w:rFonts w:ascii="Courier New" w:hAnsi="Courier New" w:cs="Courier New"/>
              </w:rPr>
            </w:pPr>
            <w:r>
              <w:rPr>
                <w:rFonts w:ascii="Courier New" w:hAnsi="Courier New" w:cs="Courier New"/>
              </w:rPr>
              <w:t>A - B</w:t>
            </w:r>
          </w:p>
        </w:tc>
        <w:tc>
          <w:tcPr>
            <w:tcW w:w="1536" w:type="dxa"/>
            <w:tcBorders>
              <w:bottom w:val="single" w:sz="18" w:space="0" w:color="5B9BD5" w:themeColor="accent5"/>
            </w:tcBorders>
            <w:vAlign w:val="center"/>
          </w:tcPr>
          <w:p w:rsidR="00DE65B7" w:rsidRDefault="00DE65B7" w:rsidP="00662D9D">
            <w:pPr>
              <w:jc w:val="center"/>
              <w:rPr>
                <w:rFonts w:cstheme="minorHAnsi"/>
              </w:rPr>
            </w:pPr>
            <w:r>
              <w:rPr>
                <w:rFonts w:cstheme="minorHAnsi"/>
              </w:rPr>
              <w:t>Subtract</w:t>
            </w:r>
          </w:p>
        </w:tc>
        <w:tc>
          <w:tcPr>
            <w:tcW w:w="2150" w:type="dxa"/>
            <w:tcBorders>
              <w:bottom w:val="single" w:sz="18" w:space="0" w:color="5B9BD5" w:themeColor="accent5"/>
            </w:tcBorders>
            <w:vAlign w:val="center"/>
          </w:tcPr>
          <w:p w:rsidR="00DE65B7" w:rsidRPr="00B2077E" w:rsidRDefault="00DE65B7" w:rsidP="00662D9D">
            <w:pPr>
              <w:jc w:val="center"/>
              <w:rPr>
                <w:rFonts w:cstheme="minorHAnsi"/>
              </w:rPr>
            </w:pPr>
            <w:r w:rsidRPr="00B2077E">
              <w:rPr>
                <w:rFonts w:cstheme="minorHAnsi"/>
              </w:rPr>
              <w:t>A - B</w:t>
            </w:r>
          </w:p>
        </w:tc>
        <w:tc>
          <w:tcPr>
            <w:tcW w:w="2331" w:type="dxa"/>
            <w:vMerge/>
            <w:tcBorders>
              <w:bottom w:val="single" w:sz="18" w:space="0" w:color="5B9BD5" w:themeColor="accent5"/>
            </w:tcBorders>
            <w:vAlign w:val="center"/>
          </w:tcPr>
          <w:p w:rsidR="00DE65B7" w:rsidRPr="00AB37FF" w:rsidRDefault="00DE65B7" w:rsidP="00662D9D">
            <w:pPr>
              <w:jc w:val="center"/>
              <w:rPr>
                <w:rFonts w:cstheme="minorHAnsi"/>
              </w:rPr>
            </w:pPr>
          </w:p>
        </w:tc>
        <w:tc>
          <w:tcPr>
            <w:tcW w:w="1184" w:type="dxa"/>
            <w:vMerge/>
            <w:tcBorders>
              <w:bottom w:val="single" w:sz="18" w:space="0" w:color="5B9BD5" w:themeColor="accent5"/>
            </w:tcBorders>
            <w:vAlign w:val="center"/>
          </w:tcPr>
          <w:p w:rsidR="00DE65B7" w:rsidRPr="00AB37FF" w:rsidRDefault="00DE65B7" w:rsidP="00DE65B7">
            <w:pPr>
              <w:jc w:val="center"/>
              <w:rPr>
                <w:rFonts w:cstheme="minorHAnsi"/>
              </w:rPr>
            </w:pPr>
          </w:p>
        </w:tc>
      </w:tr>
      <w:tr w:rsidR="00DE65B7" w:rsidTr="005A4600">
        <w:tc>
          <w:tcPr>
            <w:tcW w:w="1434" w:type="dxa"/>
            <w:tcBorders>
              <w:top w:val="single" w:sz="18" w:space="0" w:color="5B9BD5" w:themeColor="accent5"/>
            </w:tcBorders>
            <w:vAlign w:val="center"/>
          </w:tcPr>
          <w:p w:rsidR="00DE65B7" w:rsidRPr="00B066F6" w:rsidRDefault="00DE65B7" w:rsidP="00662D9D">
            <w:pPr>
              <w:jc w:val="center"/>
              <w:rPr>
                <w:rFonts w:ascii="Courier New" w:hAnsi="Courier New" w:cs="Courier New"/>
              </w:rPr>
            </w:pPr>
            <w:r>
              <w:rPr>
                <w:rFonts w:ascii="Courier New" w:hAnsi="Courier New" w:cs="Courier New"/>
              </w:rPr>
              <w:t>A &lt;&lt; B</w:t>
            </w:r>
          </w:p>
        </w:tc>
        <w:tc>
          <w:tcPr>
            <w:tcW w:w="1536" w:type="dxa"/>
            <w:tcBorders>
              <w:top w:val="single" w:sz="18" w:space="0" w:color="5B9BD5" w:themeColor="accent5"/>
            </w:tcBorders>
            <w:vAlign w:val="center"/>
          </w:tcPr>
          <w:p w:rsidR="00DE65B7" w:rsidRDefault="00DE65B7" w:rsidP="00662D9D">
            <w:pPr>
              <w:jc w:val="center"/>
              <w:rPr>
                <w:rFonts w:cstheme="minorHAnsi"/>
              </w:rPr>
            </w:pPr>
            <w:r>
              <w:rPr>
                <w:rFonts w:cstheme="minorHAnsi"/>
              </w:rPr>
              <w:t>Shift Left</w:t>
            </w:r>
          </w:p>
        </w:tc>
        <w:tc>
          <w:tcPr>
            <w:tcW w:w="2150" w:type="dxa"/>
            <w:tcBorders>
              <w:top w:val="single" w:sz="18" w:space="0" w:color="5B9BD5" w:themeColor="accent5"/>
            </w:tcBorders>
            <w:vAlign w:val="center"/>
          </w:tcPr>
          <w:p w:rsidR="00DE65B7" w:rsidRPr="00B2077E" w:rsidRDefault="00DE65B7" w:rsidP="00662D9D">
            <w:pPr>
              <w:jc w:val="center"/>
              <w:rPr>
                <w:rFonts w:cstheme="minorHAnsi"/>
              </w:rPr>
            </w:pPr>
            <w:r w:rsidRPr="00B2077E">
              <w:rPr>
                <w:rFonts w:cstheme="minorHAnsi"/>
              </w:rPr>
              <w:t>A &lt;&lt; B</w:t>
            </w:r>
          </w:p>
        </w:tc>
        <w:tc>
          <w:tcPr>
            <w:tcW w:w="2331" w:type="dxa"/>
            <w:vMerge w:val="restart"/>
            <w:tcBorders>
              <w:top w:val="single" w:sz="18" w:space="0" w:color="5B9BD5" w:themeColor="accent5"/>
            </w:tcBorders>
            <w:vAlign w:val="center"/>
          </w:tcPr>
          <w:p w:rsidR="00DE65B7" w:rsidRPr="00AB37FF" w:rsidRDefault="00DE65B7" w:rsidP="00662D9D">
            <w:pPr>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18" w:space="0" w:color="5B9BD5" w:themeColor="accent5"/>
            </w:tcBorders>
            <w:vAlign w:val="center"/>
          </w:tcPr>
          <w:p w:rsidR="00DE65B7" w:rsidRPr="00AB37FF" w:rsidRDefault="00DE65B7" w:rsidP="00DE65B7">
            <w:pPr>
              <w:jc w:val="center"/>
              <w:rPr>
                <w:rFonts w:cstheme="minorHAnsi"/>
              </w:rPr>
            </w:pPr>
            <w:r>
              <w:rPr>
                <w:rFonts w:cstheme="minorHAnsi"/>
              </w:rPr>
              <w:t>Left-to-Right</w:t>
            </w:r>
          </w:p>
        </w:tc>
      </w:tr>
      <w:tr w:rsidR="00DE65B7" w:rsidTr="005A4600">
        <w:tc>
          <w:tcPr>
            <w:tcW w:w="1434" w:type="dxa"/>
            <w:tcBorders>
              <w:bottom w:val="single" w:sz="18" w:space="0" w:color="5B9BD5" w:themeColor="accent5"/>
            </w:tcBorders>
            <w:vAlign w:val="center"/>
          </w:tcPr>
          <w:p w:rsidR="00DE65B7" w:rsidRPr="00B066F6" w:rsidRDefault="00DE65B7" w:rsidP="00662D9D">
            <w:pPr>
              <w:jc w:val="center"/>
              <w:rPr>
                <w:rFonts w:ascii="Courier New" w:hAnsi="Courier New" w:cs="Courier New"/>
              </w:rPr>
            </w:pPr>
            <w:r>
              <w:rPr>
                <w:rFonts w:ascii="Courier New" w:hAnsi="Courier New" w:cs="Courier New"/>
              </w:rPr>
              <w:t>A &gt;&gt; B</w:t>
            </w:r>
          </w:p>
        </w:tc>
        <w:tc>
          <w:tcPr>
            <w:tcW w:w="1536" w:type="dxa"/>
            <w:tcBorders>
              <w:bottom w:val="single" w:sz="18" w:space="0" w:color="5B9BD5" w:themeColor="accent5"/>
            </w:tcBorders>
            <w:vAlign w:val="center"/>
          </w:tcPr>
          <w:p w:rsidR="00DE65B7" w:rsidRDefault="00DE65B7" w:rsidP="00662D9D">
            <w:pPr>
              <w:jc w:val="center"/>
              <w:rPr>
                <w:rFonts w:cstheme="minorHAnsi"/>
              </w:rPr>
            </w:pPr>
            <w:r>
              <w:rPr>
                <w:rFonts w:cstheme="minorHAnsi"/>
              </w:rPr>
              <w:t>Shift Right</w:t>
            </w:r>
          </w:p>
        </w:tc>
        <w:tc>
          <w:tcPr>
            <w:tcW w:w="2150" w:type="dxa"/>
            <w:tcBorders>
              <w:bottom w:val="single" w:sz="18" w:space="0" w:color="5B9BD5" w:themeColor="accent5"/>
            </w:tcBorders>
            <w:vAlign w:val="center"/>
          </w:tcPr>
          <w:p w:rsidR="00DE65B7" w:rsidRPr="00B2077E" w:rsidRDefault="00DE65B7" w:rsidP="00662D9D">
            <w:pPr>
              <w:jc w:val="center"/>
              <w:rPr>
                <w:rFonts w:cstheme="minorHAnsi"/>
              </w:rPr>
            </w:pPr>
            <w:r w:rsidRPr="00B2077E">
              <w:rPr>
                <w:rFonts w:cstheme="minorHAnsi"/>
              </w:rPr>
              <w:t>A &gt;&gt; B</w:t>
            </w:r>
          </w:p>
        </w:tc>
        <w:tc>
          <w:tcPr>
            <w:tcW w:w="2331" w:type="dxa"/>
            <w:vMerge/>
            <w:tcBorders>
              <w:bottom w:val="single" w:sz="18" w:space="0" w:color="5B9BD5" w:themeColor="accent5"/>
            </w:tcBorders>
            <w:vAlign w:val="center"/>
          </w:tcPr>
          <w:p w:rsidR="00DE65B7" w:rsidRPr="00AB37FF" w:rsidRDefault="00DE65B7" w:rsidP="00662D9D">
            <w:pPr>
              <w:jc w:val="center"/>
              <w:rPr>
                <w:rFonts w:cstheme="minorHAnsi"/>
              </w:rPr>
            </w:pPr>
          </w:p>
        </w:tc>
        <w:tc>
          <w:tcPr>
            <w:tcW w:w="1184" w:type="dxa"/>
            <w:vMerge/>
            <w:tcBorders>
              <w:bottom w:val="single" w:sz="18" w:space="0" w:color="5B9BD5" w:themeColor="accent5"/>
            </w:tcBorders>
            <w:vAlign w:val="center"/>
          </w:tcPr>
          <w:p w:rsidR="00DE65B7" w:rsidRPr="00AB37FF" w:rsidRDefault="00DE65B7" w:rsidP="00DE65B7">
            <w:pPr>
              <w:jc w:val="center"/>
              <w:rPr>
                <w:rFonts w:cstheme="minorHAnsi"/>
              </w:rPr>
            </w:pPr>
          </w:p>
        </w:tc>
      </w:tr>
      <w:tr w:rsidR="00DE65B7" w:rsidTr="005A4600">
        <w:tc>
          <w:tcPr>
            <w:tcW w:w="1434" w:type="dxa"/>
            <w:tcBorders>
              <w:top w:val="single" w:sz="18" w:space="0" w:color="5B9BD5" w:themeColor="accent5"/>
            </w:tcBorders>
            <w:vAlign w:val="center"/>
          </w:tcPr>
          <w:p w:rsidR="00DE65B7" w:rsidRPr="00B066F6" w:rsidRDefault="00DE65B7" w:rsidP="00662D9D">
            <w:pPr>
              <w:jc w:val="center"/>
              <w:rPr>
                <w:rFonts w:ascii="Courier New" w:hAnsi="Courier New" w:cs="Courier New"/>
              </w:rPr>
            </w:pPr>
            <w:r>
              <w:rPr>
                <w:rFonts w:ascii="Courier New" w:hAnsi="Courier New" w:cs="Courier New"/>
              </w:rPr>
              <w:t>A &lt; B</w:t>
            </w:r>
          </w:p>
        </w:tc>
        <w:tc>
          <w:tcPr>
            <w:tcW w:w="1536" w:type="dxa"/>
            <w:tcBorders>
              <w:top w:val="single" w:sz="18" w:space="0" w:color="5B9BD5" w:themeColor="accent5"/>
            </w:tcBorders>
            <w:vAlign w:val="center"/>
          </w:tcPr>
          <w:p w:rsidR="00DE65B7" w:rsidRDefault="00DE65B7" w:rsidP="00662D9D">
            <w:pPr>
              <w:jc w:val="center"/>
              <w:rPr>
                <w:rFonts w:cstheme="minorHAnsi"/>
              </w:rPr>
            </w:pPr>
            <w:r>
              <w:rPr>
                <w:rFonts w:cstheme="minorHAnsi"/>
              </w:rPr>
              <w:t>Less</w:t>
            </w:r>
          </w:p>
        </w:tc>
        <w:tc>
          <w:tcPr>
            <w:tcW w:w="2150" w:type="dxa"/>
            <w:vMerge w:val="restart"/>
            <w:tcBorders>
              <w:top w:val="single" w:sz="18" w:space="0" w:color="5B9BD5" w:themeColor="accent5"/>
            </w:tcBorders>
            <w:vAlign w:val="center"/>
          </w:tcPr>
          <w:p w:rsidR="00DE65B7" w:rsidRPr="00B2077E" w:rsidRDefault="00DE65B7" w:rsidP="00662D9D">
            <w:pPr>
              <w:jc w:val="center"/>
              <w:rPr>
                <w:rFonts w:cstheme="minorHAnsi"/>
              </w:rPr>
            </w:pPr>
            <w:r w:rsidRPr="00B2077E">
              <w:rPr>
                <w:rFonts w:cstheme="minorHAnsi"/>
              </w:rPr>
              <w:t>1 if condition met, otherwise 0</w:t>
            </w:r>
          </w:p>
        </w:tc>
        <w:tc>
          <w:tcPr>
            <w:tcW w:w="2331" w:type="dxa"/>
            <w:vMerge w:val="restart"/>
            <w:tcBorders>
              <w:top w:val="single" w:sz="18" w:space="0" w:color="5B9BD5" w:themeColor="accent5"/>
            </w:tcBorders>
            <w:vAlign w:val="center"/>
          </w:tcPr>
          <w:p w:rsidR="00DE65B7" w:rsidRPr="00AB37FF" w:rsidRDefault="00DE65B7" w:rsidP="00662D9D">
            <w:pPr>
              <w:jc w:val="center"/>
              <w:rPr>
                <w:rFonts w:cstheme="minorHAnsi"/>
              </w:rPr>
            </w:pPr>
            <w:r>
              <w:rPr>
                <w:rFonts w:cstheme="minorHAnsi"/>
              </w:rPr>
              <w:t>Integral</w:t>
            </w:r>
          </w:p>
        </w:tc>
        <w:tc>
          <w:tcPr>
            <w:tcW w:w="1184" w:type="dxa"/>
            <w:vMerge w:val="restart"/>
            <w:tcBorders>
              <w:top w:val="single" w:sz="18" w:space="0" w:color="5B9BD5" w:themeColor="accent5"/>
            </w:tcBorders>
            <w:vAlign w:val="center"/>
          </w:tcPr>
          <w:p w:rsidR="00DE65B7" w:rsidRDefault="00DE65B7" w:rsidP="00DE65B7">
            <w:pPr>
              <w:jc w:val="center"/>
              <w:rPr>
                <w:rFonts w:cstheme="minorHAnsi"/>
              </w:rPr>
            </w:pPr>
            <w:r>
              <w:rPr>
                <w:rFonts w:cstheme="minorHAnsi"/>
              </w:rPr>
              <w:t>Left-to-Right</w:t>
            </w:r>
          </w:p>
        </w:tc>
      </w:tr>
      <w:tr w:rsidR="00DE65B7" w:rsidTr="005A4600">
        <w:tc>
          <w:tcPr>
            <w:tcW w:w="1434" w:type="dxa"/>
            <w:vAlign w:val="center"/>
          </w:tcPr>
          <w:p w:rsidR="00DE65B7" w:rsidRPr="00B066F6" w:rsidRDefault="00DE65B7" w:rsidP="00662D9D">
            <w:pPr>
              <w:jc w:val="center"/>
              <w:rPr>
                <w:rFonts w:ascii="Courier New" w:hAnsi="Courier New" w:cs="Courier New"/>
              </w:rPr>
            </w:pPr>
            <w:r>
              <w:rPr>
                <w:rFonts w:ascii="Courier New" w:hAnsi="Courier New" w:cs="Courier New"/>
              </w:rPr>
              <w:t>A &lt;= B</w:t>
            </w:r>
          </w:p>
        </w:tc>
        <w:tc>
          <w:tcPr>
            <w:tcW w:w="1536" w:type="dxa"/>
            <w:vAlign w:val="center"/>
          </w:tcPr>
          <w:p w:rsidR="00DE65B7" w:rsidRDefault="00DE65B7" w:rsidP="00662D9D">
            <w:pPr>
              <w:jc w:val="center"/>
              <w:rPr>
                <w:rFonts w:cstheme="minorHAnsi"/>
              </w:rPr>
            </w:pPr>
            <w:r>
              <w:rPr>
                <w:rFonts w:cstheme="minorHAnsi"/>
              </w:rPr>
              <w:t>Less or Equal</w:t>
            </w:r>
          </w:p>
        </w:tc>
        <w:tc>
          <w:tcPr>
            <w:tcW w:w="2150" w:type="dxa"/>
            <w:vMerge/>
            <w:vAlign w:val="center"/>
          </w:tcPr>
          <w:p w:rsidR="00DE65B7" w:rsidRPr="00B2077E" w:rsidRDefault="00DE65B7" w:rsidP="00662D9D">
            <w:pPr>
              <w:jc w:val="center"/>
              <w:rPr>
                <w:rFonts w:cstheme="minorHAnsi"/>
              </w:rPr>
            </w:pPr>
          </w:p>
        </w:tc>
        <w:tc>
          <w:tcPr>
            <w:tcW w:w="2331" w:type="dxa"/>
            <w:vMerge/>
            <w:vAlign w:val="center"/>
          </w:tcPr>
          <w:p w:rsidR="00DE65B7" w:rsidRPr="00AB37FF" w:rsidRDefault="00DE65B7" w:rsidP="00662D9D">
            <w:pPr>
              <w:jc w:val="center"/>
              <w:rPr>
                <w:rFonts w:cstheme="minorHAnsi"/>
              </w:rPr>
            </w:pPr>
          </w:p>
        </w:tc>
        <w:tc>
          <w:tcPr>
            <w:tcW w:w="1184" w:type="dxa"/>
            <w:vMerge/>
            <w:vAlign w:val="center"/>
          </w:tcPr>
          <w:p w:rsidR="00DE65B7" w:rsidRPr="00AB37FF" w:rsidRDefault="00DE65B7" w:rsidP="00DE65B7">
            <w:pPr>
              <w:jc w:val="center"/>
              <w:rPr>
                <w:rFonts w:cstheme="minorHAnsi"/>
              </w:rPr>
            </w:pPr>
          </w:p>
        </w:tc>
      </w:tr>
      <w:tr w:rsidR="00DE65B7" w:rsidTr="005A4600">
        <w:tc>
          <w:tcPr>
            <w:tcW w:w="1434" w:type="dxa"/>
            <w:vAlign w:val="center"/>
          </w:tcPr>
          <w:p w:rsidR="00DE65B7" w:rsidRPr="00B066F6" w:rsidRDefault="00DE65B7" w:rsidP="00662D9D">
            <w:pPr>
              <w:jc w:val="center"/>
              <w:rPr>
                <w:rFonts w:ascii="Courier New" w:hAnsi="Courier New" w:cs="Courier New"/>
              </w:rPr>
            </w:pPr>
            <w:r>
              <w:rPr>
                <w:rFonts w:ascii="Courier New" w:hAnsi="Courier New" w:cs="Courier New"/>
              </w:rPr>
              <w:t>A &gt; B</w:t>
            </w:r>
          </w:p>
        </w:tc>
        <w:tc>
          <w:tcPr>
            <w:tcW w:w="1536" w:type="dxa"/>
            <w:vAlign w:val="center"/>
          </w:tcPr>
          <w:p w:rsidR="00DE65B7" w:rsidRDefault="00DE65B7" w:rsidP="00662D9D">
            <w:pPr>
              <w:jc w:val="center"/>
              <w:rPr>
                <w:rFonts w:cstheme="minorHAnsi"/>
              </w:rPr>
            </w:pPr>
            <w:r>
              <w:rPr>
                <w:rFonts w:cstheme="minorHAnsi"/>
              </w:rPr>
              <w:t>Great</w:t>
            </w:r>
          </w:p>
        </w:tc>
        <w:tc>
          <w:tcPr>
            <w:tcW w:w="2150" w:type="dxa"/>
            <w:vMerge/>
            <w:vAlign w:val="center"/>
          </w:tcPr>
          <w:p w:rsidR="00DE65B7" w:rsidRPr="00B2077E" w:rsidRDefault="00DE65B7" w:rsidP="00662D9D">
            <w:pPr>
              <w:jc w:val="center"/>
              <w:rPr>
                <w:rFonts w:cstheme="minorHAnsi"/>
              </w:rPr>
            </w:pPr>
          </w:p>
        </w:tc>
        <w:tc>
          <w:tcPr>
            <w:tcW w:w="2331" w:type="dxa"/>
            <w:vMerge/>
            <w:vAlign w:val="center"/>
          </w:tcPr>
          <w:p w:rsidR="00DE65B7" w:rsidRPr="00AB37FF" w:rsidRDefault="00DE65B7" w:rsidP="00662D9D">
            <w:pPr>
              <w:jc w:val="center"/>
              <w:rPr>
                <w:rFonts w:cstheme="minorHAnsi"/>
              </w:rPr>
            </w:pPr>
          </w:p>
        </w:tc>
        <w:tc>
          <w:tcPr>
            <w:tcW w:w="1184" w:type="dxa"/>
            <w:vMerge/>
            <w:vAlign w:val="center"/>
          </w:tcPr>
          <w:p w:rsidR="00DE65B7" w:rsidRPr="00AB37FF" w:rsidRDefault="00DE65B7" w:rsidP="00DE65B7">
            <w:pPr>
              <w:jc w:val="center"/>
              <w:rPr>
                <w:rFonts w:cstheme="minorHAnsi"/>
              </w:rPr>
            </w:pPr>
          </w:p>
        </w:tc>
      </w:tr>
      <w:tr w:rsidR="00DE65B7" w:rsidTr="005A4600">
        <w:tc>
          <w:tcPr>
            <w:tcW w:w="1434" w:type="dxa"/>
            <w:tcBorders>
              <w:bottom w:val="single" w:sz="18" w:space="0" w:color="5B9BD5" w:themeColor="accent5"/>
            </w:tcBorders>
            <w:vAlign w:val="center"/>
          </w:tcPr>
          <w:p w:rsidR="00DE65B7" w:rsidRPr="00B066F6" w:rsidRDefault="00DE65B7" w:rsidP="00662D9D">
            <w:pPr>
              <w:jc w:val="center"/>
              <w:rPr>
                <w:rFonts w:ascii="Courier New" w:hAnsi="Courier New" w:cs="Courier New"/>
              </w:rPr>
            </w:pPr>
            <w:r>
              <w:rPr>
                <w:rFonts w:ascii="Courier New" w:hAnsi="Courier New" w:cs="Courier New"/>
              </w:rPr>
              <w:t>A &gt;= B</w:t>
            </w:r>
          </w:p>
        </w:tc>
        <w:tc>
          <w:tcPr>
            <w:tcW w:w="1536" w:type="dxa"/>
            <w:tcBorders>
              <w:bottom w:val="single" w:sz="18" w:space="0" w:color="5B9BD5" w:themeColor="accent5"/>
            </w:tcBorders>
            <w:vAlign w:val="center"/>
          </w:tcPr>
          <w:p w:rsidR="00DE65B7" w:rsidRDefault="00DE65B7" w:rsidP="00662D9D">
            <w:pPr>
              <w:jc w:val="center"/>
              <w:rPr>
                <w:rFonts w:cstheme="minorHAnsi"/>
              </w:rPr>
            </w:pPr>
            <w:r>
              <w:rPr>
                <w:rFonts w:cstheme="minorHAnsi"/>
              </w:rPr>
              <w:t>Great or Equal</w:t>
            </w:r>
          </w:p>
        </w:tc>
        <w:tc>
          <w:tcPr>
            <w:tcW w:w="2150" w:type="dxa"/>
            <w:vMerge/>
            <w:tcBorders>
              <w:bottom w:val="single" w:sz="18" w:space="0" w:color="5B9BD5" w:themeColor="accent5"/>
            </w:tcBorders>
            <w:vAlign w:val="center"/>
          </w:tcPr>
          <w:p w:rsidR="00DE65B7" w:rsidRPr="00B2077E" w:rsidRDefault="00DE65B7" w:rsidP="00662D9D">
            <w:pPr>
              <w:jc w:val="center"/>
              <w:rPr>
                <w:rFonts w:cstheme="minorHAnsi"/>
              </w:rPr>
            </w:pPr>
          </w:p>
        </w:tc>
        <w:tc>
          <w:tcPr>
            <w:tcW w:w="2331" w:type="dxa"/>
            <w:vMerge/>
            <w:tcBorders>
              <w:bottom w:val="single" w:sz="18" w:space="0" w:color="5B9BD5" w:themeColor="accent5"/>
            </w:tcBorders>
            <w:vAlign w:val="center"/>
          </w:tcPr>
          <w:p w:rsidR="00DE65B7" w:rsidRPr="00AB37FF" w:rsidRDefault="00DE65B7" w:rsidP="00662D9D">
            <w:pPr>
              <w:jc w:val="center"/>
              <w:rPr>
                <w:rFonts w:cstheme="minorHAnsi"/>
              </w:rPr>
            </w:pPr>
          </w:p>
        </w:tc>
        <w:tc>
          <w:tcPr>
            <w:tcW w:w="1184" w:type="dxa"/>
            <w:vMerge/>
            <w:tcBorders>
              <w:bottom w:val="single" w:sz="18" w:space="0" w:color="5B9BD5" w:themeColor="accent5"/>
            </w:tcBorders>
            <w:vAlign w:val="center"/>
          </w:tcPr>
          <w:p w:rsidR="00DE65B7" w:rsidRPr="00AB37FF" w:rsidRDefault="00DE65B7" w:rsidP="00DE65B7">
            <w:pPr>
              <w:jc w:val="center"/>
              <w:rPr>
                <w:rFonts w:cstheme="minorHAnsi"/>
              </w:rPr>
            </w:pPr>
          </w:p>
        </w:tc>
      </w:tr>
      <w:tr w:rsidR="00DE65B7" w:rsidTr="005A4600">
        <w:tc>
          <w:tcPr>
            <w:tcW w:w="1434" w:type="dxa"/>
            <w:tcBorders>
              <w:top w:val="single" w:sz="18" w:space="0" w:color="5B9BD5" w:themeColor="accent5"/>
            </w:tcBorders>
            <w:vAlign w:val="center"/>
          </w:tcPr>
          <w:p w:rsidR="00DE65B7" w:rsidRPr="00B066F6" w:rsidRDefault="00DE65B7" w:rsidP="00662D9D">
            <w:pPr>
              <w:jc w:val="center"/>
              <w:rPr>
                <w:rFonts w:ascii="Courier New" w:hAnsi="Courier New" w:cs="Courier New"/>
              </w:rPr>
            </w:pPr>
            <w:r>
              <w:rPr>
                <w:rFonts w:ascii="Courier New" w:hAnsi="Courier New" w:cs="Courier New"/>
              </w:rPr>
              <w:t>A == B</w:t>
            </w:r>
          </w:p>
        </w:tc>
        <w:tc>
          <w:tcPr>
            <w:tcW w:w="1536" w:type="dxa"/>
            <w:tcBorders>
              <w:top w:val="single" w:sz="18" w:space="0" w:color="5B9BD5" w:themeColor="accent5"/>
            </w:tcBorders>
            <w:vAlign w:val="center"/>
          </w:tcPr>
          <w:p w:rsidR="00DE65B7" w:rsidRDefault="00DE65B7" w:rsidP="00662D9D">
            <w:pPr>
              <w:jc w:val="center"/>
              <w:rPr>
                <w:rFonts w:cstheme="minorHAnsi"/>
              </w:rPr>
            </w:pPr>
            <w:r>
              <w:rPr>
                <w:rFonts w:cstheme="minorHAnsi"/>
              </w:rPr>
              <w:t>Equal</w:t>
            </w:r>
          </w:p>
        </w:tc>
        <w:tc>
          <w:tcPr>
            <w:tcW w:w="2150" w:type="dxa"/>
            <w:vMerge w:val="restart"/>
            <w:tcBorders>
              <w:top w:val="single" w:sz="18" w:space="0" w:color="5B9BD5" w:themeColor="accent5"/>
            </w:tcBorders>
            <w:vAlign w:val="center"/>
          </w:tcPr>
          <w:p w:rsidR="00DE65B7" w:rsidRPr="00B2077E" w:rsidRDefault="00DE65B7" w:rsidP="00662D9D">
            <w:pPr>
              <w:jc w:val="center"/>
              <w:rPr>
                <w:rFonts w:cstheme="minorHAnsi"/>
              </w:rPr>
            </w:pPr>
            <w:r w:rsidRPr="00B2077E">
              <w:rPr>
                <w:rFonts w:cstheme="minorHAnsi"/>
              </w:rPr>
              <w:t>1 if condition met, otherwise 0</w:t>
            </w:r>
          </w:p>
        </w:tc>
        <w:tc>
          <w:tcPr>
            <w:tcW w:w="2331" w:type="dxa"/>
            <w:vMerge w:val="restart"/>
            <w:tcBorders>
              <w:top w:val="single" w:sz="18" w:space="0" w:color="5B9BD5" w:themeColor="accent5"/>
            </w:tcBorders>
            <w:vAlign w:val="center"/>
          </w:tcPr>
          <w:p w:rsidR="00DE65B7" w:rsidRPr="00AB37FF" w:rsidRDefault="00DE65B7" w:rsidP="00662D9D">
            <w:pPr>
              <w:jc w:val="center"/>
              <w:rPr>
                <w:rFonts w:cstheme="minorHAnsi"/>
              </w:rPr>
            </w:pPr>
            <w:r>
              <w:rPr>
                <w:rFonts w:cstheme="minorHAnsi"/>
              </w:rPr>
              <w:t>Integral</w:t>
            </w:r>
          </w:p>
        </w:tc>
        <w:tc>
          <w:tcPr>
            <w:tcW w:w="1184" w:type="dxa"/>
            <w:vMerge w:val="restart"/>
            <w:tcBorders>
              <w:top w:val="single" w:sz="18" w:space="0" w:color="5B9BD5" w:themeColor="accent5"/>
            </w:tcBorders>
            <w:vAlign w:val="center"/>
          </w:tcPr>
          <w:p w:rsidR="00DE65B7" w:rsidRDefault="00DE65B7" w:rsidP="00DE65B7">
            <w:pPr>
              <w:jc w:val="center"/>
              <w:rPr>
                <w:rFonts w:cstheme="minorHAnsi"/>
              </w:rPr>
            </w:pPr>
            <w:r>
              <w:rPr>
                <w:rFonts w:cstheme="minorHAnsi"/>
              </w:rPr>
              <w:t>Left-to-Right</w:t>
            </w:r>
          </w:p>
        </w:tc>
      </w:tr>
      <w:tr w:rsidR="00DE65B7" w:rsidTr="005A4600">
        <w:tc>
          <w:tcPr>
            <w:tcW w:w="1434" w:type="dxa"/>
            <w:tcBorders>
              <w:bottom w:val="single" w:sz="18" w:space="0" w:color="5B9BD5" w:themeColor="accent5"/>
            </w:tcBorders>
            <w:vAlign w:val="center"/>
          </w:tcPr>
          <w:p w:rsidR="00DE65B7" w:rsidRPr="00B066F6" w:rsidRDefault="00DE65B7" w:rsidP="00662D9D">
            <w:pPr>
              <w:jc w:val="center"/>
              <w:rPr>
                <w:rFonts w:ascii="Courier New" w:hAnsi="Courier New" w:cs="Courier New"/>
              </w:rPr>
            </w:pPr>
            <w:r>
              <w:rPr>
                <w:rFonts w:ascii="Courier New" w:hAnsi="Courier New" w:cs="Courier New"/>
              </w:rPr>
              <w:t>A != B</w:t>
            </w:r>
          </w:p>
        </w:tc>
        <w:tc>
          <w:tcPr>
            <w:tcW w:w="1536" w:type="dxa"/>
            <w:tcBorders>
              <w:bottom w:val="single" w:sz="18" w:space="0" w:color="5B9BD5" w:themeColor="accent5"/>
            </w:tcBorders>
            <w:vAlign w:val="center"/>
          </w:tcPr>
          <w:p w:rsidR="00DE65B7" w:rsidRDefault="00DE65B7" w:rsidP="00662D9D">
            <w:pPr>
              <w:jc w:val="center"/>
              <w:rPr>
                <w:rFonts w:cstheme="minorHAnsi"/>
              </w:rPr>
            </w:pPr>
            <w:r>
              <w:rPr>
                <w:rFonts w:cstheme="minorHAnsi"/>
              </w:rPr>
              <w:t>Not Equal</w:t>
            </w:r>
          </w:p>
        </w:tc>
        <w:tc>
          <w:tcPr>
            <w:tcW w:w="2150" w:type="dxa"/>
            <w:vMerge/>
            <w:tcBorders>
              <w:bottom w:val="single" w:sz="18" w:space="0" w:color="5B9BD5" w:themeColor="accent5"/>
            </w:tcBorders>
            <w:vAlign w:val="center"/>
          </w:tcPr>
          <w:p w:rsidR="00DE65B7" w:rsidRPr="00B2077E" w:rsidRDefault="00DE65B7" w:rsidP="00662D9D">
            <w:pPr>
              <w:jc w:val="center"/>
              <w:rPr>
                <w:rFonts w:cstheme="minorHAnsi"/>
              </w:rPr>
            </w:pPr>
          </w:p>
        </w:tc>
        <w:tc>
          <w:tcPr>
            <w:tcW w:w="2331" w:type="dxa"/>
            <w:vMerge/>
            <w:tcBorders>
              <w:bottom w:val="single" w:sz="18" w:space="0" w:color="5B9BD5" w:themeColor="accent5"/>
            </w:tcBorders>
            <w:vAlign w:val="center"/>
          </w:tcPr>
          <w:p w:rsidR="00DE65B7" w:rsidRPr="00AB37FF" w:rsidRDefault="00DE65B7" w:rsidP="00662D9D">
            <w:pPr>
              <w:jc w:val="center"/>
              <w:rPr>
                <w:rFonts w:cstheme="minorHAnsi"/>
              </w:rPr>
            </w:pPr>
          </w:p>
        </w:tc>
        <w:tc>
          <w:tcPr>
            <w:tcW w:w="1184" w:type="dxa"/>
            <w:vMerge/>
            <w:tcBorders>
              <w:bottom w:val="single" w:sz="18" w:space="0" w:color="5B9BD5" w:themeColor="accent5"/>
            </w:tcBorders>
            <w:vAlign w:val="center"/>
          </w:tcPr>
          <w:p w:rsidR="00DE65B7" w:rsidRPr="00AB37FF" w:rsidRDefault="00DE65B7" w:rsidP="00DE65B7">
            <w:pPr>
              <w:jc w:val="center"/>
              <w:rPr>
                <w:rFonts w:cstheme="minorHAnsi"/>
              </w:rPr>
            </w:pPr>
          </w:p>
        </w:tc>
      </w:tr>
      <w:tr w:rsidR="005A4600" w:rsidTr="005A4600">
        <w:tc>
          <w:tcPr>
            <w:tcW w:w="1434" w:type="dxa"/>
            <w:tcBorders>
              <w:top w:val="single" w:sz="18" w:space="0" w:color="5B9BD5" w:themeColor="accent5"/>
              <w:bottom w:val="single" w:sz="18" w:space="0" w:color="5B9BD5" w:themeColor="accent5"/>
            </w:tcBorders>
            <w:vAlign w:val="center"/>
          </w:tcPr>
          <w:p w:rsidR="00DE65B7" w:rsidRPr="00B066F6" w:rsidRDefault="00DE65B7" w:rsidP="00662D9D">
            <w:pPr>
              <w:jc w:val="center"/>
              <w:rPr>
                <w:rFonts w:ascii="Courier New" w:hAnsi="Courier New" w:cs="Courier New"/>
              </w:rPr>
            </w:pPr>
            <w:r>
              <w:rPr>
                <w:rFonts w:ascii="Courier New" w:hAnsi="Courier New" w:cs="Courier New"/>
              </w:rPr>
              <w:t>A &amp; B</w:t>
            </w:r>
          </w:p>
        </w:tc>
        <w:tc>
          <w:tcPr>
            <w:tcW w:w="1536" w:type="dxa"/>
            <w:tcBorders>
              <w:top w:val="single" w:sz="18" w:space="0" w:color="5B9BD5" w:themeColor="accent5"/>
              <w:bottom w:val="single" w:sz="18" w:space="0" w:color="5B9BD5" w:themeColor="accent5"/>
            </w:tcBorders>
            <w:vAlign w:val="center"/>
          </w:tcPr>
          <w:p w:rsidR="00DE65B7" w:rsidRDefault="00DE65B7" w:rsidP="00662D9D">
            <w:pPr>
              <w:jc w:val="center"/>
              <w:rPr>
                <w:rFonts w:cstheme="minorHAnsi"/>
              </w:rPr>
            </w:pPr>
            <w:r>
              <w:rPr>
                <w:rFonts w:cstheme="minorHAnsi"/>
              </w:rPr>
              <w:t>Bitwise And</w:t>
            </w:r>
          </w:p>
        </w:tc>
        <w:tc>
          <w:tcPr>
            <w:tcW w:w="2150" w:type="dxa"/>
            <w:tcBorders>
              <w:top w:val="single" w:sz="18" w:space="0" w:color="5B9BD5" w:themeColor="accent5"/>
              <w:bottom w:val="single" w:sz="18" w:space="0" w:color="5B9BD5" w:themeColor="accent5"/>
            </w:tcBorders>
            <w:vAlign w:val="center"/>
          </w:tcPr>
          <w:p w:rsidR="00DE65B7" w:rsidRPr="00B2077E" w:rsidRDefault="00DE65B7" w:rsidP="00662D9D">
            <w:pPr>
              <w:jc w:val="center"/>
              <w:rPr>
                <w:rFonts w:cstheme="minorHAnsi"/>
              </w:rPr>
            </w:pPr>
            <w:r w:rsidRPr="00B2077E">
              <w:rPr>
                <w:rFonts w:cstheme="minorHAnsi"/>
              </w:rPr>
              <w:t>A &amp; B</w:t>
            </w:r>
          </w:p>
        </w:tc>
        <w:tc>
          <w:tcPr>
            <w:tcW w:w="2331" w:type="dxa"/>
            <w:tcBorders>
              <w:top w:val="single" w:sz="18" w:space="0" w:color="5B9BD5" w:themeColor="accent5"/>
              <w:bottom w:val="single" w:sz="18" w:space="0" w:color="5B9BD5" w:themeColor="accent5"/>
            </w:tcBorders>
            <w:vAlign w:val="center"/>
          </w:tcPr>
          <w:p w:rsidR="00DE65B7" w:rsidRPr="00AB37FF" w:rsidRDefault="00DE65B7" w:rsidP="00662D9D">
            <w:pPr>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18" w:space="0" w:color="5B9BD5" w:themeColor="accent5"/>
              <w:bottom w:val="single" w:sz="18" w:space="0" w:color="5B9BD5" w:themeColor="accent5"/>
            </w:tcBorders>
            <w:vAlign w:val="center"/>
          </w:tcPr>
          <w:p w:rsidR="00DE65B7" w:rsidRPr="00AB37FF" w:rsidRDefault="00DE65B7" w:rsidP="00DE65B7">
            <w:pPr>
              <w:jc w:val="center"/>
              <w:rPr>
                <w:rFonts w:cstheme="minorHAnsi"/>
              </w:rPr>
            </w:pPr>
            <w:r>
              <w:rPr>
                <w:rFonts w:cstheme="minorHAnsi"/>
              </w:rPr>
              <w:t>Left-to-Right</w:t>
            </w:r>
          </w:p>
        </w:tc>
      </w:tr>
      <w:tr w:rsidR="005A4600" w:rsidTr="005A4600">
        <w:tc>
          <w:tcPr>
            <w:tcW w:w="1434" w:type="dxa"/>
            <w:tcBorders>
              <w:top w:val="single" w:sz="18" w:space="0" w:color="5B9BD5" w:themeColor="accent5"/>
              <w:bottom w:val="single" w:sz="18" w:space="0" w:color="5B9BD5" w:themeColor="accent5"/>
            </w:tcBorders>
            <w:vAlign w:val="center"/>
          </w:tcPr>
          <w:p w:rsidR="00DE65B7" w:rsidRPr="00B066F6" w:rsidRDefault="00DE65B7" w:rsidP="00662D9D">
            <w:pPr>
              <w:jc w:val="center"/>
              <w:rPr>
                <w:rFonts w:ascii="Courier New" w:hAnsi="Courier New" w:cs="Courier New"/>
              </w:rPr>
            </w:pPr>
            <w:r>
              <w:rPr>
                <w:rFonts w:ascii="Courier New" w:hAnsi="Courier New" w:cs="Courier New"/>
              </w:rPr>
              <w:t>A ^ B</w:t>
            </w:r>
          </w:p>
        </w:tc>
        <w:tc>
          <w:tcPr>
            <w:tcW w:w="1536" w:type="dxa"/>
            <w:tcBorders>
              <w:top w:val="single" w:sz="18" w:space="0" w:color="5B9BD5" w:themeColor="accent5"/>
              <w:bottom w:val="single" w:sz="18" w:space="0" w:color="5B9BD5" w:themeColor="accent5"/>
            </w:tcBorders>
            <w:vAlign w:val="center"/>
          </w:tcPr>
          <w:p w:rsidR="00DE65B7" w:rsidRDefault="00DE65B7" w:rsidP="00662D9D">
            <w:pPr>
              <w:jc w:val="center"/>
              <w:rPr>
                <w:rFonts w:cstheme="minorHAnsi"/>
              </w:rPr>
            </w:pPr>
            <w:r>
              <w:rPr>
                <w:rFonts w:cstheme="minorHAnsi"/>
              </w:rPr>
              <w:t>Bitwise Xor</w:t>
            </w:r>
          </w:p>
        </w:tc>
        <w:tc>
          <w:tcPr>
            <w:tcW w:w="2150" w:type="dxa"/>
            <w:tcBorders>
              <w:top w:val="single" w:sz="18" w:space="0" w:color="5B9BD5" w:themeColor="accent5"/>
              <w:bottom w:val="single" w:sz="18" w:space="0" w:color="5B9BD5" w:themeColor="accent5"/>
            </w:tcBorders>
            <w:vAlign w:val="center"/>
          </w:tcPr>
          <w:p w:rsidR="00DE65B7" w:rsidRPr="00B2077E" w:rsidRDefault="00DE65B7" w:rsidP="00662D9D">
            <w:pPr>
              <w:jc w:val="center"/>
              <w:rPr>
                <w:rFonts w:cstheme="minorHAnsi"/>
              </w:rPr>
            </w:pPr>
            <w:r w:rsidRPr="00B2077E">
              <w:rPr>
                <w:rFonts w:cstheme="minorHAnsi"/>
              </w:rPr>
              <w:t>A ^ B</w:t>
            </w:r>
          </w:p>
        </w:tc>
        <w:tc>
          <w:tcPr>
            <w:tcW w:w="2331" w:type="dxa"/>
            <w:tcBorders>
              <w:top w:val="single" w:sz="18" w:space="0" w:color="5B9BD5" w:themeColor="accent5"/>
              <w:bottom w:val="single" w:sz="18" w:space="0" w:color="5B9BD5" w:themeColor="accent5"/>
            </w:tcBorders>
            <w:vAlign w:val="center"/>
          </w:tcPr>
          <w:p w:rsidR="00DE65B7" w:rsidRPr="00AB37FF" w:rsidRDefault="00DE65B7" w:rsidP="00662D9D">
            <w:pPr>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18" w:space="0" w:color="5B9BD5" w:themeColor="accent5"/>
              <w:bottom w:val="single" w:sz="18" w:space="0" w:color="5B9BD5" w:themeColor="accent5"/>
            </w:tcBorders>
            <w:vAlign w:val="center"/>
          </w:tcPr>
          <w:p w:rsidR="00DE65B7" w:rsidRPr="00AB37FF" w:rsidRDefault="00DE65B7" w:rsidP="00DE65B7">
            <w:pPr>
              <w:jc w:val="center"/>
              <w:rPr>
                <w:rFonts w:cstheme="minorHAnsi"/>
              </w:rPr>
            </w:pPr>
            <w:r>
              <w:rPr>
                <w:rFonts w:cstheme="minorHAnsi"/>
              </w:rPr>
              <w:t>Left-to-Right</w:t>
            </w:r>
          </w:p>
        </w:tc>
      </w:tr>
      <w:tr w:rsidR="005A4600" w:rsidTr="005A4600">
        <w:tc>
          <w:tcPr>
            <w:tcW w:w="1434" w:type="dxa"/>
            <w:tcBorders>
              <w:top w:val="single" w:sz="18" w:space="0" w:color="5B9BD5" w:themeColor="accent5"/>
              <w:bottom w:val="single" w:sz="18" w:space="0" w:color="5B9BD5" w:themeColor="accent5"/>
            </w:tcBorders>
            <w:vAlign w:val="center"/>
          </w:tcPr>
          <w:p w:rsidR="00DE65B7" w:rsidRPr="00B066F6" w:rsidRDefault="00DE65B7" w:rsidP="00662D9D">
            <w:pPr>
              <w:jc w:val="center"/>
              <w:rPr>
                <w:rFonts w:ascii="Courier New" w:hAnsi="Courier New" w:cs="Courier New"/>
              </w:rPr>
            </w:pPr>
            <w:r>
              <w:rPr>
                <w:rFonts w:ascii="Courier New" w:hAnsi="Courier New" w:cs="Courier New"/>
              </w:rPr>
              <w:t>A | B</w:t>
            </w:r>
          </w:p>
        </w:tc>
        <w:tc>
          <w:tcPr>
            <w:tcW w:w="1536" w:type="dxa"/>
            <w:tcBorders>
              <w:top w:val="single" w:sz="18" w:space="0" w:color="5B9BD5" w:themeColor="accent5"/>
              <w:bottom w:val="single" w:sz="18" w:space="0" w:color="5B9BD5" w:themeColor="accent5"/>
            </w:tcBorders>
            <w:vAlign w:val="center"/>
          </w:tcPr>
          <w:p w:rsidR="00DE65B7" w:rsidRDefault="00DE65B7" w:rsidP="00662D9D">
            <w:pPr>
              <w:jc w:val="center"/>
              <w:rPr>
                <w:rFonts w:cstheme="minorHAnsi"/>
              </w:rPr>
            </w:pPr>
            <w:r>
              <w:rPr>
                <w:rFonts w:cstheme="minorHAnsi"/>
              </w:rPr>
              <w:t>Bitwise Or</w:t>
            </w:r>
          </w:p>
        </w:tc>
        <w:tc>
          <w:tcPr>
            <w:tcW w:w="2150" w:type="dxa"/>
            <w:tcBorders>
              <w:top w:val="single" w:sz="18" w:space="0" w:color="5B9BD5" w:themeColor="accent5"/>
              <w:bottom w:val="single" w:sz="18" w:space="0" w:color="5B9BD5" w:themeColor="accent5"/>
            </w:tcBorders>
            <w:vAlign w:val="center"/>
          </w:tcPr>
          <w:p w:rsidR="00DE65B7" w:rsidRPr="00B2077E" w:rsidRDefault="00DE65B7" w:rsidP="00662D9D">
            <w:pPr>
              <w:jc w:val="center"/>
              <w:rPr>
                <w:rFonts w:cstheme="minorHAnsi"/>
              </w:rPr>
            </w:pPr>
            <w:r w:rsidRPr="00B2077E">
              <w:rPr>
                <w:rFonts w:cstheme="minorHAnsi"/>
              </w:rPr>
              <w:t>A | B</w:t>
            </w:r>
          </w:p>
        </w:tc>
        <w:tc>
          <w:tcPr>
            <w:tcW w:w="2331" w:type="dxa"/>
            <w:tcBorders>
              <w:top w:val="single" w:sz="18" w:space="0" w:color="5B9BD5" w:themeColor="accent5"/>
              <w:bottom w:val="single" w:sz="18" w:space="0" w:color="5B9BD5" w:themeColor="accent5"/>
            </w:tcBorders>
            <w:vAlign w:val="center"/>
          </w:tcPr>
          <w:p w:rsidR="00DE65B7" w:rsidRPr="00AB37FF" w:rsidRDefault="00DE65B7" w:rsidP="00662D9D">
            <w:pPr>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18" w:space="0" w:color="5B9BD5" w:themeColor="accent5"/>
              <w:bottom w:val="single" w:sz="18" w:space="0" w:color="5B9BD5" w:themeColor="accent5"/>
            </w:tcBorders>
            <w:vAlign w:val="center"/>
          </w:tcPr>
          <w:p w:rsidR="00DE65B7" w:rsidRPr="00AB37FF" w:rsidRDefault="00DE65B7" w:rsidP="00DE65B7">
            <w:pPr>
              <w:jc w:val="center"/>
              <w:rPr>
                <w:rFonts w:cstheme="minorHAnsi"/>
              </w:rPr>
            </w:pPr>
            <w:r>
              <w:rPr>
                <w:rFonts w:cstheme="minorHAnsi"/>
              </w:rPr>
              <w:t>Left-to-Right</w:t>
            </w:r>
          </w:p>
        </w:tc>
      </w:tr>
      <w:tr w:rsidR="005A4600" w:rsidTr="005A4600">
        <w:tc>
          <w:tcPr>
            <w:tcW w:w="1434" w:type="dxa"/>
            <w:tcBorders>
              <w:top w:val="single" w:sz="18" w:space="0" w:color="5B9BD5" w:themeColor="accent5"/>
              <w:bottom w:val="single" w:sz="18" w:space="0" w:color="5B9BD5" w:themeColor="accent5"/>
            </w:tcBorders>
            <w:vAlign w:val="center"/>
          </w:tcPr>
          <w:p w:rsidR="00DE65B7" w:rsidRPr="00B066F6" w:rsidRDefault="00DE65B7" w:rsidP="00662D9D">
            <w:pPr>
              <w:jc w:val="center"/>
              <w:rPr>
                <w:rFonts w:ascii="Courier New" w:hAnsi="Courier New" w:cs="Courier New"/>
              </w:rPr>
            </w:pPr>
            <w:r>
              <w:rPr>
                <w:rFonts w:ascii="Courier New" w:hAnsi="Courier New" w:cs="Courier New"/>
              </w:rPr>
              <w:t>A &amp;&amp; B</w:t>
            </w:r>
          </w:p>
        </w:tc>
        <w:tc>
          <w:tcPr>
            <w:tcW w:w="1536" w:type="dxa"/>
            <w:tcBorders>
              <w:top w:val="single" w:sz="18" w:space="0" w:color="5B9BD5" w:themeColor="accent5"/>
              <w:bottom w:val="single" w:sz="18" w:space="0" w:color="5B9BD5" w:themeColor="accent5"/>
            </w:tcBorders>
            <w:vAlign w:val="center"/>
          </w:tcPr>
          <w:p w:rsidR="00DE65B7" w:rsidRDefault="00DE65B7" w:rsidP="00662D9D">
            <w:pPr>
              <w:jc w:val="center"/>
              <w:rPr>
                <w:rFonts w:cstheme="minorHAnsi"/>
              </w:rPr>
            </w:pPr>
            <w:r>
              <w:rPr>
                <w:rFonts w:cstheme="minorHAnsi"/>
              </w:rPr>
              <w:t>Logical And*</w:t>
            </w:r>
          </w:p>
        </w:tc>
        <w:tc>
          <w:tcPr>
            <w:tcW w:w="2150" w:type="dxa"/>
            <w:tcBorders>
              <w:top w:val="single" w:sz="18" w:space="0" w:color="5B9BD5" w:themeColor="accent5"/>
              <w:bottom w:val="single" w:sz="18" w:space="0" w:color="5B9BD5" w:themeColor="accent5"/>
            </w:tcBorders>
            <w:vAlign w:val="center"/>
          </w:tcPr>
          <w:p w:rsidR="00DE65B7" w:rsidRPr="00B2077E" w:rsidRDefault="00DE65B7" w:rsidP="0099681C">
            <w:pPr>
              <w:jc w:val="center"/>
              <w:rPr>
                <w:rFonts w:cstheme="minorHAnsi"/>
              </w:rPr>
            </w:pPr>
            <w:r w:rsidRPr="00B2077E">
              <w:rPr>
                <w:rFonts w:cstheme="minorHAnsi"/>
              </w:rPr>
              <w:t>1 if A and B are nonzero,</w:t>
            </w:r>
            <w:r w:rsidR="0099681C" w:rsidRPr="00B2077E">
              <w:rPr>
                <w:rFonts w:cstheme="minorHAnsi"/>
              </w:rPr>
              <w:t xml:space="preserve"> </w:t>
            </w:r>
            <w:r w:rsidRPr="00B2077E">
              <w:rPr>
                <w:rFonts w:cstheme="minorHAnsi"/>
              </w:rPr>
              <w:t>otherwise 0</w:t>
            </w:r>
          </w:p>
        </w:tc>
        <w:tc>
          <w:tcPr>
            <w:tcW w:w="2331" w:type="dxa"/>
            <w:tcBorders>
              <w:top w:val="single" w:sz="18" w:space="0" w:color="5B9BD5" w:themeColor="accent5"/>
              <w:bottom w:val="single" w:sz="18" w:space="0" w:color="5B9BD5" w:themeColor="accent5"/>
            </w:tcBorders>
            <w:vAlign w:val="center"/>
          </w:tcPr>
          <w:p w:rsidR="00DE65B7" w:rsidRPr="00AB37FF" w:rsidRDefault="00DE65B7" w:rsidP="00662D9D">
            <w:pPr>
              <w:jc w:val="center"/>
              <w:rPr>
                <w:rFonts w:cstheme="minorHAnsi"/>
              </w:rPr>
            </w:pPr>
            <w:r>
              <w:rPr>
                <w:rFonts w:cstheme="minorHAnsi"/>
              </w:rPr>
              <w:t>Integral</w:t>
            </w:r>
          </w:p>
        </w:tc>
        <w:tc>
          <w:tcPr>
            <w:tcW w:w="1184" w:type="dxa"/>
            <w:tcBorders>
              <w:top w:val="single" w:sz="18" w:space="0" w:color="5B9BD5" w:themeColor="accent5"/>
              <w:bottom w:val="single" w:sz="18" w:space="0" w:color="5B9BD5" w:themeColor="accent5"/>
            </w:tcBorders>
            <w:vAlign w:val="center"/>
          </w:tcPr>
          <w:p w:rsidR="00DE65B7" w:rsidRDefault="00DE65B7" w:rsidP="00DE65B7">
            <w:pPr>
              <w:jc w:val="center"/>
              <w:rPr>
                <w:rFonts w:cstheme="minorHAnsi"/>
              </w:rPr>
            </w:pPr>
            <w:r>
              <w:rPr>
                <w:rFonts w:cstheme="minorHAnsi"/>
              </w:rPr>
              <w:t>Left-to-Right</w:t>
            </w:r>
          </w:p>
        </w:tc>
      </w:tr>
      <w:tr w:rsidR="005A4600" w:rsidTr="005A4600">
        <w:tc>
          <w:tcPr>
            <w:tcW w:w="1434" w:type="dxa"/>
            <w:tcBorders>
              <w:top w:val="single" w:sz="18" w:space="0" w:color="5B9BD5" w:themeColor="accent5"/>
              <w:bottom w:val="single" w:sz="18" w:space="0" w:color="5B9BD5" w:themeColor="accent5"/>
            </w:tcBorders>
            <w:vAlign w:val="center"/>
          </w:tcPr>
          <w:p w:rsidR="00DE65B7" w:rsidRPr="00B066F6" w:rsidRDefault="00DE65B7" w:rsidP="00662D9D">
            <w:pPr>
              <w:jc w:val="center"/>
              <w:rPr>
                <w:rFonts w:ascii="Courier New" w:hAnsi="Courier New" w:cs="Courier New"/>
              </w:rPr>
            </w:pPr>
            <w:r>
              <w:rPr>
                <w:rFonts w:ascii="Courier New" w:hAnsi="Courier New" w:cs="Courier New"/>
              </w:rPr>
              <w:t>A || B</w:t>
            </w:r>
          </w:p>
        </w:tc>
        <w:tc>
          <w:tcPr>
            <w:tcW w:w="1536" w:type="dxa"/>
            <w:tcBorders>
              <w:top w:val="single" w:sz="18" w:space="0" w:color="5B9BD5" w:themeColor="accent5"/>
              <w:bottom w:val="single" w:sz="18" w:space="0" w:color="5B9BD5" w:themeColor="accent5"/>
            </w:tcBorders>
            <w:vAlign w:val="center"/>
          </w:tcPr>
          <w:p w:rsidR="00DE65B7" w:rsidRDefault="00DE65B7" w:rsidP="00662D9D">
            <w:pPr>
              <w:jc w:val="center"/>
              <w:rPr>
                <w:rFonts w:cstheme="minorHAnsi"/>
              </w:rPr>
            </w:pPr>
            <w:r>
              <w:rPr>
                <w:rFonts w:cstheme="minorHAnsi"/>
              </w:rPr>
              <w:t>Logical Or*</w:t>
            </w:r>
          </w:p>
        </w:tc>
        <w:tc>
          <w:tcPr>
            <w:tcW w:w="2150" w:type="dxa"/>
            <w:tcBorders>
              <w:top w:val="single" w:sz="18" w:space="0" w:color="5B9BD5" w:themeColor="accent5"/>
              <w:bottom w:val="single" w:sz="18" w:space="0" w:color="5B9BD5" w:themeColor="accent5"/>
            </w:tcBorders>
            <w:vAlign w:val="center"/>
          </w:tcPr>
          <w:p w:rsidR="00DE65B7" w:rsidRPr="00B2077E" w:rsidRDefault="00DE65B7" w:rsidP="0099681C">
            <w:pPr>
              <w:jc w:val="center"/>
              <w:rPr>
                <w:rFonts w:cstheme="minorHAnsi"/>
              </w:rPr>
            </w:pPr>
            <w:r w:rsidRPr="00B2077E">
              <w:rPr>
                <w:rFonts w:cstheme="minorHAnsi"/>
              </w:rPr>
              <w:t>1 if A or B is nonzero,</w:t>
            </w:r>
            <w:r w:rsidR="0099681C" w:rsidRPr="00B2077E">
              <w:rPr>
                <w:rFonts w:cstheme="minorHAnsi"/>
              </w:rPr>
              <w:t xml:space="preserve"> </w:t>
            </w:r>
            <w:r w:rsidRPr="00B2077E">
              <w:rPr>
                <w:rFonts w:cstheme="minorHAnsi"/>
              </w:rPr>
              <w:t>otherwise 0</w:t>
            </w:r>
          </w:p>
        </w:tc>
        <w:tc>
          <w:tcPr>
            <w:tcW w:w="2331" w:type="dxa"/>
            <w:tcBorders>
              <w:top w:val="single" w:sz="18" w:space="0" w:color="5B9BD5" w:themeColor="accent5"/>
              <w:bottom w:val="single" w:sz="18" w:space="0" w:color="5B9BD5" w:themeColor="accent5"/>
            </w:tcBorders>
            <w:vAlign w:val="center"/>
          </w:tcPr>
          <w:p w:rsidR="00DE65B7" w:rsidRPr="00AB37FF" w:rsidRDefault="00DE65B7" w:rsidP="00662D9D">
            <w:pPr>
              <w:jc w:val="center"/>
              <w:rPr>
                <w:rFonts w:cstheme="minorHAnsi"/>
              </w:rPr>
            </w:pPr>
            <w:r>
              <w:rPr>
                <w:rFonts w:cstheme="minorHAnsi"/>
              </w:rPr>
              <w:t>Integral</w:t>
            </w:r>
          </w:p>
        </w:tc>
        <w:tc>
          <w:tcPr>
            <w:tcW w:w="1184" w:type="dxa"/>
            <w:tcBorders>
              <w:top w:val="single" w:sz="18" w:space="0" w:color="5B9BD5" w:themeColor="accent5"/>
              <w:bottom w:val="single" w:sz="18" w:space="0" w:color="5B9BD5" w:themeColor="accent5"/>
            </w:tcBorders>
            <w:vAlign w:val="center"/>
          </w:tcPr>
          <w:p w:rsidR="00DE65B7" w:rsidRDefault="00DE65B7" w:rsidP="00DE65B7">
            <w:pPr>
              <w:jc w:val="center"/>
              <w:rPr>
                <w:rFonts w:cstheme="minorHAnsi"/>
              </w:rPr>
            </w:pPr>
            <w:r>
              <w:rPr>
                <w:rFonts w:cstheme="minorHAnsi"/>
              </w:rPr>
              <w:t>Left-to-Right</w:t>
            </w:r>
          </w:p>
        </w:tc>
      </w:tr>
      <w:tr w:rsidR="005A4600" w:rsidTr="005A4600">
        <w:tc>
          <w:tcPr>
            <w:tcW w:w="1434" w:type="dxa"/>
            <w:tcBorders>
              <w:top w:val="single" w:sz="18" w:space="0" w:color="5B9BD5" w:themeColor="accent5"/>
              <w:bottom w:val="single" w:sz="18" w:space="0" w:color="5B9BD5" w:themeColor="accent5"/>
            </w:tcBorders>
            <w:vAlign w:val="center"/>
          </w:tcPr>
          <w:p w:rsidR="00DE65B7" w:rsidRDefault="00DE65B7" w:rsidP="00662D9D">
            <w:pPr>
              <w:jc w:val="center"/>
              <w:rPr>
                <w:rFonts w:ascii="Courier New" w:hAnsi="Courier New" w:cs="Courier New"/>
              </w:rPr>
            </w:pPr>
            <w:r>
              <w:rPr>
                <w:rFonts w:ascii="Courier New" w:hAnsi="Courier New" w:cs="Courier New"/>
              </w:rPr>
              <w:t>A ?? B</w:t>
            </w:r>
          </w:p>
        </w:tc>
        <w:tc>
          <w:tcPr>
            <w:tcW w:w="1536" w:type="dxa"/>
            <w:tcBorders>
              <w:top w:val="single" w:sz="18" w:space="0" w:color="5B9BD5" w:themeColor="accent5"/>
              <w:bottom w:val="single" w:sz="18" w:space="0" w:color="5B9BD5" w:themeColor="accent5"/>
            </w:tcBorders>
            <w:vAlign w:val="center"/>
          </w:tcPr>
          <w:p w:rsidR="00DE65B7" w:rsidRDefault="00DE65B7" w:rsidP="00662D9D">
            <w:pPr>
              <w:jc w:val="center"/>
              <w:rPr>
                <w:rFonts w:cstheme="minorHAnsi"/>
              </w:rPr>
            </w:pPr>
            <w:r>
              <w:rPr>
                <w:rFonts w:cstheme="minorHAnsi"/>
              </w:rPr>
              <w:t>Null-Coalescing*</w:t>
            </w:r>
          </w:p>
        </w:tc>
        <w:tc>
          <w:tcPr>
            <w:tcW w:w="2150" w:type="dxa"/>
            <w:tcBorders>
              <w:top w:val="single" w:sz="18" w:space="0" w:color="5B9BD5" w:themeColor="accent5"/>
              <w:bottom w:val="single" w:sz="18" w:space="0" w:color="5B9BD5" w:themeColor="accent5"/>
            </w:tcBorders>
            <w:vAlign w:val="center"/>
          </w:tcPr>
          <w:p w:rsidR="00DE65B7" w:rsidRPr="00B2077E" w:rsidRDefault="00DE65B7" w:rsidP="00662D9D">
            <w:pPr>
              <w:jc w:val="center"/>
              <w:rPr>
                <w:rFonts w:cstheme="minorHAnsi"/>
              </w:rPr>
            </w:pPr>
            <w:r w:rsidRPr="00B2077E">
              <w:rPr>
                <w:rFonts w:cstheme="minorHAnsi"/>
              </w:rPr>
              <w:t>A if A is nonzero,</w:t>
            </w:r>
            <w:r w:rsidR="0099681C" w:rsidRPr="00B2077E">
              <w:rPr>
                <w:rFonts w:cstheme="minorHAnsi"/>
              </w:rPr>
              <w:t xml:space="preserve"> </w:t>
            </w:r>
            <w:r w:rsidRPr="00B2077E">
              <w:rPr>
                <w:rFonts w:cstheme="minorHAnsi"/>
              </w:rPr>
              <w:t>otherwise B</w:t>
            </w:r>
          </w:p>
        </w:tc>
        <w:tc>
          <w:tcPr>
            <w:tcW w:w="2331" w:type="dxa"/>
            <w:tcBorders>
              <w:top w:val="single" w:sz="18" w:space="0" w:color="5B9BD5" w:themeColor="accent5"/>
              <w:bottom w:val="single" w:sz="18" w:space="0" w:color="5B9BD5" w:themeColor="accent5"/>
            </w:tcBorders>
            <w:vAlign w:val="center"/>
          </w:tcPr>
          <w:p w:rsidR="00DE65B7" w:rsidRDefault="00DE65B7" w:rsidP="00662D9D">
            <w:pPr>
              <w:jc w:val="center"/>
              <w:rPr>
                <w:rFonts w:cstheme="minorHAnsi"/>
              </w:rPr>
            </w:pPr>
            <w:r>
              <w:rPr>
                <w:rFonts w:cstheme="minorHAnsi"/>
              </w:rPr>
              <w:t>Type of the branch taken</w:t>
            </w:r>
          </w:p>
        </w:tc>
        <w:tc>
          <w:tcPr>
            <w:tcW w:w="1184" w:type="dxa"/>
            <w:tcBorders>
              <w:top w:val="single" w:sz="18" w:space="0" w:color="5B9BD5" w:themeColor="accent5"/>
              <w:bottom w:val="single" w:sz="18" w:space="0" w:color="5B9BD5" w:themeColor="accent5"/>
            </w:tcBorders>
            <w:vAlign w:val="center"/>
          </w:tcPr>
          <w:p w:rsidR="00DE65B7" w:rsidRDefault="00DE65B7" w:rsidP="00DE65B7">
            <w:pPr>
              <w:jc w:val="center"/>
              <w:rPr>
                <w:rFonts w:cstheme="minorHAnsi"/>
              </w:rPr>
            </w:pPr>
            <w:r>
              <w:rPr>
                <w:rFonts w:cstheme="minorHAnsi"/>
              </w:rPr>
              <w:t>Left-to-Right</w:t>
            </w:r>
          </w:p>
        </w:tc>
      </w:tr>
      <w:tr w:rsidR="005A4600" w:rsidTr="000C70B5">
        <w:tc>
          <w:tcPr>
            <w:tcW w:w="1434" w:type="dxa"/>
            <w:tcBorders>
              <w:top w:val="single" w:sz="18" w:space="0" w:color="5B9BD5" w:themeColor="accent5"/>
              <w:bottom w:val="single" w:sz="4" w:space="0" w:color="auto"/>
            </w:tcBorders>
            <w:vAlign w:val="center"/>
          </w:tcPr>
          <w:p w:rsidR="00DE65B7" w:rsidRDefault="00DE65B7" w:rsidP="0007332A">
            <w:pPr>
              <w:jc w:val="center"/>
              <w:rPr>
                <w:rFonts w:ascii="Courier New" w:hAnsi="Courier New" w:cs="Courier New"/>
              </w:rPr>
            </w:pPr>
            <w:r>
              <w:rPr>
                <w:rFonts w:ascii="Courier New" w:hAnsi="Courier New" w:cs="Courier New"/>
              </w:rPr>
              <w:t>A ? B : C</w:t>
            </w:r>
          </w:p>
        </w:tc>
        <w:tc>
          <w:tcPr>
            <w:tcW w:w="1536" w:type="dxa"/>
            <w:tcBorders>
              <w:top w:val="single" w:sz="18" w:space="0" w:color="5B9BD5" w:themeColor="accent5"/>
              <w:bottom w:val="single" w:sz="4" w:space="0" w:color="auto"/>
            </w:tcBorders>
            <w:vAlign w:val="center"/>
          </w:tcPr>
          <w:p w:rsidR="00DE65B7" w:rsidRDefault="00DE65B7" w:rsidP="0007332A">
            <w:pPr>
              <w:jc w:val="center"/>
              <w:rPr>
                <w:rFonts w:cstheme="minorHAnsi"/>
              </w:rPr>
            </w:pPr>
            <w:r>
              <w:rPr>
                <w:rFonts w:cstheme="minorHAnsi"/>
              </w:rPr>
              <w:t>Ternary Conditional*</w:t>
            </w:r>
          </w:p>
        </w:tc>
        <w:tc>
          <w:tcPr>
            <w:tcW w:w="2150" w:type="dxa"/>
            <w:tcBorders>
              <w:top w:val="single" w:sz="18" w:space="0" w:color="5B9BD5" w:themeColor="accent5"/>
              <w:bottom w:val="single" w:sz="4" w:space="0" w:color="auto"/>
            </w:tcBorders>
            <w:vAlign w:val="center"/>
          </w:tcPr>
          <w:p w:rsidR="00DE65B7" w:rsidRPr="00B2077E" w:rsidRDefault="00DE65B7" w:rsidP="0007332A">
            <w:pPr>
              <w:jc w:val="center"/>
              <w:rPr>
                <w:rFonts w:cstheme="minorHAnsi"/>
              </w:rPr>
            </w:pPr>
            <w:r w:rsidRPr="00B2077E">
              <w:rPr>
                <w:rFonts w:cstheme="minorHAnsi"/>
              </w:rPr>
              <w:t>B if A is nonzero, otherwise C</w:t>
            </w:r>
          </w:p>
        </w:tc>
        <w:tc>
          <w:tcPr>
            <w:tcW w:w="2331" w:type="dxa"/>
            <w:tcBorders>
              <w:top w:val="single" w:sz="18" w:space="0" w:color="5B9BD5" w:themeColor="accent5"/>
              <w:bottom w:val="single" w:sz="4" w:space="0" w:color="auto"/>
            </w:tcBorders>
            <w:vAlign w:val="center"/>
          </w:tcPr>
          <w:p w:rsidR="00DE65B7" w:rsidRDefault="00DE65B7" w:rsidP="0007332A">
            <w:pPr>
              <w:jc w:val="center"/>
              <w:rPr>
                <w:rFonts w:cstheme="minorHAnsi"/>
              </w:rPr>
            </w:pPr>
            <w:r>
              <w:rPr>
                <w:rFonts w:cstheme="minorHAnsi"/>
              </w:rPr>
              <w:t>Type of the branch taken</w:t>
            </w:r>
          </w:p>
        </w:tc>
        <w:tc>
          <w:tcPr>
            <w:tcW w:w="1184" w:type="dxa"/>
            <w:tcBorders>
              <w:top w:val="single" w:sz="18" w:space="0" w:color="5B9BD5" w:themeColor="accent5"/>
              <w:bottom w:val="single" w:sz="4" w:space="0" w:color="auto"/>
            </w:tcBorders>
            <w:vAlign w:val="center"/>
          </w:tcPr>
          <w:p w:rsidR="00DE65B7" w:rsidRDefault="00DE65B7" w:rsidP="00DE65B7">
            <w:pPr>
              <w:jc w:val="center"/>
              <w:rPr>
                <w:rFonts w:cstheme="minorHAnsi"/>
              </w:rPr>
            </w:pPr>
            <w:r>
              <w:rPr>
                <w:rFonts w:cstheme="minorHAnsi"/>
              </w:rPr>
              <w:t>Right-to-Left</w:t>
            </w:r>
          </w:p>
        </w:tc>
      </w:tr>
    </w:tbl>
    <w:p w:rsidR="002A5CAD" w:rsidRPr="002C1412" w:rsidRDefault="0007332A" w:rsidP="00221C42">
      <w:pPr>
        <w:ind w:left="720"/>
        <w:jc w:val="both"/>
        <w:rPr>
          <w:rFonts w:cstheme="minorHAnsi"/>
        </w:rPr>
      </w:pPr>
      <w:r w:rsidRPr="002C1412">
        <w:rPr>
          <w:rFonts w:cstheme="minorHAnsi"/>
        </w:rPr>
        <w:t>(*) This operation supports</w:t>
      </w:r>
      <w:r w:rsidR="00F03F7E" w:rsidRPr="002C1412">
        <w:rPr>
          <w:rFonts w:cstheme="minorHAnsi"/>
        </w:rPr>
        <w:t xml:space="preserve"> short-circuiting evaluation</w:t>
      </w:r>
      <w:r w:rsidR="008B2CA6" w:rsidRPr="002C1412">
        <w:rPr>
          <w:rFonts w:cstheme="minorHAnsi"/>
        </w:rPr>
        <w:t>.</w:t>
      </w:r>
    </w:p>
    <w:p w:rsidR="0007332A" w:rsidRDefault="003D6EBA" w:rsidP="0087491D">
      <w:pPr>
        <w:ind w:left="720"/>
        <w:jc w:val="both"/>
        <w:rPr>
          <w:rFonts w:cstheme="minorHAnsi"/>
        </w:rPr>
      </w:pPr>
      <w:r>
        <w:rPr>
          <w:rFonts w:cstheme="minorHAnsi"/>
        </w:rPr>
        <w:t>There are also several unary operations</w:t>
      </w:r>
      <w:r w:rsidR="005A4600">
        <w:rPr>
          <w:rFonts w:cstheme="minorHAnsi"/>
        </w:rPr>
        <w:t>, which are listed in the following table:</w:t>
      </w:r>
    </w:p>
    <w:tbl>
      <w:tblPr>
        <w:tblStyle w:val="TableGrid"/>
        <w:tblW w:w="0" w:type="auto"/>
        <w:tblInd w:w="715" w:type="dxa"/>
        <w:tblLook w:val="04A0" w:firstRow="1" w:lastRow="0" w:firstColumn="1" w:lastColumn="0" w:noHBand="0" w:noVBand="1"/>
      </w:tblPr>
      <w:tblGrid>
        <w:gridCol w:w="1260"/>
        <w:gridCol w:w="1710"/>
        <w:gridCol w:w="2250"/>
        <w:gridCol w:w="1800"/>
        <w:gridCol w:w="1615"/>
      </w:tblGrid>
      <w:tr w:rsidR="005A4600" w:rsidTr="00F40220">
        <w:tc>
          <w:tcPr>
            <w:tcW w:w="1260" w:type="dxa"/>
            <w:tcBorders>
              <w:bottom w:val="single" w:sz="4" w:space="0" w:color="auto"/>
            </w:tcBorders>
            <w:shd w:val="clear" w:color="auto" w:fill="5B9BD5" w:themeFill="accent5"/>
            <w:vAlign w:val="center"/>
          </w:tcPr>
          <w:p w:rsidR="005A4600" w:rsidRPr="00B066F6" w:rsidRDefault="005A4600" w:rsidP="0085227D">
            <w:pPr>
              <w:keepNext/>
              <w:jc w:val="center"/>
              <w:rPr>
                <w:rFonts w:cstheme="minorHAnsi"/>
                <w:b/>
              </w:rPr>
            </w:pPr>
            <w:r>
              <w:rPr>
                <w:rFonts w:cstheme="minorHAnsi"/>
                <w:b/>
              </w:rPr>
              <w:lastRenderedPageBreak/>
              <w:t>Usage</w:t>
            </w:r>
          </w:p>
        </w:tc>
        <w:tc>
          <w:tcPr>
            <w:tcW w:w="1710" w:type="dxa"/>
            <w:tcBorders>
              <w:bottom w:val="single" w:sz="4" w:space="0" w:color="auto"/>
            </w:tcBorders>
            <w:shd w:val="clear" w:color="auto" w:fill="5B9BD5" w:themeFill="accent5"/>
            <w:vAlign w:val="center"/>
          </w:tcPr>
          <w:p w:rsidR="005A4600" w:rsidRPr="00B066F6" w:rsidRDefault="005A4600" w:rsidP="0085227D">
            <w:pPr>
              <w:keepNext/>
              <w:jc w:val="center"/>
              <w:rPr>
                <w:rFonts w:cstheme="minorHAnsi"/>
                <w:b/>
              </w:rPr>
            </w:pPr>
            <w:r w:rsidRPr="00B066F6">
              <w:rPr>
                <w:rFonts w:cstheme="minorHAnsi"/>
                <w:b/>
              </w:rPr>
              <w:t>Name</w:t>
            </w:r>
          </w:p>
        </w:tc>
        <w:tc>
          <w:tcPr>
            <w:tcW w:w="2250" w:type="dxa"/>
            <w:tcBorders>
              <w:bottom w:val="single" w:sz="4" w:space="0" w:color="auto"/>
            </w:tcBorders>
            <w:shd w:val="clear" w:color="auto" w:fill="5B9BD5" w:themeFill="accent5"/>
            <w:vAlign w:val="center"/>
          </w:tcPr>
          <w:p w:rsidR="005A4600" w:rsidRPr="00B066F6" w:rsidRDefault="005A4600" w:rsidP="0085227D">
            <w:pPr>
              <w:keepNext/>
              <w:jc w:val="center"/>
              <w:rPr>
                <w:rFonts w:cstheme="minorHAnsi"/>
                <w:b/>
              </w:rPr>
            </w:pPr>
            <w:r w:rsidRPr="00B066F6">
              <w:rPr>
                <w:rFonts w:cstheme="minorHAnsi"/>
                <w:b/>
              </w:rPr>
              <w:t>Result</w:t>
            </w:r>
          </w:p>
        </w:tc>
        <w:tc>
          <w:tcPr>
            <w:tcW w:w="1800" w:type="dxa"/>
            <w:tcBorders>
              <w:bottom w:val="single" w:sz="4" w:space="0" w:color="auto"/>
            </w:tcBorders>
            <w:shd w:val="clear" w:color="auto" w:fill="5B9BD5" w:themeFill="accent5"/>
            <w:vAlign w:val="center"/>
          </w:tcPr>
          <w:p w:rsidR="005A4600" w:rsidRPr="00B066F6" w:rsidRDefault="005A4600" w:rsidP="0085227D">
            <w:pPr>
              <w:keepNext/>
              <w:jc w:val="center"/>
              <w:rPr>
                <w:rFonts w:cstheme="minorHAnsi"/>
                <w:b/>
              </w:rPr>
            </w:pPr>
            <w:r>
              <w:rPr>
                <w:rFonts w:cstheme="minorHAnsi"/>
                <w:b/>
              </w:rPr>
              <w:t>Result Type</w:t>
            </w:r>
          </w:p>
        </w:tc>
        <w:tc>
          <w:tcPr>
            <w:tcW w:w="1615" w:type="dxa"/>
            <w:tcBorders>
              <w:bottom w:val="single" w:sz="4" w:space="0" w:color="auto"/>
            </w:tcBorders>
            <w:shd w:val="clear" w:color="auto" w:fill="5B9BD5" w:themeFill="accent5"/>
          </w:tcPr>
          <w:p w:rsidR="005A4600" w:rsidRDefault="005A4600" w:rsidP="00BA2A2D">
            <w:pPr>
              <w:jc w:val="center"/>
              <w:rPr>
                <w:rFonts w:cstheme="minorHAnsi"/>
                <w:b/>
              </w:rPr>
            </w:pPr>
            <w:r>
              <w:rPr>
                <w:rFonts w:cstheme="minorHAnsi"/>
                <w:b/>
              </w:rPr>
              <w:t>Evaluation Order</w:t>
            </w:r>
          </w:p>
        </w:tc>
      </w:tr>
      <w:tr w:rsidR="005A4600" w:rsidRPr="00AB37FF" w:rsidTr="00F40220">
        <w:tc>
          <w:tcPr>
            <w:tcW w:w="1260" w:type="dxa"/>
            <w:tcBorders>
              <w:top w:val="single" w:sz="4" w:space="0" w:color="auto"/>
            </w:tcBorders>
            <w:vAlign w:val="center"/>
          </w:tcPr>
          <w:p w:rsidR="005A4600" w:rsidRPr="00B066F6" w:rsidRDefault="005A4600" w:rsidP="0085227D">
            <w:pPr>
              <w:keepNext/>
              <w:jc w:val="center"/>
              <w:rPr>
                <w:rFonts w:ascii="Courier New" w:hAnsi="Courier New" w:cs="Courier New"/>
              </w:rPr>
            </w:pPr>
            <w:r>
              <w:rPr>
                <w:rFonts w:ascii="Courier New" w:hAnsi="Courier New" w:cs="Courier New"/>
              </w:rPr>
              <w:t>+A</w:t>
            </w:r>
          </w:p>
        </w:tc>
        <w:tc>
          <w:tcPr>
            <w:tcW w:w="1710" w:type="dxa"/>
            <w:tcBorders>
              <w:top w:val="single" w:sz="4" w:space="0" w:color="auto"/>
            </w:tcBorders>
            <w:vAlign w:val="center"/>
          </w:tcPr>
          <w:p w:rsidR="005A4600" w:rsidRDefault="008E092B" w:rsidP="0085227D">
            <w:pPr>
              <w:keepNext/>
              <w:jc w:val="center"/>
              <w:rPr>
                <w:rFonts w:cstheme="minorHAnsi"/>
              </w:rPr>
            </w:pPr>
            <w:r>
              <w:rPr>
                <w:rFonts w:cstheme="minorHAnsi"/>
              </w:rPr>
              <w:t>Identity</w:t>
            </w:r>
          </w:p>
        </w:tc>
        <w:tc>
          <w:tcPr>
            <w:tcW w:w="2250" w:type="dxa"/>
            <w:tcBorders>
              <w:top w:val="single" w:sz="4" w:space="0" w:color="auto"/>
            </w:tcBorders>
            <w:vAlign w:val="center"/>
          </w:tcPr>
          <w:p w:rsidR="005A4600" w:rsidRPr="008E092B" w:rsidRDefault="008E092B" w:rsidP="0085227D">
            <w:pPr>
              <w:keepNext/>
              <w:jc w:val="center"/>
              <w:rPr>
                <w:rFonts w:ascii="Courier New" w:hAnsi="Courier New" w:cs="Courier New"/>
              </w:rPr>
            </w:pPr>
            <w:r w:rsidRPr="008E092B">
              <w:rPr>
                <w:rFonts w:ascii="Courier New" w:hAnsi="Courier New" w:cs="Courier New"/>
              </w:rPr>
              <w:t>A</w:t>
            </w:r>
          </w:p>
        </w:tc>
        <w:tc>
          <w:tcPr>
            <w:tcW w:w="1800" w:type="dxa"/>
            <w:vMerge w:val="restart"/>
            <w:tcBorders>
              <w:top w:val="single" w:sz="4" w:space="0" w:color="auto"/>
            </w:tcBorders>
            <w:vAlign w:val="center"/>
          </w:tcPr>
          <w:p w:rsidR="005A4600" w:rsidRPr="00AB37FF" w:rsidRDefault="005A4600" w:rsidP="0085227D">
            <w:pPr>
              <w:keepNext/>
              <w:jc w:val="center"/>
              <w:rPr>
                <w:rFonts w:cstheme="minorHAnsi"/>
              </w:rPr>
            </w:pPr>
            <w:r>
              <w:rPr>
                <w:rFonts w:cstheme="minorHAnsi"/>
              </w:rPr>
              <w:t>Type of A</w:t>
            </w:r>
          </w:p>
        </w:tc>
        <w:tc>
          <w:tcPr>
            <w:tcW w:w="1615" w:type="dxa"/>
            <w:vMerge w:val="restart"/>
            <w:tcBorders>
              <w:top w:val="single" w:sz="4" w:space="0" w:color="auto"/>
            </w:tcBorders>
            <w:vAlign w:val="center"/>
          </w:tcPr>
          <w:p w:rsidR="005A4600" w:rsidRPr="00AB37FF" w:rsidRDefault="005A4600" w:rsidP="00BA2A2D">
            <w:pPr>
              <w:jc w:val="center"/>
              <w:rPr>
                <w:rFonts w:cstheme="minorHAnsi"/>
              </w:rPr>
            </w:pPr>
            <w:r>
              <w:rPr>
                <w:rFonts w:cstheme="minorHAnsi"/>
              </w:rPr>
              <w:t>Right-to-Left</w:t>
            </w:r>
          </w:p>
        </w:tc>
      </w:tr>
      <w:tr w:rsidR="005A4600" w:rsidRPr="00AB37FF" w:rsidTr="00220AE2">
        <w:tc>
          <w:tcPr>
            <w:tcW w:w="1260" w:type="dxa"/>
            <w:vAlign w:val="center"/>
          </w:tcPr>
          <w:p w:rsidR="005A4600" w:rsidRPr="00B066F6" w:rsidRDefault="005A4600" w:rsidP="0085227D">
            <w:pPr>
              <w:keepNext/>
              <w:jc w:val="center"/>
              <w:rPr>
                <w:rFonts w:ascii="Courier New" w:hAnsi="Courier New" w:cs="Courier New"/>
              </w:rPr>
            </w:pPr>
            <w:r>
              <w:rPr>
                <w:rFonts w:ascii="Courier New" w:hAnsi="Courier New" w:cs="Courier New"/>
              </w:rPr>
              <w:t>-A</w:t>
            </w:r>
          </w:p>
        </w:tc>
        <w:tc>
          <w:tcPr>
            <w:tcW w:w="1710" w:type="dxa"/>
            <w:vAlign w:val="center"/>
          </w:tcPr>
          <w:p w:rsidR="005A4600" w:rsidRDefault="008E092B" w:rsidP="0085227D">
            <w:pPr>
              <w:keepNext/>
              <w:jc w:val="center"/>
              <w:rPr>
                <w:rFonts w:cstheme="minorHAnsi"/>
              </w:rPr>
            </w:pPr>
            <w:r>
              <w:rPr>
                <w:rFonts w:cstheme="minorHAnsi"/>
              </w:rPr>
              <w:t>Negative</w:t>
            </w:r>
          </w:p>
        </w:tc>
        <w:tc>
          <w:tcPr>
            <w:tcW w:w="2250" w:type="dxa"/>
            <w:vAlign w:val="center"/>
          </w:tcPr>
          <w:p w:rsidR="005A4600" w:rsidRPr="008E092B" w:rsidRDefault="008E092B" w:rsidP="0085227D">
            <w:pPr>
              <w:keepNext/>
              <w:jc w:val="center"/>
              <w:rPr>
                <w:rFonts w:ascii="Courier New" w:hAnsi="Courier New" w:cs="Courier New"/>
              </w:rPr>
            </w:pPr>
            <w:r w:rsidRPr="008E092B">
              <w:rPr>
                <w:rFonts w:ascii="Courier New" w:hAnsi="Courier New" w:cs="Courier New"/>
              </w:rPr>
              <w:t>-A</w:t>
            </w:r>
          </w:p>
        </w:tc>
        <w:tc>
          <w:tcPr>
            <w:tcW w:w="1800" w:type="dxa"/>
            <w:vMerge/>
            <w:vAlign w:val="center"/>
          </w:tcPr>
          <w:p w:rsidR="005A4600" w:rsidRPr="00AB37FF" w:rsidRDefault="005A4600" w:rsidP="0085227D">
            <w:pPr>
              <w:keepNext/>
              <w:jc w:val="center"/>
              <w:rPr>
                <w:rFonts w:cstheme="minorHAnsi"/>
              </w:rPr>
            </w:pPr>
          </w:p>
        </w:tc>
        <w:tc>
          <w:tcPr>
            <w:tcW w:w="1615" w:type="dxa"/>
            <w:vMerge/>
            <w:vAlign w:val="center"/>
          </w:tcPr>
          <w:p w:rsidR="005A4600" w:rsidRPr="00AB37FF" w:rsidRDefault="005A4600" w:rsidP="00BA2A2D">
            <w:pPr>
              <w:jc w:val="center"/>
              <w:rPr>
                <w:rFonts w:cstheme="minorHAnsi"/>
              </w:rPr>
            </w:pPr>
          </w:p>
        </w:tc>
      </w:tr>
      <w:tr w:rsidR="005A4600" w:rsidRPr="00AB37FF" w:rsidTr="00220AE2">
        <w:tc>
          <w:tcPr>
            <w:tcW w:w="1260" w:type="dxa"/>
            <w:tcBorders>
              <w:bottom w:val="single" w:sz="4" w:space="0" w:color="auto"/>
            </w:tcBorders>
            <w:vAlign w:val="center"/>
          </w:tcPr>
          <w:p w:rsidR="005A4600" w:rsidRPr="00B066F6" w:rsidRDefault="005A4600" w:rsidP="0085227D">
            <w:pPr>
              <w:keepNext/>
              <w:jc w:val="center"/>
              <w:rPr>
                <w:rFonts w:ascii="Courier New" w:hAnsi="Courier New" w:cs="Courier New"/>
              </w:rPr>
            </w:pPr>
            <w:r>
              <w:rPr>
                <w:rFonts w:ascii="Courier New" w:hAnsi="Courier New" w:cs="Courier New"/>
              </w:rPr>
              <w:t>~A</w:t>
            </w:r>
          </w:p>
        </w:tc>
        <w:tc>
          <w:tcPr>
            <w:tcW w:w="1710" w:type="dxa"/>
            <w:tcBorders>
              <w:bottom w:val="single" w:sz="4" w:space="0" w:color="auto"/>
            </w:tcBorders>
            <w:vAlign w:val="center"/>
          </w:tcPr>
          <w:p w:rsidR="005A4600" w:rsidRDefault="008E092B" w:rsidP="0085227D">
            <w:pPr>
              <w:keepNext/>
              <w:jc w:val="center"/>
              <w:rPr>
                <w:rFonts w:cstheme="minorHAnsi"/>
              </w:rPr>
            </w:pPr>
            <w:r>
              <w:rPr>
                <w:rFonts w:cstheme="minorHAnsi"/>
              </w:rPr>
              <w:t xml:space="preserve">Bitwise </w:t>
            </w:r>
            <w:r w:rsidR="005A4600">
              <w:rPr>
                <w:rFonts w:cstheme="minorHAnsi"/>
              </w:rPr>
              <w:t>Not</w:t>
            </w:r>
          </w:p>
        </w:tc>
        <w:tc>
          <w:tcPr>
            <w:tcW w:w="2250" w:type="dxa"/>
            <w:tcBorders>
              <w:bottom w:val="single" w:sz="4" w:space="0" w:color="auto"/>
            </w:tcBorders>
            <w:vAlign w:val="center"/>
          </w:tcPr>
          <w:p w:rsidR="005A4600" w:rsidRPr="008E092B" w:rsidRDefault="008E092B" w:rsidP="0085227D">
            <w:pPr>
              <w:keepNext/>
              <w:jc w:val="center"/>
              <w:rPr>
                <w:rFonts w:ascii="Courier New" w:hAnsi="Courier New" w:cs="Courier New"/>
              </w:rPr>
            </w:pPr>
            <w:r w:rsidRPr="008E092B">
              <w:rPr>
                <w:rFonts w:ascii="Courier New" w:hAnsi="Courier New" w:cs="Courier New"/>
              </w:rPr>
              <w:t>~A</w:t>
            </w:r>
          </w:p>
        </w:tc>
        <w:tc>
          <w:tcPr>
            <w:tcW w:w="1800" w:type="dxa"/>
            <w:vMerge/>
            <w:vAlign w:val="center"/>
          </w:tcPr>
          <w:p w:rsidR="005A4600" w:rsidRPr="00AB37FF" w:rsidRDefault="005A4600" w:rsidP="0085227D">
            <w:pPr>
              <w:keepNext/>
              <w:jc w:val="center"/>
              <w:rPr>
                <w:rFonts w:cstheme="minorHAnsi"/>
              </w:rPr>
            </w:pPr>
          </w:p>
        </w:tc>
        <w:tc>
          <w:tcPr>
            <w:tcW w:w="1615" w:type="dxa"/>
            <w:vMerge/>
            <w:vAlign w:val="center"/>
          </w:tcPr>
          <w:p w:rsidR="005A4600" w:rsidRPr="00AB37FF" w:rsidRDefault="005A4600" w:rsidP="00BA2A2D">
            <w:pPr>
              <w:jc w:val="center"/>
              <w:rPr>
                <w:rFonts w:cstheme="minorHAnsi"/>
              </w:rPr>
            </w:pPr>
          </w:p>
        </w:tc>
      </w:tr>
      <w:tr w:rsidR="005A4600" w:rsidRPr="00AB37FF" w:rsidTr="00220AE2">
        <w:tc>
          <w:tcPr>
            <w:tcW w:w="1260" w:type="dxa"/>
            <w:tcBorders>
              <w:top w:val="single" w:sz="4" w:space="0" w:color="auto"/>
            </w:tcBorders>
            <w:vAlign w:val="center"/>
          </w:tcPr>
          <w:p w:rsidR="005A4600" w:rsidRPr="00B066F6" w:rsidRDefault="005A4600" w:rsidP="0085227D">
            <w:pPr>
              <w:keepNext/>
              <w:jc w:val="center"/>
              <w:rPr>
                <w:rFonts w:ascii="Courier New" w:hAnsi="Courier New" w:cs="Courier New"/>
              </w:rPr>
            </w:pPr>
            <w:r>
              <w:rPr>
                <w:rFonts w:ascii="Courier New" w:hAnsi="Courier New" w:cs="Courier New"/>
              </w:rPr>
              <w:t>!A</w:t>
            </w:r>
          </w:p>
        </w:tc>
        <w:tc>
          <w:tcPr>
            <w:tcW w:w="1710" w:type="dxa"/>
            <w:tcBorders>
              <w:top w:val="single" w:sz="4" w:space="0" w:color="auto"/>
            </w:tcBorders>
            <w:vAlign w:val="center"/>
          </w:tcPr>
          <w:p w:rsidR="005A4600" w:rsidRDefault="008E092B" w:rsidP="0085227D">
            <w:pPr>
              <w:keepNext/>
              <w:jc w:val="center"/>
              <w:rPr>
                <w:rFonts w:cstheme="minorHAnsi"/>
              </w:rPr>
            </w:pPr>
            <w:r>
              <w:rPr>
                <w:rFonts w:cstheme="minorHAnsi"/>
              </w:rPr>
              <w:t>Logical Not</w:t>
            </w:r>
          </w:p>
        </w:tc>
        <w:tc>
          <w:tcPr>
            <w:tcW w:w="2250" w:type="dxa"/>
            <w:tcBorders>
              <w:top w:val="single" w:sz="4" w:space="0" w:color="auto"/>
            </w:tcBorders>
            <w:vAlign w:val="center"/>
          </w:tcPr>
          <w:p w:rsidR="005A4600" w:rsidRPr="008E092B" w:rsidRDefault="008E092B" w:rsidP="0085227D">
            <w:pPr>
              <w:keepNext/>
              <w:jc w:val="center"/>
              <w:rPr>
                <w:rFonts w:ascii="Courier New" w:hAnsi="Courier New" w:cs="Courier New"/>
              </w:rPr>
            </w:pPr>
            <w:r>
              <w:rPr>
                <w:rFonts w:ascii="Courier New" w:hAnsi="Courier New" w:cs="Courier New"/>
              </w:rPr>
              <w:t>1 if A is zero, otherwise 0</w:t>
            </w:r>
          </w:p>
        </w:tc>
        <w:tc>
          <w:tcPr>
            <w:tcW w:w="1800" w:type="dxa"/>
            <w:vAlign w:val="center"/>
          </w:tcPr>
          <w:p w:rsidR="005A4600" w:rsidRPr="00AB37FF" w:rsidRDefault="005A4600" w:rsidP="0085227D">
            <w:pPr>
              <w:keepNext/>
              <w:jc w:val="center"/>
              <w:rPr>
                <w:rFonts w:cstheme="minorHAnsi"/>
              </w:rPr>
            </w:pPr>
            <w:r>
              <w:rPr>
                <w:rFonts w:cstheme="minorHAnsi"/>
              </w:rPr>
              <w:t>Integral</w:t>
            </w:r>
          </w:p>
        </w:tc>
        <w:tc>
          <w:tcPr>
            <w:tcW w:w="1615" w:type="dxa"/>
            <w:vMerge/>
            <w:vAlign w:val="center"/>
          </w:tcPr>
          <w:p w:rsidR="005A4600" w:rsidRPr="00AB37FF" w:rsidRDefault="005A4600" w:rsidP="00BA2A2D">
            <w:pPr>
              <w:jc w:val="center"/>
              <w:rPr>
                <w:rFonts w:cstheme="minorHAnsi"/>
              </w:rPr>
            </w:pPr>
          </w:p>
        </w:tc>
      </w:tr>
      <w:tr w:rsidR="005A4600" w:rsidRPr="00AB37FF" w:rsidTr="00220AE2">
        <w:tc>
          <w:tcPr>
            <w:tcW w:w="1260" w:type="dxa"/>
            <w:tcBorders>
              <w:bottom w:val="single" w:sz="4" w:space="0" w:color="auto"/>
            </w:tcBorders>
            <w:vAlign w:val="center"/>
          </w:tcPr>
          <w:p w:rsidR="005A4600" w:rsidRPr="00B066F6" w:rsidRDefault="008E092B" w:rsidP="0085227D">
            <w:pPr>
              <w:keepNext/>
              <w:jc w:val="center"/>
              <w:rPr>
                <w:rFonts w:ascii="Courier New" w:hAnsi="Courier New" w:cs="Courier New"/>
              </w:rPr>
            </w:pPr>
            <w:r>
              <w:rPr>
                <w:rFonts w:ascii="Courier New" w:hAnsi="Courier New" w:cs="Courier New"/>
              </w:rPr>
              <w:t>*A</w:t>
            </w:r>
          </w:p>
        </w:tc>
        <w:tc>
          <w:tcPr>
            <w:tcW w:w="1710" w:type="dxa"/>
            <w:tcBorders>
              <w:bottom w:val="single" w:sz="4" w:space="0" w:color="auto"/>
            </w:tcBorders>
            <w:vAlign w:val="center"/>
          </w:tcPr>
          <w:p w:rsidR="005A4600" w:rsidRDefault="008E092B" w:rsidP="0085227D">
            <w:pPr>
              <w:keepNext/>
              <w:jc w:val="center"/>
              <w:rPr>
                <w:rFonts w:cstheme="minorHAnsi"/>
              </w:rPr>
            </w:pPr>
            <w:r>
              <w:rPr>
                <w:rFonts w:cstheme="minorHAnsi"/>
              </w:rPr>
              <w:t>To Float</w:t>
            </w:r>
            <w:r w:rsidR="008A359E">
              <w:rPr>
                <w:rFonts w:cstheme="minorHAnsi"/>
              </w:rPr>
              <w:t>ing</w:t>
            </w:r>
          </w:p>
        </w:tc>
        <w:tc>
          <w:tcPr>
            <w:tcW w:w="2250" w:type="dxa"/>
            <w:tcBorders>
              <w:bottom w:val="single" w:sz="4" w:space="0" w:color="auto"/>
            </w:tcBorders>
            <w:vAlign w:val="center"/>
          </w:tcPr>
          <w:p w:rsidR="005A4600" w:rsidRPr="008E092B" w:rsidRDefault="008E092B" w:rsidP="0085227D">
            <w:pPr>
              <w:keepNext/>
              <w:jc w:val="center"/>
              <w:rPr>
                <w:rFonts w:ascii="Courier New" w:hAnsi="Courier New" w:cs="Courier New"/>
              </w:rPr>
            </w:pPr>
            <w:r>
              <w:rPr>
                <w:rFonts w:ascii="Courier New" w:hAnsi="Courier New" w:cs="Courier New"/>
              </w:rPr>
              <w:t>A as floating</w:t>
            </w:r>
          </w:p>
        </w:tc>
        <w:tc>
          <w:tcPr>
            <w:tcW w:w="1800" w:type="dxa"/>
            <w:vAlign w:val="center"/>
          </w:tcPr>
          <w:p w:rsidR="005A4600" w:rsidRPr="00AB37FF" w:rsidRDefault="008E092B" w:rsidP="0085227D">
            <w:pPr>
              <w:keepNext/>
              <w:jc w:val="center"/>
              <w:rPr>
                <w:rFonts w:cstheme="minorHAnsi"/>
              </w:rPr>
            </w:pPr>
            <w:r>
              <w:rPr>
                <w:rFonts w:cstheme="minorHAnsi"/>
              </w:rPr>
              <w:t>Floating</w:t>
            </w:r>
          </w:p>
        </w:tc>
        <w:tc>
          <w:tcPr>
            <w:tcW w:w="1615" w:type="dxa"/>
            <w:vMerge/>
            <w:vAlign w:val="center"/>
          </w:tcPr>
          <w:p w:rsidR="005A4600" w:rsidRPr="00AB37FF" w:rsidRDefault="005A4600" w:rsidP="00BA2A2D">
            <w:pPr>
              <w:jc w:val="center"/>
              <w:rPr>
                <w:rFonts w:cstheme="minorHAnsi"/>
              </w:rPr>
            </w:pPr>
          </w:p>
        </w:tc>
      </w:tr>
      <w:tr w:rsidR="005A4600" w:rsidRPr="00AB37FF" w:rsidTr="000C70B5">
        <w:tc>
          <w:tcPr>
            <w:tcW w:w="1260" w:type="dxa"/>
            <w:tcBorders>
              <w:top w:val="single" w:sz="4" w:space="0" w:color="auto"/>
              <w:bottom w:val="single" w:sz="4" w:space="0" w:color="auto"/>
            </w:tcBorders>
            <w:vAlign w:val="center"/>
          </w:tcPr>
          <w:p w:rsidR="005A4600" w:rsidRPr="00B066F6" w:rsidRDefault="008E092B" w:rsidP="00BA2A2D">
            <w:pPr>
              <w:jc w:val="center"/>
              <w:rPr>
                <w:rFonts w:ascii="Courier New" w:hAnsi="Courier New" w:cs="Courier New"/>
              </w:rPr>
            </w:pPr>
            <w:r>
              <w:rPr>
                <w:rFonts w:ascii="Courier New" w:hAnsi="Courier New" w:cs="Courier New"/>
              </w:rPr>
              <w:t>/A</w:t>
            </w:r>
          </w:p>
        </w:tc>
        <w:tc>
          <w:tcPr>
            <w:tcW w:w="1710" w:type="dxa"/>
            <w:tcBorders>
              <w:top w:val="single" w:sz="4" w:space="0" w:color="auto"/>
              <w:bottom w:val="single" w:sz="4" w:space="0" w:color="auto"/>
            </w:tcBorders>
            <w:vAlign w:val="center"/>
          </w:tcPr>
          <w:p w:rsidR="005A4600" w:rsidRDefault="008E092B" w:rsidP="00BA2A2D">
            <w:pPr>
              <w:jc w:val="center"/>
              <w:rPr>
                <w:rFonts w:cstheme="minorHAnsi"/>
              </w:rPr>
            </w:pPr>
            <w:r>
              <w:rPr>
                <w:rFonts w:cstheme="minorHAnsi"/>
              </w:rPr>
              <w:t>To Int</w:t>
            </w:r>
            <w:r w:rsidR="008A359E">
              <w:rPr>
                <w:rFonts w:cstheme="minorHAnsi"/>
              </w:rPr>
              <w:t>egral</w:t>
            </w:r>
          </w:p>
        </w:tc>
        <w:tc>
          <w:tcPr>
            <w:tcW w:w="2250" w:type="dxa"/>
            <w:tcBorders>
              <w:top w:val="single" w:sz="4" w:space="0" w:color="auto"/>
              <w:bottom w:val="single" w:sz="4" w:space="0" w:color="auto"/>
            </w:tcBorders>
            <w:vAlign w:val="center"/>
          </w:tcPr>
          <w:p w:rsidR="005A4600" w:rsidRPr="008E092B" w:rsidRDefault="008E092B" w:rsidP="00BA2A2D">
            <w:pPr>
              <w:jc w:val="center"/>
              <w:rPr>
                <w:rFonts w:ascii="Courier New" w:hAnsi="Courier New" w:cs="Courier New"/>
              </w:rPr>
            </w:pPr>
            <w:r>
              <w:rPr>
                <w:rFonts w:ascii="Courier New" w:hAnsi="Courier New" w:cs="Courier New"/>
              </w:rPr>
              <w:t>A as int</w:t>
            </w:r>
            <w:r w:rsidR="00AD3284">
              <w:rPr>
                <w:rFonts w:ascii="Courier New" w:hAnsi="Courier New" w:cs="Courier New"/>
              </w:rPr>
              <w:t>egral</w:t>
            </w:r>
            <w:r>
              <w:rPr>
                <w:rFonts w:ascii="Courier New" w:hAnsi="Courier New" w:cs="Courier New"/>
              </w:rPr>
              <w:t xml:space="preserve"> via truncation</w:t>
            </w:r>
          </w:p>
        </w:tc>
        <w:tc>
          <w:tcPr>
            <w:tcW w:w="1800" w:type="dxa"/>
            <w:tcBorders>
              <w:bottom w:val="single" w:sz="4" w:space="0" w:color="auto"/>
            </w:tcBorders>
            <w:vAlign w:val="center"/>
          </w:tcPr>
          <w:p w:rsidR="005A4600" w:rsidRPr="00AB37FF" w:rsidRDefault="008E092B" w:rsidP="00BA2A2D">
            <w:pPr>
              <w:jc w:val="center"/>
              <w:rPr>
                <w:rFonts w:cstheme="minorHAnsi"/>
              </w:rPr>
            </w:pPr>
            <w:r>
              <w:rPr>
                <w:rFonts w:cstheme="minorHAnsi"/>
              </w:rPr>
              <w:t>Integral</w:t>
            </w:r>
          </w:p>
        </w:tc>
        <w:tc>
          <w:tcPr>
            <w:tcW w:w="1615" w:type="dxa"/>
            <w:vMerge/>
            <w:tcBorders>
              <w:bottom w:val="single" w:sz="4" w:space="0" w:color="auto"/>
            </w:tcBorders>
            <w:vAlign w:val="center"/>
          </w:tcPr>
          <w:p w:rsidR="005A4600" w:rsidRPr="00AB37FF" w:rsidRDefault="005A4600" w:rsidP="00BA2A2D">
            <w:pPr>
              <w:jc w:val="center"/>
              <w:rPr>
                <w:rFonts w:cstheme="minorHAnsi"/>
              </w:rPr>
            </w:pPr>
          </w:p>
        </w:tc>
      </w:tr>
    </w:tbl>
    <w:p w:rsidR="005A4600" w:rsidRDefault="005A4600" w:rsidP="000E0760">
      <w:pPr>
        <w:pStyle w:val="NoSpacing"/>
        <w:ind w:left="720"/>
      </w:pPr>
    </w:p>
    <w:p w:rsidR="000E0760" w:rsidRDefault="000E0760" w:rsidP="0087491D">
      <w:pPr>
        <w:ind w:left="720"/>
        <w:jc w:val="both"/>
        <w:rPr>
          <w:rFonts w:cstheme="minorHAnsi"/>
        </w:rPr>
      </w:pPr>
      <w:r>
        <w:rPr>
          <w:rFonts w:cstheme="minorHAnsi"/>
        </w:rPr>
        <w:t>These operat</w:t>
      </w:r>
      <w:r w:rsidR="00C6448B">
        <w:rPr>
          <w:rFonts w:cstheme="minorHAnsi"/>
        </w:rPr>
        <w:t>ors</w:t>
      </w:r>
      <w:r>
        <w:rPr>
          <w:rFonts w:cstheme="minorHAnsi"/>
        </w:rPr>
        <w:t xml:space="preserve"> may be chained in any way desired, with parenthesis being available for grouping if needed.</w:t>
      </w:r>
    </w:p>
    <w:p w:rsidR="00145509" w:rsidRDefault="00145509" w:rsidP="0087491D">
      <w:pPr>
        <w:ind w:left="720"/>
        <w:jc w:val="both"/>
        <w:rPr>
          <w:rFonts w:cstheme="minorHAnsi"/>
        </w:rPr>
      </w:pPr>
      <w:r>
        <w:rPr>
          <w:rFonts w:cstheme="minorHAnsi"/>
        </w:rPr>
        <w:t>Furthermore, there are several ways to denote numeric literals, which are described below</w:t>
      </w:r>
      <w:r w:rsidR="004E32AD">
        <w:rPr>
          <w:rFonts w:cstheme="minorHAnsi"/>
        </w:rPr>
        <w:t>.</w:t>
      </w:r>
    </w:p>
    <w:tbl>
      <w:tblPr>
        <w:tblStyle w:val="TableGrid"/>
        <w:tblW w:w="0" w:type="auto"/>
        <w:tblInd w:w="720" w:type="dxa"/>
        <w:tblLook w:val="04A0" w:firstRow="1" w:lastRow="0" w:firstColumn="1" w:lastColumn="0" w:noHBand="0" w:noVBand="1"/>
      </w:tblPr>
      <w:tblGrid>
        <w:gridCol w:w="2065"/>
        <w:gridCol w:w="3870"/>
        <w:gridCol w:w="2695"/>
      </w:tblGrid>
      <w:tr w:rsidR="00382727" w:rsidTr="000C70B5">
        <w:tc>
          <w:tcPr>
            <w:tcW w:w="2065" w:type="dxa"/>
            <w:tcBorders>
              <w:bottom w:val="single" w:sz="4" w:space="0" w:color="auto"/>
            </w:tcBorders>
            <w:shd w:val="clear" w:color="auto" w:fill="5B9BD5" w:themeFill="accent5"/>
            <w:vAlign w:val="center"/>
          </w:tcPr>
          <w:p w:rsidR="00382727" w:rsidRPr="009D5B80" w:rsidRDefault="00382727" w:rsidP="000C70B5">
            <w:pPr>
              <w:keepNext/>
              <w:jc w:val="center"/>
              <w:rPr>
                <w:rFonts w:cstheme="minorHAnsi"/>
                <w:b/>
              </w:rPr>
            </w:pPr>
            <w:r w:rsidRPr="009D5B80">
              <w:rPr>
                <w:rFonts w:cstheme="minorHAnsi"/>
                <w:b/>
              </w:rPr>
              <w:t>Type</w:t>
            </w:r>
          </w:p>
        </w:tc>
        <w:tc>
          <w:tcPr>
            <w:tcW w:w="3870" w:type="dxa"/>
            <w:tcBorders>
              <w:bottom w:val="single" w:sz="4" w:space="0" w:color="auto"/>
            </w:tcBorders>
            <w:shd w:val="clear" w:color="auto" w:fill="5B9BD5" w:themeFill="accent5"/>
            <w:vAlign w:val="center"/>
          </w:tcPr>
          <w:p w:rsidR="00382727" w:rsidRPr="009D5B80" w:rsidRDefault="00382727" w:rsidP="000C70B5">
            <w:pPr>
              <w:keepNext/>
              <w:jc w:val="center"/>
              <w:rPr>
                <w:rFonts w:cstheme="minorHAnsi"/>
                <w:b/>
              </w:rPr>
            </w:pPr>
            <w:r w:rsidRPr="009D5B80">
              <w:rPr>
                <w:rFonts w:cstheme="minorHAnsi"/>
                <w:b/>
              </w:rPr>
              <w:t>Description</w:t>
            </w:r>
          </w:p>
        </w:tc>
        <w:tc>
          <w:tcPr>
            <w:tcW w:w="2695" w:type="dxa"/>
            <w:tcBorders>
              <w:bottom w:val="single" w:sz="4" w:space="0" w:color="auto"/>
            </w:tcBorders>
            <w:shd w:val="clear" w:color="auto" w:fill="5B9BD5" w:themeFill="accent5"/>
            <w:vAlign w:val="center"/>
          </w:tcPr>
          <w:p w:rsidR="00382727" w:rsidRPr="009D5B80" w:rsidRDefault="00382727" w:rsidP="000C70B5">
            <w:pPr>
              <w:keepNext/>
              <w:jc w:val="center"/>
              <w:rPr>
                <w:rFonts w:cstheme="minorHAnsi"/>
                <w:b/>
              </w:rPr>
            </w:pPr>
            <w:r w:rsidRPr="009D5B80">
              <w:rPr>
                <w:rFonts w:cstheme="minorHAnsi"/>
                <w:b/>
              </w:rPr>
              <w:t>Example</w:t>
            </w:r>
          </w:p>
        </w:tc>
      </w:tr>
      <w:tr w:rsidR="004E32AD" w:rsidTr="000C70B5">
        <w:tc>
          <w:tcPr>
            <w:tcW w:w="2065" w:type="dxa"/>
            <w:tcBorders>
              <w:top w:val="single" w:sz="4" w:space="0" w:color="auto"/>
            </w:tcBorders>
            <w:vAlign w:val="center"/>
          </w:tcPr>
          <w:p w:rsidR="004E32AD" w:rsidRDefault="004E32AD" w:rsidP="000C70B5">
            <w:pPr>
              <w:keepNext/>
              <w:jc w:val="center"/>
              <w:rPr>
                <w:rFonts w:cstheme="minorHAnsi"/>
              </w:rPr>
            </w:pPr>
            <w:r>
              <w:rPr>
                <w:rFonts w:cstheme="minorHAnsi"/>
              </w:rPr>
              <w:t>Hexadecimal Integer</w:t>
            </w:r>
          </w:p>
        </w:tc>
        <w:tc>
          <w:tcPr>
            <w:tcW w:w="3870" w:type="dxa"/>
            <w:tcBorders>
              <w:top w:val="single" w:sz="4" w:space="0" w:color="auto"/>
            </w:tcBorders>
            <w:vAlign w:val="center"/>
          </w:tcPr>
          <w:p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0x</w:t>
            </w:r>
            <w:r>
              <w:rPr>
                <w:rFonts w:cstheme="minorHAnsi"/>
              </w:rPr>
              <w:t>”</w:t>
            </w:r>
          </w:p>
        </w:tc>
        <w:tc>
          <w:tcPr>
            <w:tcW w:w="2695" w:type="dxa"/>
            <w:tcBorders>
              <w:top w:val="single" w:sz="4" w:space="0" w:color="auto"/>
            </w:tcBorders>
            <w:vAlign w:val="center"/>
          </w:tcPr>
          <w:p w:rsidR="004E32AD" w:rsidRPr="00C0318F" w:rsidRDefault="00C0318F" w:rsidP="000C70B5">
            <w:pPr>
              <w:keepNext/>
              <w:jc w:val="center"/>
              <w:rPr>
                <w:rFonts w:ascii="Courier New" w:hAnsi="Courier New" w:cs="Courier New"/>
              </w:rPr>
            </w:pPr>
            <w:r>
              <w:rPr>
                <w:rFonts w:ascii="Courier New" w:hAnsi="Courier New" w:cs="Courier New"/>
              </w:rPr>
              <w:t>0xdeadbeef</w:t>
            </w:r>
          </w:p>
        </w:tc>
      </w:tr>
      <w:tr w:rsidR="004E32AD" w:rsidTr="000C70B5">
        <w:tc>
          <w:tcPr>
            <w:tcW w:w="2065" w:type="dxa"/>
            <w:vAlign w:val="center"/>
          </w:tcPr>
          <w:p w:rsidR="004E32AD" w:rsidRDefault="004E32AD" w:rsidP="000C70B5">
            <w:pPr>
              <w:keepNext/>
              <w:jc w:val="center"/>
              <w:rPr>
                <w:rFonts w:cstheme="minorHAnsi"/>
              </w:rPr>
            </w:pPr>
            <w:r>
              <w:rPr>
                <w:rFonts w:cstheme="minorHAnsi"/>
              </w:rPr>
              <w:t>Binary Integer</w:t>
            </w:r>
          </w:p>
        </w:tc>
        <w:tc>
          <w:tcPr>
            <w:tcW w:w="3870" w:type="dxa"/>
            <w:vAlign w:val="center"/>
          </w:tcPr>
          <w:p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0b</w:t>
            </w:r>
            <w:r>
              <w:rPr>
                <w:rFonts w:cstheme="minorHAnsi"/>
              </w:rPr>
              <w:t>”</w:t>
            </w:r>
          </w:p>
        </w:tc>
        <w:tc>
          <w:tcPr>
            <w:tcW w:w="2695" w:type="dxa"/>
            <w:vAlign w:val="center"/>
          </w:tcPr>
          <w:p w:rsidR="004E32AD" w:rsidRPr="00C0318F" w:rsidRDefault="00C0318F" w:rsidP="000C70B5">
            <w:pPr>
              <w:keepNext/>
              <w:jc w:val="center"/>
              <w:rPr>
                <w:rFonts w:ascii="Courier New" w:hAnsi="Courier New" w:cs="Courier New"/>
              </w:rPr>
            </w:pPr>
            <w:r>
              <w:rPr>
                <w:rFonts w:ascii="Courier New" w:hAnsi="Courier New" w:cs="Courier New"/>
              </w:rPr>
              <w:t>0b10011011</w:t>
            </w:r>
          </w:p>
        </w:tc>
      </w:tr>
      <w:tr w:rsidR="004E32AD" w:rsidTr="000C70B5">
        <w:tc>
          <w:tcPr>
            <w:tcW w:w="2065" w:type="dxa"/>
            <w:vAlign w:val="center"/>
          </w:tcPr>
          <w:p w:rsidR="004E32AD" w:rsidRDefault="004E32AD" w:rsidP="000C70B5">
            <w:pPr>
              <w:keepNext/>
              <w:jc w:val="center"/>
              <w:rPr>
                <w:rFonts w:cstheme="minorHAnsi"/>
              </w:rPr>
            </w:pPr>
            <w:r>
              <w:rPr>
                <w:rFonts w:cstheme="minorHAnsi"/>
              </w:rPr>
              <w:t>Octal Integer</w:t>
            </w:r>
          </w:p>
        </w:tc>
        <w:tc>
          <w:tcPr>
            <w:tcW w:w="3870" w:type="dxa"/>
            <w:vAlign w:val="center"/>
          </w:tcPr>
          <w:p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w:t>
            </w:r>
            <w:r>
              <w:rPr>
                <w:rFonts w:cstheme="minorHAnsi"/>
              </w:rPr>
              <w:t>”</w:t>
            </w:r>
          </w:p>
        </w:tc>
        <w:tc>
          <w:tcPr>
            <w:tcW w:w="2695" w:type="dxa"/>
            <w:vAlign w:val="center"/>
          </w:tcPr>
          <w:p w:rsidR="004E32AD" w:rsidRPr="00C0318F" w:rsidRDefault="00C0318F" w:rsidP="000C70B5">
            <w:pPr>
              <w:keepNext/>
              <w:jc w:val="center"/>
              <w:rPr>
                <w:rFonts w:ascii="Courier New" w:hAnsi="Courier New" w:cs="Courier New"/>
              </w:rPr>
            </w:pPr>
            <w:r>
              <w:rPr>
                <w:rFonts w:ascii="Courier New" w:hAnsi="Courier New" w:cs="Courier New"/>
              </w:rPr>
              <w:t>0712</w:t>
            </w:r>
          </w:p>
        </w:tc>
      </w:tr>
      <w:tr w:rsidR="004E32AD" w:rsidTr="000C70B5">
        <w:tc>
          <w:tcPr>
            <w:tcW w:w="2065" w:type="dxa"/>
            <w:tcBorders>
              <w:bottom w:val="single" w:sz="18" w:space="0" w:color="5B9BD5" w:themeColor="accent5"/>
            </w:tcBorders>
            <w:vAlign w:val="center"/>
          </w:tcPr>
          <w:p w:rsidR="004E32AD" w:rsidRDefault="004E32AD" w:rsidP="000C70B5">
            <w:pPr>
              <w:keepNext/>
              <w:jc w:val="center"/>
              <w:rPr>
                <w:rFonts w:cstheme="minorHAnsi"/>
              </w:rPr>
            </w:pPr>
            <w:r>
              <w:rPr>
                <w:rFonts w:cstheme="minorHAnsi"/>
              </w:rPr>
              <w:t>Decimal Integer</w:t>
            </w:r>
          </w:p>
        </w:tc>
        <w:tc>
          <w:tcPr>
            <w:tcW w:w="3870" w:type="dxa"/>
            <w:tcBorders>
              <w:bottom w:val="single" w:sz="18" w:space="0" w:color="5B9BD5" w:themeColor="accent5"/>
            </w:tcBorders>
            <w:vAlign w:val="center"/>
          </w:tcPr>
          <w:p w:rsidR="004E32AD" w:rsidRPr="00382727" w:rsidRDefault="004E32AD" w:rsidP="000C70B5">
            <w:pPr>
              <w:keepNext/>
              <w:jc w:val="center"/>
              <w:rPr>
                <w:rFonts w:cstheme="minorHAnsi"/>
              </w:rPr>
            </w:pPr>
            <w:r>
              <w:rPr>
                <w:rFonts w:cstheme="minorHAnsi"/>
              </w:rPr>
              <w:t>Otherwise</w:t>
            </w:r>
          </w:p>
        </w:tc>
        <w:tc>
          <w:tcPr>
            <w:tcW w:w="2695" w:type="dxa"/>
            <w:tcBorders>
              <w:bottom w:val="single" w:sz="18" w:space="0" w:color="5B9BD5" w:themeColor="accent5"/>
            </w:tcBorders>
            <w:vAlign w:val="center"/>
          </w:tcPr>
          <w:p w:rsidR="004E32AD" w:rsidRPr="00C0318F" w:rsidRDefault="00C0318F" w:rsidP="000C70B5">
            <w:pPr>
              <w:keepNext/>
              <w:jc w:val="center"/>
              <w:rPr>
                <w:rFonts w:ascii="Courier New" w:hAnsi="Courier New" w:cs="Courier New"/>
              </w:rPr>
            </w:pPr>
            <w:r>
              <w:rPr>
                <w:rFonts w:ascii="Courier New" w:hAnsi="Courier New" w:cs="Courier New"/>
              </w:rPr>
              <w:t>167</w:t>
            </w:r>
          </w:p>
        </w:tc>
      </w:tr>
      <w:tr w:rsidR="00BE5DF2" w:rsidTr="000C70B5">
        <w:tc>
          <w:tcPr>
            <w:tcW w:w="2065" w:type="dxa"/>
            <w:tcBorders>
              <w:bottom w:val="single" w:sz="18" w:space="0" w:color="5B9BD5" w:themeColor="accent5"/>
            </w:tcBorders>
            <w:vAlign w:val="center"/>
          </w:tcPr>
          <w:p w:rsidR="00BE5DF2" w:rsidRDefault="00BE5DF2" w:rsidP="000C70B5">
            <w:pPr>
              <w:keepNext/>
              <w:jc w:val="center"/>
              <w:rPr>
                <w:rFonts w:cstheme="minorHAnsi"/>
              </w:rPr>
            </w:pPr>
            <w:r>
              <w:rPr>
                <w:rFonts w:cstheme="minorHAnsi"/>
              </w:rPr>
              <w:t>Character (Integer)</w:t>
            </w:r>
          </w:p>
        </w:tc>
        <w:tc>
          <w:tcPr>
            <w:tcW w:w="3870" w:type="dxa"/>
            <w:tcBorders>
              <w:bottom w:val="single" w:sz="18" w:space="0" w:color="5B9BD5" w:themeColor="accent5"/>
            </w:tcBorders>
            <w:vAlign w:val="center"/>
          </w:tcPr>
          <w:p w:rsidR="00BE5DF2" w:rsidRDefault="00BE5DF2" w:rsidP="000C70B5">
            <w:pPr>
              <w:keepNext/>
              <w:jc w:val="center"/>
              <w:rPr>
                <w:rFonts w:cstheme="minorHAnsi"/>
              </w:rPr>
            </w:pPr>
            <w:r>
              <w:rPr>
                <w:rFonts w:cstheme="minorHAnsi"/>
              </w:rPr>
              <w:t>A character enclosed in single quotes</w:t>
            </w:r>
          </w:p>
        </w:tc>
        <w:tc>
          <w:tcPr>
            <w:tcW w:w="2695" w:type="dxa"/>
            <w:tcBorders>
              <w:bottom w:val="single" w:sz="18" w:space="0" w:color="5B9BD5" w:themeColor="accent5"/>
            </w:tcBorders>
            <w:vAlign w:val="center"/>
          </w:tcPr>
          <w:p w:rsidR="00BE5DF2" w:rsidRDefault="00BE5DF2" w:rsidP="000C70B5">
            <w:pPr>
              <w:keepNext/>
              <w:jc w:val="center"/>
              <w:rPr>
                <w:rFonts w:ascii="Courier New" w:hAnsi="Courier New" w:cs="Courier New"/>
              </w:rPr>
            </w:pPr>
            <w:r>
              <w:rPr>
                <w:rFonts w:ascii="Courier New" w:hAnsi="Courier New" w:cs="Courier New"/>
              </w:rPr>
              <w:t>‘A’</w:t>
            </w:r>
          </w:p>
        </w:tc>
      </w:tr>
      <w:tr w:rsidR="004E32AD" w:rsidTr="000C70B5">
        <w:tc>
          <w:tcPr>
            <w:tcW w:w="2065" w:type="dxa"/>
            <w:tcBorders>
              <w:top w:val="single" w:sz="18" w:space="0" w:color="5B9BD5" w:themeColor="accent5"/>
              <w:bottom w:val="single" w:sz="4" w:space="0" w:color="auto"/>
            </w:tcBorders>
            <w:vAlign w:val="center"/>
          </w:tcPr>
          <w:p w:rsidR="004E32AD" w:rsidRDefault="004E32AD" w:rsidP="000C70B5">
            <w:pPr>
              <w:jc w:val="center"/>
              <w:rPr>
                <w:rFonts w:cstheme="minorHAnsi"/>
              </w:rPr>
            </w:pPr>
            <w:r>
              <w:rPr>
                <w:rFonts w:cstheme="minorHAnsi"/>
              </w:rPr>
              <w:t>Decimal Floating-Point</w:t>
            </w:r>
          </w:p>
        </w:tc>
        <w:tc>
          <w:tcPr>
            <w:tcW w:w="3870" w:type="dxa"/>
            <w:tcBorders>
              <w:top w:val="single" w:sz="18" w:space="0" w:color="5B9BD5" w:themeColor="accent5"/>
              <w:bottom w:val="single" w:sz="4" w:space="0" w:color="auto"/>
            </w:tcBorders>
            <w:vAlign w:val="center"/>
          </w:tcPr>
          <w:p w:rsidR="004E32AD" w:rsidRDefault="00C0318F" w:rsidP="000C70B5">
            <w:pPr>
              <w:jc w:val="center"/>
              <w:rPr>
                <w:rFonts w:cstheme="minorHAnsi"/>
              </w:rPr>
            </w:pPr>
            <w:r>
              <w:rPr>
                <w:rFonts w:cstheme="minorHAnsi"/>
              </w:rPr>
              <w:t>Begins with a digit and c</w:t>
            </w:r>
            <w:r w:rsidR="005C0C99">
              <w:rPr>
                <w:rFonts w:cstheme="minorHAnsi"/>
              </w:rPr>
              <w:t>ontains a decimal point</w:t>
            </w:r>
            <w:r w:rsidR="0035299F">
              <w:rPr>
                <w:rFonts w:cstheme="minorHAnsi"/>
              </w:rPr>
              <w:t xml:space="preserve"> and/or e or E with an exponent</w:t>
            </w:r>
            <w:r w:rsidR="006B2717">
              <w:rPr>
                <w:rFonts w:cstheme="minorHAnsi"/>
              </w:rPr>
              <w:t xml:space="preserve"> (which may optionally have a sign)</w:t>
            </w:r>
            <w:r w:rsidR="0035299F">
              <w:rPr>
                <w:rFonts w:cstheme="minorHAnsi"/>
              </w:rPr>
              <w:t xml:space="preserve"> for exponential notation.</w:t>
            </w:r>
          </w:p>
          <w:p w:rsidR="004E32AD" w:rsidRDefault="004E32AD" w:rsidP="000C70B5">
            <w:pPr>
              <w:jc w:val="center"/>
              <w:rPr>
                <w:rFonts w:cstheme="minorHAnsi"/>
              </w:rPr>
            </w:pPr>
            <w:r>
              <w:rPr>
                <w:rFonts w:cstheme="minorHAnsi"/>
              </w:rPr>
              <w:t>“</w:t>
            </w:r>
            <w:r w:rsidRPr="00EF606B">
              <w:rPr>
                <w:rStyle w:val="tgc"/>
                <w:rFonts w:ascii="Courier New" w:hAnsi="Courier New" w:cs="Courier New"/>
              </w:rPr>
              <w:t>∞</w:t>
            </w:r>
            <w:r>
              <w:rPr>
                <w:rFonts w:cstheme="minorHAnsi"/>
              </w:rPr>
              <w:t>” for infinity.</w:t>
            </w:r>
          </w:p>
          <w:p w:rsidR="004E32AD" w:rsidRPr="00382727" w:rsidRDefault="004E32AD" w:rsidP="000C70B5">
            <w:pPr>
              <w:jc w:val="center"/>
              <w:rPr>
                <w:rFonts w:cstheme="minorHAnsi"/>
              </w:rPr>
            </w:pPr>
            <w:r>
              <w:rPr>
                <w:rFonts w:cstheme="minorHAnsi"/>
              </w:rPr>
              <w:t>“</w:t>
            </w:r>
            <w:r w:rsidRPr="00EF606B">
              <w:rPr>
                <w:rFonts w:ascii="Courier New" w:hAnsi="Courier New" w:cs="Courier New"/>
              </w:rPr>
              <w:t>NaN</w:t>
            </w:r>
            <w:r>
              <w:rPr>
                <w:rFonts w:cstheme="minorHAnsi"/>
              </w:rPr>
              <w:t>” for NaN (case sensitive).</w:t>
            </w:r>
          </w:p>
        </w:tc>
        <w:tc>
          <w:tcPr>
            <w:tcW w:w="2695" w:type="dxa"/>
            <w:tcBorders>
              <w:top w:val="single" w:sz="18" w:space="0" w:color="5B9BD5" w:themeColor="accent5"/>
              <w:bottom w:val="single" w:sz="4" w:space="0" w:color="auto"/>
            </w:tcBorders>
            <w:vAlign w:val="center"/>
          </w:tcPr>
          <w:p w:rsidR="00C0318F" w:rsidRPr="00C0318F" w:rsidRDefault="00C0318F" w:rsidP="000C70B5">
            <w:pPr>
              <w:jc w:val="center"/>
              <w:rPr>
                <w:rFonts w:ascii="Courier New" w:hAnsi="Courier New" w:cs="Courier New"/>
              </w:rPr>
            </w:pPr>
            <w:r w:rsidRPr="00C0318F">
              <w:rPr>
                <w:rFonts w:ascii="Courier New" w:hAnsi="Courier New" w:cs="Courier New"/>
              </w:rPr>
              <w:t>0.1</w:t>
            </w:r>
          </w:p>
          <w:p w:rsidR="004E32AD" w:rsidRPr="00C0318F" w:rsidRDefault="00C0318F" w:rsidP="000C70B5">
            <w:pPr>
              <w:jc w:val="center"/>
              <w:rPr>
                <w:rFonts w:ascii="Courier New" w:hAnsi="Courier New" w:cs="Courier New"/>
              </w:rPr>
            </w:pPr>
            <w:r w:rsidRPr="00C0318F">
              <w:rPr>
                <w:rFonts w:ascii="Courier New" w:hAnsi="Courier New" w:cs="Courier New"/>
              </w:rPr>
              <w:t>3.14</w:t>
            </w:r>
          </w:p>
          <w:p w:rsidR="00C0318F" w:rsidRPr="00C0318F" w:rsidRDefault="00C0318F" w:rsidP="000C70B5">
            <w:pPr>
              <w:jc w:val="center"/>
              <w:rPr>
                <w:rFonts w:ascii="Courier New" w:hAnsi="Courier New" w:cs="Courier New"/>
              </w:rPr>
            </w:pPr>
            <w:r w:rsidRPr="00C0318F">
              <w:rPr>
                <w:rFonts w:ascii="Courier New" w:hAnsi="Courier New" w:cs="Courier New"/>
              </w:rPr>
              <w:t>2.5e4</w:t>
            </w:r>
          </w:p>
          <w:p w:rsidR="00C0318F" w:rsidRDefault="00C0318F" w:rsidP="000C70B5">
            <w:pPr>
              <w:jc w:val="center"/>
              <w:rPr>
                <w:rFonts w:ascii="Courier New" w:hAnsi="Courier New" w:cs="Courier New"/>
              </w:rPr>
            </w:pPr>
            <w:r w:rsidRPr="00C0318F">
              <w:rPr>
                <w:rFonts w:ascii="Courier New" w:hAnsi="Courier New" w:cs="Courier New"/>
              </w:rPr>
              <w:t>1.67e-11</w:t>
            </w:r>
          </w:p>
          <w:p w:rsidR="002B0DF8" w:rsidRDefault="002B0DF8" w:rsidP="000C70B5">
            <w:pPr>
              <w:jc w:val="center"/>
              <w:rPr>
                <w:rStyle w:val="tgc"/>
                <w:rFonts w:ascii="Courier New" w:hAnsi="Courier New" w:cs="Courier New"/>
              </w:rPr>
            </w:pPr>
            <w:r>
              <w:rPr>
                <w:rFonts w:ascii="Courier New" w:hAnsi="Courier New" w:cs="Courier New"/>
              </w:rPr>
              <w:t>-</w:t>
            </w:r>
            <w:r w:rsidRPr="00EF606B">
              <w:rPr>
                <w:rStyle w:val="tgc"/>
                <w:rFonts w:ascii="Courier New" w:hAnsi="Courier New" w:cs="Courier New"/>
              </w:rPr>
              <w:t>∞</w:t>
            </w:r>
          </w:p>
          <w:p w:rsidR="002B0DF8" w:rsidRPr="00C0318F" w:rsidRDefault="002B0DF8" w:rsidP="000C70B5">
            <w:pPr>
              <w:jc w:val="center"/>
              <w:rPr>
                <w:rFonts w:ascii="Courier New" w:hAnsi="Courier New" w:cs="Courier New"/>
              </w:rPr>
            </w:pPr>
            <w:r>
              <w:rPr>
                <w:rFonts w:ascii="Courier New" w:hAnsi="Courier New" w:cs="Courier New"/>
              </w:rPr>
              <w:t>NaN</w:t>
            </w:r>
          </w:p>
        </w:tc>
      </w:tr>
    </w:tbl>
    <w:p w:rsidR="00145509" w:rsidRDefault="00145509" w:rsidP="002B0DF8">
      <w:pPr>
        <w:pStyle w:val="NoSpacing"/>
      </w:pPr>
    </w:p>
    <w:p w:rsidR="00C36C6A" w:rsidRDefault="00C36C6A" w:rsidP="001B0A0C">
      <w:pPr>
        <w:pStyle w:val="Heading3"/>
        <w:ind w:left="1440"/>
      </w:pPr>
      <w:bookmarkStart w:id="38" w:name="_Instant_Imm"/>
      <w:bookmarkStart w:id="39" w:name="_Toc510887479"/>
      <w:bookmarkEnd w:id="38"/>
      <w:r>
        <w:t>Instant Imm</w:t>
      </w:r>
      <w:bookmarkEnd w:id="39"/>
    </w:p>
    <w:p w:rsidR="0085227D" w:rsidRDefault="0085227D" w:rsidP="00A634B6">
      <w:pPr>
        <w:ind w:left="1440"/>
        <w:jc w:val="both"/>
        <w:rPr>
          <w:rFonts w:cstheme="minorHAnsi"/>
        </w:rPr>
      </w:pPr>
      <w:r>
        <w:rPr>
          <w:rFonts w:cstheme="minorHAnsi"/>
        </w:rPr>
        <w:t xml:space="preserve">For many operations, an imm is required to be “instant”. This simply means that its value must be calculatable at that time. For instance, if an imm has expression </w:t>
      </w:r>
      <w:r w:rsidRPr="0087491D">
        <w:rPr>
          <w:rFonts w:ascii="Courier New" w:hAnsi="Courier New" w:cs="Courier New"/>
        </w:rPr>
        <w:t>(a + b) / 2</w:t>
      </w:r>
      <w:r w:rsidRPr="0087491D">
        <w:rPr>
          <w:rFonts w:cstheme="minorHAnsi"/>
        </w:rPr>
        <w:t xml:space="preserve">, </w:t>
      </w:r>
      <w:r>
        <w:rPr>
          <w:rFonts w:cstheme="minorHAnsi"/>
        </w:rPr>
        <w:t xml:space="preserve">it is not instant until both </w:t>
      </w:r>
      <w:r w:rsidRPr="0087491D">
        <w:rPr>
          <w:rFonts w:ascii="Courier New" w:hAnsi="Courier New" w:cs="Courier New"/>
        </w:rPr>
        <w:t>a</w:t>
      </w:r>
      <w:r>
        <w:rPr>
          <w:rFonts w:cstheme="minorHAnsi"/>
        </w:rPr>
        <w:t xml:space="preserve"> and </w:t>
      </w:r>
      <w:r w:rsidRPr="0087491D">
        <w:rPr>
          <w:rFonts w:ascii="Courier New" w:hAnsi="Courier New" w:cs="Courier New"/>
        </w:rPr>
        <w:t>b</w:t>
      </w:r>
      <w:r>
        <w:rPr>
          <w:rFonts w:cstheme="minorHAnsi"/>
        </w:rPr>
        <w:t xml:space="preserve"> are instant. By definition, all numeric literals are instant, and thus expressions consisting entirely of numeric literals are also instant.</w:t>
      </w:r>
    </w:p>
    <w:p w:rsidR="008C348C" w:rsidRDefault="00D26DBF" w:rsidP="001B0A0C">
      <w:pPr>
        <w:pStyle w:val="Heading2"/>
        <w:ind w:left="720"/>
      </w:pPr>
      <w:bookmarkStart w:id="40" w:name="_Toc510887480"/>
      <w:r>
        <w:t>r – Register</w:t>
      </w:r>
      <w:bookmarkEnd w:id="40"/>
    </w:p>
    <w:p w:rsidR="00C240F5" w:rsidRDefault="008C348C" w:rsidP="00B428F8">
      <w:pPr>
        <w:ind w:left="720"/>
        <w:jc w:val="both"/>
      </w:pPr>
      <w:r>
        <w:t xml:space="preserve">A register value is simply a value that is used to refer to a register. As discussed in the section on </w:t>
      </w:r>
      <w:hyperlink w:anchor="_Registers" w:history="1">
        <w:r w:rsidRPr="0060586C">
          <w:rPr>
            <w:rStyle w:val="Hyperlink"/>
          </w:rPr>
          <w:t>registers</w:t>
        </w:r>
      </w:hyperlink>
      <w:r>
        <w:t>, CSX64 has 16 general-purpose registers, indexed 0-15.</w:t>
      </w:r>
      <w:r w:rsidR="00850C98">
        <w:t xml:space="preserve"> To refer to one of these registers, you designate the index of the register, preceded by “</w:t>
      </w:r>
      <w:r w:rsidR="00850C98" w:rsidRPr="00850C98">
        <w:rPr>
          <w:rFonts w:ascii="Courier New" w:hAnsi="Courier New" w:cs="Courier New"/>
        </w:rPr>
        <w:t>$</w:t>
      </w:r>
      <w:r w:rsidR="00850C98">
        <w:t>”</w:t>
      </w:r>
      <w:r w:rsidR="00F757F7">
        <w:t>.</w:t>
      </w:r>
      <w:r w:rsidR="00B428F8">
        <w:t xml:space="preserve"> For instance, </w:t>
      </w:r>
      <w:r w:rsidR="00B428F8" w:rsidRPr="00B428F8">
        <w:rPr>
          <w:rFonts w:ascii="Courier New" w:hAnsi="Courier New" w:cs="Courier New"/>
        </w:rPr>
        <w:t>$3</w:t>
      </w:r>
      <w:r w:rsidR="00B428F8">
        <w:t xml:space="preserve"> would refer to R3.</w:t>
      </w:r>
    </w:p>
    <w:p w:rsidR="00C240F5" w:rsidRDefault="00C240F5" w:rsidP="00B428F8">
      <w:pPr>
        <w:ind w:left="720"/>
        <w:jc w:val="both"/>
      </w:pPr>
      <w:r>
        <w:t xml:space="preserve">In fact, the index may be any </w:t>
      </w:r>
      <w:hyperlink w:anchor="_Instant_Imm" w:history="1">
        <w:r w:rsidRPr="00C240F5">
          <w:rPr>
            <w:rStyle w:val="Hyperlink"/>
          </w:rPr>
          <w:t>instant imm</w:t>
        </w:r>
      </w:hyperlink>
      <w:r>
        <w:t>, with the only limitation being that compound expressions must be parenthesized.</w:t>
      </w:r>
      <w:r w:rsidR="00427599">
        <w:t xml:space="preserve"> The following table summarizes these rules:</w:t>
      </w:r>
    </w:p>
    <w:tbl>
      <w:tblPr>
        <w:tblStyle w:val="TableGrid"/>
        <w:tblW w:w="8635" w:type="dxa"/>
        <w:tblInd w:w="720" w:type="dxa"/>
        <w:tblLook w:val="04A0" w:firstRow="1" w:lastRow="0" w:firstColumn="1" w:lastColumn="0" w:noHBand="0" w:noVBand="1"/>
      </w:tblPr>
      <w:tblGrid>
        <w:gridCol w:w="2155"/>
        <w:gridCol w:w="6480"/>
      </w:tblGrid>
      <w:tr w:rsidR="00C240F5" w:rsidTr="00E637B5">
        <w:tc>
          <w:tcPr>
            <w:tcW w:w="2155" w:type="dxa"/>
            <w:shd w:val="clear" w:color="auto" w:fill="5B9BD5" w:themeFill="accent5"/>
          </w:tcPr>
          <w:p w:rsidR="00C240F5" w:rsidRPr="00427599" w:rsidRDefault="00C240F5" w:rsidP="008B2CA6">
            <w:pPr>
              <w:keepNext/>
              <w:jc w:val="both"/>
              <w:rPr>
                <w:b/>
              </w:rPr>
            </w:pPr>
            <w:r w:rsidRPr="00427599">
              <w:rPr>
                <w:b/>
              </w:rPr>
              <w:lastRenderedPageBreak/>
              <w:t>Expression</w:t>
            </w:r>
          </w:p>
        </w:tc>
        <w:tc>
          <w:tcPr>
            <w:tcW w:w="6480" w:type="dxa"/>
            <w:shd w:val="clear" w:color="auto" w:fill="5B9BD5" w:themeFill="accent5"/>
          </w:tcPr>
          <w:p w:rsidR="00C240F5" w:rsidRPr="00427599" w:rsidRDefault="00C240F5" w:rsidP="008B2CA6">
            <w:pPr>
              <w:keepNext/>
              <w:jc w:val="both"/>
              <w:rPr>
                <w:b/>
              </w:rPr>
            </w:pPr>
            <w:r w:rsidRPr="00427599">
              <w:rPr>
                <w:b/>
              </w:rPr>
              <w:t>Referenced Register</w:t>
            </w:r>
          </w:p>
        </w:tc>
      </w:tr>
      <w:tr w:rsidR="00C240F5" w:rsidTr="00E5511F">
        <w:tc>
          <w:tcPr>
            <w:tcW w:w="2155" w:type="dxa"/>
          </w:tcPr>
          <w:p w:rsidR="00C240F5" w:rsidRPr="00372F66" w:rsidRDefault="00C240F5" w:rsidP="008B2CA6">
            <w:pPr>
              <w:keepNext/>
              <w:jc w:val="both"/>
              <w:rPr>
                <w:rFonts w:ascii="Courier New" w:hAnsi="Courier New" w:cs="Courier New"/>
              </w:rPr>
            </w:pPr>
            <w:r w:rsidRPr="00372F66">
              <w:rPr>
                <w:rFonts w:ascii="Courier New" w:hAnsi="Courier New" w:cs="Courier New"/>
              </w:rPr>
              <w:t>$3</w:t>
            </w:r>
          </w:p>
        </w:tc>
        <w:tc>
          <w:tcPr>
            <w:tcW w:w="6480" w:type="dxa"/>
          </w:tcPr>
          <w:p w:rsidR="00C240F5" w:rsidRDefault="00372F66" w:rsidP="008B2CA6">
            <w:pPr>
              <w:keepNext/>
              <w:jc w:val="both"/>
            </w:pPr>
            <w:r>
              <w:t>R3</w:t>
            </w:r>
          </w:p>
        </w:tc>
      </w:tr>
      <w:tr w:rsidR="00372F66" w:rsidTr="00E5511F">
        <w:tc>
          <w:tcPr>
            <w:tcW w:w="2155" w:type="dxa"/>
          </w:tcPr>
          <w:p w:rsidR="00372F66" w:rsidRPr="00372F66" w:rsidRDefault="00372F66" w:rsidP="008B2CA6">
            <w:pPr>
              <w:keepNext/>
              <w:jc w:val="both"/>
              <w:rPr>
                <w:rFonts w:ascii="Courier New" w:hAnsi="Courier New" w:cs="Courier New"/>
              </w:rPr>
            </w:pPr>
            <w:r w:rsidRPr="00372F66">
              <w:rPr>
                <w:rFonts w:ascii="Courier New" w:hAnsi="Courier New" w:cs="Courier New"/>
              </w:rPr>
              <w:t>$abc</w:t>
            </w:r>
          </w:p>
        </w:tc>
        <w:tc>
          <w:tcPr>
            <w:tcW w:w="6480" w:type="dxa"/>
          </w:tcPr>
          <w:p w:rsidR="00372F66" w:rsidRDefault="00372F66" w:rsidP="008B2CA6">
            <w:pPr>
              <w:keepNext/>
              <w:jc w:val="both"/>
            </w:pPr>
            <w:r>
              <w:t>Depends on value of abc, which must be instant</w:t>
            </w:r>
          </w:p>
        </w:tc>
      </w:tr>
      <w:tr w:rsidR="00372F66" w:rsidTr="00E5511F">
        <w:tc>
          <w:tcPr>
            <w:tcW w:w="2155" w:type="dxa"/>
          </w:tcPr>
          <w:p w:rsidR="00372F66" w:rsidRPr="00372F66" w:rsidRDefault="00372F66" w:rsidP="008B2CA6">
            <w:pPr>
              <w:keepNext/>
              <w:jc w:val="both"/>
              <w:rPr>
                <w:rFonts w:ascii="Courier New" w:hAnsi="Courier New" w:cs="Courier New"/>
              </w:rPr>
            </w:pPr>
            <w:r w:rsidRPr="00372F66">
              <w:rPr>
                <w:rFonts w:ascii="Courier New" w:hAnsi="Courier New" w:cs="Courier New"/>
              </w:rPr>
              <w:t>$(3+1)</w:t>
            </w:r>
          </w:p>
        </w:tc>
        <w:tc>
          <w:tcPr>
            <w:tcW w:w="6480" w:type="dxa"/>
          </w:tcPr>
          <w:p w:rsidR="00372F66" w:rsidRDefault="00372F66" w:rsidP="008B2CA6">
            <w:pPr>
              <w:keepNext/>
              <w:jc w:val="both"/>
            </w:pPr>
            <w:r>
              <w:t>R4</w:t>
            </w:r>
          </w:p>
        </w:tc>
      </w:tr>
      <w:tr w:rsidR="00372F66" w:rsidTr="00E5511F">
        <w:tc>
          <w:tcPr>
            <w:tcW w:w="2155" w:type="dxa"/>
          </w:tcPr>
          <w:p w:rsidR="00372F66" w:rsidRPr="00372F66" w:rsidRDefault="00372F66" w:rsidP="008B2CA6">
            <w:pPr>
              <w:keepNext/>
              <w:jc w:val="both"/>
              <w:rPr>
                <w:rFonts w:ascii="Courier New" w:hAnsi="Courier New" w:cs="Courier New"/>
              </w:rPr>
            </w:pPr>
            <w:r w:rsidRPr="00372F66">
              <w:rPr>
                <w:rFonts w:ascii="Courier New" w:hAnsi="Courier New" w:cs="Courier New"/>
              </w:rPr>
              <w:t>$3+1</w:t>
            </w:r>
          </w:p>
        </w:tc>
        <w:tc>
          <w:tcPr>
            <w:tcW w:w="6480" w:type="dxa"/>
          </w:tcPr>
          <w:p w:rsidR="00372F66" w:rsidRDefault="00372F66" w:rsidP="008B2CA6">
            <w:pPr>
              <w:keepNext/>
              <w:jc w:val="both"/>
            </w:pPr>
            <w:r>
              <w:t>Error – compound register index must be parenthesized</w:t>
            </w:r>
          </w:p>
        </w:tc>
      </w:tr>
      <w:tr w:rsidR="00372F66" w:rsidTr="00E5511F">
        <w:tc>
          <w:tcPr>
            <w:tcW w:w="2155" w:type="dxa"/>
          </w:tcPr>
          <w:p w:rsidR="00372F66" w:rsidRPr="00372F66" w:rsidRDefault="00372F66" w:rsidP="008B2CA6">
            <w:pPr>
              <w:keepNext/>
              <w:jc w:val="both"/>
              <w:rPr>
                <w:rFonts w:ascii="Courier New" w:hAnsi="Courier New" w:cs="Courier New"/>
              </w:rPr>
            </w:pPr>
            <w:r w:rsidRPr="00372F66">
              <w:rPr>
                <w:rFonts w:ascii="Courier New" w:hAnsi="Courier New" w:cs="Courier New"/>
              </w:rPr>
              <w:t>$(abc*3 + 1)</w:t>
            </w:r>
          </w:p>
        </w:tc>
        <w:tc>
          <w:tcPr>
            <w:tcW w:w="6480" w:type="dxa"/>
          </w:tcPr>
          <w:p w:rsidR="00372F66" w:rsidRDefault="00372F66" w:rsidP="008B2CA6">
            <w:pPr>
              <w:keepNext/>
              <w:jc w:val="both"/>
            </w:pPr>
            <w:r>
              <w:t>Depends on value of abc, which must be instant</w:t>
            </w:r>
          </w:p>
        </w:tc>
      </w:tr>
      <w:tr w:rsidR="00372F66" w:rsidTr="00E5511F">
        <w:tc>
          <w:tcPr>
            <w:tcW w:w="2155" w:type="dxa"/>
          </w:tcPr>
          <w:p w:rsidR="00372F66" w:rsidRPr="00372F66" w:rsidRDefault="00372F66" w:rsidP="00B428F8">
            <w:pPr>
              <w:jc w:val="both"/>
              <w:rPr>
                <w:rFonts w:ascii="Courier New" w:hAnsi="Courier New" w:cs="Courier New"/>
              </w:rPr>
            </w:pPr>
            <w:r>
              <w:rPr>
                <w:rFonts w:ascii="Courier New" w:hAnsi="Courier New" w:cs="Courier New"/>
              </w:rPr>
              <w:t>$(a</w:t>
            </w:r>
            <w:r w:rsidR="00E5511F">
              <w:rPr>
                <w:rFonts w:ascii="Courier New" w:hAnsi="Courier New" w:cs="Courier New"/>
              </w:rPr>
              <w:t xml:space="preserve"> </w:t>
            </w:r>
            <w:r>
              <w:rPr>
                <w:rFonts w:ascii="Courier New" w:hAnsi="Courier New" w:cs="Courier New"/>
              </w:rPr>
              <w:t>+</w:t>
            </w:r>
            <w:r w:rsidR="00E5511F">
              <w:rPr>
                <w:rFonts w:ascii="Courier New" w:hAnsi="Courier New" w:cs="Courier New"/>
              </w:rPr>
              <w:t xml:space="preserve"> </w:t>
            </w:r>
            <w:r>
              <w:rPr>
                <w:rFonts w:ascii="Courier New" w:hAnsi="Courier New" w:cs="Courier New"/>
              </w:rPr>
              <w:t>b)/2</w:t>
            </w:r>
          </w:p>
        </w:tc>
        <w:tc>
          <w:tcPr>
            <w:tcW w:w="6480" w:type="dxa"/>
          </w:tcPr>
          <w:p w:rsidR="00372F66" w:rsidRDefault="00372F66" w:rsidP="00B428F8">
            <w:pPr>
              <w:jc w:val="both"/>
            </w:pPr>
            <w:r>
              <w:t>Error – compound register index must be parenthesized</w:t>
            </w:r>
          </w:p>
        </w:tc>
      </w:tr>
    </w:tbl>
    <w:p w:rsidR="00C240F5" w:rsidRDefault="00E5511F" w:rsidP="005E6666">
      <w:pPr>
        <w:pStyle w:val="NoSpacing"/>
        <w:ind w:left="720"/>
      </w:pPr>
      <w:r>
        <w:t xml:space="preserve"> </w:t>
      </w:r>
    </w:p>
    <w:p w:rsidR="005E6666" w:rsidRDefault="005E6666" w:rsidP="00B428F8">
      <w:pPr>
        <w:ind w:left="720"/>
        <w:jc w:val="both"/>
      </w:pPr>
      <w:r>
        <w:t>Additionally, the evaluated instant imm used as the register index must be integral and in the range 0-15.</w:t>
      </w:r>
    </w:p>
    <w:p w:rsidR="005E6666" w:rsidRDefault="005E6666" w:rsidP="001B0A0C">
      <w:pPr>
        <w:pStyle w:val="Heading2"/>
        <w:ind w:left="720"/>
      </w:pPr>
      <w:bookmarkStart w:id="41" w:name="_Toc510887481"/>
      <w:r>
        <w:t>m – Memory</w:t>
      </w:r>
      <w:bookmarkEnd w:id="41"/>
    </w:p>
    <w:p w:rsidR="00662898" w:rsidRDefault="005E6666" w:rsidP="005E6666">
      <w:pPr>
        <w:ind w:left="720"/>
        <w:jc w:val="both"/>
      </w:pPr>
      <w:r>
        <w:t>A memory value is an expression that evaluates to the address of some value in memory. In CSX64 assembly language, addresses are enclosed in brackets “</w:t>
      </w:r>
      <w:r w:rsidRPr="005E6666">
        <w:rPr>
          <w:rFonts w:ascii="Courier New" w:hAnsi="Courier New" w:cs="Courier New"/>
        </w:rPr>
        <w:t>[…]</w:t>
      </w:r>
      <w:r>
        <w:t xml:space="preserve">” with the address expression </w:t>
      </w:r>
      <w:r w:rsidR="00662898">
        <w:t xml:space="preserve">inside. An address expression follows the same rules as any imm, with the added ability to reference as many as two registers to use in computing the address, as discussed in the section on </w:t>
      </w:r>
      <w:hyperlink w:anchor="_Memory_Address_Format" w:history="1">
        <w:r w:rsidR="00662898" w:rsidRPr="00662898">
          <w:rPr>
            <w:rStyle w:val="Hyperlink"/>
          </w:rPr>
          <w:t>memory addresses</w:t>
        </w:r>
      </w:hyperlink>
      <w:r w:rsidR="00662898">
        <w:t>.</w:t>
      </w:r>
    </w:p>
    <w:p w:rsidR="00662898" w:rsidRDefault="00662898" w:rsidP="005E6666">
      <w:pPr>
        <w:ind w:left="720"/>
        <w:jc w:val="both"/>
      </w:pPr>
      <w:r>
        <w:t xml:space="preserve">Just like the machine code version of addressing (or rather because of), the registers used in the calculation must be connected by addition or subtraction to the rest of the expression, may be multiplied by </w:t>
      </w:r>
      <w:r w:rsidR="007B2584">
        <w:t xml:space="preserve">an integral </w:t>
      </w:r>
      <w:r>
        <w:t>0, 1, 2, 4, 8, 16, 32, or 64, and only one of the registers may be subtracted (i.e. negated before adding).</w:t>
      </w:r>
    </w:p>
    <w:p w:rsidR="00662898" w:rsidRDefault="00662898" w:rsidP="005E6666">
      <w:pPr>
        <w:ind w:left="720"/>
        <w:jc w:val="both"/>
      </w:pPr>
      <w:r>
        <w:t>The assembler is capable of deducing the overall signedness of the register in the expression (e.g. if a register is connected by an even number of negations or subtractions, it understands that it is in fact not being negated).</w:t>
      </w:r>
      <w:r w:rsidR="00EA41E6">
        <w:t xml:space="preserve"> It should be noted that the assembler does not recognize </w:t>
      </w:r>
      <w:r w:rsidR="00EA41E6" w:rsidRPr="00EA41E6">
        <w:rPr>
          <w:rFonts w:ascii="Courier New" w:hAnsi="Courier New" w:cs="Courier New"/>
        </w:rPr>
        <w:t>~v+1</w:t>
      </w:r>
      <w:r w:rsidR="00EA41E6">
        <w:t xml:space="preserve"> as being equivalent to </w:t>
      </w:r>
      <w:r w:rsidR="00EA41E6" w:rsidRPr="00EA41E6">
        <w:rPr>
          <w:rFonts w:ascii="Courier New" w:hAnsi="Courier New" w:cs="Courier New"/>
        </w:rPr>
        <w:t>-v</w:t>
      </w:r>
      <w:r w:rsidR="00EA41E6">
        <w:t xml:space="preserve"> for deducing register signedness.</w:t>
      </w:r>
    </w:p>
    <w:p w:rsidR="006672B6" w:rsidRDefault="00662898" w:rsidP="005E6666">
      <w:pPr>
        <w:ind w:left="720"/>
        <w:jc w:val="both"/>
      </w:pPr>
      <w:r>
        <w:t xml:space="preserve">Additionally, the assembler is capable of </w:t>
      </w:r>
      <w:r w:rsidR="00FE1A61">
        <w:t>applying algebra to put a register expression into a legal form</w:t>
      </w:r>
      <w:r w:rsidR="00EA41E6">
        <w:t xml:space="preserve"> if possible</w:t>
      </w:r>
      <w:r w:rsidR="00FE1A61">
        <w:t xml:space="preserve">. (e.g. </w:t>
      </w:r>
      <w:r w:rsidR="00FE1A61" w:rsidRPr="00FE1A61">
        <w:rPr>
          <w:rFonts w:ascii="Courier New" w:hAnsi="Courier New" w:cs="Courier New"/>
        </w:rPr>
        <w:t>[8*($1+4) + 64]</w:t>
      </w:r>
      <w:r w:rsidR="00FE1A61">
        <w:t xml:space="preserve"> is converted to </w:t>
      </w:r>
      <w:r w:rsidR="00FE1A61" w:rsidRPr="00FE1A61">
        <w:rPr>
          <w:rFonts w:ascii="Courier New" w:hAnsi="Courier New" w:cs="Courier New"/>
        </w:rPr>
        <w:t>[8*$1 + 96]</w:t>
      </w:r>
      <w:r w:rsidR="00FE1A61">
        <w:t>).</w:t>
      </w:r>
      <w:r w:rsidR="00EA41E6">
        <w:t xml:space="preserve"> It should be noted that this is only done for multiplication: other algebraic </w:t>
      </w:r>
      <w:r w:rsidR="001654C6">
        <w:t xml:space="preserve">simplifications must be done </w:t>
      </w:r>
      <w:r w:rsidR="006672B6">
        <w:t>by hand.</w:t>
      </w:r>
    </w:p>
    <w:p w:rsidR="006672B6" w:rsidRDefault="006672B6" w:rsidP="005E6666">
      <w:pPr>
        <w:ind w:left="720"/>
        <w:jc w:val="both"/>
      </w:pPr>
      <w:r>
        <w:t>With all of these simplification rules in mind, register symbols in memory addresses may only be connected by addition, subtraction, unary plus, negation, and multiplication.</w:t>
      </w:r>
    </w:p>
    <w:p w:rsidR="00B066F6" w:rsidRDefault="006672B6" w:rsidP="005E6666">
      <w:pPr>
        <w:ind w:left="720"/>
        <w:jc w:val="both"/>
      </w:pPr>
      <w:r>
        <w:t xml:space="preserve">Certain imm expression ops </w:t>
      </w:r>
      <w:r w:rsidR="0007332A">
        <w:t>offer short-circuiting evaluation</w:t>
      </w:r>
      <w:r>
        <w:t xml:space="preserve">. An important note on this is that registers may not be used in these operations. (e.g. </w:t>
      </w:r>
      <w:r w:rsidRPr="006672B6">
        <w:rPr>
          <w:rFonts w:ascii="Courier New" w:hAnsi="Courier New" w:cs="Courier New"/>
        </w:rPr>
        <w:t>[abc ? $0 : 0]</w:t>
      </w:r>
      <w:r>
        <w:t xml:space="preserve"> is ill-formed</w:t>
      </w:r>
      <w:r w:rsidR="008C21E1">
        <w:t xml:space="preserve"> even if abc is instant</w:t>
      </w:r>
      <w:r>
        <w:t>).</w:t>
      </w:r>
    </w:p>
    <w:p w:rsidR="00D072E8" w:rsidRDefault="007B2584" w:rsidP="00CC4B24">
      <w:pPr>
        <w:ind w:left="720"/>
        <w:jc w:val="both"/>
      </w:pPr>
      <w:r>
        <w:t xml:space="preserve">Finally, the assembler </w:t>
      </w:r>
      <w:r w:rsidR="00591B55">
        <w:t>will</w:t>
      </w:r>
      <w:r>
        <w:t xml:space="preserve"> combine multipliers of the same register</w:t>
      </w:r>
      <w:r w:rsidR="00D072E8">
        <w:t>:</w:t>
      </w:r>
    </w:p>
    <w:p w:rsidR="004D135B" w:rsidRDefault="007B2584" w:rsidP="00CC4B24">
      <w:pPr>
        <w:ind w:left="720"/>
        <w:jc w:val="both"/>
      </w:pPr>
      <w:r>
        <w:t xml:space="preserve">(e.g. </w:t>
      </w:r>
      <w:r w:rsidRPr="007B2584">
        <w:rPr>
          <w:rFonts w:ascii="Courier New" w:hAnsi="Courier New" w:cs="Courier New"/>
        </w:rPr>
        <w:t>[</w:t>
      </w:r>
      <w:r w:rsidR="005A0888">
        <w:rPr>
          <w:rFonts w:ascii="Courier New" w:hAnsi="Courier New" w:cs="Courier New"/>
        </w:rPr>
        <w:t>6</w:t>
      </w:r>
      <w:r w:rsidRPr="007B2584">
        <w:rPr>
          <w:rFonts w:ascii="Courier New" w:hAnsi="Courier New" w:cs="Courier New"/>
        </w:rPr>
        <w:t>*$5</w:t>
      </w:r>
      <w:r w:rsidR="00AF4416">
        <w:rPr>
          <w:rFonts w:ascii="Courier New" w:hAnsi="Courier New" w:cs="Courier New"/>
        </w:rPr>
        <w:t xml:space="preserve"> </w:t>
      </w:r>
      <w:r w:rsidR="00C44A80">
        <w:rPr>
          <w:rFonts w:ascii="Courier New" w:hAnsi="Courier New" w:cs="Courier New"/>
        </w:rPr>
        <w:t>-</w:t>
      </w:r>
      <w:r w:rsidR="00AF4416">
        <w:rPr>
          <w:rFonts w:ascii="Courier New" w:hAnsi="Courier New" w:cs="Courier New"/>
        </w:rPr>
        <w:t xml:space="preserve"> </w:t>
      </w:r>
      <w:r w:rsidR="004D2C4B">
        <w:rPr>
          <w:rFonts w:ascii="Courier New" w:hAnsi="Courier New" w:cs="Courier New"/>
        </w:rPr>
        <w:t xml:space="preserve">8*$6 </w:t>
      </w:r>
      <w:r w:rsidR="00C44A80">
        <w:rPr>
          <w:rFonts w:ascii="Courier New" w:hAnsi="Courier New" w:cs="Courier New"/>
        </w:rPr>
        <w:t>-</w:t>
      </w:r>
      <w:r w:rsidR="004D2C4B">
        <w:rPr>
          <w:rFonts w:ascii="Courier New" w:hAnsi="Courier New" w:cs="Courier New"/>
        </w:rPr>
        <w:t xml:space="preserve"> </w:t>
      </w:r>
      <w:r w:rsidRPr="007B2584">
        <w:rPr>
          <w:rFonts w:ascii="Courier New" w:hAnsi="Courier New" w:cs="Courier New"/>
        </w:rPr>
        <w:t>2*$</w:t>
      </w:r>
      <w:r w:rsidR="004D2C4B">
        <w:rPr>
          <w:rFonts w:ascii="Courier New" w:hAnsi="Courier New" w:cs="Courier New"/>
        </w:rPr>
        <w:t>5</w:t>
      </w:r>
      <w:r w:rsidRPr="007B2584">
        <w:rPr>
          <w:rFonts w:ascii="Courier New" w:hAnsi="Courier New" w:cs="Courier New"/>
        </w:rPr>
        <w:t>]</w:t>
      </w:r>
      <w:r>
        <w:t xml:space="preserve"> is converted to </w:t>
      </w:r>
      <w:r w:rsidRPr="007B2584">
        <w:rPr>
          <w:rFonts w:ascii="Courier New" w:hAnsi="Courier New" w:cs="Courier New"/>
        </w:rPr>
        <w:t>[4*$5</w:t>
      </w:r>
      <w:r w:rsidR="003E1DA1">
        <w:rPr>
          <w:rFonts w:ascii="Courier New" w:hAnsi="Courier New" w:cs="Courier New"/>
        </w:rPr>
        <w:t xml:space="preserve"> </w:t>
      </w:r>
      <w:r w:rsidR="00C44A80">
        <w:rPr>
          <w:rFonts w:ascii="Courier New" w:hAnsi="Courier New" w:cs="Courier New"/>
        </w:rPr>
        <w:t>-</w:t>
      </w:r>
      <w:r w:rsidR="003E1DA1">
        <w:rPr>
          <w:rFonts w:ascii="Courier New" w:hAnsi="Courier New" w:cs="Courier New"/>
        </w:rPr>
        <w:t xml:space="preserve"> 8*$6</w:t>
      </w:r>
      <w:r w:rsidRPr="007B2584">
        <w:rPr>
          <w:rFonts w:ascii="Courier New" w:hAnsi="Courier New" w:cs="Courier New"/>
        </w:rPr>
        <w:t>]</w:t>
      </w:r>
      <w:r w:rsidR="003E1DA1" w:rsidRPr="003E1DA1">
        <w:rPr>
          <w:rFonts w:cs="Courier New"/>
        </w:rPr>
        <w:t xml:space="preserve"> and is thus legal</w:t>
      </w:r>
      <w:r>
        <w:t>).</w:t>
      </w:r>
    </w:p>
    <w:p w:rsidR="00C44A80" w:rsidRDefault="00C44A80" w:rsidP="00BA2A2D">
      <w:pPr>
        <w:ind w:left="720"/>
        <w:jc w:val="both"/>
      </w:pPr>
      <w:r>
        <w:t>In fact, more than two registers may be specified, so long as only two of them have nonzero multipliers and only one of them is negated:</w:t>
      </w:r>
    </w:p>
    <w:p w:rsidR="00C44A80" w:rsidRDefault="00C44A80" w:rsidP="00C44A80">
      <w:pPr>
        <w:ind w:left="720"/>
        <w:jc w:val="both"/>
      </w:pPr>
      <w:r>
        <w:t xml:space="preserve">(e.g. </w:t>
      </w:r>
      <w:r w:rsidRPr="00C44A80">
        <w:rPr>
          <w:rFonts w:ascii="Courier New" w:hAnsi="Courier New" w:cs="Courier New"/>
        </w:rPr>
        <w:t>[4*$5 - 8*$6 - 4*$5 + 2*$7]</w:t>
      </w:r>
      <w:r>
        <w:t xml:space="preserve"> is converted to </w:t>
      </w:r>
      <w:r w:rsidRPr="00C44A80">
        <w:rPr>
          <w:rFonts w:ascii="Courier New" w:hAnsi="Courier New" w:cs="Courier New"/>
        </w:rPr>
        <w:t>[-8*$6 + 2*$7]</w:t>
      </w:r>
      <w:r>
        <w:t xml:space="preserve"> and is thus legal).</w:t>
      </w:r>
    </w:p>
    <w:p w:rsidR="00F24D99" w:rsidRDefault="002C6924" w:rsidP="002C6924">
      <w:pPr>
        <w:jc w:val="both"/>
      </w:pPr>
      <w:r>
        <w:lastRenderedPageBreak/>
        <w:t>Traditionally, assembly doesn’t have a notion of variables or data types: everything is just data. However, it becomes necessary to have symbolic names for referencing different values. For instance, if your program needed an IP address in several places spread out over many files, giving it a symbolic name would make the code far less obscure. Additionally, it means changing the IP address would only mean having to change it in that one file, as opposed to having to hunt down every occurrence of it and change them by hand.</w:t>
      </w:r>
    </w:p>
    <w:p w:rsidR="00D85884" w:rsidRDefault="00F24D99" w:rsidP="002C6924">
      <w:pPr>
        <w:jc w:val="both"/>
      </w:pPr>
      <w:r>
        <w:t xml:space="preserve">Another compelling argument is in addresses: would you rather refer to your </w:t>
      </w:r>
      <w:r w:rsidR="00D85884">
        <w:t>function</w:t>
      </w:r>
      <w:r>
        <w:t xml:space="preserve"> as “the one at address 300” or “the one named </w:t>
      </w:r>
      <w:r w:rsidR="00D85884">
        <w:t>cross_product</w:t>
      </w:r>
      <w:r>
        <w:t>”</w:t>
      </w:r>
      <w:r w:rsidR="00D85884">
        <w:t>? And even more compellingly: how do you even know what the absolute address of something will be? If multiple files are used, the order of those files in the final executable may vary. The simplest solution is to simply have the assembler and linker take care of all the heavy lifting for you.</w:t>
      </w:r>
    </w:p>
    <w:p w:rsidR="00D85884" w:rsidRDefault="00D85884" w:rsidP="001B0A0C">
      <w:pPr>
        <w:pStyle w:val="Heading2"/>
        <w:ind w:left="720"/>
      </w:pPr>
      <w:bookmarkStart w:id="42" w:name="_Toc510887482"/>
      <w:r>
        <w:t>Symbols</w:t>
      </w:r>
      <w:bookmarkEnd w:id="42"/>
    </w:p>
    <w:p w:rsidR="004A6828" w:rsidRDefault="00D85884" w:rsidP="004A6828">
      <w:pPr>
        <w:ind w:left="720"/>
        <w:jc w:val="both"/>
      </w:pPr>
      <w:r>
        <w:t xml:space="preserve">A symbol is any user-created name that has an associated imm (though most assemblers/linkers defined a few symbols for you, some of which you couldn’t come up with on your own, as they </w:t>
      </w:r>
      <w:r w:rsidR="004A6828">
        <w:t>hold information about the resulting executable itself).</w:t>
      </w:r>
    </w:p>
    <w:p w:rsidR="004A6828" w:rsidRDefault="004A6828" w:rsidP="004A6828">
      <w:pPr>
        <w:ind w:left="720"/>
        <w:jc w:val="both"/>
      </w:pPr>
      <w:r>
        <w:t xml:space="preserve">Symbols can be used in any imm expression, even before they’ve been defined (though that would also make them not </w:t>
      </w:r>
      <w:hyperlink w:anchor="_Instant_Imm" w:history="1">
        <w:r w:rsidRPr="004A6828">
          <w:rPr>
            <w:rStyle w:val="Hyperlink"/>
          </w:rPr>
          <w:t>instant imms</w:t>
        </w:r>
      </w:hyperlink>
      <w:r>
        <w:t>). Symbols should be used anywhere you would otherwise put a value that you will likely need to reference elsewhere.</w:t>
      </w:r>
    </w:p>
    <w:p w:rsidR="004A6828" w:rsidRDefault="004A6828" w:rsidP="004A6828">
      <w:pPr>
        <w:ind w:left="720"/>
        <w:jc w:val="both"/>
      </w:pPr>
      <w:r>
        <w:t>It is important to remember that assembly language does not have a notion of variables. Symbols are not memory locations to put something in. In fact, they don’t impact the resulting executable at all, and are simply a means of making assembly language more convenient.</w:t>
      </w:r>
    </w:p>
    <w:p w:rsidR="00473831" w:rsidRDefault="00473831" w:rsidP="004A6828">
      <w:pPr>
        <w:ind w:left="720"/>
        <w:jc w:val="both"/>
      </w:pPr>
      <w:r>
        <w:t>All symbols must have a legal symbol name, which follows the same rules as most programming languages: all characters in the name must be alphanumeric or underscores, and the first character may not be a number.</w:t>
      </w:r>
    </w:p>
    <w:p w:rsidR="00DB0F3D" w:rsidRDefault="00DB0F3D" w:rsidP="00DB0F3D">
      <w:pPr>
        <w:pStyle w:val="Heading3"/>
        <w:ind w:left="1440"/>
      </w:pPr>
      <w:bookmarkStart w:id="43" w:name="_Toc510887483"/>
      <w:r>
        <w:t>Predefined Symbols</w:t>
      </w:r>
      <w:bookmarkEnd w:id="43"/>
    </w:p>
    <w:p w:rsidR="00DB0F3D" w:rsidRDefault="00DB0F3D" w:rsidP="00DB0F3D">
      <w:pPr>
        <w:ind w:left="1440"/>
        <w:jc w:val="both"/>
      </w:pPr>
      <w:r>
        <w:t>The CSX64 assembler/linker define several symbols automatically, which are listed in the table below. It is undefined behavior to declare any of these symbols as global.</w:t>
      </w:r>
    </w:p>
    <w:tbl>
      <w:tblPr>
        <w:tblStyle w:val="TableGrid"/>
        <w:tblW w:w="0" w:type="auto"/>
        <w:tblInd w:w="1440" w:type="dxa"/>
        <w:tblLook w:val="04A0" w:firstRow="1" w:lastRow="0" w:firstColumn="1" w:lastColumn="0" w:noHBand="0" w:noVBand="1"/>
      </w:tblPr>
      <w:tblGrid>
        <w:gridCol w:w="2065"/>
        <w:gridCol w:w="5845"/>
      </w:tblGrid>
      <w:tr w:rsidR="00DB0F3D" w:rsidTr="004E7F0F">
        <w:tc>
          <w:tcPr>
            <w:tcW w:w="2065" w:type="dxa"/>
            <w:shd w:val="clear" w:color="auto" w:fill="5B9BD5" w:themeFill="accent5"/>
            <w:vAlign w:val="center"/>
          </w:tcPr>
          <w:p w:rsidR="00DB0F3D" w:rsidRPr="00DB0F3D" w:rsidRDefault="00DB0F3D" w:rsidP="004E7F0F">
            <w:pPr>
              <w:jc w:val="center"/>
              <w:rPr>
                <w:b/>
              </w:rPr>
            </w:pPr>
            <w:r w:rsidRPr="00DB0F3D">
              <w:rPr>
                <w:b/>
              </w:rPr>
              <w:t>Symbol Name</w:t>
            </w:r>
          </w:p>
        </w:tc>
        <w:tc>
          <w:tcPr>
            <w:tcW w:w="5845" w:type="dxa"/>
            <w:shd w:val="clear" w:color="auto" w:fill="5B9BD5" w:themeFill="accent5"/>
            <w:vAlign w:val="center"/>
          </w:tcPr>
          <w:p w:rsidR="00DB0F3D" w:rsidRPr="00DB0F3D" w:rsidRDefault="00DB0F3D" w:rsidP="004E7F0F">
            <w:pPr>
              <w:jc w:val="center"/>
              <w:rPr>
                <w:b/>
              </w:rPr>
            </w:pPr>
            <w:r w:rsidRPr="00DB0F3D">
              <w:rPr>
                <w:b/>
              </w:rPr>
              <w:t>Value</w:t>
            </w:r>
          </w:p>
        </w:tc>
      </w:tr>
      <w:tr w:rsidR="00DB0F3D" w:rsidTr="004E7F0F">
        <w:tc>
          <w:tcPr>
            <w:tcW w:w="2065" w:type="dxa"/>
            <w:vAlign w:val="center"/>
          </w:tcPr>
          <w:p w:rsidR="00DB0F3D" w:rsidRPr="008F3029" w:rsidRDefault="008F3029" w:rsidP="004E7F0F">
            <w:pPr>
              <w:jc w:val="center"/>
              <w:rPr>
                <w:rFonts w:ascii="Courier New" w:hAnsi="Courier New" w:cs="Courier New"/>
              </w:rPr>
            </w:pPr>
            <w:r w:rsidRPr="008F3029">
              <w:rPr>
                <w:rFonts w:ascii="Courier New" w:hAnsi="Courier New" w:cs="Courier New"/>
              </w:rPr>
              <w:t>__time__</w:t>
            </w:r>
          </w:p>
        </w:tc>
        <w:tc>
          <w:tcPr>
            <w:tcW w:w="5845" w:type="dxa"/>
            <w:vAlign w:val="center"/>
          </w:tcPr>
          <w:p w:rsidR="00DB0F3D" w:rsidRDefault="008F3029" w:rsidP="004E7F0F">
            <w:pPr>
              <w:jc w:val="center"/>
            </w:pPr>
            <w:r>
              <w:t>The</w:t>
            </w:r>
            <w:r w:rsidR="00316904">
              <w:t xml:space="preserve"> time of the assembly process expressed as the number of 100 nanosecond intervals since January 1, 0001.</w:t>
            </w:r>
          </w:p>
        </w:tc>
      </w:tr>
      <w:tr w:rsidR="00DB0F3D" w:rsidTr="004E7F0F">
        <w:tc>
          <w:tcPr>
            <w:tcW w:w="2065" w:type="dxa"/>
            <w:tcBorders>
              <w:bottom w:val="single" w:sz="4" w:space="0" w:color="auto"/>
            </w:tcBorders>
            <w:vAlign w:val="center"/>
          </w:tcPr>
          <w:p w:rsidR="00DB0F3D" w:rsidRPr="008F3029" w:rsidRDefault="008F3029" w:rsidP="004E7F0F">
            <w:pPr>
              <w:jc w:val="center"/>
              <w:rPr>
                <w:rFonts w:ascii="Courier New" w:hAnsi="Courier New" w:cs="Courier New"/>
              </w:rPr>
            </w:pPr>
            <w:r>
              <w:rPr>
                <w:rFonts w:ascii="Courier New" w:hAnsi="Courier New" w:cs="Courier New"/>
              </w:rPr>
              <w:t>__version__</w:t>
            </w:r>
          </w:p>
        </w:tc>
        <w:tc>
          <w:tcPr>
            <w:tcW w:w="5845" w:type="dxa"/>
            <w:tcBorders>
              <w:bottom w:val="single" w:sz="4" w:space="0" w:color="auto"/>
            </w:tcBorders>
            <w:vAlign w:val="center"/>
          </w:tcPr>
          <w:p w:rsidR="00DB0F3D" w:rsidRDefault="00316904" w:rsidP="004E7F0F">
            <w:pPr>
              <w:jc w:val="center"/>
            </w:pPr>
            <w:r>
              <w:t>The version of CSX64, where increasing values indicate newer versions.</w:t>
            </w:r>
          </w:p>
        </w:tc>
      </w:tr>
      <w:tr w:rsidR="00DB0F3D" w:rsidTr="004E7F0F">
        <w:tc>
          <w:tcPr>
            <w:tcW w:w="2065" w:type="dxa"/>
            <w:tcBorders>
              <w:top w:val="single" w:sz="4" w:space="0" w:color="auto"/>
            </w:tcBorders>
            <w:vAlign w:val="center"/>
          </w:tcPr>
          <w:p w:rsidR="008F3029" w:rsidRPr="008F3029" w:rsidRDefault="008F3029" w:rsidP="004E7F0F">
            <w:pPr>
              <w:jc w:val="center"/>
              <w:rPr>
                <w:rFonts w:ascii="Courier New" w:hAnsi="Courier New" w:cs="Courier New"/>
              </w:rPr>
            </w:pPr>
            <w:r>
              <w:rPr>
                <w:rFonts w:ascii="Courier New" w:hAnsi="Courier New" w:cs="Courier New"/>
              </w:rPr>
              <w:t>__pinf__</w:t>
            </w:r>
          </w:p>
        </w:tc>
        <w:tc>
          <w:tcPr>
            <w:tcW w:w="5845" w:type="dxa"/>
            <w:tcBorders>
              <w:top w:val="single" w:sz="4" w:space="0" w:color="auto"/>
            </w:tcBorders>
            <w:vAlign w:val="center"/>
          </w:tcPr>
          <w:p w:rsidR="00DB0F3D" w:rsidRDefault="00316904" w:rsidP="004E7F0F">
            <w:pPr>
              <w:jc w:val="center"/>
            </w:pPr>
            <w:r>
              <w:t>Floating-point positive infinity.</w:t>
            </w:r>
          </w:p>
        </w:tc>
      </w:tr>
      <w:tr w:rsidR="00DB0F3D" w:rsidTr="004E7F0F">
        <w:tc>
          <w:tcPr>
            <w:tcW w:w="2065" w:type="dxa"/>
            <w:vAlign w:val="center"/>
          </w:tcPr>
          <w:p w:rsidR="00DB0F3D" w:rsidRPr="008F3029" w:rsidRDefault="008F3029" w:rsidP="004E7F0F">
            <w:pPr>
              <w:jc w:val="center"/>
              <w:rPr>
                <w:rFonts w:ascii="Courier New" w:hAnsi="Courier New" w:cs="Courier New"/>
              </w:rPr>
            </w:pPr>
            <w:r>
              <w:rPr>
                <w:rFonts w:ascii="Courier New" w:hAnsi="Courier New" w:cs="Courier New"/>
              </w:rPr>
              <w:t>__ninf__</w:t>
            </w:r>
          </w:p>
        </w:tc>
        <w:tc>
          <w:tcPr>
            <w:tcW w:w="5845" w:type="dxa"/>
            <w:vAlign w:val="center"/>
          </w:tcPr>
          <w:p w:rsidR="00DB0F3D" w:rsidRDefault="00316904" w:rsidP="004E7F0F">
            <w:pPr>
              <w:jc w:val="center"/>
            </w:pPr>
            <w:r>
              <w:t>Floating-point negative infinity.</w:t>
            </w:r>
          </w:p>
        </w:tc>
      </w:tr>
      <w:tr w:rsidR="00DB0F3D" w:rsidTr="004E7F0F">
        <w:tc>
          <w:tcPr>
            <w:tcW w:w="2065" w:type="dxa"/>
            <w:vAlign w:val="center"/>
          </w:tcPr>
          <w:p w:rsidR="00DB0F3D" w:rsidRPr="008F3029" w:rsidRDefault="008F3029" w:rsidP="004E7F0F">
            <w:pPr>
              <w:jc w:val="center"/>
              <w:rPr>
                <w:rFonts w:ascii="Courier New" w:hAnsi="Courier New" w:cs="Courier New"/>
              </w:rPr>
            </w:pPr>
            <w:r>
              <w:rPr>
                <w:rFonts w:ascii="Courier New" w:hAnsi="Courier New" w:cs="Courier New"/>
              </w:rPr>
              <w:t>__nan__</w:t>
            </w:r>
          </w:p>
        </w:tc>
        <w:tc>
          <w:tcPr>
            <w:tcW w:w="5845" w:type="dxa"/>
            <w:vAlign w:val="center"/>
          </w:tcPr>
          <w:p w:rsidR="00DB0F3D" w:rsidRDefault="00316904" w:rsidP="004E7F0F">
            <w:pPr>
              <w:jc w:val="center"/>
            </w:pPr>
            <w:r>
              <w:t>Floating-point NaN.</w:t>
            </w:r>
          </w:p>
        </w:tc>
      </w:tr>
      <w:tr w:rsidR="008F3029" w:rsidTr="004E7F0F">
        <w:tc>
          <w:tcPr>
            <w:tcW w:w="2065" w:type="dxa"/>
            <w:vAlign w:val="center"/>
          </w:tcPr>
          <w:p w:rsidR="008F3029" w:rsidRDefault="008F3029" w:rsidP="004E7F0F">
            <w:pPr>
              <w:jc w:val="center"/>
              <w:rPr>
                <w:rFonts w:ascii="Courier New" w:hAnsi="Courier New" w:cs="Courier New"/>
              </w:rPr>
            </w:pPr>
            <w:r>
              <w:rPr>
                <w:rFonts w:ascii="Courier New" w:hAnsi="Courier New" w:cs="Courier New"/>
              </w:rPr>
              <w:t>__fmax__</w:t>
            </w:r>
          </w:p>
        </w:tc>
        <w:tc>
          <w:tcPr>
            <w:tcW w:w="5845" w:type="dxa"/>
            <w:vAlign w:val="center"/>
          </w:tcPr>
          <w:p w:rsidR="008F3029" w:rsidRDefault="00316904" w:rsidP="004E7F0F">
            <w:pPr>
              <w:jc w:val="center"/>
            </w:pPr>
            <w:r>
              <w:t>The maximum (finite) floating-point value.</w:t>
            </w:r>
          </w:p>
        </w:tc>
      </w:tr>
      <w:tr w:rsidR="008F3029" w:rsidTr="004E7F0F">
        <w:tc>
          <w:tcPr>
            <w:tcW w:w="2065" w:type="dxa"/>
            <w:vAlign w:val="center"/>
          </w:tcPr>
          <w:p w:rsidR="008F3029" w:rsidRDefault="008F3029" w:rsidP="004E7F0F">
            <w:pPr>
              <w:jc w:val="center"/>
              <w:rPr>
                <w:rFonts w:ascii="Courier New" w:hAnsi="Courier New" w:cs="Courier New"/>
              </w:rPr>
            </w:pPr>
            <w:r>
              <w:rPr>
                <w:rFonts w:ascii="Courier New" w:hAnsi="Courier New" w:cs="Courier New"/>
              </w:rPr>
              <w:t>__fmin__</w:t>
            </w:r>
          </w:p>
        </w:tc>
        <w:tc>
          <w:tcPr>
            <w:tcW w:w="5845" w:type="dxa"/>
            <w:vAlign w:val="center"/>
          </w:tcPr>
          <w:p w:rsidR="008F3029" w:rsidRDefault="00316904" w:rsidP="004E7F0F">
            <w:pPr>
              <w:jc w:val="center"/>
            </w:pPr>
            <w:r>
              <w:t>The minimum (finite) floating-point value.</w:t>
            </w:r>
          </w:p>
        </w:tc>
      </w:tr>
      <w:tr w:rsidR="008F3029" w:rsidTr="004E7F0F">
        <w:tc>
          <w:tcPr>
            <w:tcW w:w="2065" w:type="dxa"/>
            <w:vAlign w:val="center"/>
          </w:tcPr>
          <w:p w:rsidR="008F3029" w:rsidRDefault="008F3029" w:rsidP="004E7F0F">
            <w:pPr>
              <w:jc w:val="center"/>
              <w:rPr>
                <w:rFonts w:ascii="Courier New" w:hAnsi="Courier New" w:cs="Courier New"/>
              </w:rPr>
            </w:pPr>
            <w:r>
              <w:rPr>
                <w:rFonts w:ascii="Courier New" w:hAnsi="Courier New" w:cs="Courier New"/>
              </w:rPr>
              <w:t>__fepsilon__</w:t>
            </w:r>
          </w:p>
        </w:tc>
        <w:tc>
          <w:tcPr>
            <w:tcW w:w="5845" w:type="dxa"/>
            <w:vAlign w:val="center"/>
          </w:tcPr>
          <w:p w:rsidR="008F3029" w:rsidRDefault="00316904" w:rsidP="004E7F0F">
            <w:pPr>
              <w:jc w:val="center"/>
            </w:pPr>
            <w:r>
              <w:t>The smallest positive floating-point value.</w:t>
            </w:r>
          </w:p>
        </w:tc>
      </w:tr>
      <w:tr w:rsidR="008F3029" w:rsidTr="004E7F0F">
        <w:tc>
          <w:tcPr>
            <w:tcW w:w="2065" w:type="dxa"/>
            <w:vAlign w:val="center"/>
          </w:tcPr>
          <w:p w:rsidR="008F3029" w:rsidRDefault="008F3029" w:rsidP="004E7F0F">
            <w:pPr>
              <w:jc w:val="center"/>
              <w:rPr>
                <w:rFonts w:ascii="Courier New" w:hAnsi="Courier New" w:cs="Courier New"/>
              </w:rPr>
            </w:pPr>
            <w:r>
              <w:rPr>
                <w:rFonts w:ascii="Courier New" w:hAnsi="Courier New" w:cs="Courier New"/>
              </w:rPr>
              <w:t>__pi__</w:t>
            </w:r>
          </w:p>
        </w:tc>
        <w:tc>
          <w:tcPr>
            <w:tcW w:w="5845" w:type="dxa"/>
            <w:vAlign w:val="center"/>
          </w:tcPr>
          <w:p w:rsidR="008F3029" w:rsidRDefault="00316904" w:rsidP="004E7F0F">
            <w:pPr>
              <w:jc w:val="center"/>
            </w:pPr>
            <w:r>
              <w:t>The mathematical constant pi.</w:t>
            </w:r>
          </w:p>
        </w:tc>
      </w:tr>
      <w:tr w:rsidR="008F3029" w:rsidTr="004E7F0F">
        <w:tc>
          <w:tcPr>
            <w:tcW w:w="2065" w:type="dxa"/>
            <w:tcBorders>
              <w:bottom w:val="single" w:sz="4" w:space="0" w:color="auto"/>
            </w:tcBorders>
            <w:vAlign w:val="center"/>
          </w:tcPr>
          <w:p w:rsidR="008F3029" w:rsidRDefault="008F3029" w:rsidP="004E7F0F">
            <w:pPr>
              <w:jc w:val="center"/>
              <w:rPr>
                <w:rFonts w:ascii="Courier New" w:hAnsi="Courier New" w:cs="Courier New"/>
              </w:rPr>
            </w:pPr>
            <w:r>
              <w:rPr>
                <w:rFonts w:ascii="Courier New" w:hAnsi="Courier New" w:cs="Courier New"/>
              </w:rPr>
              <w:t>__e__</w:t>
            </w:r>
          </w:p>
        </w:tc>
        <w:tc>
          <w:tcPr>
            <w:tcW w:w="5845" w:type="dxa"/>
            <w:tcBorders>
              <w:bottom w:val="single" w:sz="4" w:space="0" w:color="auto"/>
            </w:tcBorders>
            <w:vAlign w:val="center"/>
          </w:tcPr>
          <w:p w:rsidR="008F3029" w:rsidRDefault="00316904" w:rsidP="004E7F0F">
            <w:pPr>
              <w:jc w:val="center"/>
            </w:pPr>
            <w:r>
              <w:t>The mathematical constant e.</w:t>
            </w:r>
          </w:p>
        </w:tc>
      </w:tr>
      <w:tr w:rsidR="008F3029" w:rsidTr="004E7F0F">
        <w:tc>
          <w:tcPr>
            <w:tcW w:w="2065" w:type="dxa"/>
            <w:tcBorders>
              <w:top w:val="single" w:sz="4" w:space="0" w:color="auto"/>
              <w:bottom w:val="single" w:sz="4" w:space="0" w:color="auto"/>
            </w:tcBorders>
            <w:vAlign w:val="center"/>
          </w:tcPr>
          <w:p w:rsidR="008F3029" w:rsidRDefault="008F3029" w:rsidP="004E7F0F">
            <w:pPr>
              <w:jc w:val="center"/>
              <w:rPr>
                <w:rFonts w:ascii="Courier New" w:hAnsi="Courier New" w:cs="Courier New"/>
              </w:rPr>
            </w:pPr>
            <w:r>
              <w:rPr>
                <w:rFonts w:ascii="Courier New" w:hAnsi="Courier New" w:cs="Courier New"/>
              </w:rPr>
              <w:t>__prog_end__</w:t>
            </w:r>
          </w:p>
        </w:tc>
        <w:tc>
          <w:tcPr>
            <w:tcW w:w="5845" w:type="dxa"/>
            <w:tcBorders>
              <w:top w:val="single" w:sz="4" w:space="0" w:color="auto"/>
              <w:bottom w:val="single" w:sz="4" w:space="0" w:color="auto"/>
            </w:tcBorders>
            <w:vAlign w:val="center"/>
          </w:tcPr>
          <w:p w:rsidR="008F3029" w:rsidRDefault="00316904" w:rsidP="004E7F0F">
            <w:pPr>
              <w:jc w:val="center"/>
            </w:pPr>
            <w:r>
              <w:t>The address of the end of the executable program segment.</w:t>
            </w:r>
          </w:p>
        </w:tc>
      </w:tr>
    </w:tbl>
    <w:p w:rsidR="005F7CB0" w:rsidRDefault="005F7CB0" w:rsidP="005F7CB0">
      <w:pPr>
        <w:ind w:left="1440"/>
        <w:jc w:val="both"/>
      </w:pPr>
      <w:r>
        <w:lastRenderedPageBreak/>
        <w:t xml:space="preserve">Additionally, there may be other predefined symbols imported from external CSX64 extensions. In fact, the vanilla CSX64 systems predefined all </w:t>
      </w:r>
      <w:hyperlink w:anchor="_System_Calls" w:history="1">
        <w:r w:rsidRPr="00D347C6">
          <w:rPr>
            <w:rStyle w:val="Hyperlink"/>
          </w:rPr>
          <w:t>default system call codes</w:t>
        </w:r>
      </w:hyperlink>
      <w:r w:rsidR="00D347C6">
        <w:t>.</w:t>
      </w:r>
    </w:p>
    <w:p w:rsidR="00D85884" w:rsidRDefault="00D85884" w:rsidP="001B0A0C">
      <w:pPr>
        <w:pStyle w:val="Heading2"/>
        <w:ind w:left="720"/>
      </w:pPr>
      <w:bookmarkStart w:id="44" w:name="_Toc510887484"/>
      <w:r>
        <w:t>Labels</w:t>
      </w:r>
      <w:bookmarkEnd w:id="44"/>
    </w:p>
    <w:p w:rsidR="0028344E" w:rsidRDefault="00D85884" w:rsidP="0028344E">
      <w:pPr>
        <w:ind w:left="720"/>
        <w:jc w:val="both"/>
      </w:pPr>
      <w:r>
        <w:t>Labels are the tool assembly languages use to keep tabs on addresses.</w:t>
      </w:r>
      <w:r w:rsidR="004A6828">
        <w:t xml:space="preserve"> They are simply symbols that will refer to the address of something in the resulting executable. </w:t>
      </w:r>
      <w:r w:rsidR="0028344E">
        <w:t>To</w:t>
      </w:r>
      <w:r w:rsidR="004A6828">
        <w:t xml:space="preserve"> do this, the assembler </w:t>
      </w:r>
      <w:r w:rsidR="0028344E">
        <w:t>takes note of where the label was defined, and then adds a base address, which will be defined by the linker. Because of this, any expression involving a label is never instant.</w:t>
      </w:r>
    </w:p>
    <w:p w:rsidR="0028344E" w:rsidRDefault="0028344E" w:rsidP="0028344E">
      <w:pPr>
        <w:ind w:left="720"/>
        <w:jc w:val="both"/>
      </w:pPr>
      <w:r>
        <w:t>Labels should be used when you need to refer to something’s address (e.g. function).</w:t>
      </w:r>
    </w:p>
    <w:p w:rsidR="0028344E" w:rsidRDefault="0028344E" w:rsidP="001B0A0C">
      <w:pPr>
        <w:pStyle w:val="Heading3"/>
        <w:ind w:left="1440"/>
      </w:pPr>
      <w:bookmarkStart w:id="45" w:name="_Toc510887485"/>
      <w:r>
        <w:t>Local Label</w:t>
      </w:r>
      <w:bookmarkEnd w:id="45"/>
    </w:p>
    <w:p w:rsidR="0028344E" w:rsidRDefault="0028344E" w:rsidP="00C83847">
      <w:pPr>
        <w:ind w:left="1440"/>
        <w:jc w:val="both"/>
      </w:pPr>
      <w:r>
        <w:t>A local label is label that is associated with a non-local label. Because assembly language is prolific with labels, you can easily run into the problem of having clashing label names. Rather than naming your labels “loop_top_1”, “loop_top_2”, etc., you can give them local names.</w:t>
      </w:r>
    </w:p>
    <w:p w:rsidR="0028344E" w:rsidRDefault="0028344E" w:rsidP="00C83847">
      <w:pPr>
        <w:ind w:left="1440"/>
        <w:jc w:val="both"/>
      </w:pPr>
      <w:r>
        <w:t xml:space="preserve">A local label is tied to the most-recent non-local </w:t>
      </w:r>
      <w:r w:rsidR="00316904">
        <w:t>label and</w:t>
      </w:r>
      <w:r>
        <w:t xml:space="preserve"> is only visible within that scope (i.e. the next non-local label definition will have a different scope</w:t>
      </w:r>
      <w:r w:rsidR="00C83847">
        <w:t>, and thus not be able to access the other scopes’ local labels</w:t>
      </w:r>
      <w:r w:rsidR="000B532F">
        <w:t>.</w:t>
      </w:r>
    </w:p>
    <w:p w:rsidR="000B532F" w:rsidRDefault="000B532F" w:rsidP="00C83847">
      <w:pPr>
        <w:ind w:left="1440"/>
        <w:jc w:val="both"/>
      </w:pPr>
      <w:r>
        <w:t>In CSX64, local labels are created and referenced by putting a period in front of the normal label name</w:t>
      </w:r>
      <w:r w:rsidR="00D347C6">
        <w:t xml:space="preserve"> (e.x. “.top”, “.end”, “.ret”).</w:t>
      </w:r>
    </w:p>
    <w:p w:rsidR="00C83847" w:rsidRDefault="00C83847" w:rsidP="001B0A0C">
      <w:pPr>
        <w:pStyle w:val="Heading3"/>
        <w:ind w:left="1440"/>
      </w:pPr>
      <w:bookmarkStart w:id="46" w:name="_Toc510887486"/>
      <w:r>
        <w:t>Local Symbol</w:t>
      </w:r>
      <w:bookmarkEnd w:id="46"/>
    </w:p>
    <w:p w:rsidR="00C83847" w:rsidRPr="00C83847" w:rsidRDefault="00C83847" w:rsidP="00C83847">
      <w:pPr>
        <w:ind w:left="1440"/>
        <w:jc w:val="both"/>
      </w:pPr>
      <w:r>
        <w:t xml:space="preserve">In addition to local labels, CSX64 assembly generalizes this locality to symbols as well. They function in exactly the same way, but refer to a normal imm, rather than strictly </w:t>
      </w:r>
      <w:r w:rsidR="007D57FE">
        <w:t>a label</w:t>
      </w:r>
      <w:r>
        <w:t>.</w:t>
      </w:r>
    </w:p>
    <w:p w:rsidR="00162E73" w:rsidRDefault="002C6924" w:rsidP="001B0A0C">
      <w:pPr>
        <w:pStyle w:val="Heading2"/>
      </w:pPr>
      <w:bookmarkStart w:id="47" w:name="_Toc510887487"/>
      <w:r>
        <w:t>Operation Syntax</w:t>
      </w:r>
      <w:bookmarkEnd w:id="47"/>
    </w:p>
    <w:p w:rsidR="00B6315C" w:rsidRDefault="00E22186" w:rsidP="00B6315C">
      <w:r>
        <w:t>Assembly language is notably different from other “higher level” languages in that it is very mechanical. One such example of this is its very structure</w:t>
      </w:r>
      <w:r w:rsidR="00AE19B9">
        <w:t xml:space="preserve">. </w:t>
      </w:r>
      <w:r w:rsidR="00B6315C">
        <w:t xml:space="preserve">CSX64 assembly uses a very standardized </w:t>
      </w:r>
      <w:r w:rsidR="00AE19B9">
        <w:t>approach, where every line is separated into several sections:</w:t>
      </w:r>
    </w:p>
    <w:p w:rsidR="00473831" w:rsidRDefault="00473831" w:rsidP="00B6315C">
      <w:pPr>
        <w:rPr>
          <w:rFonts w:ascii="Courier New" w:hAnsi="Courier New" w:cs="Courier New"/>
        </w:rPr>
      </w:pPr>
      <w:r w:rsidRPr="00473831">
        <w:rPr>
          <w:rFonts w:ascii="Courier New" w:hAnsi="Courier New" w:cs="Courier New"/>
        </w:rPr>
        <w:t xml:space="preserve">(label: label: </w:t>
      </w:r>
      <w:r>
        <w:rPr>
          <w:rFonts w:ascii="Courier New" w:hAnsi="Courier New" w:cs="Courier New"/>
        </w:rPr>
        <w:t>...</w:t>
      </w:r>
      <w:r w:rsidRPr="00473831">
        <w:rPr>
          <w:rFonts w:ascii="Courier New" w:hAnsi="Courier New" w:cs="Courier New"/>
        </w:rPr>
        <w:t xml:space="preserve">) (op(:size) arg1, arg2, </w:t>
      </w:r>
      <w:r>
        <w:rPr>
          <w:rFonts w:ascii="Courier New" w:hAnsi="Courier New" w:cs="Courier New"/>
        </w:rPr>
        <w:t>...</w:t>
      </w:r>
      <w:r w:rsidRPr="00473831">
        <w:rPr>
          <w:rFonts w:ascii="Courier New" w:hAnsi="Courier New" w:cs="Courier New"/>
        </w:rPr>
        <w:t>)</w:t>
      </w:r>
      <w:r w:rsidR="008F6612">
        <w:rPr>
          <w:rFonts w:ascii="Courier New" w:hAnsi="Courier New" w:cs="Courier New"/>
        </w:rPr>
        <w:t xml:space="preserve"> </w:t>
      </w:r>
      <w:r w:rsidR="00C33C85">
        <w:rPr>
          <w:rFonts w:ascii="Courier New" w:hAnsi="Courier New" w:cs="Courier New"/>
        </w:rPr>
        <w:t>(</w:t>
      </w:r>
      <w:r w:rsidR="008F6612">
        <w:rPr>
          <w:rFonts w:ascii="Courier New" w:hAnsi="Courier New" w:cs="Courier New"/>
        </w:rPr>
        <w:t>#comment</w:t>
      </w:r>
      <w:r w:rsidR="00C33C85">
        <w:rPr>
          <w:rFonts w:ascii="Courier New" w:hAnsi="Courier New" w:cs="Courier New"/>
        </w:rPr>
        <w:t>)</w:t>
      </w:r>
    </w:p>
    <w:p w:rsidR="00473831" w:rsidRDefault="00473831" w:rsidP="00473831">
      <w:pPr>
        <w:jc w:val="both"/>
      </w:pPr>
      <w:r>
        <w:t>The label section consists of zero or more labels, each of which may optionally be made local by appending a period to the front of the label name. The colon is not part of the label name. The labels must be separated from one another and from the operation by white space.</w:t>
      </w:r>
      <w:r w:rsidR="00726DEA">
        <w:t xml:space="preserve"> The labels are introduced from left-to-right.</w:t>
      </w:r>
    </w:p>
    <w:p w:rsidR="00473831" w:rsidRDefault="00473831" w:rsidP="00473831">
      <w:pPr>
        <w:jc w:val="both"/>
      </w:pPr>
      <w:r>
        <w:t xml:space="preserve">The </w:t>
      </w:r>
      <w:r w:rsidR="00FD5F15">
        <w:t xml:space="preserve">optional </w:t>
      </w:r>
      <w:r>
        <w:t xml:space="preserve">operation section consists of one operation and </w:t>
      </w:r>
      <w:r w:rsidR="001E77D3">
        <w:t xml:space="preserve">an optional explicit </w:t>
      </w:r>
      <w:r>
        <w:t>size parameter (which ha</w:t>
      </w:r>
      <w:r w:rsidR="00EB052D">
        <w:t>s</w:t>
      </w:r>
      <w:r>
        <w:t xml:space="preserve"> different meaning</w:t>
      </w:r>
      <w:r w:rsidR="00EB052D">
        <w:t>s</w:t>
      </w:r>
      <w:r>
        <w:t xml:space="preserve"> depending on the operation). If the size parameter is not specified, it default</w:t>
      </w:r>
      <w:r w:rsidR="00841C65">
        <w:t>s</w:t>
      </w:r>
      <w:r>
        <w:t xml:space="preserve"> to 64</w:t>
      </w:r>
      <w:r w:rsidR="0018677C">
        <w:t xml:space="preserve"> (bits). The size parameter can be any instant imm, with the sole exception being that compound expressions (i.e. expressions involving any operators) must be parenthesized (this is in order to distinguish it from the argument section).</w:t>
      </w:r>
      <w:r w:rsidR="00726DEA">
        <w:t xml:space="preserve"> Furthermore, the size parameter (or the operation if none is provided) must be separated from the argument section by white space.</w:t>
      </w:r>
    </w:p>
    <w:p w:rsidR="0018677C" w:rsidRDefault="0018677C" w:rsidP="00473831">
      <w:pPr>
        <w:jc w:val="both"/>
      </w:pPr>
      <w:r>
        <w:lastRenderedPageBreak/>
        <w:t xml:space="preserve">The argument section consists of zero or more </w:t>
      </w:r>
      <w:r w:rsidR="00726DEA">
        <w:t xml:space="preserve">comma-separated </w:t>
      </w:r>
      <w:r>
        <w:t xml:space="preserve">arguments for the </w:t>
      </w:r>
      <w:r w:rsidR="00151776">
        <w:t xml:space="preserve">selected </w:t>
      </w:r>
      <w:r>
        <w:t>operation</w:t>
      </w:r>
      <w:r w:rsidR="00151776">
        <w:t>.</w:t>
      </w:r>
      <w:r w:rsidR="00841C65">
        <w:t xml:space="preserve"> Note that </w:t>
      </w:r>
      <w:r w:rsidR="00450F01">
        <w:t>if arguments are specified without an operation, the first argument will be taken as the operation.</w:t>
      </w:r>
    </w:p>
    <w:p w:rsidR="008F6612" w:rsidRDefault="008F6612" w:rsidP="00473831">
      <w:pPr>
        <w:jc w:val="both"/>
      </w:pPr>
      <w:r>
        <w:t>The optional comment section begins with a hash (#)</w:t>
      </w:r>
      <w:r w:rsidR="000D5148">
        <w:t xml:space="preserve"> and continues to the end of the line</w:t>
      </w:r>
      <w:r>
        <w:t>. It is ignored during assembly.</w:t>
      </w:r>
    </w:p>
    <w:p w:rsidR="001B0A0C" w:rsidRDefault="001B0A0C" w:rsidP="001B0A0C">
      <w:pPr>
        <w:pStyle w:val="Heading2"/>
      </w:pPr>
      <w:bookmarkStart w:id="48" w:name="_Toc510887488"/>
      <w:r>
        <w:t>Directives</w:t>
      </w:r>
      <w:bookmarkEnd w:id="48"/>
    </w:p>
    <w:p w:rsidR="003C79EA" w:rsidRDefault="004267C8" w:rsidP="003C79EA">
      <w:pPr>
        <w:jc w:val="both"/>
      </w:pPr>
      <w:r>
        <w:t>CSX64 assembly has several pseudo-operations that act as operations but do not necessarily correspond to the generation of any binary code in the resulting executable.</w:t>
      </w:r>
      <w:r w:rsidR="003C79EA">
        <w:t xml:space="preserve"> Primarily these directives offer a means of controlling some aspect of the assembly process.</w:t>
      </w:r>
    </w:p>
    <w:p w:rsidR="003C79EA" w:rsidRDefault="003C79EA" w:rsidP="003C79EA">
      <w:pPr>
        <w:pStyle w:val="Heading3"/>
        <w:ind w:left="720"/>
      </w:pPr>
      <w:bookmarkStart w:id="49" w:name="_Toc510887489"/>
      <w:r>
        <w:t>Global</w:t>
      </w:r>
      <w:bookmarkEnd w:id="49"/>
    </w:p>
    <w:p w:rsidR="00145509" w:rsidRDefault="003C79EA" w:rsidP="003C79EA">
      <w:pPr>
        <w:ind w:left="720"/>
        <w:jc w:val="both"/>
      </w:pPr>
      <w:r>
        <w:t xml:space="preserve">The Global directive takes one or more symbol names and adds them to the export table (i.e. the symbol names that are accessible from other assembly files). A symbol </w:t>
      </w:r>
      <w:r w:rsidR="00E40DB1">
        <w:t>can</w:t>
      </w:r>
      <w:r>
        <w:t xml:space="preserve"> be</w:t>
      </w:r>
      <w:r w:rsidR="000707C1">
        <w:t xml:space="preserve"> made</w:t>
      </w:r>
      <w:r>
        <w:t xml:space="preserve"> </w:t>
      </w:r>
      <w:r w:rsidR="000707C1">
        <w:t>g</w:t>
      </w:r>
      <w:r>
        <w:t xml:space="preserve">lobal before being defined. Local symbols </w:t>
      </w:r>
      <w:r w:rsidR="00145509">
        <w:t>can</w:t>
      </w:r>
      <w:r>
        <w:t>not be made global.</w:t>
      </w:r>
    </w:p>
    <w:p w:rsidR="00145509" w:rsidRDefault="00145509" w:rsidP="00145509">
      <w:pPr>
        <w:pStyle w:val="Heading3"/>
        <w:ind w:left="720"/>
      </w:pPr>
      <w:bookmarkStart w:id="50" w:name="_Toc510887490"/>
      <w:r>
        <w:t>Def</w:t>
      </w:r>
      <w:bookmarkEnd w:id="50"/>
    </w:p>
    <w:p w:rsidR="004D0A22" w:rsidRDefault="00145509" w:rsidP="00145509">
      <w:pPr>
        <w:ind w:left="720"/>
        <w:jc w:val="both"/>
      </w:pPr>
      <w:r>
        <w:t>The Def directive introduces a new symbol, where the new symbol name is the first argument and its expression is the second argument.</w:t>
      </w:r>
    </w:p>
    <w:p w:rsidR="004D0A22" w:rsidRDefault="004D0A22" w:rsidP="004D0A22">
      <w:pPr>
        <w:pStyle w:val="Heading3"/>
        <w:ind w:left="720"/>
      </w:pPr>
      <w:bookmarkStart w:id="51" w:name="_Toc510887491"/>
      <w:r>
        <w:t>Emit</w:t>
      </w:r>
      <w:bookmarkEnd w:id="51"/>
    </w:p>
    <w:p w:rsidR="00852DB1" w:rsidRDefault="004D0A22" w:rsidP="00BE5DF2">
      <w:pPr>
        <w:ind w:left="720"/>
        <w:jc w:val="both"/>
      </w:pPr>
      <w:r>
        <w:t xml:space="preserve">The emit directive </w:t>
      </w:r>
      <w:r w:rsidR="00BE5DF2">
        <w:t>takes one or more imms and writes them directly into the binary file in-place from left to right. The size of the values written is determined by the size parameter. Additionally, if given a line of text enclosed in quotations, emit will write each character in the string as if it were a character literal.</w:t>
      </w:r>
    </w:p>
    <w:p w:rsidR="00852DB1" w:rsidRDefault="00DB0F3D" w:rsidP="00852DB1">
      <w:pPr>
        <w:pStyle w:val="Heading2"/>
      </w:pPr>
      <w:bookmarkStart w:id="52" w:name="_Toc510887492"/>
      <w:r>
        <w:t>Assembly Process</w:t>
      </w:r>
      <w:bookmarkEnd w:id="52"/>
    </w:p>
    <w:p w:rsidR="00DB0F3D" w:rsidRDefault="00DB0F3D" w:rsidP="00DB0F3D">
      <w:pPr>
        <w:jc w:val="both"/>
      </w:pPr>
      <w:r>
        <w:t>Assemblers take an assembly file and create an object file. Object files are binary representations of the assembly file, with additional information pertaining to missing information (i.e. symbols that were not defined in that file, including the base of all labels) and the definitions of global symbols.</w:t>
      </w:r>
    </w:p>
    <w:p w:rsidR="00936DF5" w:rsidRDefault="00DB0F3D" w:rsidP="00DB0F3D">
      <w:pPr>
        <w:jc w:val="both"/>
      </w:pPr>
      <w:r>
        <w:t>An object file itself is not executable: it needs to have all of its missing information filled in. To do this, a separate program known as the linker takes all the object files and cross-references them to fill in any missing symbol definitions. Ultimately, the linker puts all the object files together and creates the final executable.</w:t>
      </w:r>
    </w:p>
    <w:p w:rsidR="001B6045" w:rsidRPr="00473831" w:rsidRDefault="00936DF5" w:rsidP="00DB0F3D">
      <w:pPr>
        <w:jc w:val="both"/>
        <w:rPr>
          <w:rFonts w:ascii="Courier New" w:hAnsi="Courier New" w:cs="Courier New"/>
        </w:rPr>
      </w:pPr>
      <w:r>
        <w:t xml:space="preserve">The purpose of this is to have a system where only files that were modified need to be reassembled when any change is made. This of course also means that large files (e.g. library implementations) do not need to be assembled every time you write a program that references them. Furthermore, many software developers prefer to distribute their libraries as object files, as this simultaneously mitigates the assembly time of clients of the library and prevents them from having the source code (although the </w:t>
      </w:r>
      <w:r w:rsidR="001C2B86">
        <w:t>object file could be disassembled, all the comments and most symbol names would be gone forever, leaving the disassembled file to be a virtually illegible enigma.</w:t>
      </w:r>
      <w:r w:rsidR="001B6045" w:rsidRPr="00236084">
        <w:br w:type="page"/>
      </w:r>
    </w:p>
    <w:p w:rsidR="000F0267" w:rsidRDefault="000F0267" w:rsidP="000F0267">
      <w:pPr>
        <w:pStyle w:val="Heading1"/>
      </w:pPr>
      <w:bookmarkStart w:id="53" w:name="_Toc510887493"/>
      <w:r>
        <w:lastRenderedPageBreak/>
        <w:t>Virtual Operating System</w:t>
      </w:r>
      <w:bookmarkEnd w:id="53"/>
    </w:p>
    <w:p w:rsidR="000F0267" w:rsidRDefault="000F0267" w:rsidP="000F0267">
      <w:pPr>
        <w:jc w:val="both"/>
      </w:pPr>
      <w:r>
        <w:t xml:space="preserve">The virtual operating system is the “platform” on which the CSX64 processor runs. In essence, it acts as an extension mechanism for the default processor behavior. Specification-compliant virtual operating systems are effectively dormant until called upon by the execution of a </w:t>
      </w:r>
      <w:hyperlink w:anchor="_SYSCALL_–_System" w:history="1">
        <w:r w:rsidRPr="00A72B1A">
          <w:rPr>
            <w:rStyle w:val="Hyperlink"/>
          </w:rPr>
          <w:t>SYSCALL</w:t>
        </w:r>
      </w:hyperlink>
      <w:r>
        <w:t xml:space="preserve"> operation.</w:t>
      </w:r>
    </w:p>
    <w:p w:rsidR="00DB1926" w:rsidRDefault="00DB1926" w:rsidP="000F0267">
      <w:pPr>
        <w:jc w:val="both"/>
      </w:pPr>
      <w:r>
        <w:t>Now, we’ll go over some of the fundamental aspects of all modern operating systems</w:t>
      </w:r>
    </w:p>
    <w:p w:rsidR="00DB1926" w:rsidRDefault="00DB1926" w:rsidP="00DB1926">
      <w:pPr>
        <w:pStyle w:val="Heading2"/>
      </w:pPr>
      <w:bookmarkStart w:id="54" w:name="_Toc510887494"/>
      <w:r>
        <w:t xml:space="preserve">File </w:t>
      </w:r>
      <w:r w:rsidR="00ED3AE5">
        <w:t>Descriptors</w:t>
      </w:r>
      <w:bookmarkEnd w:id="54"/>
    </w:p>
    <w:p w:rsidR="00DB1926" w:rsidRDefault="00DB1926" w:rsidP="00DB1926">
      <w:pPr>
        <w:jc w:val="both"/>
      </w:pPr>
      <w:r>
        <w:t>One of the most important roles of an operating system is in managing a file structure on the hard drive. There are many, many ways to go about this, so we won’t get into the specifics of how that’s done. However, one aspect of the file system that is always present is a way for client code to access it. This is accomplished via so-called file descriptors, which are essentially an operating system-specific data structure that will be used to grant access to the file system. To do this, you must first request a file descriptor via system call. It will then provide you with the file descriptor</w:t>
      </w:r>
      <w:r w:rsidR="00DF43A9">
        <w:t xml:space="preserve"> address, which for security reasons is </w:t>
      </w:r>
      <w:r w:rsidR="00157805">
        <w:t>usually</w:t>
      </w:r>
      <w:r w:rsidR="00DF43A9">
        <w:t xml:space="preserve"> an index in an array you don’t know the position of</w:t>
      </w:r>
      <w:r w:rsidR="00E90E3D">
        <w:t xml:space="preserve"> and </w:t>
      </w:r>
      <w:r w:rsidR="00DF43A9">
        <w:t>consisting of objects you don’t know the structure or size of.</w:t>
      </w:r>
      <w:r w:rsidR="00157805">
        <w:t xml:space="preserve"> From there, you</w:t>
      </w:r>
      <w:r w:rsidR="003D16AC">
        <w:t xml:space="preserve"> can</w:t>
      </w:r>
      <w:r w:rsidR="00157805">
        <w:t xml:space="preserve"> use that file descriptor</w:t>
      </w:r>
      <w:r w:rsidR="003D16AC">
        <w:t xml:space="preserve"> index in various other system calls to perform the desired file operations.</w:t>
      </w:r>
    </w:p>
    <w:p w:rsidR="00ED3AE5" w:rsidRDefault="003E6D2E" w:rsidP="00DB1926">
      <w:pPr>
        <w:jc w:val="both"/>
      </w:pPr>
      <w:r>
        <w:t>That said, there is usually a set number of file descriptors for any given system. If you fail to close a file descriptor, the system will still believe it’s in use. Moreover, if you attempt to open a file when there are no unused file descriptors available the request will fail</w:t>
      </w:r>
      <w:r w:rsidR="004427FB">
        <w:t>, which on some systems may yield a “null” value (not necessarily zero) to indicate the failure, and on others may cause an exception. I</w:t>
      </w:r>
      <w:r>
        <w:t>n CSX64</w:t>
      </w:r>
      <w:r w:rsidR="004427FB">
        <w:t>,</w:t>
      </w:r>
      <w:r>
        <w:t xml:space="preserve"> execution will terminate with the </w:t>
      </w:r>
      <w:hyperlink w:anchor="_Heap" w:history="1">
        <w:r w:rsidRPr="004427FB">
          <w:rPr>
            <w:rStyle w:val="Hyperlink"/>
          </w:rPr>
          <w:t>InsufficientFDs</w:t>
        </w:r>
      </w:hyperlink>
      <w:r>
        <w:t xml:space="preserve"> error code</w:t>
      </w:r>
      <w:r w:rsidR="004427FB">
        <w:t>.</w:t>
      </w:r>
      <w:r w:rsidR="001843BD">
        <w:t xml:space="preserve"> Therefore, you should try to keep the number of files you have open at any given time to a </w:t>
      </w:r>
      <w:r w:rsidR="00ED3AE5">
        <w:t>minimum and</w:t>
      </w:r>
      <w:r w:rsidR="00374F64">
        <w:t xml:space="preserve"> ensure that you close every file you open.</w:t>
      </w:r>
    </w:p>
    <w:p w:rsidR="00AF2E8C" w:rsidRDefault="00AF2E8C" w:rsidP="00AF2E8C">
      <w:pPr>
        <w:pStyle w:val="Heading3"/>
        <w:ind w:left="720"/>
      </w:pPr>
      <w:bookmarkStart w:id="55" w:name="_Toc510887495"/>
      <w:r>
        <w:t>Managed File Descriptors</w:t>
      </w:r>
      <w:bookmarkEnd w:id="55"/>
    </w:p>
    <w:p w:rsidR="003E6D2E" w:rsidRDefault="003B0B5E" w:rsidP="00AF2E8C">
      <w:pPr>
        <w:ind w:left="720"/>
        <w:jc w:val="both"/>
      </w:pPr>
      <w:r>
        <w:t xml:space="preserve">A file descriptor opened with </w:t>
      </w:r>
      <w:hyperlink w:anchor="_Default_Virtual_Operating_1" w:history="1">
        <w:r w:rsidRPr="003613DC">
          <w:rPr>
            <w:rStyle w:val="Hyperlink"/>
          </w:rPr>
          <w:t>sys_open</w:t>
        </w:r>
      </w:hyperlink>
      <w:r>
        <w:t xml:space="preserve"> is considered “managed” and will be closed upon termination. This is also the case for most modern operating systems</w:t>
      </w:r>
      <w:r w:rsidR="00DF3818">
        <w:t>; h</w:t>
      </w:r>
      <w:r w:rsidR="00315445">
        <w:t>owever, incorporating this into your algorithms for file IO is considered bad practice.</w:t>
      </w:r>
    </w:p>
    <w:p w:rsidR="00AF2E8C" w:rsidRDefault="00AF2E8C" w:rsidP="00AF2E8C">
      <w:pPr>
        <w:pStyle w:val="Heading3"/>
        <w:ind w:left="720"/>
      </w:pPr>
      <w:bookmarkStart w:id="56" w:name="_Toc510887496"/>
      <w:r>
        <w:t>Unmanaged File Descriptors</w:t>
      </w:r>
      <w:bookmarkEnd w:id="56"/>
    </w:p>
    <w:p w:rsidR="003B0B5E" w:rsidRDefault="003B0B5E" w:rsidP="00AF2E8C">
      <w:pPr>
        <w:ind w:left="720"/>
        <w:jc w:val="both"/>
      </w:pPr>
      <w:r>
        <w:t xml:space="preserve">A file descriptor </w:t>
      </w:r>
      <w:r w:rsidR="00AF2E8C">
        <w:t xml:space="preserve">that is provided by external code, such as the virtual operating system, </w:t>
      </w:r>
      <w:r w:rsidR="00894109">
        <w:t>may be</w:t>
      </w:r>
      <w:r w:rsidR="007E5CBD">
        <w:t xml:space="preserve"> </w:t>
      </w:r>
      <w:r w:rsidR="00AF2E8C">
        <w:t>“unmanaged”. Unmanaged files are not closed upon termination, and it is an error to attempt to close them via sys_close.</w:t>
      </w:r>
      <w:r w:rsidR="002F1AEE">
        <w:t xml:space="preserve"> They are unmanaged because the</w:t>
      </w:r>
      <w:r w:rsidR="009D4CD1">
        <w:t>ir lifetime is</w:t>
      </w:r>
      <w:r w:rsidR="002F1AEE">
        <w:t xml:space="preserve"> under the control of said external code.</w:t>
      </w:r>
      <w:r w:rsidR="00895C7F">
        <w:t xml:space="preserve"> </w:t>
      </w:r>
      <w:r w:rsidR="00291FBA">
        <w:t xml:space="preserve">Although </w:t>
      </w:r>
      <w:r w:rsidR="00C4111C">
        <w:t>you</w:t>
      </w:r>
      <w:r w:rsidR="00291FBA">
        <w:t xml:space="preserve"> cannot close them, you may perform any other action on them.</w:t>
      </w:r>
    </w:p>
    <w:p w:rsidR="00467BA7" w:rsidRDefault="00D013CA" w:rsidP="00D013CA">
      <w:pPr>
        <w:pStyle w:val="Heading3"/>
      </w:pPr>
      <w:r>
        <w:tab/>
      </w:r>
      <w:bookmarkStart w:id="57" w:name="_Toc510887497"/>
      <w:r>
        <w:t>Interactive File Descriptors</w:t>
      </w:r>
      <w:bookmarkEnd w:id="57"/>
    </w:p>
    <w:p w:rsidR="00D013CA" w:rsidRPr="00D013CA" w:rsidRDefault="00D013CA" w:rsidP="00D013CA">
      <w:pPr>
        <w:pStyle w:val="NoSpacing"/>
        <w:ind w:left="720"/>
        <w:jc w:val="both"/>
      </w:pPr>
      <w:r>
        <w:t>An unmanaged file descriptor may also be “interactive”. If the file is interactive reading past the end of the file will put the processor in the SuspendedRead state, pending data from the external code that provided the unmanaged interactive stream. Execution will resume when there is more data to read. For example, this is used by the vanilla console client to accept interactive keyboard input.</w:t>
      </w:r>
    </w:p>
    <w:p w:rsidR="003D16AC" w:rsidRDefault="003F1B32" w:rsidP="003F1B32">
      <w:pPr>
        <w:pStyle w:val="Heading3"/>
        <w:ind w:left="720"/>
      </w:pPr>
      <w:bookmarkStart w:id="58" w:name="_Toc510887498"/>
      <w:r>
        <w:t>File Mode</w:t>
      </w:r>
      <w:bookmarkEnd w:id="58"/>
    </w:p>
    <w:p w:rsidR="003F1B32" w:rsidRDefault="003F1B32" w:rsidP="00E913F9">
      <w:pPr>
        <w:ind w:left="720"/>
        <w:jc w:val="both"/>
      </w:pPr>
      <w:r>
        <w:t>When opening a file, the file mode specifies how to go about opening the file.</w:t>
      </w:r>
      <w:r w:rsidR="00E913F9">
        <w:t xml:space="preserve"> The file modes present in CSX64 are listed below:</w:t>
      </w:r>
    </w:p>
    <w:tbl>
      <w:tblPr>
        <w:tblStyle w:val="TableGrid"/>
        <w:tblW w:w="0" w:type="auto"/>
        <w:tblInd w:w="720" w:type="dxa"/>
        <w:tblLook w:val="04A0" w:firstRow="1" w:lastRow="0" w:firstColumn="1" w:lastColumn="0" w:noHBand="0" w:noVBand="1"/>
      </w:tblPr>
      <w:tblGrid>
        <w:gridCol w:w="1795"/>
        <w:gridCol w:w="810"/>
        <w:gridCol w:w="6025"/>
      </w:tblGrid>
      <w:tr w:rsidR="003F1B32" w:rsidTr="00356152">
        <w:tc>
          <w:tcPr>
            <w:tcW w:w="1795" w:type="dxa"/>
            <w:shd w:val="clear" w:color="auto" w:fill="5B9BD5" w:themeFill="accent5"/>
            <w:vAlign w:val="center"/>
          </w:tcPr>
          <w:p w:rsidR="003F1B32" w:rsidRPr="003F1B32" w:rsidRDefault="003F1B32" w:rsidP="004C45FD">
            <w:pPr>
              <w:keepNext/>
              <w:jc w:val="center"/>
              <w:rPr>
                <w:b/>
              </w:rPr>
            </w:pPr>
            <w:r>
              <w:rPr>
                <w:b/>
              </w:rPr>
              <w:lastRenderedPageBreak/>
              <w:t>File Mode</w:t>
            </w:r>
          </w:p>
        </w:tc>
        <w:tc>
          <w:tcPr>
            <w:tcW w:w="810" w:type="dxa"/>
            <w:shd w:val="clear" w:color="auto" w:fill="5B9BD5" w:themeFill="accent5"/>
            <w:vAlign w:val="center"/>
          </w:tcPr>
          <w:p w:rsidR="003F1B32" w:rsidRPr="003F1B32" w:rsidRDefault="003F1B32" w:rsidP="004C45FD">
            <w:pPr>
              <w:keepNext/>
              <w:jc w:val="center"/>
              <w:rPr>
                <w:b/>
              </w:rPr>
            </w:pPr>
            <w:r>
              <w:rPr>
                <w:b/>
              </w:rPr>
              <w:t>Value</w:t>
            </w:r>
          </w:p>
        </w:tc>
        <w:tc>
          <w:tcPr>
            <w:tcW w:w="6025" w:type="dxa"/>
            <w:shd w:val="clear" w:color="auto" w:fill="5B9BD5" w:themeFill="accent5"/>
          </w:tcPr>
          <w:p w:rsidR="003F1B32" w:rsidRPr="003F1B32" w:rsidRDefault="003F1B32" w:rsidP="004C45FD">
            <w:pPr>
              <w:keepNext/>
              <w:rPr>
                <w:b/>
              </w:rPr>
            </w:pPr>
            <w:r>
              <w:rPr>
                <w:b/>
              </w:rPr>
              <w:t>Description</w:t>
            </w:r>
          </w:p>
        </w:tc>
      </w:tr>
      <w:tr w:rsidR="003F1B32" w:rsidTr="00356152">
        <w:tc>
          <w:tcPr>
            <w:tcW w:w="1795" w:type="dxa"/>
            <w:vAlign w:val="center"/>
          </w:tcPr>
          <w:p w:rsidR="003F1B32" w:rsidRDefault="003F1B32" w:rsidP="004C45FD">
            <w:pPr>
              <w:keepNext/>
              <w:jc w:val="center"/>
            </w:pPr>
            <w:r>
              <w:t>Create New</w:t>
            </w:r>
          </w:p>
        </w:tc>
        <w:tc>
          <w:tcPr>
            <w:tcW w:w="810" w:type="dxa"/>
            <w:vAlign w:val="center"/>
          </w:tcPr>
          <w:p w:rsidR="003F1B32" w:rsidRDefault="003F1B32" w:rsidP="004C45FD">
            <w:pPr>
              <w:keepNext/>
              <w:jc w:val="center"/>
            </w:pPr>
            <w:r>
              <w:t>1</w:t>
            </w:r>
          </w:p>
        </w:tc>
        <w:tc>
          <w:tcPr>
            <w:tcW w:w="6025" w:type="dxa"/>
          </w:tcPr>
          <w:p w:rsidR="003F1B32" w:rsidRDefault="003F1B32" w:rsidP="004C45FD">
            <w:pPr>
              <w:keepNext/>
            </w:pPr>
            <w:r>
              <w:t xml:space="preserve">Creates a new file. Fails if </w:t>
            </w:r>
            <w:r w:rsidR="00C02C14">
              <w:t>the file already exists.</w:t>
            </w:r>
          </w:p>
        </w:tc>
      </w:tr>
      <w:tr w:rsidR="003F1B32" w:rsidTr="00356152">
        <w:tc>
          <w:tcPr>
            <w:tcW w:w="1795" w:type="dxa"/>
            <w:vAlign w:val="center"/>
          </w:tcPr>
          <w:p w:rsidR="003F1B32" w:rsidRDefault="00C02C14" w:rsidP="004C45FD">
            <w:pPr>
              <w:keepNext/>
              <w:jc w:val="center"/>
            </w:pPr>
            <w:r>
              <w:t>Create</w:t>
            </w:r>
          </w:p>
        </w:tc>
        <w:tc>
          <w:tcPr>
            <w:tcW w:w="810" w:type="dxa"/>
            <w:vAlign w:val="center"/>
          </w:tcPr>
          <w:p w:rsidR="003F1B32" w:rsidRDefault="00C02C14" w:rsidP="004C45FD">
            <w:pPr>
              <w:keepNext/>
              <w:jc w:val="center"/>
            </w:pPr>
            <w:r>
              <w:t>2</w:t>
            </w:r>
          </w:p>
        </w:tc>
        <w:tc>
          <w:tcPr>
            <w:tcW w:w="6025" w:type="dxa"/>
          </w:tcPr>
          <w:p w:rsidR="00C72149" w:rsidRDefault="00C02C14" w:rsidP="004C45FD">
            <w:pPr>
              <w:keepNext/>
            </w:pPr>
            <w:r>
              <w:t>Creates a new file if it doesn’t exist or opens an existing file and truncates it</w:t>
            </w:r>
            <w:r w:rsidR="00C72149">
              <w:t xml:space="preserve"> to a length of zero</w:t>
            </w:r>
            <w:r w:rsidR="002E5479">
              <w:t xml:space="preserve"> bytes</w:t>
            </w:r>
            <w:r w:rsidR="00C72149">
              <w:t>.</w:t>
            </w:r>
          </w:p>
        </w:tc>
      </w:tr>
      <w:tr w:rsidR="003F1B32" w:rsidTr="00356152">
        <w:tc>
          <w:tcPr>
            <w:tcW w:w="1795" w:type="dxa"/>
            <w:vAlign w:val="center"/>
          </w:tcPr>
          <w:p w:rsidR="003F1B32" w:rsidRDefault="00C02C14" w:rsidP="004C45FD">
            <w:pPr>
              <w:keepNext/>
              <w:jc w:val="center"/>
            </w:pPr>
            <w:r>
              <w:t>Open</w:t>
            </w:r>
          </w:p>
        </w:tc>
        <w:tc>
          <w:tcPr>
            <w:tcW w:w="810" w:type="dxa"/>
            <w:vAlign w:val="center"/>
          </w:tcPr>
          <w:p w:rsidR="003F1B32" w:rsidRDefault="00C02C14" w:rsidP="004C45FD">
            <w:pPr>
              <w:keepNext/>
              <w:jc w:val="center"/>
            </w:pPr>
            <w:r>
              <w:t>3</w:t>
            </w:r>
          </w:p>
        </w:tc>
        <w:tc>
          <w:tcPr>
            <w:tcW w:w="6025" w:type="dxa"/>
          </w:tcPr>
          <w:p w:rsidR="003F1B32" w:rsidRDefault="00C02C14" w:rsidP="004C45FD">
            <w:pPr>
              <w:keepNext/>
            </w:pPr>
            <w:r>
              <w:t>Opens a file that already exists</w:t>
            </w:r>
            <w:r w:rsidR="00592E14">
              <w:t>.</w:t>
            </w:r>
          </w:p>
        </w:tc>
      </w:tr>
      <w:tr w:rsidR="003F1B32" w:rsidTr="00356152">
        <w:tc>
          <w:tcPr>
            <w:tcW w:w="1795" w:type="dxa"/>
            <w:vAlign w:val="center"/>
          </w:tcPr>
          <w:p w:rsidR="003F1B32" w:rsidRDefault="00592E14" w:rsidP="004C45FD">
            <w:pPr>
              <w:keepNext/>
              <w:jc w:val="center"/>
            </w:pPr>
            <w:r>
              <w:t>Open or Create</w:t>
            </w:r>
          </w:p>
        </w:tc>
        <w:tc>
          <w:tcPr>
            <w:tcW w:w="810" w:type="dxa"/>
            <w:vAlign w:val="center"/>
          </w:tcPr>
          <w:p w:rsidR="003F1B32" w:rsidRDefault="00592E14" w:rsidP="004C45FD">
            <w:pPr>
              <w:keepNext/>
              <w:jc w:val="center"/>
            </w:pPr>
            <w:r>
              <w:t>4</w:t>
            </w:r>
          </w:p>
        </w:tc>
        <w:tc>
          <w:tcPr>
            <w:tcW w:w="6025" w:type="dxa"/>
          </w:tcPr>
          <w:p w:rsidR="003F1B32" w:rsidRDefault="00592E14" w:rsidP="004C45FD">
            <w:pPr>
              <w:keepNext/>
            </w:pPr>
            <w:r>
              <w:t>Opens an existing file if it exists or creates a new file.</w:t>
            </w:r>
          </w:p>
        </w:tc>
      </w:tr>
      <w:tr w:rsidR="003F1B32" w:rsidTr="00356152">
        <w:tc>
          <w:tcPr>
            <w:tcW w:w="1795" w:type="dxa"/>
            <w:vAlign w:val="center"/>
          </w:tcPr>
          <w:p w:rsidR="003F1B32" w:rsidRDefault="00592E14" w:rsidP="004C45FD">
            <w:pPr>
              <w:keepNext/>
              <w:jc w:val="center"/>
            </w:pPr>
            <w:r>
              <w:t>Truncate</w:t>
            </w:r>
          </w:p>
        </w:tc>
        <w:tc>
          <w:tcPr>
            <w:tcW w:w="810" w:type="dxa"/>
            <w:vAlign w:val="center"/>
          </w:tcPr>
          <w:p w:rsidR="003F1B32" w:rsidRDefault="00592E14" w:rsidP="004C45FD">
            <w:pPr>
              <w:keepNext/>
              <w:jc w:val="center"/>
            </w:pPr>
            <w:r>
              <w:t>5</w:t>
            </w:r>
          </w:p>
        </w:tc>
        <w:tc>
          <w:tcPr>
            <w:tcW w:w="6025" w:type="dxa"/>
          </w:tcPr>
          <w:p w:rsidR="00C72149" w:rsidRDefault="00592E14" w:rsidP="004C45FD">
            <w:pPr>
              <w:keepNext/>
            </w:pPr>
            <w:r>
              <w:t>Opens an existing file and truncates it to a length of zero</w:t>
            </w:r>
            <w:r w:rsidR="002E5479">
              <w:t xml:space="preserve"> bytes</w:t>
            </w:r>
            <w:r>
              <w:t>.</w:t>
            </w:r>
          </w:p>
          <w:p w:rsidR="002E5479" w:rsidRDefault="002E5479" w:rsidP="004C45FD">
            <w:pPr>
              <w:keepNext/>
            </w:pPr>
          </w:p>
          <w:p w:rsidR="003F1B32" w:rsidRDefault="00C72149" w:rsidP="004C45FD">
            <w:pPr>
              <w:keepNext/>
            </w:pPr>
            <w:r>
              <w:t>Attempting to read from a file opened with this mode results in an error.</w:t>
            </w:r>
          </w:p>
        </w:tc>
      </w:tr>
      <w:tr w:rsidR="003F1B32" w:rsidTr="00356152">
        <w:tc>
          <w:tcPr>
            <w:tcW w:w="1795" w:type="dxa"/>
            <w:vAlign w:val="center"/>
          </w:tcPr>
          <w:p w:rsidR="003F1B32" w:rsidRDefault="00592E14" w:rsidP="00356152">
            <w:pPr>
              <w:jc w:val="center"/>
            </w:pPr>
            <w:r>
              <w:t>Append</w:t>
            </w:r>
          </w:p>
        </w:tc>
        <w:tc>
          <w:tcPr>
            <w:tcW w:w="810" w:type="dxa"/>
            <w:vAlign w:val="center"/>
          </w:tcPr>
          <w:p w:rsidR="003F1B32" w:rsidRDefault="00592E14" w:rsidP="00356152">
            <w:pPr>
              <w:jc w:val="center"/>
            </w:pPr>
            <w:r>
              <w:t>6</w:t>
            </w:r>
          </w:p>
        </w:tc>
        <w:tc>
          <w:tcPr>
            <w:tcW w:w="6025" w:type="dxa"/>
          </w:tcPr>
          <w:p w:rsidR="003F1B32" w:rsidRDefault="00592E14" w:rsidP="003F1B32">
            <w:r>
              <w:t>Opens an existing file and immediately seeks to the end.</w:t>
            </w:r>
          </w:p>
        </w:tc>
      </w:tr>
    </w:tbl>
    <w:p w:rsidR="00F441BE" w:rsidRDefault="007C6071" w:rsidP="00F441BE">
      <w:pPr>
        <w:pStyle w:val="NoSpacing"/>
      </w:pPr>
      <w:r>
        <w:tab/>
      </w:r>
    </w:p>
    <w:p w:rsidR="003F1B32" w:rsidRDefault="007C6071" w:rsidP="00F441BE">
      <w:pPr>
        <w:pStyle w:val="Heading3"/>
        <w:ind w:firstLine="720"/>
      </w:pPr>
      <w:bookmarkStart w:id="59" w:name="_Toc510887499"/>
      <w:r>
        <w:t>File Access</w:t>
      </w:r>
      <w:bookmarkEnd w:id="59"/>
    </w:p>
    <w:p w:rsidR="007C6071" w:rsidRDefault="007C6071" w:rsidP="007C6071">
      <w:pPr>
        <w:pStyle w:val="NoSpacing"/>
        <w:ind w:left="720"/>
      </w:pPr>
      <w:r>
        <w:t>When opening a file, the file access specifies what the file descriptor will have access to do.</w:t>
      </w:r>
    </w:p>
    <w:tbl>
      <w:tblPr>
        <w:tblStyle w:val="TableGrid"/>
        <w:tblW w:w="0" w:type="auto"/>
        <w:tblInd w:w="720" w:type="dxa"/>
        <w:tblLook w:val="04A0" w:firstRow="1" w:lastRow="0" w:firstColumn="1" w:lastColumn="0" w:noHBand="0" w:noVBand="1"/>
      </w:tblPr>
      <w:tblGrid>
        <w:gridCol w:w="1494"/>
        <w:gridCol w:w="738"/>
        <w:gridCol w:w="6398"/>
      </w:tblGrid>
      <w:tr w:rsidR="00840637" w:rsidTr="00356152">
        <w:tc>
          <w:tcPr>
            <w:tcW w:w="1525" w:type="dxa"/>
            <w:shd w:val="clear" w:color="auto" w:fill="5B9BD5" w:themeFill="accent5"/>
            <w:vAlign w:val="center"/>
          </w:tcPr>
          <w:p w:rsidR="007C6071" w:rsidRPr="007C6071" w:rsidRDefault="007C6071" w:rsidP="00782DF3">
            <w:pPr>
              <w:pStyle w:val="NoSpacing"/>
              <w:keepNext/>
              <w:jc w:val="center"/>
              <w:rPr>
                <w:b/>
              </w:rPr>
            </w:pPr>
            <w:r>
              <w:rPr>
                <w:b/>
              </w:rPr>
              <w:t>File Access</w:t>
            </w:r>
          </w:p>
        </w:tc>
        <w:tc>
          <w:tcPr>
            <w:tcW w:w="467" w:type="dxa"/>
            <w:shd w:val="clear" w:color="auto" w:fill="5B9BD5" w:themeFill="accent5"/>
            <w:vAlign w:val="center"/>
          </w:tcPr>
          <w:p w:rsidR="007C6071" w:rsidRPr="007C6071" w:rsidRDefault="007C6071" w:rsidP="00782DF3">
            <w:pPr>
              <w:pStyle w:val="NoSpacing"/>
              <w:keepNext/>
              <w:jc w:val="center"/>
              <w:rPr>
                <w:b/>
              </w:rPr>
            </w:pPr>
            <w:r>
              <w:rPr>
                <w:b/>
              </w:rPr>
              <w:t>Value</w:t>
            </w:r>
          </w:p>
        </w:tc>
        <w:tc>
          <w:tcPr>
            <w:tcW w:w="6638" w:type="dxa"/>
            <w:shd w:val="clear" w:color="auto" w:fill="5B9BD5" w:themeFill="accent5"/>
          </w:tcPr>
          <w:p w:rsidR="007C6071" w:rsidRPr="007C6071" w:rsidRDefault="007C6071" w:rsidP="00782DF3">
            <w:pPr>
              <w:pStyle w:val="NoSpacing"/>
              <w:keepNext/>
              <w:rPr>
                <w:b/>
              </w:rPr>
            </w:pPr>
            <w:r>
              <w:rPr>
                <w:b/>
              </w:rPr>
              <w:t>Description</w:t>
            </w:r>
          </w:p>
        </w:tc>
      </w:tr>
      <w:tr w:rsidR="00840637" w:rsidTr="00356152">
        <w:tc>
          <w:tcPr>
            <w:tcW w:w="1525" w:type="dxa"/>
            <w:vAlign w:val="center"/>
          </w:tcPr>
          <w:p w:rsidR="007C6071" w:rsidRDefault="00840637" w:rsidP="00782DF3">
            <w:pPr>
              <w:pStyle w:val="NoSpacing"/>
              <w:keepNext/>
              <w:jc w:val="center"/>
            </w:pPr>
            <w:r>
              <w:t>Read</w:t>
            </w:r>
          </w:p>
        </w:tc>
        <w:tc>
          <w:tcPr>
            <w:tcW w:w="467" w:type="dxa"/>
            <w:vAlign w:val="center"/>
          </w:tcPr>
          <w:p w:rsidR="007C6071" w:rsidRDefault="00840637" w:rsidP="00782DF3">
            <w:pPr>
              <w:pStyle w:val="NoSpacing"/>
              <w:keepNext/>
              <w:jc w:val="center"/>
            </w:pPr>
            <w:r>
              <w:t>1</w:t>
            </w:r>
          </w:p>
        </w:tc>
        <w:tc>
          <w:tcPr>
            <w:tcW w:w="6638" w:type="dxa"/>
          </w:tcPr>
          <w:p w:rsidR="007C6071" w:rsidRDefault="00840637" w:rsidP="00782DF3">
            <w:pPr>
              <w:pStyle w:val="NoSpacing"/>
              <w:keepNext/>
            </w:pPr>
            <w:r>
              <w:t>File is only allowed to read</w:t>
            </w:r>
            <w:r w:rsidR="00A22C57">
              <w:t>.</w:t>
            </w:r>
          </w:p>
        </w:tc>
      </w:tr>
      <w:tr w:rsidR="00840637" w:rsidTr="00356152">
        <w:tc>
          <w:tcPr>
            <w:tcW w:w="1525" w:type="dxa"/>
            <w:vAlign w:val="center"/>
          </w:tcPr>
          <w:p w:rsidR="007C6071" w:rsidRDefault="00840637" w:rsidP="00782DF3">
            <w:pPr>
              <w:pStyle w:val="NoSpacing"/>
              <w:keepNext/>
              <w:jc w:val="center"/>
            </w:pPr>
            <w:r>
              <w:t>Write</w:t>
            </w:r>
          </w:p>
        </w:tc>
        <w:tc>
          <w:tcPr>
            <w:tcW w:w="467" w:type="dxa"/>
            <w:vAlign w:val="center"/>
          </w:tcPr>
          <w:p w:rsidR="007C6071" w:rsidRDefault="00840637" w:rsidP="00782DF3">
            <w:pPr>
              <w:pStyle w:val="NoSpacing"/>
              <w:keepNext/>
              <w:jc w:val="center"/>
            </w:pPr>
            <w:r>
              <w:t>2</w:t>
            </w:r>
          </w:p>
        </w:tc>
        <w:tc>
          <w:tcPr>
            <w:tcW w:w="6638" w:type="dxa"/>
          </w:tcPr>
          <w:p w:rsidR="007C6071" w:rsidRDefault="00840637" w:rsidP="00782DF3">
            <w:pPr>
              <w:pStyle w:val="NoSpacing"/>
              <w:keepNext/>
            </w:pPr>
            <w:r>
              <w:t>File is only allowed to write</w:t>
            </w:r>
            <w:r w:rsidR="00A22C57">
              <w:t>.</w:t>
            </w:r>
          </w:p>
        </w:tc>
      </w:tr>
      <w:tr w:rsidR="00840637" w:rsidTr="00356152">
        <w:tc>
          <w:tcPr>
            <w:tcW w:w="1525" w:type="dxa"/>
            <w:vAlign w:val="center"/>
          </w:tcPr>
          <w:p w:rsidR="007C6071" w:rsidRDefault="00840637" w:rsidP="00356152">
            <w:pPr>
              <w:pStyle w:val="NoSpacing"/>
              <w:jc w:val="center"/>
            </w:pPr>
            <w:r>
              <w:t>Read / Write</w:t>
            </w:r>
          </w:p>
        </w:tc>
        <w:tc>
          <w:tcPr>
            <w:tcW w:w="467" w:type="dxa"/>
            <w:vAlign w:val="center"/>
          </w:tcPr>
          <w:p w:rsidR="007C6071" w:rsidRDefault="00840637" w:rsidP="00356152">
            <w:pPr>
              <w:pStyle w:val="NoSpacing"/>
              <w:jc w:val="center"/>
            </w:pPr>
            <w:r>
              <w:t>3</w:t>
            </w:r>
          </w:p>
        </w:tc>
        <w:tc>
          <w:tcPr>
            <w:tcW w:w="6638" w:type="dxa"/>
          </w:tcPr>
          <w:p w:rsidR="007C6071" w:rsidRDefault="00840637" w:rsidP="007C6071">
            <w:pPr>
              <w:pStyle w:val="NoSpacing"/>
            </w:pPr>
            <w:r>
              <w:t xml:space="preserve">File </w:t>
            </w:r>
            <w:r w:rsidR="00A0017C">
              <w:t>is allowed to</w:t>
            </w:r>
            <w:r>
              <w:t xml:space="preserve"> read or write</w:t>
            </w:r>
            <w:r w:rsidR="00A22C57">
              <w:t>.</w:t>
            </w:r>
          </w:p>
        </w:tc>
      </w:tr>
    </w:tbl>
    <w:p w:rsidR="007C6071" w:rsidRDefault="007C6071" w:rsidP="007C6071">
      <w:pPr>
        <w:pStyle w:val="NoSpacing"/>
        <w:ind w:left="720"/>
      </w:pPr>
    </w:p>
    <w:p w:rsidR="00B44007" w:rsidRDefault="00B44007" w:rsidP="00B44007">
      <w:pPr>
        <w:pStyle w:val="Heading3"/>
        <w:ind w:left="720"/>
      </w:pPr>
      <w:bookmarkStart w:id="60" w:name="_Toc510887500"/>
      <w:r>
        <w:t xml:space="preserve">File Seek </w:t>
      </w:r>
      <w:r w:rsidR="00042A25">
        <w:t>Origin</w:t>
      </w:r>
      <w:bookmarkEnd w:id="60"/>
    </w:p>
    <w:p w:rsidR="00B44007" w:rsidRDefault="00B44007" w:rsidP="00B44007">
      <w:pPr>
        <w:pStyle w:val="NoSpacing"/>
        <w:ind w:left="720"/>
        <w:jc w:val="both"/>
      </w:pPr>
      <w:r>
        <w:t>Of course, when reading a file, we also need to know where we are in the file. Thus, each file descriptor has an associated position for the read/write cursor</w:t>
      </w:r>
      <w:r w:rsidR="00DF59C2">
        <w:t xml:space="preserve">. In CSX64 you can get this position with sys_tell. You can also set the position via sys_seek. However, sys_seek has several seek </w:t>
      </w:r>
      <w:r w:rsidR="006A0A87">
        <w:t>origins</w:t>
      </w:r>
      <w:r w:rsidR="00DF59C2">
        <w:t>, which change how the position you provide is interpreted. These modes are listed below:</w:t>
      </w:r>
    </w:p>
    <w:p w:rsidR="00782DF3" w:rsidRDefault="00782DF3" w:rsidP="00B44007">
      <w:pPr>
        <w:pStyle w:val="NoSpacing"/>
        <w:ind w:left="720"/>
        <w:jc w:val="both"/>
      </w:pPr>
    </w:p>
    <w:tbl>
      <w:tblPr>
        <w:tblStyle w:val="TableGrid"/>
        <w:tblW w:w="0" w:type="auto"/>
        <w:tblInd w:w="720" w:type="dxa"/>
        <w:tblLook w:val="04A0" w:firstRow="1" w:lastRow="0" w:firstColumn="1" w:lastColumn="0" w:noHBand="0" w:noVBand="1"/>
      </w:tblPr>
      <w:tblGrid>
        <w:gridCol w:w="1504"/>
        <w:gridCol w:w="738"/>
        <w:gridCol w:w="6388"/>
      </w:tblGrid>
      <w:tr w:rsidR="00DF59C2" w:rsidTr="00042A25">
        <w:tc>
          <w:tcPr>
            <w:tcW w:w="1525" w:type="dxa"/>
            <w:shd w:val="clear" w:color="auto" w:fill="5B9BD5" w:themeFill="accent5"/>
            <w:vAlign w:val="center"/>
          </w:tcPr>
          <w:p w:rsidR="00DF59C2" w:rsidRPr="00DF59C2" w:rsidRDefault="00DF59C2" w:rsidP="000927BE">
            <w:pPr>
              <w:pStyle w:val="NoSpacing"/>
              <w:keepNext/>
              <w:jc w:val="center"/>
              <w:rPr>
                <w:b/>
              </w:rPr>
            </w:pPr>
            <w:r>
              <w:rPr>
                <w:b/>
              </w:rPr>
              <w:t xml:space="preserve">Seek </w:t>
            </w:r>
            <w:r w:rsidR="00042A25">
              <w:rPr>
                <w:b/>
              </w:rPr>
              <w:t>Origin</w:t>
            </w:r>
          </w:p>
        </w:tc>
        <w:tc>
          <w:tcPr>
            <w:tcW w:w="540" w:type="dxa"/>
            <w:shd w:val="clear" w:color="auto" w:fill="5B9BD5" w:themeFill="accent5"/>
            <w:vAlign w:val="center"/>
          </w:tcPr>
          <w:p w:rsidR="00DF59C2" w:rsidRPr="00DF59C2" w:rsidRDefault="00DF59C2" w:rsidP="000927BE">
            <w:pPr>
              <w:pStyle w:val="NoSpacing"/>
              <w:keepNext/>
              <w:jc w:val="center"/>
              <w:rPr>
                <w:b/>
              </w:rPr>
            </w:pPr>
            <w:r>
              <w:rPr>
                <w:b/>
              </w:rPr>
              <w:t>Value</w:t>
            </w:r>
          </w:p>
        </w:tc>
        <w:tc>
          <w:tcPr>
            <w:tcW w:w="6565" w:type="dxa"/>
            <w:shd w:val="clear" w:color="auto" w:fill="5B9BD5" w:themeFill="accent5"/>
          </w:tcPr>
          <w:p w:rsidR="00DF59C2" w:rsidRPr="00DF59C2" w:rsidRDefault="00DF59C2" w:rsidP="000927BE">
            <w:pPr>
              <w:pStyle w:val="NoSpacing"/>
              <w:keepNext/>
              <w:jc w:val="both"/>
              <w:rPr>
                <w:b/>
              </w:rPr>
            </w:pPr>
            <w:r>
              <w:rPr>
                <w:b/>
              </w:rPr>
              <w:t>Description</w:t>
            </w:r>
          </w:p>
        </w:tc>
      </w:tr>
      <w:tr w:rsidR="00433D65" w:rsidTr="00042A25">
        <w:tc>
          <w:tcPr>
            <w:tcW w:w="1525" w:type="dxa"/>
            <w:vAlign w:val="center"/>
          </w:tcPr>
          <w:p w:rsidR="00DF59C2" w:rsidRDefault="00DF59C2" w:rsidP="000927BE">
            <w:pPr>
              <w:pStyle w:val="NoSpacing"/>
              <w:keepNext/>
              <w:jc w:val="center"/>
            </w:pPr>
            <w:r>
              <w:t>Begin</w:t>
            </w:r>
          </w:p>
        </w:tc>
        <w:tc>
          <w:tcPr>
            <w:tcW w:w="540" w:type="dxa"/>
            <w:vAlign w:val="center"/>
          </w:tcPr>
          <w:p w:rsidR="00DF59C2" w:rsidRDefault="00DF59C2" w:rsidP="000927BE">
            <w:pPr>
              <w:pStyle w:val="NoSpacing"/>
              <w:keepNext/>
              <w:jc w:val="center"/>
            </w:pPr>
            <w:r>
              <w:t>0</w:t>
            </w:r>
          </w:p>
        </w:tc>
        <w:tc>
          <w:tcPr>
            <w:tcW w:w="6565" w:type="dxa"/>
          </w:tcPr>
          <w:p w:rsidR="00DF59C2" w:rsidRDefault="00DF59C2" w:rsidP="000927BE">
            <w:pPr>
              <w:pStyle w:val="NoSpacing"/>
              <w:keepNext/>
            </w:pPr>
            <w:r>
              <w:t>Sets the position relative to the beginning of the file.</w:t>
            </w:r>
          </w:p>
          <w:p w:rsidR="00DF59C2" w:rsidRDefault="00DF59C2" w:rsidP="000927BE">
            <w:pPr>
              <w:pStyle w:val="NoSpacing"/>
              <w:keepNext/>
            </w:pPr>
            <w:r>
              <w:t>Zero is the beginning of the file.</w:t>
            </w:r>
          </w:p>
          <w:p w:rsidR="00DF59C2" w:rsidRDefault="00DF59C2" w:rsidP="000927BE">
            <w:pPr>
              <w:pStyle w:val="NoSpacing"/>
              <w:keepNext/>
            </w:pPr>
            <w:r>
              <w:t>Higher values indicate higher addresses in the file.</w:t>
            </w:r>
          </w:p>
        </w:tc>
      </w:tr>
      <w:tr w:rsidR="00433D65" w:rsidTr="00042A25">
        <w:tc>
          <w:tcPr>
            <w:tcW w:w="1525" w:type="dxa"/>
            <w:vAlign w:val="center"/>
          </w:tcPr>
          <w:p w:rsidR="00DF59C2" w:rsidRDefault="00DF59C2" w:rsidP="000927BE">
            <w:pPr>
              <w:pStyle w:val="NoSpacing"/>
              <w:keepNext/>
              <w:tabs>
                <w:tab w:val="left" w:pos="784"/>
              </w:tabs>
              <w:jc w:val="center"/>
            </w:pPr>
            <w:r>
              <w:t>Current</w:t>
            </w:r>
          </w:p>
        </w:tc>
        <w:tc>
          <w:tcPr>
            <w:tcW w:w="540" w:type="dxa"/>
            <w:vAlign w:val="center"/>
          </w:tcPr>
          <w:p w:rsidR="00DF59C2" w:rsidRDefault="00DF59C2" w:rsidP="000927BE">
            <w:pPr>
              <w:pStyle w:val="NoSpacing"/>
              <w:keepNext/>
              <w:jc w:val="center"/>
            </w:pPr>
            <w:r>
              <w:t>1</w:t>
            </w:r>
          </w:p>
        </w:tc>
        <w:tc>
          <w:tcPr>
            <w:tcW w:w="6565" w:type="dxa"/>
          </w:tcPr>
          <w:p w:rsidR="00DF59C2" w:rsidRDefault="00DF59C2" w:rsidP="000927BE">
            <w:pPr>
              <w:pStyle w:val="NoSpacing"/>
              <w:keepNext/>
            </w:pPr>
            <w:r>
              <w:t>Sets the position relative to the current cursor position.</w:t>
            </w:r>
          </w:p>
          <w:p w:rsidR="00DF59C2" w:rsidRDefault="00DF59C2" w:rsidP="000927BE">
            <w:pPr>
              <w:pStyle w:val="NoSpacing"/>
              <w:keepNext/>
            </w:pPr>
            <w:r>
              <w:t>Zero is the current position.</w:t>
            </w:r>
          </w:p>
          <w:p w:rsidR="00DF59C2" w:rsidRDefault="00DF59C2" w:rsidP="000927BE">
            <w:pPr>
              <w:pStyle w:val="NoSpacing"/>
              <w:keepNext/>
            </w:pPr>
            <w:r>
              <w:t>Higher values indicate higher addresses in the file.</w:t>
            </w:r>
          </w:p>
        </w:tc>
      </w:tr>
      <w:tr w:rsidR="00433D65" w:rsidTr="00042A25">
        <w:tc>
          <w:tcPr>
            <w:tcW w:w="1525" w:type="dxa"/>
            <w:vAlign w:val="center"/>
          </w:tcPr>
          <w:p w:rsidR="00DF59C2" w:rsidRDefault="00DF59C2" w:rsidP="00433D65">
            <w:pPr>
              <w:pStyle w:val="NoSpacing"/>
              <w:jc w:val="center"/>
            </w:pPr>
            <w:r>
              <w:t>End</w:t>
            </w:r>
          </w:p>
        </w:tc>
        <w:tc>
          <w:tcPr>
            <w:tcW w:w="540" w:type="dxa"/>
            <w:vAlign w:val="center"/>
          </w:tcPr>
          <w:p w:rsidR="00DF59C2" w:rsidRDefault="00DF59C2" w:rsidP="00DF59C2">
            <w:pPr>
              <w:pStyle w:val="NoSpacing"/>
              <w:jc w:val="center"/>
            </w:pPr>
            <w:r>
              <w:t>2</w:t>
            </w:r>
          </w:p>
        </w:tc>
        <w:tc>
          <w:tcPr>
            <w:tcW w:w="6565" w:type="dxa"/>
          </w:tcPr>
          <w:p w:rsidR="00DF59C2" w:rsidRDefault="00DF59C2" w:rsidP="00DF59C2">
            <w:pPr>
              <w:pStyle w:val="NoSpacing"/>
            </w:pPr>
            <w:r>
              <w:t>Sets the position relative to the end of the file.</w:t>
            </w:r>
          </w:p>
          <w:p w:rsidR="00DF59C2" w:rsidRDefault="00DF59C2" w:rsidP="00DF59C2">
            <w:pPr>
              <w:pStyle w:val="NoSpacing"/>
            </w:pPr>
            <w:r>
              <w:t>Zero is the end of the file.</w:t>
            </w:r>
          </w:p>
          <w:p w:rsidR="00DF59C2" w:rsidRDefault="00DF59C2" w:rsidP="00DF59C2">
            <w:pPr>
              <w:pStyle w:val="NoSpacing"/>
            </w:pPr>
            <w:r>
              <w:t>Higher values indicate lower addresses in the file.</w:t>
            </w:r>
          </w:p>
        </w:tc>
      </w:tr>
    </w:tbl>
    <w:p w:rsidR="009A7301" w:rsidRDefault="009A7301" w:rsidP="00553D9A">
      <w:pPr>
        <w:pStyle w:val="NoSpacing"/>
      </w:pPr>
      <w:bookmarkStart w:id="61" w:name="_Default_Virtual_Operating"/>
      <w:bookmarkEnd w:id="61"/>
    </w:p>
    <w:p w:rsidR="000F0267" w:rsidRDefault="003613DC" w:rsidP="000F0267">
      <w:pPr>
        <w:pStyle w:val="Heading2"/>
      </w:pPr>
      <w:bookmarkStart w:id="62" w:name="_Default_Virtual_Operating_1"/>
      <w:bookmarkStart w:id="63" w:name="_System_Calls"/>
      <w:bookmarkStart w:id="64" w:name="_Toc510887501"/>
      <w:bookmarkEnd w:id="62"/>
      <w:bookmarkEnd w:id="63"/>
      <w:r>
        <w:t>System Calls</w:t>
      </w:r>
      <w:bookmarkEnd w:id="64"/>
    </w:p>
    <w:p w:rsidR="00AF272E" w:rsidRDefault="00AF272E" w:rsidP="000F0267">
      <w:pPr>
        <w:jc w:val="both"/>
      </w:pPr>
      <w:r>
        <w:t xml:space="preserve">A system call is made by the </w:t>
      </w:r>
      <w:hyperlink w:anchor="_SYSCALL_–_System" w:history="1">
        <w:r w:rsidRPr="00AF272E">
          <w:rPr>
            <w:rStyle w:val="Hyperlink"/>
          </w:rPr>
          <w:t>SYSCALL</w:t>
        </w:r>
      </w:hyperlink>
      <w:r>
        <w:t xml:space="preserve"> operation and is a request for the virtual operating system to take over and perform some specialized task before resuming execution of client code.</w:t>
      </w:r>
    </w:p>
    <w:p w:rsidR="000F0267" w:rsidRDefault="000F0267" w:rsidP="000F0267">
      <w:pPr>
        <w:jc w:val="both"/>
      </w:pPr>
      <w:r>
        <w:t xml:space="preserve">By default, </w:t>
      </w:r>
      <w:r w:rsidR="00477786">
        <w:t xml:space="preserve">the </w:t>
      </w:r>
      <w:r>
        <w:t>CSX64</w:t>
      </w:r>
      <w:r w:rsidR="00477786">
        <w:t xml:space="preserve"> system call table</w:t>
      </w:r>
      <w:r>
        <w:t xml:space="preserve"> offers several low-level utilities such as file access, though extension libraries are free to add more functionalities</w:t>
      </w:r>
      <w:r w:rsidR="006144BF">
        <w:t xml:space="preserve"> or even modify or remove </w:t>
      </w:r>
      <w:r w:rsidR="00EC5611">
        <w:t>existing features</w:t>
      </w:r>
      <w:r>
        <w:t>.</w:t>
      </w:r>
    </w:p>
    <w:p w:rsidR="000F0267" w:rsidRDefault="000F0267" w:rsidP="000F0267">
      <w:pPr>
        <w:jc w:val="both"/>
      </w:pPr>
      <w:r>
        <w:t xml:space="preserve">The default operating system has a system call </w:t>
      </w:r>
      <w:r w:rsidR="0025723A">
        <w:t>code</w:t>
      </w:r>
      <w:r>
        <w:t xml:space="preserve"> be loaded into R0 prior to executing a SYSCALL operation. Based on the value in R0, various tasks will be performed. Note that a virtual operating system </w:t>
      </w:r>
      <w:r>
        <w:lastRenderedPageBreak/>
        <w:t xml:space="preserve">is free to do whatever it </w:t>
      </w:r>
      <w:r w:rsidR="0088002C">
        <w:t>wants to do</w:t>
      </w:r>
      <w:r>
        <w:t>. It may modify memory, registers, flags, or even hidden registers</w:t>
      </w:r>
      <w:r w:rsidR="00074C91">
        <w:t xml:space="preserve"> that client code doesn’t have access to (e.g. </w:t>
      </w:r>
      <w:r>
        <w:t>the execution pointer</w:t>
      </w:r>
      <w:r w:rsidR="00074C91">
        <w:t>).</w:t>
      </w:r>
    </w:p>
    <w:p w:rsidR="000F0267" w:rsidRDefault="000F0267" w:rsidP="000F0267">
      <w:pPr>
        <w:jc w:val="both"/>
      </w:pPr>
      <w:r>
        <w:t xml:space="preserve">The </w:t>
      </w:r>
      <w:r w:rsidR="00084700">
        <w:t>default</w:t>
      </w:r>
      <w:r>
        <w:t xml:space="preserve"> system call table is listed below:</w:t>
      </w:r>
    </w:p>
    <w:tbl>
      <w:tblPr>
        <w:tblStyle w:val="TableGrid"/>
        <w:tblW w:w="0" w:type="auto"/>
        <w:tblLook w:val="04A0" w:firstRow="1" w:lastRow="0" w:firstColumn="1" w:lastColumn="0" w:noHBand="0" w:noVBand="1"/>
      </w:tblPr>
      <w:tblGrid>
        <w:gridCol w:w="1345"/>
        <w:gridCol w:w="1170"/>
        <w:gridCol w:w="6835"/>
      </w:tblGrid>
      <w:tr w:rsidR="000F0267" w:rsidTr="000D4E73">
        <w:trPr>
          <w:cantSplit/>
          <w:tblHeader/>
        </w:trPr>
        <w:tc>
          <w:tcPr>
            <w:tcW w:w="1345" w:type="dxa"/>
            <w:shd w:val="clear" w:color="auto" w:fill="5B9BD5" w:themeFill="accent5"/>
          </w:tcPr>
          <w:p w:rsidR="000F0267" w:rsidRPr="00505463" w:rsidRDefault="000F0267" w:rsidP="000F0267">
            <w:pPr>
              <w:jc w:val="both"/>
              <w:rPr>
                <w:b/>
              </w:rPr>
            </w:pPr>
            <w:r w:rsidRPr="00505463">
              <w:rPr>
                <w:b/>
              </w:rPr>
              <w:t>Name</w:t>
            </w:r>
          </w:p>
        </w:tc>
        <w:tc>
          <w:tcPr>
            <w:tcW w:w="1170" w:type="dxa"/>
            <w:shd w:val="clear" w:color="auto" w:fill="5B9BD5" w:themeFill="accent5"/>
          </w:tcPr>
          <w:p w:rsidR="000F0267" w:rsidRPr="00505463" w:rsidRDefault="000F0267" w:rsidP="000F0267">
            <w:pPr>
              <w:jc w:val="both"/>
              <w:rPr>
                <w:b/>
              </w:rPr>
            </w:pPr>
            <w:r w:rsidRPr="00505463">
              <w:rPr>
                <w:b/>
              </w:rPr>
              <w:t>Code (R0)</w:t>
            </w:r>
          </w:p>
        </w:tc>
        <w:tc>
          <w:tcPr>
            <w:tcW w:w="6835" w:type="dxa"/>
            <w:shd w:val="clear" w:color="auto" w:fill="5B9BD5" w:themeFill="accent5"/>
          </w:tcPr>
          <w:p w:rsidR="000F0267" w:rsidRPr="00505463" w:rsidRDefault="000F0267" w:rsidP="000F0267">
            <w:pPr>
              <w:jc w:val="both"/>
              <w:rPr>
                <w:b/>
              </w:rPr>
            </w:pPr>
            <w:r w:rsidRPr="00505463">
              <w:rPr>
                <w:b/>
              </w:rPr>
              <w:t>Description</w:t>
            </w:r>
          </w:p>
        </w:tc>
      </w:tr>
      <w:tr w:rsidR="000F0267" w:rsidTr="000D4E73">
        <w:trPr>
          <w:cantSplit/>
        </w:trPr>
        <w:tc>
          <w:tcPr>
            <w:tcW w:w="1345" w:type="dxa"/>
          </w:tcPr>
          <w:p w:rsidR="000F0267" w:rsidRDefault="000F0267" w:rsidP="000F0267">
            <w:pPr>
              <w:jc w:val="both"/>
            </w:pPr>
            <w:r>
              <w:t>sys_read</w:t>
            </w:r>
          </w:p>
        </w:tc>
        <w:tc>
          <w:tcPr>
            <w:tcW w:w="1170" w:type="dxa"/>
          </w:tcPr>
          <w:p w:rsidR="000F0267" w:rsidRDefault="000F0267" w:rsidP="000F0267">
            <w:pPr>
              <w:jc w:val="both"/>
            </w:pPr>
            <w:r>
              <w:t>0</w:t>
            </w:r>
          </w:p>
        </w:tc>
        <w:tc>
          <w:tcPr>
            <w:tcW w:w="6835" w:type="dxa"/>
          </w:tcPr>
          <w:p w:rsidR="000F0267" w:rsidRDefault="000F0267" w:rsidP="000F0267">
            <w:pPr>
              <w:jc w:val="both"/>
            </w:pPr>
            <w:r>
              <w:t>Reads binary data from a file.</w:t>
            </w:r>
          </w:p>
          <w:p w:rsidR="000F0267" w:rsidRDefault="000F0267" w:rsidP="000F0267">
            <w:pPr>
              <w:jc w:val="both"/>
            </w:pPr>
          </w:p>
          <w:p w:rsidR="000F0267" w:rsidRDefault="000F0267" w:rsidP="000F0267">
            <w:pPr>
              <w:jc w:val="both"/>
            </w:pPr>
            <w:r>
              <w:t>R1 should contain the file descriptor to access.</w:t>
            </w:r>
          </w:p>
          <w:p w:rsidR="000F0267" w:rsidRDefault="000F0267" w:rsidP="000F0267">
            <w:pPr>
              <w:jc w:val="both"/>
            </w:pPr>
            <w:r>
              <w:t>R2 should contain the address of the location to store the data.</w:t>
            </w:r>
          </w:p>
          <w:p w:rsidR="000F0267" w:rsidRDefault="000F0267" w:rsidP="000F0267">
            <w:pPr>
              <w:jc w:val="both"/>
            </w:pPr>
            <w:r>
              <w:t>R3 should contain the maximum number of bytes to read.</w:t>
            </w:r>
          </w:p>
          <w:p w:rsidR="000F0267" w:rsidRDefault="000F0267" w:rsidP="000F0267">
            <w:pPr>
              <w:jc w:val="both"/>
            </w:pPr>
          </w:p>
          <w:p w:rsidR="000F0267" w:rsidRDefault="000F0267" w:rsidP="000F0267">
            <w:pPr>
              <w:jc w:val="both"/>
            </w:pPr>
            <w:r>
              <w:t>The number of bytes read will be placed in R0.</w:t>
            </w:r>
          </w:p>
          <w:p w:rsidR="00F21664" w:rsidRDefault="00F21664" w:rsidP="000F0267">
            <w:pPr>
              <w:jc w:val="both"/>
            </w:pPr>
            <w:r>
              <w:t xml:space="preserve">ZF is set if zero bytes were </w:t>
            </w:r>
            <w:r w:rsidR="00A563F9">
              <w:t>read and</w:t>
            </w:r>
            <w:r>
              <w:t xml:space="preserve"> cleared otherwise</w:t>
            </w:r>
            <w:r w:rsidR="001A6DFE">
              <w:t>.</w:t>
            </w:r>
          </w:p>
          <w:p w:rsidR="000F0267" w:rsidRDefault="000F0267" w:rsidP="000F0267">
            <w:pPr>
              <w:jc w:val="both"/>
            </w:pPr>
          </w:p>
          <w:p w:rsidR="000F0267" w:rsidRDefault="000F0267" w:rsidP="000F0267">
            <w:pPr>
              <w:jc w:val="both"/>
            </w:pPr>
            <w:r>
              <w:t>Attempting to read at EOF is not an error, however if the file is interactive, the processor will be set to the Suspended Read state pending data from an external source (e.g. from the keyboard when using the console client).</w:t>
            </w:r>
          </w:p>
          <w:p w:rsidR="000F0267" w:rsidRDefault="000F0267" w:rsidP="000F0267">
            <w:pPr>
              <w:jc w:val="both"/>
            </w:pPr>
          </w:p>
          <w:p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rsidR="0069593B" w:rsidRDefault="0069593B" w:rsidP="000F0267">
            <w:pPr>
              <w:jc w:val="both"/>
            </w:pPr>
            <w:r>
              <w:t xml:space="preserve">Fails with </w:t>
            </w:r>
            <w:hyperlink w:anchor="_Heap" w:history="1">
              <w:r w:rsidR="00B84BBA" w:rsidRPr="00B84BBA">
                <w:rPr>
                  <w:rStyle w:val="Hyperlink"/>
                </w:rPr>
                <w:t>FDNotInUse</w:t>
              </w:r>
            </w:hyperlink>
            <w:r w:rsidR="00B84BBA">
              <w:t xml:space="preserve"> if the file descriptor specified is not in use.</w:t>
            </w:r>
          </w:p>
          <w:p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rsidTr="000D4E73">
        <w:trPr>
          <w:cantSplit/>
        </w:trPr>
        <w:tc>
          <w:tcPr>
            <w:tcW w:w="1345" w:type="dxa"/>
          </w:tcPr>
          <w:p w:rsidR="000F0267" w:rsidRDefault="000F0267" w:rsidP="000F0267">
            <w:pPr>
              <w:jc w:val="both"/>
            </w:pPr>
            <w:r>
              <w:t>sys_write</w:t>
            </w:r>
          </w:p>
        </w:tc>
        <w:tc>
          <w:tcPr>
            <w:tcW w:w="1170" w:type="dxa"/>
          </w:tcPr>
          <w:p w:rsidR="000F0267" w:rsidRDefault="000F0267" w:rsidP="000F0267">
            <w:pPr>
              <w:jc w:val="both"/>
            </w:pPr>
            <w:r>
              <w:t>1</w:t>
            </w:r>
          </w:p>
        </w:tc>
        <w:tc>
          <w:tcPr>
            <w:tcW w:w="6835" w:type="dxa"/>
          </w:tcPr>
          <w:p w:rsidR="000F0267" w:rsidRDefault="000F0267" w:rsidP="000F0267">
            <w:pPr>
              <w:jc w:val="both"/>
            </w:pPr>
            <w:r>
              <w:t>Writes binary data to a file.</w:t>
            </w:r>
          </w:p>
          <w:p w:rsidR="000F0267" w:rsidRDefault="000F0267" w:rsidP="000F0267">
            <w:pPr>
              <w:jc w:val="both"/>
            </w:pPr>
          </w:p>
          <w:p w:rsidR="000F0267" w:rsidRDefault="000F0267" w:rsidP="000F0267">
            <w:pPr>
              <w:jc w:val="both"/>
            </w:pPr>
            <w:r>
              <w:t>R1 should contain the file descriptor to access.</w:t>
            </w:r>
          </w:p>
          <w:p w:rsidR="000F0267" w:rsidRDefault="000F0267" w:rsidP="000F0267">
            <w:pPr>
              <w:jc w:val="both"/>
            </w:pPr>
            <w:r>
              <w:t>R2 should contain the address of the data array to write.</w:t>
            </w:r>
          </w:p>
          <w:p w:rsidR="000F0267" w:rsidRDefault="000F0267" w:rsidP="000F0267">
            <w:pPr>
              <w:jc w:val="both"/>
            </w:pPr>
            <w:r>
              <w:t>R3 should contain the number of bytes to write.</w:t>
            </w:r>
          </w:p>
          <w:p w:rsidR="000F0267" w:rsidRDefault="000F0267" w:rsidP="000F0267">
            <w:pPr>
              <w:jc w:val="both"/>
            </w:pPr>
          </w:p>
          <w:p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rsidR="000D0A4E" w:rsidRDefault="000D0A4E" w:rsidP="000F0267">
            <w:pPr>
              <w:jc w:val="both"/>
            </w:pPr>
            <w:r>
              <w:t xml:space="preserve">Fails with </w:t>
            </w:r>
            <w:hyperlink w:anchor="_Heap" w:history="1">
              <w:r w:rsidRPr="00B84BBA">
                <w:rPr>
                  <w:rStyle w:val="Hyperlink"/>
                </w:rPr>
                <w:t>FDNotInUse</w:t>
              </w:r>
            </w:hyperlink>
            <w:r>
              <w:t xml:space="preserve"> if the file descriptor specified is not in use.</w:t>
            </w:r>
          </w:p>
          <w:p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rsidTr="000D4E73">
        <w:trPr>
          <w:cantSplit/>
        </w:trPr>
        <w:tc>
          <w:tcPr>
            <w:tcW w:w="1345" w:type="dxa"/>
          </w:tcPr>
          <w:p w:rsidR="000F0267" w:rsidRDefault="000F0267" w:rsidP="000F0267">
            <w:pPr>
              <w:jc w:val="both"/>
            </w:pPr>
            <w:r>
              <w:t>sys_open</w:t>
            </w:r>
          </w:p>
        </w:tc>
        <w:tc>
          <w:tcPr>
            <w:tcW w:w="1170" w:type="dxa"/>
          </w:tcPr>
          <w:p w:rsidR="000F0267" w:rsidRDefault="000F0267" w:rsidP="000F0267">
            <w:pPr>
              <w:jc w:val="both"/>
            </w:pPr>
            <w:r>
              <w:t>2</w:t>
            </w:r>
          </w:p>
        </w:tc>
        <w:tc>
          <w:tcPr>
            <w:tcW w:w="6835" w:type="dxa"/>
          </w:tcPr>
          <w:p w:rsidR="000F0267" w:rsidRDefault="000F0267" w:rsidP="000F0267">
            <w:pPr>
              <w:jc w:val="both"/>
            </w:pPr>
            <w:r>
              <w:t>Opens or creates a file and ties it to a file descriptor. Files opened with this call are considered “managed” and will be closed upon termination.</w:t>
            </w:r>
          </w:p>
          <w:p w:rsidR="000F0267" w:rsidRDefault="000F0267" w:rsidP="000F0267">
            <w:pPr>
              <w:jc w:val="both"/>
            </w:pPr>
          </w:p>
          <w:p w:rsidR="000F0267" w:rsidRDefault="000F0267" w:rsidP="000F0267">
            <w:pPr>
              <w:jc w:val="both"/>
            </w:pPr>
            <w:r>
              <w:t>R1 should contain the address of the Unicode string to use as the path.</w:t>
            </w:r>
          </w:p>
          <w:p w:rsidR="000F0267" w:rsidRDefault="000F0267" w:rsidP="000F0267">
            <w:pPr>
              <w:jc w:val="both"/>
            </w:pPr>
            <w:r>
              <w:t>R2 should contain the file mode to open with.</w:t>
            </w:r>
          </w:p>
          <w:p w:rsidR="000F0267" w:rsidRDefault="000F0267" w:rsidP="000F0267">
            <w:pPr>
              <w:jc w:val="both"/>
            </w:pPr>
            <w:r>
              <w:t>R3 should contain the file access to open with.</w:t>
            </w:r>
          </w:p>
          <w:p w:rsidR="000F0267" w:rsidRDefault="000F0267" w:rsidP="000F0267">
            <w:pPr>
              <w:jc w:val="both"/>
            </w:pPr>
          </w:p>
          <w:p w:rsidR="000F0267" w:rsidRDefault="000F0267" w:rsidP="000F0267">
            <w:pPr>
              <w:jc w:val="both"/>
            </w:pPr>
            <w:r>
              <w:t>The file descriptor opened will be placed in R0.</w:t>
            </w:r>
          </w:p>
          <w:p w:rsidR="000F0267" w:rsidRDefault="000F0267" w:rsidP="000F0267">
            <w:pPr>
              <w:jc w:val="both"/>
            </w:pPr>
          </w:p>
          <w:p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rsidR="000F0267" w:rsidRDefault="000F0267" w:rsidP="000F0267">
            <w:pPr>
              <w:jc w:val="both"/>
            </w:pPr>
            <w:r>
              <w:t xml:space="preserve">Fails with </w:t>
            </w:r>
            <w:hyperlink w:anchor="_Heap" w:history="1">
              <w:r w:rsidRPr="00EC49A7">
                <w:rPr>
                  <w:rStyle w:val="Hyperlink"/>
                </w:rPr>
                <w:t>InsufficientFDs</w:t>
              </w:r>
            </w:hyperlink>
            <w:r>
              <w:t xml:space="preserve"> if there are no unused file descriptors.</w:t>
            </w:r>
          </w:p>
          <w:p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rsidTr="000D4E73">
        <w:trPr>
          <w:cantSplit/>
        </w:trPr>
        <w:tc>
          <w:tcPr>
            <w:tcW w:w="1345" w:type="dxa"/>
          </w:tcPr>
          <w:p w:rsidR="000F0267" w:rsidRDefault="000F0267" w:rsidP="000F0267">
            <w:pPr>
              <w:jc w:val="both"/>
            </w:pPr>
            <w:r>
              <w:lastRenderedPageBreak/>
              <w:t>sys_close</w:t>
            </w:r>
          </w:p>
        </w:tc>
        <w:tc>
          <w:tcPr>
            <w:tcW w:w="1170" w:type="dxa"/>
          </w:tcPr>
          <w:p w:rsidR="000F0267" w:rsidRDefault="000F0267" w:rsidP="000F0267">
            <w:pPr>
              <w:jc w:val="both"/>
            </w:pPr>
            <w:r>
              <w:t>3</w:t>
            </w:r>
          </w:p>
        </w:tc>
        <w:tc>
          <w:tcPr>
            <w:tcW w:w="6835" w:type="dxa"/>
          </w:tcPr>
          <w:p w:rsidR="000F0267" w:rsidRDefault="000F0267" w:rsidP="000F0267">
            <w:pPr>
              <w:jc w:val="both"/>
            </w:pPr>
            <w:r>
              <w:t>Flushes and closes a file opened via sys_open.</w:t>
            </w:r>
          </w:p>
          <w:p w:rsidR="000F0267" w:rsidRDefault="000F0267" w:rsidP="000F0267">
            <w:pPr>
              <w:jc w:val="both"/>
            </w:pPr>
          </w:p>
          <w:p w:rsidR="000F0267" w:rsidRDefault="000F0267" w:rsidP="000F0267">
            <w:pPr>
              <w:jc w:val="both"/>
            </w:pPr>
            <w:r>
              <w:t>R1 should contain the file descriptor to close.</w:t>
            </w:r>
          </w:p>
          <w:p w:rsidR="000F0267" w:rsidRDefault="000F0267" w:rsidP="000F0267">
            <w:pPr>
              <w:jc w:val="both"/>
            </w:pPr>
          </w:p>
          <w:p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rsidR="00441305" w:rsidRDefault="00441305" w:rsidP="000F0267">
            <w:pPr>
              <w:jc w:val="both"/>
            </w:pPr>
            <w:r>
              <w:t xml:space="preserve">Fails with </w:t>
            </w:r>
            <w:hyperlink w:anchor="_Heap" w:history="1">
              <w:r w:rsidRPr="00B84BBA">
                <w:rPr>
                  <w:rStyle w:val="Hyperlink"/>
                </w:rPr>
                <w:t>FDNotInUse</w:t>
              </w:r>
            </w:hyperlink>
            <w:r>
              <w:t xml:space="preserve"> if the file descriptor specified is not in use.</w:t>
            </w:r>
          </w:p>
          <w:p w:rsidR="000F0267" w:rsidRDefault="000F0267" w:rsidP="000F0267">
            <w:pPr>
              <w:jc w:val="both"/>
            </w:pPr>
            <w:r>
              <w:t xml:space="preserve">Fails with </w:t>
            </w:r>
            <w:hyperlink w:anchor="_Heap" w:history="1">
              <w:r w:rsidRPr="002C6CEF">
                <w:rPr>
                  <w:rStyle w:val="Hyperlink"/>
                </w:rPr>
                <w:t>AccessViolation</w:t>
              </w:r>
            </w:hyperlink>
            <w:r>
              <w:t xml:space="preserve"> if attempting to close an unmanaged file.</w:t>
            </w:r>
          </w:p>
          <w:p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rsidTr="000D4E73">
        <w:trPr>
          <w:cantSplit/>
        </w:trPr>
        <w:tc>
          <w:tcPr>
            <w:tcW w:w="1345" w:type="dxa"/>
          </w:tcPr>
          <w:p w:rsidR="000F0267" w:rsidRDefault="000F0267" w:rsidP="000F0267">
            <w:pPr>
              <w:jc w:val="both"/>
            </w:pPr>
            <w:r>
              <w:t>sys_flush</w:t>
            </w:r>
          </w:p>
        </w:tc>
        <w:tc>
          <w:tcPr>
            <w:tcW w:w="1170" w:type="dxa"/>
          </w:tcPr>
          <w:p w:rsidR="000F0267" w:rsidRDefault="000F0267" w:rsidP="000F0267">
            <w:pPr>
              <w:jc w:val="both"/>
            </w:pPr>
            <w:r>
              <w:t>4</w:t>
            </w:r>
          </w:p>
        </w:tc>
        <w:tc>
          <w:tcPr>
            <w:tcW w:w="6835" w:type="dxa"/>
          </w:tcPr>
          <w:p w:rsidR="000F0267" w:rsidRDefault="000F0267" w:rsidP="000F0267">
            <w:pPr>
              <w:jc w:val="both"/>
            </w:pPr>
            <w:r>
              <w:t>Flushes a file descriptor’s data buffer.</w:t>
            </w:r>
          </w:p>
          <w:p w:rsidR="000F0267" w:rsidRDefault="000F0267" w:rsidP="000F0267">
            <w:pPr>
              <w:jc w:val="both"/>
            </w:pPr>
          </w:p>
          <w:p w:rsidR="000F0267" w:rsidRDefault="000F0267" w:rsidP="000F0267">
            <w:pPr>
              <w:jc w:val="both"/>
            </w:pPr>
            <w:r>
              <w:t>R1 should contain the file descriptor to flush.</w:t>
            </w:r>
          </w:p>
          <w:p w:rsidR="000F0267" w:rsidRDefault="000F0267" w:rsidP="000F0267">
            <w:pPr>
              <w:jc w:val="both"/>
            </w:pPr>
          </w:p>
          <w:p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rsidR="0072264E" w:rsidRDefault="0072264E" w:rsidP="000F0267">
            <w:pPr>
              <w:jc w:val="both"/>
            </w:pPr>
            <w:r>
              <w:t xml:space="preserve">Fails with </w:t>
            </w:r>
            <w:hyperlink w:anchor="_Heap" w:history="1">
              <w:r w:rsidRPr="00B84BBA">
                <w:rPr>
                  <w:rStyle w:val="Hyperlink"/>
                </w:rPr>
                <w:t>FDNotInUse</w:t>
              </w:r>
            </w:hyperlink>
            <w:r>
              <w:t xml:space="preserve"> if the file descriptor specified is not in use.</w:t>
            </w:r>
          </w:p>
          <w:p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rsidTr="000D4E73">
        <w:trPr>
          <w:cantSplit/>
        </w:trPr>
        <w:tc>
          <w:tcPr>
            <w:tcW w:w="1345" w:type="dxa"/>
          </w:tcPr>
          <w:p w:rsidR="000F0267" w:rsidRDefault="000F0267" w:rsidP="000F0267">
            <w:pPr>
              <w:jc w:val="both"/>
            </w:pPr>
            <w:r>
              <w:t>sys_seek</w:t>
            </w:r>
          </w:p>
        </w:tc>
        <w:tc>
          <w:tcPr>
            <w:tcW w:w="1170" w:type="dxa"/>
          </w:tcPr>
          <w:p w:rsidR="000F0267" w:rsidRDefault="000F0267" w:rsidP="000F0267">
            <w:pPr>
              <w:jc w:val="both"/>
            </w:pPr>
            <w:r>
              <w:t>5</w:t>
            </w:r>
          </w:p>
        </w:tc>
        <w:tc>
          <w:tcPr>
            <w:tcW w:w="6835" w:type="dxa"/>
          </w:tcPr>
          <w:p w:rsidR="000F0267" w:rsidRDefault="000F0267" w:rsidP="000F0267">
            <w:pPr>
              <w:jc w:val="both"/>
            </w:pPr>
            <w:r>
              <w:t>Moves the current read/write position in the file.</w:t>
            </w:r>
          </w:p>
          <w:p w:rsidR="000F0267" w:rsidRDefault="000F0267" w:rsidP="000F0267">
            <w:pPr>
              <w:jc w:val="both"/>
            </w:pPr>
          </w:p>
          <w:p w:rsidR="000F0267" w:rsidRDefault="000F0267" w:rsidP="000F0267">
            <w:pPr>
              <w:jc w:val="both"/>
            </w:pPr>
            <w:r>
              <w:t>R1 should contain the file descriptor to seek in.</w:t>
            </w:r>
          </w:p>
          <w:p w:rsidR="000F0267" w:rsidRDefault="000F0267" w:rsidP="000F0267">
            <w:pPr>
              <w:jc w:val="both"/>
            </w:pPr>
            <w:r>
              <w:t>R2 should contain the address in the file to seek to.</w:t>
            </w:r>
          </w:p>
          <w:p w:rsidR="000F0267" w:rsidRDefault="000F0267" w:rsidP="000F0267">
            <w:pPr>
              <w:jc w:val="both"/>
            </w:pPr>
            <w:r>
              <w:t>R3 should contain the seek mode to use.</w:t>
            </w:r>
          </w:p>
          <w:p w:rsidR="000F0267" w:rsidRDefault="000F0267" w:rsidP="000F0267">
            <w:pPr>
              <w:jc w:val="both"/>
            </w:pPr>
          </w:p>
          <w:p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rsidR="0072264E" w:rsidRDefault="0072264E" w:rsidP="000F0267">
            <w:pPr>
              <w:jc w:val="both"/>
            </w:pPr>
            <w:r>
              <w:t xml:space="preserve">Fails with </w:t>
            </w:r>
            <w:hyperlink w:anchor="_Heap" w:history="1">
              <w:r w:rsidRPr="00B84BBA">
                <w:rPr>
                  <w:rStyle w:val="Hyperlink"/>
                </w:rPr>
                <w:t>FDNotInUse</w:t>
              </w:r>
            </w:hyperlink>
            <w:r>
              <w:t xml:space="preserve"> if the file descriptor specified is not in use.</w:t>
            </w:r>
          </w:p>
          <w:p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rsidTr="000D4E73">
        <w:trPr>
          <w:cantSplit/>
        </w:trPr>
        <w:tc>
          <w:tcPr>
            <w:tcW w:w="1345" w:type="dxa"/>
          </w:tcPr>
          <w:p w:rsidR="000F0267" w:rsidRDefault="000F0267" w:rsidP="000F0267">
            <w:pPr>
              <w:jc w:val="both"/>
            </w:pPr>
            <w:r>
              <w:t>sys_tell</w:t>
            </w:r>
          </w:p>
        </w:tc>
        <w:tc>
          <w:tcPr>
            <w:tcW w:w="1170" w:type="dxa"/>
          </w:tcPr>
          <w:p w:rsidR="000F0267" w:rsidRDefault="000F0267" w:rsidP="000F0267">
            <w:pPr>
              <w:jc w:val="both"/>
            </w:pPr>
            <w:r>
              <w:t>6</w:t>
            </w:r>
          </w:p>
        </w:tc>
        <w:tc>
          <w:tcPr>
            <w:tcW w:w="6835" w:type="dxa"/>
          </w:tcPr>
          <w:p w:rsidR="000F0267" w:rsidRDefault="000F0267" w:rsidP="000F0267">
            <w:pPr>
              <w:jc w:val="both"/>
            </w:pPr>
            <w:r>
              <w:t>Gets the current read/write position in the file.</w:t>
            </w:r>
          </w:p>
          <w:p w:rsidR="000F0267" w:rsidRDefault="000F0267" w:rsidP="000F0267">
            <w:pPr>
              <w:jc w:val="both"/>
            </w:pPr>
          </w:p>
          <w:p w:rsidR="000F0267" w:rsidRDefault="000F0267" w:rsidP="000F0267">
            <w:pPr>
              <w:jc w:val="both"/>
            </w:pPr>
            <w:r>
              <w:t>R1 should contain the file descriptor to get the position of.</w:t>
            </w:r>
          </w:p>
          <w:p w:rsidR="000F0267" w:rsidRDefault="000F0267" w:rsidP="000F0267">
            <w:pPr>
              <w:jc w:val="both"/>
            </w:pPr>
          </w:p>
          <w:p w:rsidR="000F0267" w:rsidRDefault="000F0267" w:rsidP="000F0267">
            <w:pPr>
              <w:jc w:val="both"/>
            </w:pPr>
            <w:r>
              <w:t>The current position will be placed in R0.</w:t>
            </w:r>
          </w:p>
          <w:p w:rsidR="000F0267" w:rsidRDefault="000F0267" w:rsidP="000F0267">
            <w:pPr>
              <w:jc w:val="both"/>
            </w:pPr>
          </w:p>
          <w:p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rsidR="0072264E" w:rsidRDefault="0072264E" w:rsidP="000F0267">
            <w:pPr>
              <w:jc w:val="both"/>
            </w:pPr>
            <w:r>
              <w:t xml:space="preserve">Fails with </w:t>
            </w:r>
            <w:hyperlink w:anchor="_Heap" w:history="1">
              <w:r w:rsidRPr="00B84BBA">
                <w:rPr>
                  <w:rStyle w:val="Hyperlink"/>
                </w:rPr>
                <w:t>FDNotInUse</w:t>
              </w:r>
            </w:hyperlink>
            <w:r>
              <w:t xml:space="preserve"> if the file descriptor specified is not in use.</w:t>
            </w:r>
          </w:p>
          <w:p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rsidTr="000D4E73">
        <w:trPr>
          <w:cantSplit/>
        </w:trPr>
        <w:tc>
          <w:tcPr>
            <w:tcW w:w="1345" w:type="dxa"/>
          </w:tcPr>
          <w:p w:rsidR="000F0267" w:rsidRDefault="000F0267" w:rsidP="000F0267">
            <w:pPr>
              <w:jc w:val="both"/>
            </w:pPr>
            <w:r>
              <w:t>sys_move</w:t>
            </w:r>
          </w:p>
        </w:tc>
        <w:tc>
          <w:tcPr>
            <w:tcW w:w="1170" w:type="dxa"/>
          </w:tcPr>
          <w:p w:rsidR="000F0267" w:rsidRDefault="000F0267" w:rsidP="000F0267">
            <w:pPr>
              <w:jc w:val="both"/>
            </w:pPr>
            <w:r>
              <w:t>7</w:t>
            </w:r>
          </w:p>
        </w:tc>
        <w:tc>
          <w:tcPr>
            <w:tcW w:w="6835" w:type="dxa"/>
          </w:tcPr>
          <w:p w:rsidR="000F0267" w:rsidRDefault="000F0267" w:rsidP="000F0267">
            <w:pPr>
              <w:jc w:val="both"/>
            </w:pPr>
            <w:r>
              <w:t>Moves a file in the file system.</w:t>
            </w:r>
          </w:p>
          <w:p w:rsidR="000F0267" w:rsidRDefault="000F0267" w:rsidP="000F0267">
            <w:pPr>
              <w:jc w:val="both"/>
            </w:pPr>
          </w:p>
          <w:p w:rsidR="000F0267" w:rsidRDefault="000F0267" w:rsidP="000F0267">
            <w:pPr>
              <w:jc w:val="both"/>
            </w:pPr>
            <w:r>
              <w:t>R1 should contain the address of the Unicode source path.</w:t>
            </w:r>
          </w:p>
          <w:p w:rsidR="000F0267" w:rsidRDefault="000F0267" w:rsidP="000F0267">
            <w:pPr>
              <w:jc w:val="both"/>
            </w:pPr>
            <w:r>
              <w:t>R2 should contain the address of the Unicode destination path.</w:t>
            </w:r>
          </w:p>
          <w:p w:rsidR="000F0267" w:rsidRDefault="000F0267" w:rsidP="000F0267">
            <w:pPr>
              <w:jc w:val="both"/>
            </w:pPr>
          </w:p>
          <w:p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rsidTr="000D4E73">
        <w:trPr>
          <w:cantSplit/>
        </w:trPr>
        <w:tc>
          <w:tcPr>
            <w:tcW w:w="1345" w:type="dxa"/>
          </w:tcPr>
          <w:p w:rsidR="000F0267" w:rsidRDefault="000F0267" w:rsidP="000F0267">
            <w:pPr>
              <w:jc w:val="both"/>
            </w:pPr>
            <w:r>
              <w:lastRenderedPageBreak/>
              <w:t>sys_remove</w:t>
            </w:r>
          </w:p>
        </w:tc>
        <w:tc>
          <w:tcPr>
            <w:tcW w:w="1170" w:type="dxa"/>
          </w:tcPr>
          <w:p w:rsidR="000F0267" w:rsidRDefault="000F0267" w:rsidP="000F0267">
            <w:pPr>
              <w:jc w:val="both"/>
            </w:pPr>
            <w:r>
              <w:t>8</w:t>
            </w:r>
          </w:p>
        </w:tc>
        <w:tc>
          <w:tcPr>
            <w:tcW w:w="6835" w:type="dxa"/>
          </w:tcPr>
          <w:p w:rsidR="000F0267" w:rsidRDefault="000F0267" w:rsidP="000F0267">
            <w:pPr>
              <w:jc w:val="both"/>
            </w:pPr>
            <w:r>
              <w:t>Removes a file in the file system.</w:t>
            </w:r>
          </w:p>
          <w:p w:rsidR="000F0267" w:rsidRDefault="000F0267" w:rsidP="000F0267">
            <w:pPr>
              <w:jc w:val="both"/>
            </w:pPr>
          </w:p>
          <w:p w:rsidR="000F0267" w:rsidRDefault="000F0267" w:rsidP="000F0267">
            <w:pPr>
              <w:jc w:val="both"/>
            </w:pPr>
            <w:r>
              <w:t>R1 should contain the address of the Unicode path to remove.</w:t>
            </w:r>
          </w:p>
          <w:p w:rsidR="000F0267" w:rsidRDefault="000F0267" w:rsidP="000F0267">
            <w:pPr>
              <w:jc w:val="both"/>
            </w:pPr>
          </w:p>
          <w:p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rsidTr="000D4E73">
        <w:trPr>
          <w:cantSplit/>
        </w:trPr>
        <w:tc>
          <w:tcPr>
            <w:tcW w:w="1345" w:type="dxa"/>
          </w:tcPr>
          <w:p w:rsidR="000F0267" w:rsidRDefault="000F0267" w:rsidP="000F0267">
            <w:pPr>
              <w:jc w:val="both"/>
            </w:pPr>
            <w:r>
              <w:t>sys_mkdir</w:t>
            </w:r>
          </w:p>
        </w:tc>
        <w:tc>
          <w:tcPr>
            <w:tcW w:w="1170" w:type="dxa"/>
          </w:tcPr>
          <w:p w:rsidR="000F0267" w:rsidRDefault="000F0267" w:rsidP="000F0267">
            <w:pPr>
              <w:jc w:val="both"/>
            </w:pPr>
            <w:r>
              <w:t>9</w:t>
            </w:r>
          </w:p>
        </w:tc>
        <w:tc>
          <w:tcPr>
            <w:tcW w:w="6835" w:type="dxa"/>
          </w:tcPr>
          <w:p w:rsidR="000F0267" w:rsidRDefault="000F0267" w:rsidP="000F0267">
            <w:pPr>
              <w:jc w:val="both"/>
            </w:pPr>
            <w:r>
              <w:t>Creates a new directory in the file system.</w:t>
            </w:r>
          </w:p>
          <w:p w:rsidR="000F0267" w:rsidRDefault="000F0267" w:rsidP="000F0267">
            <w:pPr>
              <w:jc w:val="both"/>
            </w:pPr>
          </w:p>
          <w:p w:rsidR="000F0267" w:rsidRDefault="000F0267" w:rsidP="000F0267">
            <w:pPr>
              <w:jc w:val="both"/>
            </w:pPr>
            <w:r>
              <w:t>R1 should contain the address of the Unicode path to create.</w:t>
            </w:r>
          </w:p>
          <w:p w:rsidR="000F0267" w:rsidRDefault="000F0267" w:rsidP="000F0267">
            <w:pPr>
              <w:jc w:val="both"/>
            </w:pPr>
          </w:p>
          <w:p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rsidTr="000D4E73">
        <w:trPr>
          <w:cantSplit/>
        </w:trPr>
        <w:tc>
          <w:tcPr>
            <w:tcW w:w="1345" w:type="dxa"/>
          </w:tcPr>
          <w:p w:rsidR="000F0267" w:rsidRDefault="000F0267" w:rsidP="000F0267">
            <w:pPr>
              <w:jc w:val="both"/>
            </w:pPr>
            <w:r>
              <w:t>sys_rmdir</w:t>
            </w:r>
          </w:p>
        </w:tc>
        <w:tc>
          <w:tcPr>
            <w:tcW w:w="1170" w:type="dxa"/>
          </w:tcPr>
          <w:p w:rsidR="000F0267" w:rsidRDefault="000F0267" w:rsidP="000F0267">
            <w:pPr>
              <w:jc w:val="both"/>
            </w:pPr>
            <w:r>
              <w:t>10</w:t>
            </w:r>
          </w:p>
        </w:tc>
        <w:tc>
          <w:tcPr>
            <w:tcW w:w="6835" w:type="dxa"/>
          </w:tcPr>
          <w:p w:rsidR="000F0267" w:rsidRDefault="000F0267" w:rsidP="000F0267">
            <w:pPr>
              <w:jc w:val="both"/>
            </w:pPr>
            <w:r>
              <w:t>Removes a directory from the file system.</w:t>
            </w:r>
          </w:p>
          <w:p w:rsidR="000F0267" w:rsidRDefault="000F0267" w:rsidP="000F0267">
            <w:pPr>
              <w:jc w:val="both"/>
            </w:pPr>
          </w:p>
          <w:p w:rsidR="000F0267" w:rsidRDefault="000F0267" w:rsidP="000F0267">
            <w:pPr>
              <w:jc w:val="both"/>
            </w:pPr>
            <w:r>
              <w:t>R1 should contain the address of the Unicode path to remove.</w:t>
            </w:r>
          </w:p>
          <w:p w:rsidR="000F0267" w:rsidRDefault="000F0267" w:rsidP="000F0267">
            <w:pPr>
              <w:jc w:val="both"/>
            </w:pPr>
          </w:p>
          <w:p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1418B6" w:rsidTr="000D4E73">
        <w:trPr>
          <w:cantSplit/>
        </w:trPr>
        <w:tc>
          <w:tcPr>
            <w:tcW w:w="1345" w:type="dxa"/>
          </w:tcPr>
          <w:p w:rsidR="001418B6" w:rsidRDefault="001418B6" w:rsidP="000F0267">
            <w:pPr>
              <w:jc w:val="both"/>
            </w:pPr>
            <w:r>
              <w:t>sys_exit</w:t>
            </w:r>
          </w:p>
        </w:tc>
        <w:tc>
          <w:tcPr>
            <w:tcW w:w="1170" w:type="dxa"/>
          </w:tcPr>
          <w:p w:rsidR="001418B6" w:rsidRDefault="001418B6" w:rsidP="000F0267">
            <w:pPr>
              <w:jc w:val="both"/>
            </w:pPr>
            <w:r>
              <w:t>11</w:t>
            </w:r>
          </w:p>
        </w:tc>
        <w:tc>
          <w:tcPr>
            <w:tcW w:w="6835" w:type="dxa"/>
          </w:tcPr>
          <w:p w:rsidR="001418B6" w:rsidRDefault="001418B6" w:rsidP="000F0267">
            <w:pPr>
              <w:jc w:val="both"/>
            </w:pPr>
            <w:r>
              <w:t>Terminates execution with the specified error code.</w:t>
            </w:r>
          </w:p>
          <w:p w:rsidR="001418B6" w:rsidRDefault="001418B6" w:rsidP="000F0267">
            <w:pPr>
              <w:jc w:val="both"/>
            </w:pPr>
            <w:bookmarkStart w:id="65" w:name="_GoBack"/>
            <w:bookmarkEnd w:id="65"/>
          </w:p>
          <w:p w:rsidR="001418B6" w:rsidRDefault="001418B6" w:rsidP="000F0267">
            <w:pPr>
              <w:jc w:val="both"/>
            </w:pPr>
            <w:r>
              <w:t>R1 should contain the error code to report.</w:t>
            </w:r>
          </w:p>
        </w:tc>
      </w:tr>
    </w:tbl>
    <w:p w:rsidR="000F0267" w:rsidRDefault="000F0267">
      <w:pPr>
        <w:rPr>
          <w:rFonts w:asciiTheme="majorHAnsi" w:eastAsiaTheme="majorEastAsia" w:hAnsiTheme="majorHAnsi" w:cstheme="majorBidi"/>
          <w:color w:val="2F5496" w:themeColor="accent1" w:themeShade="BF"/>
          <w:sz w:val="32"/>
          <w:szCs w:val="32"/>
        </w:rPr>
      </w:pPr>
      <w:r>
        <w:br w:type="page"/>
      </w:r>
    </w:p>
    <w:p w:rsidR="001B6045" w:rsidRDefault="001B6045" w:rsidP="001B6045">
      <w:pPr>
        <w:pStyle w:val="Heading1"/>
      </w:pPr>
      <w:bookmarkStart w:id="66" w:name="_Toc510887502"/>
      <w:r>
        <w:lastRenderedPageBreak/>
        <w:t>Operations</w:t>
      </w:r>
      <w:bookmarkEnd w:id="66"/>
    </w:p>
    <w:tbl>
      <w:tblPr>
        <w:tblStyle w:val="TableGrid"/>
        <w:tblW w:w="0" w:type="auto"/>
        <w:tblLook w:val="04A0" w:firstRow="1" w:lastRow="0" w:firstColumn="1" w:lastColumn="0" w:noHBand="0" w:noVBand="1"/>
      </w:tblPr>
      <w:tblGrid>
        <w:gridCol w:w="1885"/>
        <w:gridCol w:w="7465"/>
      </w:tblGrid>
      <w:tr w:rsidR="001B6045" w:rsidTr="001B6045">
        <w:tc>
          <w:tcPr>
            <w:tcW w:w="1885" w:type="dxa"/>
          </w:tcPr>
          <w:p w:rsidR="001B6045" w:rsidRPr="001B6045" w:rsidRDefault="001B6045" w:rsidP="001B6045">
            <w:pPr>
              <w:rPr>
                <w:b/>
              </w:rPr>
            </w:pPr>
            <w:r w:rsidRPr="001B6045">
              <w:rPr>
                <w:b/>
              </w:rPr>
              <w:t>Name</w:t>
            </w:r>
          </w:p>
        </w:tc>
        <w:tc>
          <w:tcPr>
            <w:tcW w:w="7465" w:type="dxa"/>
          </w:tcPr>
          <w:p w:rsidR="001B6045" w:rsidRPr="001B6045" w:rsidRDefault="001B6045" w:rsidP="001B6045">
            <w:pPr>
              <w:rPr>
                <w:b/>
              </w:rPr>
            </w:pPr>
            <w:r w:rsidRPr="001B6045">
              <w:rPr>
                <w:b/>
              </w:rPr>
              <w:t>Description</w:t>
            </w:r>
          </w:p>
        </w:tc>
      </w:tr>
      <w:tr w:rsidR="001B6045" w:rsidTr="001B6045">
        <w:tc>
          <w:tcPr>
            <w:tcW w:w="1885" w:type="dxa"/>
          </w:tcPr>
          <w:p w:rsidR="001B6045" w:rsidRDefault="00F1641A" w:rsidP="001B6045">
            <w:hyperlink w:anchor="_NOP_–_No" w:history="1">
              <w:r w:rsidR="001B6045" w:rsidRPr="005539CB">
                <w:rPr>
                  <w:rStyle w:val="Hyperlink"/>
                </w:rPr>
                <w:t>NOP</w:t>
              </w:r>
            </w:hyperlink>
          </w:p>
        </w:tc>
        <w:tc>
          <w:tcPr>
            <w:tcW w:w="7465" w:type="dxa"/>
          </w:tcPr>
          <w:p w:rsidR="001B6045" w:rsidRDefault="004E1FD6" w:rsidP="001B6045">
            <w:r>
              <w:t>No operation</w:t>
            </w:r>
          </w:p>
        </w:tc>
      </w:tr>
      <w:tr w:rsidR="001B6045" w:rsidTr="001B6045">
        <w:tc>
          <w:tcPr>
            <w:tcW w:w="1885" w:type="dxa"/>
          </w:tcPr>
          <w:p w:rsidR="001B6045" w:rsidRDefault="00F1641A" w:rsidP="001B6045">
            <w:hyperlink w:anchor="_STOP_–_Stop" w:history="1">
              <w:r w:rsidR="001B6045" w:rsidRPr="005539CB">
                <w:rPr>
                  <w:rStyle w:val="Hyperlink"/>
                </w:rPr>
                <w:t>STOP</w:t>
              </w:r>
            </w:hyperlink>
          </w:p>
        </w:tc>
        <w:tc>
          <w:tcPr>
            <w:tcW w:w="7465" w:type="dxa"/>
          </w:tcPr>
          <w:p w:rsidR="001B6045" w:rsidRDefault="004E1FD6" w:rsidP="001B6045">
            <w:r>
              <w:t>Stops processor execution</w:t>
            </w:r>
          </w:p>
        </w:tc>
      </w:tr>
      <w:tr w:rsidR="001B6045" w:rsidTr="001B6045">
        <w:tc>
          <w:tcPr>
            <w:tcW w:w="1885" w:type="dxa"/>
          </w:tcPr>
          <w:p w:rsidR="001B6045" w:rsidRDefault="00F1641A" w:rsidP="001B6045">
            <w:hyperlink w:anchor="_SYSCALL_–_System" w:history="1">
              <w:r w:rsidR="001B6045" w:rsidRPr="005539CB">
                <w:rPr>
                  <w:rStyle w:val="Hyperlink"/>
                </w:rPr>
                <w:t>SYSCALL</w:t>
              </w:r>
            </w:hyperlink>
          </w:p>
        </w:tc>
        <w:tc>
          <w:tcPr>
            <w:tcW w:w="7465" w:type="dxa"/>
          </w:tcPr>
          <w:p w:rsidR="001B6045" w:rsidRDefault="004E1FD6" w:rsidP="001B6045">
            <w:r>
              <w:t>Invokes virtual operating system utilities</w:t>
            </w:r>
          </w:p>
        </w:tc>
      </w:tr>
      <w:tr w:rsidR="001B6045" w:rsidTr="001B6045">
        <w:tc>
          <w:tcPr>
            <w:tcW w:w="1885" w:type="dxa"/>
          </w:tcPr>
          <w:p w:rsidR="001B6045" w:rsidRDefault="00F1641A" w:rsidP="001B6045">
            <w:hyperlink w:anchor="_MOVcc_–_Conditional" w:history="1">
              <w:r w:rsidR="001B6045" w:rsidRPr="005539CB">
                <w:rPr>
                  <w:rStyle w:val="Hyperlink"/>
                </w:rPr>
                <w:t>MOVcc</w:t>
              </w:r>
            </w:hyperlink>
          </w:p>
        </w:tc>
        <w:tc>
          <w:tcPr>
            <w:tcW w:w="7465" w:type="dxa"/>
          </w:tcPr>
          <w:p w:rsidR="001B6045" w:rsidRDefault="004E1FD6" w:rsidP="001B6045">
            <w:r>
              <w:t>Conditional move</w:t>
            </w:r>
          </w:p>
        </w:tc>
      </w:tr>
      <w:tr w:rsidR="001B6045" w:rsidTr="001B6045">
        <w:tc>
          <w:tcPr>
            <w:tcW w:w="1885" w:type="dxa"/>
          </w:tcPr>
          <w:p w:rsidR="001B6045" w:rsidRDefault="00F1641A" w:rsidP="001B6045">
            <w:hyperlink w:anchor="_SWAP_–_Swap" w:history="1">
              <w:r w:rsidR="001B6045" w:rsidRPr="005539CB">
                <w:rPr>
                  <w:rStyle w:val="Hyperlink"/>
                </w:rPr>
                <w:t>SWAP</w:t>
              </w:r>
            </w:hyperlink>
          </w:p>
        </w:tc>
        <w:tc>
          <w:tcPr>
            <w:tcW w:w="7465" w:type="dxa"/>
          </w:tcPr>
          <w:p w:rsidR="001B6045" w:rsidRDefault="004E1FD6" w:rsidP="001B6045">
            <w:r>
              <w:t>Swaps two values</w:t>
            </w:r>
          </w:p>
        </w:tc>
      </w:tr>
      <w:tr w:rsidR="001B6045" w:rsidTr="001B6045">
        <w:tc>
          <w:tcPr>
            <w:tcW w:w="1885" w:type="dxa"/>
          </w:tcPr>
          <w:p w:rsidR="001B6045" w:rsidRDefault="00F1641A" w:rsidP="001B6045">
            <w:hyperlink w:anchor="_UEXTEND_/_UX" w:history="1">
              <w:r w:rsidR="001B6045" w:rsidRPr="005539CB">
                <w:rPr>
                  <w:rStyle w:val="Hyperlink"/>
                </w:rPr>
                <w:t>UX</w:t>
              </w:r>
            </w:hyperlink>
          </w:p>
        </w:tc>
        <w:tc>
          <w:tcPr>
            <w:tcW w:w="7465" w:type="dxa"/>
          </w:tcPr>
          <w:p w:rsidR="001B6045" w:rsidRDefault="004E1FD6" w:rsidP="001B6045">
            <w:r>
              <w:t>Unsigned (zero) extend</w:t>
            </w:r>
          </w:p>
        </w:tc>
      </w:tr>
      <w:tr w:rsidR="001B6045" w:rsidTr="001B6045">
        <w:tc>
          <w:tcPr>
            <w:tcW w:w="1885" w:type="dxa"/>
          </w:tcPr>
          <w:p w:rsidR="001B6045" w:rsidRDefault="00F1641A" w:rsidP="001B6045">
            <w:hyperlink w:anchor="_SEXTEND_/_SX" w:history="1">
              <w:r w:rsidR="001B6045" w:rsidRPr="005539CB">
                <w:rPr>
                  <w:rStyle w:val="Hyperlink"/>
                </w:rPr>
                <w:t>SX</w:t>
              </w:r>
            </w:hyperlink>
          </w:p>
        </w:tc>
        <w:tc>
          <w:tcPr>
            <w:tcW w:w="7465" w:type="dxa"/>
          </w:tcPr>
          <w:p w:rsidR="001B6045" w:rsidRDefault="004E1FD6" w:rsidP="001B6045">
            <w:r>
              <w:t>Sign extend</w:t>
            </w:r>
          </w:p>
        </w:tc>
      </w:tr>
      <w:tr w:rsidR="001B6045" w:rsidTr="001B6045">
        <w:tc>
          <w:tcPr>
            <w:tcW w:w="1885" w:type="dxa"/>
          </w:tcPr>
          <w:p w:rsidR="001B6045" w:rsidRDefault="00F1641A" w:rsidP="001B6045">
            <w:hyperlink w:anchor="_UMUL_–_Unsigned" w:history="1">
              <w:r w:rsidR="001B6045" w:rsidRPr="005539CB">
                <w:rPr>
                  <w:rStyle w:val="Hyperlink"/>
                </w:rPr>
                <w:t>UMUL</w:t>
              </w:r>
            </w:hyperlink>
          </w:p>
        </w:tc>
        <w:tc>
          <w:tcPr>
            <w:tcW w:w="7465" w:type="dxa"/>
          </w:tcPr>
          <w:p w:rsidR="001B6045" w:rsidRDefault="004E1FD6" w:rsidP="001B6045">
            <w:r>
              <w:t>Unsigned multiply</w:t>
            </w:r>
          </w:p>
        </w:tc>
      </w:tr>
      <w:tr w:rsidR="001B6045" w:rsidTr="001B6045">
        <w:tc>
          <w:tcPr>
            <w:tcW w:w="1885" w:type="dxa"/>
          </w:tcPr>
          <w:p w:rsidR="001B6045" w:rsidRDefault="00F1641A" w:rsidP="001B6045">
            <w:hyperlink w:anchor="_SMUL_–_Signed" w:history="1">
              <w:r w:rsidR="001B6045" w:rsidRPr="005539CB">
                <w:rPr>
                  <w:rStyle w:val="Hyperlink"/>
                </w:rPr>
                <w:t>SMUL</w:t>
              </w:r>
            </w:hyperlink>
          </w:p>
        </w:tc>
        <w:tc>
          <w:tcPr>
            <w:tcW w:w="7465" w:type="dxa"/>
          </w:tcPr>
          <w:p w:rsidR="001B6045" w:rsidRDefault="004E1FD6" w:rsidP="001B6045">
            <w:r>
              <w:t>Signed multiply</w:t>
            </w:r>
          </w:p>
        </w:tc>
      </w:tr>
      <w:tr w:rsidR="001B6045" w:rsidTr="001B6045">
        <w:tc>
          <w:tcPr>
            <w:tcW w:w="1885" w:type="dxa"/>
          </w:tcPr>
          <w:p w:rsidR="001B6045" w:rsidRDefault="00F1641A" w:rsidP="001B6045">
            <w:hyperlink w:anchor="_UDIV_–_Unsigned" w:history="1">
              <w:r w:rsidR="001B6045" w:rsidRPr="005539CB">
                <w:rPr>
                  <w:rStyle w:val="Hyperlink"/>
                </w:rPr>
                <w:t>UDIV</w:t>
              </w:r>
            </w:hyperlink>
          </w:p>
        </w:tc>
        <w:tc>
          <w:tcPr>
            <w:tcW w:w="7465" w:type="dxa"/>
          </w:tcPr>
          <w:p w:rsidR="001B6045" w:rsidRDefault="004E1FD6" w:rsidP="001B6045">
            <w:r>
              <w:t>Unsigned divide</w:t>
            </w:r>
          </w:p>
        </w:tc>
      </w:tr>
      <w:tr w:rsidR="001B6045" w:rsidTr="001B6045">
        <w:tc>
          <w:tcPr>
            <w:tcW w:w="1885" w:type="dxa"/>
          </w:tcPr>
          <w:p w:rsidR="001B6045" w:rsidRDefault="00F1641A" w:rsidP="001B6045">
            <w:hyperlink w:anchor="_SDIV_–_Signed" w:history="1">
              <w:r w:rsidR="001B6045" w:rsidRPr="005539CB">
                <w:rPr>
                  <w:rStyle w:val="Hyperlink"/>
                </w:rPr>
                <w:t>SDIV</w:t>
              </w:r>
            </w:hyperlink>
          </w:p>
        </w:tc>
        <w:tc>
          <w:tcPr>
            <w:tcW w:w="7465" w:type="dxa"/>
          </w:tcPr>
          <w:p w:rsidR="001B6045" w:rsidRDefault="004E1FD6" w:rsidP="001B6045">
            <w:r>
              <w:t>Signed divide</w:t>
            </w:r>
          </w:p>
        </w:tc>
      </w:tr>
      <w:tr w:rsidR="001B6045" w:rsidTr="001B6045">
        <w:tc>
          <w:tcPr>
            <w:tcW w:w="1885" w:type="dxa"/>
          </w:tcPr>
          <w:p w:rsidR="001B6045" w:rsidRDefault="00F1641A" w:rsidP="001B6045">
            <w:hyperlink w:anchor="_ADD" w:history="1">
              <w:r w:rsidR="004E1FD6" w:rsidRPr="005539CB">
                <w:rPr>
                  <w:rStyle w:val="Hyperlink"/>
                </w:rPr>
                <w:t>ADD</w:t>
              </w:r>
            </w:hyperlink>
          </w:p>
        </w:tc>
        <w:tc>
          <w:tcPr>
            <w:tcW w:w="7465" w:type="dxa"/>
          </w:tcPr>
          <w:p w:rsidR="001B6045" w:rsidRDefault="004E1FD6" w:rsidP="001B6045">
            <w:r>
              <w:t>Add</w:t>
            </w:r>
          </w:p>
        </w:tc>
      </w:tr>
      <w:tr w:rsidR="001B6045" w:rsidTr="001B6045">
        <w:tc>
          <w:tcPr>
            <w:tcW w:w="1885" w:type="dxa"/>
          </w:tcPr>
          <w:p w:rsidR="001B6045" w:rsidRDefault="00F1641A" w:rsidP="001B6045">
            <w:hyperlink w:anchor="_SUB" w:history="1">
              <w:r w:rsidR="004E1FD6" w:rsidRPr="005539CB">
                <w:rPr>
                  <w:rStyle w:val="Hyperlink"/>
                </w:rPr>
                <w:t>SUB</w:t>
              </w:r>
            </w:hyperlink>
          </w:p>
        </w:tc>
        <w:tc>
          <w:tcPr>
            <w:tcW w:w="7465" w:type="dxa"/>
          </w:tcPr>
          <w:p w:rsidR="001B6045" w:rsidRDefault="004E1FD6" w:rsidP="001B6045">
            <w:r>
              <w:t>Subtract</w:t>
            </w:r>
          </w:p>
        </w:tc>
      </w:tr>
      <w:tr w:rsidR="001B6045" w:rsidTr="001B6045">
        <w:tc>
          <w:tcPr>
            <w:tcW w:w="1885" w:type="dxa"/>
          </w:tcPr>
          <w:p w:rsidR="001B6045" w:rsidRDefault="00F1641A" w:rsidP="001B6045">
            <w:hyperlink w:anchor="_BMUL_–_Binary" w:history="1">
              <w:r w:rsidR="004E1FD6" w:rsidRPr="005539CB">
                <w:rPr>
                  <w:rStyle w:val="Hyperlink"/>
                </w:rPr>
                <w:t>BMUL</w:t>
              </w:r>
            </w:hyperlink>
          </w:p>
        </w:tc>
        <w:tc>
          <w:tcPr>
            <w:tcW w:w="7465" w:type="dxa"/>
          </w:tcPr>
          <w:p w:rsidR="001B6045" w:rsidRDefault="004E1FD6" w:rsidP="001B6045">
            <w:r>
              <w:t>Binary multiply</w:t>
            </w:r>
          </w:p>
        </w:tc>
      </w:tr>
      <w:tr w:rsidR="001B6045" w:rsidTr="001B6045">
        <w:tc>
          <w:tcPr>
            <w:tcW w:w="1885" w:type="dxa"/>
          </w:tcPr>
          <w:p w:rsidR="001B6045" w:rsidRDefault="00F1641A" w:rsidP="001B6045">
            <w:hyperlink w:anchor="_BUDIV_–_Binary" w:history="1">
              <w:r w:rsidR="004E1FD6" w:rsidRPr="005539CB">
                <w:rPr>
                  <w:rStyle w:val="Hyperlink"/>
                </w:rPr>
                <w:t>BUDIV</w:t>
              </w:r>
            </w:hyperlink>
          </w:p>
        </w:tc>
        <w:tc>
          <w:tcPr>
            <w:tcW w:w="7465" w:type="dxa"/>
          </w:tcPr>
          <w:p w:rsidR="001B6045" w:rsidRDefault="004E1FD6" w:rsidP="001B6045">
            <w:r>
              <w:t>Binary unsigned divide</w:t>
            </w:r>
          </w:p>
        </w:tc>
      </w:tr>
      <w:tr w:rsidR="001B6045" w:rsidTr="001B6045">
        <w:tc>
          <w:tcPr>
            <w:tcW w:w="1885" w:type="dxa"/>
          </w:tcPr>
          <w:p w:rsidR="001B6045" w:rsidRDefault="00F1641A" w:rsidP="001B6045">
            <w:hyperlink w:anchor="_BUMOD_–_Binary" w:history="1">
              <w:r w:rsidR="004E1FD6" w:rsidRPr="005539CB">
                <w:rPr>
                  <w:rStyle w:val="Hyperlink"/>
                </w:rPr>
                <w:t>BUMOD</w:t>
              </w:r>
            </w:hyperlink>
          </w:p>
        </w:tc>
        <w:tc>
          <w:tcPr>
            <w:tcW w:w="7465" w:type="dxa"/>
          </w:tcPr>
          <w:p w:rsidR="001B6045" w:rsidRDefault="004E1FD6" w:rsidP="001B6045">
            <w:r>
              <w:t>Binary unsigned mod</w:t>
            </w:r>
          </w:p>
        </w:tc>
      </w:tr>
      <w:tr w:rsidR="001B6045" w:rsidTr="001B6045">
        <w:tc>
          <w:tcPr>
            <w:tcW w:w="1885" w:type="dxa"/>
          </w:tcPr>
          <w:p w:rsidR="001B6045" w:rsidRDefault="00F1641A" w:rsidP="001B6045">
            <w:hyperlink w:anchor="_BSDIV_–_Binary" w:history="1">
              <w:r w:rsidR="004E1FD6" w:rsidRPr="005539CB">
                <w:rPr>
                  <w:rStyle w:val="Hyperlink"/>
                </w:rPr>
                <w:t>BSDIV</w:t>
              </w:r>
            </w:hyperlink>
          </w:p>
        </w:tc>
        <w:tc>
          <w:tcPr>
            <w:tcW w:w="7465" w:type="dxa"/>
          </w:tcPr>
          <w:p w:rsidR="001B6045" w:rsidRDefault="004E1FD6" w:rsidP="001B6045">
            <w:r>
              <w:t>Binary signed divide</w:t>
            </w:r>
          </w:p>
        </w:tc>
      </w:tr>
      <w:tr w:rsidR="001B6045" w:rsidTr="001B6045">
        <w:tc>
          <w:tcPr>
            <w:tcW w:w="1885" w:type="dxa"/>
          </w:tcPr>
          <w:p w:rsidR="001B6045" w:rsidRDefault="00F1641A" w:rsidP="001B6045">
            <w:hyperlink w:anchor="_BSMOD_–_Binary" w:history="1">
              <w:r w:rsidR="004E1FD6" w:rsidRPr="005539CB">
                <w:rPr>
                  <w:rStyle w:val="Hyperlink"/>
                </w:rPr>
                <w:t>BSMOD</w:t>
              </w:r>
            </w:hyperlink>
          </w:p>
        </w:tc>
        <w:tc>
          <w:tcPr>
            <w:tcW w:w="7465" w:type="dxa"/>
          </w:tcPr>
          <w:p w:rsidR="001B6045" w:rsidRDefault="004E1FD6" w:rsidP="001B6045">
            <w:r>
              <w:t>Binary signed mod</w:t>
            </w:r>
          </w:p>
        </w:tc>
      </w:tr>
      <w:tr w:rsidR="001B6045" w:rsidTr="001B6045">
        <w:tc>
          <w:tcPr>
            <w:tcW w:w="1885" w:type="dxa"/>
          </w:tcPr>
          <w:p w:rsidR="001B6045" w:rsidRDefault="00F1641A" w:rsidP="001B6045">
            <w:hyperlink w:anchor="_SL_–_Shift" w:history="1">
              <w:r w:rsidR="004E1FD6" w:rsidRPr="005539CB">
                <w:rPr>
                  <w:rStyle w:val="Hyperlink"/>
                </w:rPr>
                <w:t>SL</w:t>
              </w:r>
            </w:hyperlink>
          </w:p>
        </w:tc>
        <w:tc>
          <w:tcPr>
            <w:tcW w:w="7465" w:type="dxa"/>
          </w:tcPr>
          <w:p w:rsidR="001B6045" w:rsidRDefault="004E1FD6" w:rsidP="001B6045">
            <w:r>
              <w:t>Shift left</w:t>
            </w:r>
          </w:p>
        </w:tc>
      </w:tr>
      <w:tr w:rsidR="001B6045" w:rsidTr="001B6045">
        <w:tc>
          <w:tcPr>
            <w:tcW w:w="1885" w:type="dxa"/>
          </w:tcPr>
          <w:p w:rsidR="001B6045" w:rsidRDefault="00F1641A" w:rsidP="001B6045">
            <w:hyperlink w:anchor="_SR_–_Shift" w:history="1">
              <w:r w:rsidR="004E1FD6" w:rsidRPr="005539CB">
                <w:rPr>
                  <w:rStyle w:val="Hyperlink"/>
                </w:rPr>
                <w:t>SR</w:t>
              </w:r>
            </w:hyperlink>
          </w:p>
        </w:tc>
        <w:tc>
          <w:tcPr>
            <w:tcW w:w="7465" w:type="dxa"/>
          </w:tcPr>
          <w:p w:rsidR="001B6045" w:rsidRDefault="004E1FD6" w:rsidP="001B6045">
            <w:r>
              <w:t>Shift right</w:t>
            </w:r>
          </w:p>
        </w:tc>
      </w:tr>
      <w:tr w:rsidR="001B6045" w:rsidTr="001B6045">
        <w:tc>
          <w:tcPr>
            <w:tcW w:w="1885" w:type="dxa"/>
          </w:tcPr>
          <w:p w:rsidR="001B6045" w:rsidRDefault="00F1641A" w:rsidP="001B6045">
            <w:hyperlink w:anchor="_SAL_–_Shift" w:history="1">
              <w:r w:rsidR="004E1FD6" w:rsidRPr="005539CB">
                <w:rPr>
                  <w:rStyle w:val="Hyperlink"/>
                </w:rPr>
                <w:t>SAL</w:t>
              </w:r>
            </w:hyperlink>
          </w:p>
        </w:tc>
        <w:tc>
          <w:tcPr>
            <w:tcW w:w="7465" w:type="dxa"/>
          </w:tcPr>
          <w:p w:rsidR="001B6045" w:rsidRDefault="004E1FD6" w:rsidP="001B6045">
            <w:r>
              <w:t>Shift arithmetic left</w:t>
            </w:r>
          </w:p>
        </w:tc>
      </w:tr>
      <w:tr w:rsidR="004E1FD6" w:rsidTr="001B6045">
        <w:tc>
          <w:tcPr>
            <w:tcW w:w="1885" w:type="dxa"/>
          </w:tcPr>
          <w:p w:rsidR="004E1FD6" w:rsidRDefault="00F1641A" w:rsidP="001B6045">
            <w:hyperlink w:anchor="_SAR_–_Shift" w:history="1">
              <w:r w:rsidR="004E1FD6" w:rsidRPr="005539CB">
                <w:rPr>
                  <w:rStyle w:val="Hyperlink"/>
                </w:rPr>
                <w:t>SAR</w:t>
              </w:r>
            </w:hyperlink>
          </w:p>
        </w:tc>
        <w:tc>
          <w:tcPr>
            <w:tcW w:w="7465" w:type="dxa"/>
          </w:tcPr>
          <w:p w:rsidR="004E1FD6" w:rsidRDefault="004E1FD6" w:rsidP="001B6045">
            <w:r>
              <w:t>Shift arithmetic right</w:t>
            </w:r>
          </w:p>
        </w:tc>
      </w:tr>
      <w:tr w:rsidR="004E1FD6" w:rsidTr="001B6045">
        <w:tc>
          <w:tcPr>
            <w:tcW w:w="1885" w:type="dxa"/>
          </w:tcPr>
          <w:p w:rsidR="004E1FD6" w:rsidRDefault="00F1641A" w:rsidP="001B6045">
            <w:hyperlink w:anchor="_RL_–_Rotate" w:history="1">
              <w:r w:rsidR="004E1FD6" w:rsidRPr="005539CB">
                <w:rPr>
                  <w:rStyle w:val="Hyperlink"/>
                </w:rPr>
                <w:t>RL</w:t>
              </w:r>
            </w:hyperlink>
          </w:p>
        </w:tc>
        <w:tc>
          <w:tcPr>
            <w:tcW w:w="7465" w:type="dxa"/>
          </w:tcPr>
          <w:p w:rsidR="004E1FD6" w:rsidRDefault="004E1FD6" w:rsidP="001B6045">
            <w:r>
              <w:t>Rotate left</w:t>
            </w:r>
          </w:p>
        </w:tc>
      </w:tr>
      <w:tr w:rsidR="004E1FD6" w:rsidTr="001B6045">
        <w:tc>
          <w:tcPr>
            <w:tcW w:w="1885" w:type="dxa"/>
          </w:tcPr>
          <w:p w:rsidR="004E1FD6" w:rsidRDefault="00F1641A" w:rsidP="001B6045">
            <w:hyperlink w:anchor="_RR_–_Rotate" w:history="1">
              <w:r w:rsidR="004E1FD6" w:rsidRPr="005539CB">
                <w:rPr>
                  <w:rStyle w:val="Hyperlink"/>
                </w:rPr>
                <w:t>RR</w:t>
              </w:r>
            </w:hyperlink>
          </w:p>
        </w:tc>
        <w:tc>
          <w:tcPr>
            <w:tcW w:w="7465" w:type="dxa"/>
          </w:tcPr>
          <w:p w:rsidR="004E1FD6" w:rsidRDefault="004E1FD6" w:rsidP="001B6045">
            <w:r>
              <w:t>Rotate right</w:t>
            </w:r>
          </w:p>
        </w:tc>
      </w:tr>
      <w:tr w:rsidR="004E1FD6" w:rsidTr="001B6045">
        <w:tc>
          <w:tcPr>
            <w:tcW w:w="1885" w:type="dxa"/>
          </w:tcPr>
          <w:p w:rsidR="004E1FD6" w:rsidRDefault="00F1641A" w:rsidP="001B6045">
            <w:hyperlink w:anchor="_AND_–_Bitwise" w:history="1">
              <w:r w:rsidR="004E1FD6" w:rsidRPr="005539CB">
                <w:rPr>
                  <w:rStyle w:val="Hyperlink"/>
                </w:rPr>
                <w:t>AND</w:t>
              </w:r>
            </w:hyperlink>
          </w:p>
        </w:tc>
        <w:tc>
          <w:tcPr>
            <w:tcW w:w="7465" w:type="dxa"/>
          </w:tcPr>
          <w:p w:rsidR="004E1FD6" w:rsidRDefault="004E4729" w:rsidP="001B6045">
            <w:r>
              <w:t xml:space="preserve">Bitwise </w:t>
            </w:r>
            <w:r w:rsidR="005D140A">
              <w:t>AND</w:t>
            </w:r>
          </w:p>
        </w:tc>
      </w:tr>
      <w:tr w:rsidR="004E1FD6" w:rsidTr="001B6045">
        <w:tc>
          <w:tcPr>
            <w:tcW w:w="1885" w:type="dxa"/>
          </w:tcPr>
          <w:p w:rsidR="004E1FD6" w:rsidRDefault="00F1641A" w:rsidP="001B6045">
            <w:hyperlink w:anchor="_OR_–_Bitwise" w:history="1">
              <w:r w:rsidR="004E1FD6" w:rsidRPr="005539CB">
                <w:rPr>
                  <w:rStyle w:val="Hyperlink"/>
                </w:rPr>
                <w:t>OR</w:t>
              </w:r>
            </w:hyperlink>
          </w:p>
        </w:tc>
        <w:tc>
          <w:tcPr>
            <w:tcW w:w="7465" w:type="dxa"/>
          </w:tcPr>
          <w:p w:rsidR="004E1FD6" w:rsidRDefault="004E4729" w:rsidP="001B6045">
            <w:r>
              <w:t xml:space="preserve">Bitwise </w:t>
            </w:r>
            <w:r w:rsidR="005D140A">
              <w:t>OR</w:t>
            </w:r>
          </w:p>
        </w:tc>
      </w:tr>
      <w:tr w:rsidR="004E1FD6" w:rsidTr="001B6045">
        <w:tc>
          <w:tcPr>
            <w:tcW w:w="1885" w:type="dxa"/>
          </w:tcPr>
          <w:p w:rsidR="004E1FD6" w:rsidRDefault="00F1641A" w:rsidP="001B6045">
            <w:hyperlink w:anchor="_XOR_–_Bitwise" w:history="1">
              <w:r w:rsidR="004E1FD6" w:rsidRPr="005539CB">
                <w:rPr>
                  <w:rStyle w:val="Hyperlink"/>
                </w:rPr>
                <w:t>XOR</w:t>
              </w:r>
            </w:hyperlink>
          </w:p>
        </w:tc>
        <w:tc>
          <w:tcPr>
            <w:tcW w:w="7465" w:type="dxa"/>
          </w:tcPr>
          <w:p w:rsidR="004E1FD6" w:rsidRDefault="004E4729" w:rsidP="001B6045">
            <w:r>
              <w:t xml:space="preserve">Bitwise </w:t>
            </w:r>
            <w:r w:rsidR="005D140A">
              <w:t>XOR</w:t>
            </w:r>
          </w:p>
        </w:tc>
      </w:tr>
      <w:tr w:rsidR="004E1FD6" w:rsidTr="001B6045">
        <w:tc>
          <w:tcPr>
            <w:tcW w:w="1885" w:type="dxa"/>
          </w:tcPr>
          <w:p w:rsidR="004E1FD6" w:rsidRDefault="00F1641A" w:rsidP="001B6045">
            <w:hyperlink w:anchor="_CMP" w:history="1">
              <w:r w:rsidR="004E1FD6" w:rsidRPr="005539CB">
                <w:rPr>
                  <w:rStyle w:val="Hyperlink"/>
                </w:rPr>
                <w:t>CMP</w:t>
              </w:r>
            </w:hyperlink>
          </w:p>
        </w:tc>
        <w:tc>
          <w:tcPr>
            <w:tcW w:w="7465" w:type="dxa"/>
          </w:tcPr>
          <w:p w:rsidR="004E1FD6" w:rsidRDefault="004E4729" w:rsidP="001B6045">
            <w:r>
              <w:t>Compare</w:t>
            </w:r>
          </w:p>
        </w:tc>
      </w:tr>
      <w:tr w:rsidR="004E1FD6" w:rsidTr="001B6045">
        <w:tc>
          <w:tcPr>
            <w:tcW w:w="1885" w:type="dxa"/>
          </w:tcPr>
          <w:p w:rsidR="004E1FD6" w:rsidRDefault="00F1641A" w:rsidP="001B6045">
            <w:hyperlink w:anchor="_TEST_–_Logical" w:history="1">
              <w:r w:rsidR="004E1FD6" w:rsidRPr="005539CB">
                <w:rPr>
                  <w:rStyle w:val="Hyperlink"/>
                </w:rPr>
                <w:t>TEST</w:t>
              </w:r>
            </w:hyperlink>
          </w:p>
        </w:tc>
        <w:tc>
          <w:tcPr>
            <w:tcW w:w="7465" w:type="dxa"/>
          </w:tcPr>
          <w:p w:rsidR="004E1FD6" w:rsidRDefault="004E4729" w:rsidP="001B6045">
            <w:r>
              <w:t>Test</w:t>
            </w:r>
          </w:p>
        </w:tc>
      </w:tr>
      <w:tr w:rsidR="004E1FD6" w:rsidTr="001B6045">
        <w:tc>
          <w:tcPr>
            <w:tcW w:w="1885" w:type="dxa"/>
          </w:tcPr>
          <w:p w:rsidR="004E1FD6" w:rsidRDefault="00F1641A" w:rsidP="001B6045">
            <w:hyperlink w:anchor="_INC_–_Increment" w:history="1">
              <w:r w:rsidR="004E1FD6" w:rsidRPr="005D140A">
                <w:rPr>
                  <w:rStyle w:val="Hyperlink"/>
                </w:rPr>
                <w:t>INC</w:t>
              </w:r>
            </w:hyperlink>
          </w:p>
        </w:tc>
        <w:tc>
          <w:tcPr>
            <w:tcW w:w="7465" w:type="dxa"/>
          </w:tcPr>
          <w:p w:rsidR="004E1FD6" w:rsidRDefault="004E4729" w:rsidP="001B6045">
            <w:r>
              <w:t>Increment</w:t>
            </w:r>
          </w:p>
        </w:tc>
      </w:tr>
      <w:tr w:rsidR="004E1FD6" w:rsidTr="001B6045">
        <w:tc>
          <w:tcPr>
            <w:tcW w:w="1885" w:type="dxa"/>
          </w:tcPr>
          <w:p w:rsidR="004E1FD6" w:rsidRDefault="00F1641A" w:rsidP="001B6045">
            <w:hyperlink w:anchor="_DEC_–_Decrement" w:history="1">
              <w:r w:rsidR="004E1FD6" w:rsidRPr="005D140A">
                <w:rPr>
                  <w:rStyle w:val="Hyperlink"/>
                </w:rPr>
                <w:t>DEC</w:t>
              </w:r>
            </w:hyperlink>
          </w:p>
        </w:tc>
        <w:tc>
          <w:tcPr>
            <w:tcW w:w="7465" w:type="dxa"/>
          </w:tcPr>
          <w:p w:rsidR="004E1FD6" w:rsidRDefault="004E4729" w:rsidP="001B6045">
            <w:r>
              <w:t>Decrement</w:t>
            </w:r>
          </w:p>
        </w:tc>
      </w:tr>
      <w:tr w:rsidR="004E1FD6" w:rsidTr="001B6045">
        <w:tc>
          <w:tcPr>
            <w:tcW w:w="1885" w:type="dxa"/>
          </w:tcPr>
          <w:p w:rsidR="004E1FD6" w:rsidRDefault="00F1641A" w:rsidP="001B6045">
            <w:hyperlink w:anchor="_NEG_–_Negate" w:history="1">
              <w:r w:rsidR="004E1FD6" w:rsidRPr="005D140A">
                <w:rPr>
                  <w:rStyle w:val="Hyperlink"/>
                </w:rPr>
                <w:t>NEG</w:t>
              </w:r>
            </w:hyperlink>
          </w:p>
        </w:tc>
        <w:tc>
          <w:tcPr>
            <w:tcW w:w="7465" w:type="dxa"/>
          </w:tcPr>
          <w:p w:rsidR="004E1FD6" w:rsidRDefault="004E4729" w:rsidP="001B6045">
            <w:r>
              <w:t>Negate</w:t>
            </w:r>
          </w:p>
        </w:tc>
      </w:tr>
      <w:tr w:rsidR="004E1FD6" w:rsidTr="001B6045">
        <w:tc>
          <w:tcPr>
            <w:tcW w:w="1885" w:type="dxa"/>
          </w:tcPr>
          <w:p w:rsidR="004E1FD6" w:rsidRDefault="00F1641A" w:rsidP="001B6045">
            <w:hyperlink w:anchor="_NOT_–_Bitwise" w:history="1">
              <w:r w:rsidR="004E1FD6" w:rsidRPr="005D140A">
                <w:rPr>
                  <w:rStyle w:val="Hyperlink"/>
                </w:rPr>
                <w:t>NOT</w:t>
              </w:r>
            </w:hyperlink>
          </w:p>
        </w:tc>
        <w:tc>
          <w:tcPr>
            <w:tcW w:w="7465" w:type="dxa"/>
          </w:tcPr>
          <w:p w:rsidR="004E1FD6" w:rsidRDefault="004E4729" w:rsidP="001B6045">
            <w:r>
              <w:t>Bitwise not</w:t>
            </w:r>
          </w:p>
        </w:tc>
      </w:tr>
      <w:tr w:rsidR="004E1FD6" w:rsidTr="001B6045">
        <w:tc>
          <w:tcPr>
            <w:tcW w:w="1885" w:type="dxa"/>
          </w:tcPr>
          <w:p w:rsidR="004E1FD6" w:rsidRDefault="00F1641A" w:rsidP="001B6045">
            <w:hyperlink w:anchor="_ABS_–_Absolute" w:history="1">
              <w:r w:rsidR="004E1FD6" w:rsidRPr="005D140A">
                <w:rPr>
                  <w:rStyle w:val="Hyperlink"/>
                </w:rPr>
                <w:t>ABS</w:t>
              </w:r>
            </w:hyperlink>
          </w:p>
        </w:tc>
        <w:tc>
          <w:tcPr>
            <w:tcW w:w="7465" w:type="dxa"/>
          </w:tcPr>
          <w:p w:rsidR="004E1FD6" w:rsidRDefault="004E4729" w:rsidP="001B6045">
            <w:r>
              <w:t>Absolute value</w:t>
            </w:r>
          </w:p>
        </w:tc>
      </w:tr>
      <w:tr w:rsidR="004E1FD6" w:rsidTr="001B6045">
        <w:tc>
          <w:tcPr>
            <w:tcW w:w="1885" w:type="dxa"/>
          </w:tcPr>
          <w:p w:rsidR="004E1FD6" w:rsidRDefault="00F1641A" w:rsidP="001B6045">
            <w:hyperlink w:anchor="_CMPZ_–_Compare" w:history="1">
              <w:r w:rsidR="004E1FD6" w:rsidRPr="005D140A">
                <w:rPr>
                  <w:rStyle w:val="Hyperlink"/>
                </w:rPr>
                <w:t>CMPZ</w:t>
              </w:r>
            </w:hyperlink>
          </w:p>
        </w:tc>
        <w:tc>
          <w:tcPr>
            <w:tcW w:w="7465" w:type="dxa"/>
          </w:tcPr>
          <w:p w:rsidR="004E1FD6" w:rsidRDefault="004E4729" w:rsidP="001B6045">
            <w:r>
              <w:t>Compare to zero</w:t>
            </w:r>
          </w:p>
        </w:tc>
      </w:tr>
      <w:tr w:rsidR="004E1FD6" w:rsidTr="001B6045">
        <w:tc>
          <w:tcPr>
            <w:tcW w:w="1885" w:type="dxa"/>
          </w:tcPr>
          <w:p w:rsidR="004E1FD6" w:rsidRDefault="00F1641A" w:rsidP="001B6045">
            <w:hyperlink w:anchor="_LA_–_Load" w:history="1">
              <w:r w:rsidR="004E1FD6" w:rsidRPr="005D140A">
                <w:rPr>
                  <w:rStyle w:val="Hyperlink"/>
                </w:rPr>
                <w:t>LA</w:t>
              </w:r>
            </w:hyperlink>
          </w:p>
        </w:tc>
        <w:tc>
          <w:tcPr>
            <w:tcW w:w="7465" w:type="dxa"/>
          </w:tcPr>
          <w:p w:rsidR="004E1FD6" w:rsidRDefault="004E4729" w:rsidP="001B6045">
            <w:r>
              <w:t>Load address</w:t>
            </w:r>
          </w:p>
        </w:tc>
      </w:tr>
      <w:tr w:rsidR="004E1FD6" w:rsidTr="001B6045">
        <w:tc>
          <w:tcPr>
            <w:tcW w:w="1885" w:type="dxa"/>
          </w:tcPr>
          <w:p w:rsidR="004E1FD6" w:rsidRDefault="00F1641A" w:rsidP="001B6045">
            <w:hyperlink w:anchor="_Jcc_–_Conditional" w:history="1">
              <w:r w:rsidR="004E1FD6" w:rsidRPr="005D140A">
                <w:rPr>
                  <w:rStyle w:val="Hyperlink"/>
                </w:rPr>
                <w:t>Jcc</w:t>
              </w:r>
            </w:hyperlink>
          </w:p>
        </w:tc>
        <w:tc>
          <w:tcPr>
            <w:tcW w:w="7465" w:type="dxa"/>
          </w:tcPr>
          <w:p w:rsidR="004E1FD6" w:rsidRDefault="004E4729" w:rsidP="001B6045">
            <w:r>
              <w:t>Conditional jump</w:t>
            </w:r>
          </w:p>
        </w:tc>
      </w:tr>
      <w:tr w:rsidR="004E1FD6" w:rsidTr="001B6045">
        <w:tc>
          <w:tcPr>
            <w:tcW w:w="1885" w:type="dxa"/>
          </w:tcPr>
          <w:p w:rsidR="004E1FD6" w:rsidRDefault="00F1641A" w:rsidP="001B6045">
            <w:hyperlink w:anchor="_FADD_–_Floating-Point" w:history="1">
              <w:r w:rsidR="004E1FD6" w:rsidRPr="005D140A">
                <w:rPr>
                  <w:rStyle w:val="Hyperlink"/>
                </w:rPr>
                <w:t>FADD</w:t>
              </w:r>
            </w:hyperlink>
          </w:p>
        </w:tc>
        <w:tc>
          <w:tcPr>
            <w:tcW w:w="7465" w:type="dxa"/>
          </w:tcPr>
          <w:p w:rsidR="004E1FD6" w:rsidRDefault="004E4729" w:rsidP="001B6045">
            <w:r>
              <w:t>Floating-point add</w:t>
            </w:r>
          </w:p>
        </w:tc>
      </w:tr>
      <w:tr w:rsidR="004E1FD6" w:rsidTr="001B6045">
        <w:tc>
          <w:tcPr>
            <w:tcW w:w="1885" w:type="dxa"/>
          </w:tcPr>
          <w:p w:rsidR="004E1FD6" w:rsidRDefault="00F1641A" w:rsidP="001B6045">
            <w:hyperlink w:anchor="_FSUB_–_Floating-Point" w:history="1">
              <w:r w:rsidR="004E1FD6" w:rsidRPr="005D140A">
                <w:rPr>
                  <w:rStyle w:val="Hyperlink"/>
                </w:rPr>
                <w:t>FSUB</w:t>
              </w:r>
            </w:hyperlink>
          </w:p>
        </w:tc>
        <w:tc>
          <w:tcPr>
            <w:tcW w:w="7465" w:type="dxa"/>
          </w:tcPr>
          <w:p w:rsidR="004E1FD6" w:rsidRDefault="004E4729" w:rsidP="001B6045">
            <w:r>
              <w:t>Floating-point subtract</w:t>
            </w:r>
          </w:p>
        </w:tc>
      </w:tr>
      <w:tr w:rsidR="004E1FD6" w:rsidTr="001B6045">
        <w:tc>
          <w:tcPr>
            <w:tcW w:w="1885" w:type="dxa"/>
          </w:tcPr>
          <w:p w:rsidR="004E1FD6" w:rsidRDefault="00F1641A" w:rsidP="001B6045">
            <w:hyperlink w:anchor="_FMUL_–_Floating-Point" w:history="1">
              <w:r w:rsidR="004E1FD6" w:rsidRPr="005D140A">
                <w:rPr>
                  <w:rStyle w:val="Hyperlink"/>
                </w:rPr>
                <w:t>FMUL</w:t>
              </w:r>
            </w:hyperlink>
          </w:p>
        </w:tc>
        <w:tc>
          <w:tcPr>
            <w:tcW w:w="7465" w:type="dxa"/>
          </w:tcPr>
          <w:p w:rsidR="004E1FD6" w:rsidRDefault="004E4729" w:rsidP="001B6045">
            <w:r>
              <w:t>Floating-point multiply</w:t>
            </w:r>
          </w:p>
        </w:tc>
      </w:tr>
      <w:tr w:rsidR="004E1FD6" w:rsidTr="001B6045">
        <w:tc>
          <w:tcPr>
            <w:tcW w:w="1885" w:type="dxa"/>
          </w:tcPr>
          <w:p w:rsidR="004E1FD6" w:rsidRDefault="00F1641A" w:rsidP="001B6045">
            <w:hyperlink w:anchor="_FDIV_–_Floating-Point" w:history="1">
              <w:r w:rsidR="004E1FD6" w:rsidRPr="005D140A">
                <w:rPr>
                  <w:rStyle w:val="Hyperlink"/>
                </w:rPr>
                <w:t>FDIV</w:t>
              </w:r>
            </w:hyperlink>
          </w:p>
        </w:tc>
        <w:tc>
          <w:tcPr>
            <w:tcW w:w="7465" w:type="dxa"/>
          </w:tcPr>
          <w:p w:rsidR="004E1FD6" w:rsidRDefault="004E4729" w:rsidP="001B6045">
            <w:r>
              <w:t>Floating-point divide</w:t>
            </w:r>
          </w:p>
        </w:tc>
      </w:tr>
      <w:tr w:rsidR="004E1FD6" w:rsidTr="001B6045">
        <w:tc>
          <w:tcPr>
            <w:tcW w:w="1885" w:type="dxa"/>
          </w:tcPr>
          <w:p w:rsidR="004E1FD6" w:rsidRDefault="00F1641A" w:rsidP="001B6045">
            <w:hyperlink w:anchor="_FMOD_–_Floating-Point" w:history="1">
              <w:r w:rsidR="004E1FD6" w:rsidRPr="005D140A">
                <w:rPr>
                  <w:rStyle w:val="Hyperlink"/>
                </w:rPr>
                <w:t>FMOD</w:t>
              </w:r>
            </w:hyperlink>
          </w:p>
        </w:tc>
        <w:tc>
          <w:tcPr>
            <w:tcW w:w="7465" w:type="dxa"/>
          </w:tcPr>
          <w:p w:rsidR="004E1FD6" w:rsidRDefault="004E4729" w:rsidP="001B6045">
            <w:r>
              <w:t>Floating-point mod</w:t>
            </w:r>
          </w:p>
        </w:tc>
      </w:tr>
      <w:tr w:rsidR="004E1FD6" w:rsidTr="001B6045">
        <w:tc>
          <w:tcPr>
            <w:tcW w:w="1885" w:type="dxa"/>
          </w:tcPr>
          <w:p w:rsidR="004E1FD6" w:rsidRDefault="00F1641A" w:rsidP="001B6045">
            <w:hyperlink w:anchor="_POW_–_Power" w:history="1">
              <w:r w:rsidR="004E1FD6" w:rsidRPr="005D140A">
                <w:rPr>
                  <w:rStyle w:val="Hyperlink"/>
                </w:rPr>
                <w:t>POW</w:t>
              </w:r>
            </w:hyperlink>
          </w:p>
        </w:tc>
        <w:tc>
          <w:tcPr>
            <w:tcW w:w="7465" w:type="dxa"/>
          </w:tcPr>
          <w:p w:rsidR="004E1FD6" w:rsidRPr="004E4729" w:rsidRDefault="004E4729" w:rsidP="001B6045">
            <w:pPr>
              <w:rPr>
                <w:vertAlign w:val="superscript"/>
              </w:rPr>
            </w:pPr>
            <w:r>
              <w:t>Floating-point power</w:t>
            </w:r>
          </w:p>
        </w:tc>
      </w:tr>
      <w:tr w:rsidR="004E1FD6" w:rsidTr="001B6045">
        <w:tc>
          <w:tcPr>
            <w:tcW w:w="1885" w:type="dxa"/>
          </w:tcPr>
          <w:p w:rsidR="004E1FD6" w:rsidRDefault="00F1641A" w:rsidP="001B6045">
            <w:hyperlink w:anchor="_SQRT_–_Square" w:history="1">
              <w:r w:rsidR="004E1FD6" w:rsidRPr="005D140A">
                <w:rPr>
                  <w:rStyle w:val="Hyperlink"/>
                </w:rPr>
                <w:t>SQRT</w:t>
              </w:r>
            </w:hyperlink>
          </w:p>
        </w:tc>
        <w:tc>
          <w:tcPr>
            <w:tcW w:w="7465" w:type="dxa"/>
          </w:tcPr>
          <w:p w:rsidR="004E1FD6" w:rsidRDefault="004E4729" w:rsidP="001B6045">
            <w:r>
              <w:t>Floating-point square root</w:t>
            </w:r>
          </w:p>
        </w:tc>
      </w:tr>
      <w:tr w:rsidR="004E1FD6" w:rsidTr="001B6045">
        <w:tc>
          <w:tcPr>
            <w:tcW w:w="1885" w:type="dxa"/>
          </w:tcPr>
          <w:p w:rsidR="004E1FD6" w:rsidRDefault="00F1641A" w:rsidP="001B6045">
            <w:hyperlink w:anchor="_EXP_–_Exponentiate" w:history="1">
              <w:r w:rsidR="004E1FD6" w:rsidRPr="005D140A">
                <w:rPr>
                  <w:rStyle w:val="Hyperlink"/>
                </w:rPr>
                <w:t>EXP</w:t>
              </w:r>
            </w:hyperlink>
          </w:p>
        </w:tc>
        <w:tc>
          <w:tcPr>
            <w:tcW w:w="7465" w:type="dxa"/>
          </w:tcPr>
          <w:p w:rsidR="004E1FD6" w:rsidRDefault="004E4729" w:rsidP="001B6045">
            <w:r>
              <w:t>Floating-point exponentiate</w:t>
            </w:r>
          </w:p>
        </w:tc>
      </w:tr>
      <w:tr w:rsidR="004E1FD6" w:rsidTr="001B6045">
        <w:tc>
          <w:tcPr>
            <w:tcW w:w="1885" w:type="dxa"/>
          </w:tcPr>
          <w:p w:rsidR="004E1FD6" w:rsidRDefault="00F1641A" w:rsidP="001B6045">
            <w:hyperlink w:anchor="_LN_–_Natural" w:history="1">
              <w:r w:rsidR="004E1FD6" w:rsidRPr="005D140A">
                <w:rPr>
                  <w:rStyle w:val="Hyperlink"/>
                </w:rPr>
                <w:t>LN</w:t>
              </w:r>
            </w:hyperlink>
          </w:p>
        </w:tc>
        <w:tc>
          <w:tcPr>
            <w:tcW w:w="7465" w:type="dxa"/>
          </w:tcPr>
          <w:p w:rsidR="004E1FD6" w:rsidRDefault="004E4729" w:rsidP="001B6045">
            <w:r>
              <w:t>Floating-point natural log</w:t>
            </w:r>
          </w:p>
        </w:tc>
      </w:tr>
      <w:tr w:rsidR="004E1FD6" w:rsidTr="001B6045">
        <w:tc>
          <w:tcPr>
            <w:tcW w:w="1885" w:type="dxa"/>
          </w:tcPr>
          <w:p w:rsidR="004E1FD6" w:rsidRDefault="00F1641A" w:rsidP="001B6045">
            <w:hyperlink w:anchor="_FNEG_–_Floating-Point" w:history="1">
              <w:r w:rsidR="004E1FD6" w:rsidRPr="005D140A">
                <w:rPr>
                  <w:rStyle w:val="Hyperlink"/>
                </w:rPr>
                <w:t>FNEG</w:t>
              </w:r>
            </w:hyperlink>
          </w:p>
        </w:tc>
        <w:tc>
          <w:tcPr>
            <w:tcW w:w="7465" w:type="dxa"/>
          </w:tcPr>
          <w:p w:rsidR="004E1FD6" w:rsidRDefault="004E4729" w:rsidP="001B6045">
            <w:r>
              <w:t>Floating-point negate</w:t>
            </w:r>
          </w:p>
        </w:tc>
      </w:tr>
      <w:tr w:rsidR="004E1FD6" w:rsidTr="001B6045">
        <w:tc>
          <w:tcPr>
            <w:tcW w:w="1885" w:type="dxa"/>
          </w:tcPr>
          <w:p w:rsidR="004E1FD6" w:rsidRDefault="00F1641A" w:rsidP="001B6045">
            <w:hyperlink w:anchor="_FABS_–_Floating-Point" w:history="1">
              <w:r w:rsidR="004E1FD6" w:rsidRPr="005D140A">
                <w:rPr>
                  <w:rStyle w:val="Hyperlink"/>
                </w:rPr>
                <w:t>FABS</w:t>
              </w:r>
            </w:hyperlink>
          </w:p>
        </w:tc>
        <w:tc>
          <w:tcPr>
            <w:tcW w:w="7465" w:type="dxa"/>
          </w:tcPr>
          <w:p w:rsidR="004E1FD6" w:rsidRDefault="004E4729" w:rsidP="001B6045">
            <w:r>
              <w:t>Floating-point absolute value</w:t>
            </w:r>
          </w:p>
        </w:tc>
      </w:tr>
      <w:tr w:rsidR="004E1FD6" w:rsidTr="001B6045">
        <w:tc>
          <w:tcPr>
            <w:tcW w:w="1885" w:type="dxa"/>
          </w:tcPr>
          <w:p w:rsidR="004E1FD6" w:rsidRDefault="00F1641A" w:rsidP="001B6045">
            <w:hyperlink w:anchor="_FCMPZ_–_Floating-Point" w:history="1">
              <w:r w:rsidR="004E1FD6" w:rsidRPr="005D140A">
                <w:rPr>
                  <w:rStyle w:val="Hyperlink"/>
                </w:rPr>
                <w:t>FCMPZ</w:t>
              </w:r>
            </w:hyperlink>
          </w:p>
        </w:tc>
        <w:tc>
          <w:tcPr>
            <w:tcW w:w="7465" w:type="dxa"/>
          </w:tcPr>
          <w:p w:rsidR="004E1FD6" w:rsidRDefault="004E4729" w:rsidP="001B6045">
            <w:r>
              <w:t>Floating-point compare to zero</w:t>
            </w:r>
          </w:p>
        </w:tc>
      </w:tr>
      <w:tr w:rsidR="004E1FD6" w:rsidTr="001B6045">
        <w:tc>
          <w:tcPr>
            <w:tcW w:w="1885" w:type="dxa"/>
          </w:tcPr>
          <w:p w:rsidR="004E1FD6" w:rsidRDefault="00F1641A" w:rsidP="001B6045">
            <w:hyperlink w:anchor="_SIN_–_Sine" w:history="1">
              <w:r w:rsidR="004E1FD6" w:rsidRPr="005D140A">
                <w:rPr>
                  <w:rStyle w:val="Hyperlink"/>
                </w:rPr>
                <w:t>SIN</w:t>
              </w:r>
            </w:hyperlink>
          </w:p>
        </w:tc>
        <w:tc>
          <w:tcPr>
            <w:tcW w:w="7465" w:type="dxa"/>
          </w:tcPr>
          <w:p w:rsidR="004E1FD6" w:rsidRDefault="004E4729" w:rsidP="001B6045">
            <w:r>
              <w:t>Floating-point sine</w:t>
            </w:r>
          </w:p>
        </w:tc>
      </w:tr>
      <w:tr w:rsidR="004E1FD6" w:rsidTr="001B6045">
        <w:tc>
          <w:tcPr>
            <w:tcW w:w="1885" w:type="dxa"/>
          </w:tcPr>
          <w:p w:rsidR="004E1FD6" w:rsidRDefault="00F1641A" w:rsidP="001B6045">
            <w:hyperlink w:anchor="_COS_–_Cosine" w:history="1">
              <w:r w:rsidR="004E1FD6" w:rsidRPr="005D140A">
                <w:rPr>
                  <w:rStyle w:val="Hyperlink"/>
                </w:rPr>
                <w:t>COS</w:t>
              </w:r>
            </w:hyperlink>
          </w:p>
        </w:tc>
        <w:tc>
          <w:tcPr>
            <w:tcW w:w="7465" w:type="dxa"/>
          </w:tcPr>
          <w:p w:rsidR="004E1FD6" w:rsidRDefault="004E4729" w:rsidP="001B6045">
            <w:r>
              <w:t>Floating-point cosine</w:t>
            </w:r>
          </w:p>
        </w:tc>
      </w:tr>
      <w:tr w:rsidR="004E1FD6" w:rsidTr="001B6045">
        <w:tc>
          <w:tcPr>
            <w:tcW w:w="1885" w:type="dxa"/>
          </w:tcPr>
          <w:p w:rsidR="004E1FD6" w:rsidRDefault="00F1641A" w:rsidP="001B6045">
            <w:hyperlink w:anchor="_TAN_–_Tangent" w:history="1">
              <w:r w:rsidR="004E1FD6" w:rsidRPr="005D140A">
                <w:rPr>
                  <w:rStyle w:val="Hyperlink"/>
                </w:rPr>
                <w:t>TAN</w:t>
              </w:r>
            </w:hyperlink>
          </w:p>
        </w:tc>
        <w:tc>
          <w:tcPr>
            <w:tcW w:w="7465" w:type="dxa"/>
          </w:tcPr>
          <w:p w:rsidR="004E1FD6" w:rsidRDefault="004E4729" w:rsidP="001B6045">
            <w:r>
              <w:t>Floating-point tangent</w:t>
            </w:r>
          </w:p>
        </w:tc>
      </w:tr>
      <w:tr w:rsidR="004E1FD6" w:rsidTr="001B6045">
        <w:tc>
          <w:tcPr>
            <w:tcW w:w="1885" w:type="dxa"/>
          </w:tcPr>
          <w:p w:rsidR="004E1FD6" w:rsidRDefault="00F1641A" w:rsidP="001B6045">
            <w:hyperlink w:anchor="_SINH_–_Hyperbolic" w:history="1">
              <w:r w:rsidR="004E1FD6" w:rsidRPr="005D140A">
                <w:rPr>
                  <w:rStyle w:val="Hyperlink"/>
                </w:rPr>
                <w:t>SINH</w:t>
              </w:r>
            </w:hyperlink>
          </w:p>
        </w:tc>
        <w:tc>
          <w:tcPr>
            <w:tcW w:w="7465" w:type="dxa"/>
          </w:tcPr>
          <w:p w:rsidR="004E1FD6" w:rsidRDefault="004E4729" w:rsidP="001B6045">
            <w:r>
              <w:t>Floating-point hyperbolic sine</w:t>
            </w:r>
          </w:p>
        </w:tc>
      </w:tr>
      <w:tr w:rsidR="004E1FD6" w:rsidTr="001B6045">
        <w:tc>
          <w:tcPr>
            <w:tcW w:w="1885" w:type="dxa"/>
          </w:tcPr>
          <w:p w:rsidR="004E1FD6" w:rsidRDefault="00F1641A" w:rsidP="001B6045">
            <w:hyperlink w:anchor="_COSH_–_Hyperbolic" w:history="1">
              <w:r w:rsidR="004E1FD6" w:rsidRPr="005D140A">
                <w:rPr>
                  <w:rStyle w:val="Hyperlink"/>
                </w:rPr>
                <w:t>COSH</w:t>
              </w:r>
            </w:hyperlink>
          </w:p>
        </w:tc>
        <w:tc>
          <w:tcPr>
            <w:tcW w:w="7465" w:type="dxa"/>
          </w:tcPr>
          <w:p w:rsidR="004E1FD6" w:rsidRDefault="004E4729" w:rsidP="001B6045">
            <w:r>
              <w:t>Floating-point hyperbolic cosine</w:t>
            </w:r>
          </w:p>
        </w:tc>
      </w:tr>
      <w:tr w:rsidR="004E1FD6" w:rsidTr="001B6045">
        <w:tc>
          <w:tcPr>
            <w:tcW w:w="1885" w:type="dxa"/>
          </w:tcPr>
          <w:p w:rsidR="004E1FD6" w:rsidRDefault="00F1641A" w:rsidP="001B6045">
            <w:hyperlink w:anchor="_TANH_–_Hyperbolic" w:history="1">
              <w:r w:rsidR="004E1FD6" w:rsidRPr="005D140A">
                <w:rPr>
                  <w:rStyle w:val="Hyperlink"/>
                </w:rPr>
                <w:t>TANH</w:t>
              </w:r>
            </w:hyperlink>
          </w:p>
        </w:tc>
        <w:tc>
          <w:tcPr>
            <w:tcW w:w="7465" w:type="dxa"/>
          </w:tcPr>
          <w:p w:rsidR="004E1FD6" w:rsidRDefault="004E4729" w:rsidP="001B6045">
            <w:r>
              <w:t>Floating-point hyperbolic tangent</w:t>
            </w:r>
          </w:p>
        </w:tc>
      </w:tr>
      <w:tr w:rsidR="004E1FD6" w:rsidTr="001B6045">
        <w:tc>
          <w:tcPr>
            <w:tcW w:w="1885" w:type="dxa"/>
          </w:tcPr>
          <w:p w:rsidR="004E1FD6" w:rsidRDefault="00F1641A" w:rsidP="001B6045">
            <w:hyperlink w:anchor="_ASIN_–_Arcsine" w:history="1">
              <w:r w:rsidR="004E1FD6" w:rsidRPr="005D140A">
                <w:rPr>
                  <w:rStyle w:val="Hyperlink"/>
                </w:rPr>
                <w:t>ASIN</w:t>
              </w:r>
            </w:hyperlink>
          </w:p>
        </w:tc>
        <w:tc>
          <w:tcPr>
            <w:tcW w:w="7465" w:type="dxa"/>
          </w:tcPr>
          <w:p w:rsidR="004E1FD6" w:rsidRDefault="004E4729" w:rsidP="001B6045">
            <w:r>
              <w:t>Floating-point arcsine</w:t>
            </w:r>
          </w:p>
        </w:tc>
      </w:tr>
      <w:tr w:rsidR="004E1FD6" w:rsidTr="001B6045">
        <w:tc>
          <w:tcPr>
            <w:tcW w:w="1885" w:type="dxa"/>
          </w:tcPr>
          <w:p w:rsidR="004E1FD6" w:rsidRDefault="00F1641A" w:rsidP="001B6045">
            <w:hyperlink w:anchor="_ACOS_–_Arccosine" w:history="1">
              <w:r w:rsidR="004E1FD6" w:rsidRPr="005D140A">
                <w:rPr>
                  <w:rStyle w:val="Hyperlink"/>
                </w:rPr>
                <w:t>ACOS</w:t>
              </w:r>
            </w:hyperlink>
          </w:p>
        </w:tc>
        <w:tc>
          <w:tcPr>
            <w:tcW w:w="7465" w:type="dxa"/>
          </w:tcPr>
          <w:p w:rsidR="004E1FD6" w:rsidRDefault="004E4729" w:rsidP="001B6045">
            <w:r>
              <w:t>Floating-point arccosine</w:t>
            </w:r>
          </w:p>
        </w:tc>
      </w:tr>
      <w:tr w:rsidR="004E1FD6" w:rsidTr="001B6045">
        <w:tc>
          <w:tcPr>
            <w:tcW w:w="1885" w:type="dxa"/>
          </w:tcPr>
          <w:p w:rsidR="004E1FD6" w:rsidRDefault="00F1641A" w:rsidP="001B6045">
            <w:hyperlink w:anchor="_ATAN_–_Arctangent" w:history="1">
              <w:r w:rsidR="004E1FD6" w:rsidRPr="005D140A">
                <w:rPr>
                  <w:rStyle w:val="Hyperlink"/>
                </w:rPr>
                <w:t>ATAN</w:t>
              </w:r>
            </w:hyperlink>
          </w:p>
        </w:tc>
        <w:tc>
          <w:tcPr>
            <w:tcW w:w="7465" w:type="dxa"/>
          </w:tcPr>
          <w:p w:rsidR="004E1FD6" w:rsidRDefault="004E4729" w:rsidP="001B6045">
            <w:r>
              <w:t>Floating-point arctangent</w:t>
            </w:r>
          </w:p>
        </w:tc>
      </w:tr>
      <w:tr w:rsidR="004E1FD6" w:rsidTr="001B6045">
        <w:tc>
          <w:tcPr>
            <w:tcW w:w="1885" w:type="dxa"/>
          </w:tcPr>
          <w:p w:rsidR="004E1FD6" w:rsidRDefault="00F1641A" w:rsidP="001B6045">
            <w:hyperlink w:anchor="_ATAN2_–_Binary" w:history="1">
              <w:r w:rsidR="004E1FD6" w:rsidRPr="005D140A">
                <w:rPr>
                  <w:rStyle w:val="Hyperlink"/>
                </w:rPr>
                <w:t>ATAN2</w:t>
              </w:r>
            </w:hyperlink>
          </w:p>
        </w:tc>
        <w:tc>
          <w:tcPr>
            <w:tcW w:w="7465" w:type="dxa"/>
          </w:tcPr>
          <w:p w:rsidR="004E1FD6" w:rsidRDefault="004E4729" w:rsidP="001B6045">
            <w:r>
              <w:t>Floating-point binary arctangent</w:t>
            </w:r>
          </w:p>
        </w:tc>
      </w:tr>
      <w:tr w:rsidR="004E1FD6" w:rsidTr="001B6045">
        <w:tc>
          <w:tcPr>
            <w:tcW w:w="1885" w:type="dxa"/>
          </w:tcPr>
          <w:p w:rsidR="004E1FD6" w:rsidRDefault="00F1641A" w:rsidP="001B6045">
            <w:hyperlink w:anchor="_FLOOR_–_Floor" w:history="1">
              <w:r w:rsidR="004E1FD6" w:rsidRPr="005D140A">
                <w:rPr>
                  <w:rStyle w:val="Hyperlink"/>
                </w:rPr>
                <w:t>FLOOR</w:t>
              </w:r>
            </w:hyperlink>
          </w:p>
        </w:tc>
        <w:tc>
          <w:tcPr>
            <w:tcW w:w="7465" w:type="dxa"/>
          </w:tcPr>
          <w:p w:rsidR="004E1FD6" w:rsidRDefault="004E4729" w:rsidP="001B6045">
            <w:r>
              <w:t>Floating-point floor</w:t>
            </w:r>
          </w:p>
        </w:tc>
      </w:tr>
      <w:tr w:rsidR="004E1FD6" w:rsidTr="001B6045">
        <w:tc>
          <w:tcPr>
            <w:tcW w:w="1885" w:type="dxa"/>
          </w:tcPr>
          <w:p w:rsidR="004E1FD6" w:rsidRDefault="00F1641A" w:rsidP="001B6045">
            <w:hyperlink w:anchor="_CEIL_–_Ceiling" w:history="1">
              <w:r w:rsidR="004E1FD6" w:rsidRPr="005D140A">
                <w:rPr>
                  <w:rStyle w:val="Hyperlink"/>
                </w:rPr>
                <w:t>CEIL</w:t>
              </w:r>
            </w:hyperlink>
          </w:p>
        </w:tc>
        <w:tc>
          <w:tcPr>
            <w:tcW w:w="7465" w:type="dxa"/>
          </w:tcPr>
          <w:p w:rsidR="004E1FD6" w:rsidRDefault="004E4729" w:rsidP="001B6045">
            <w:r>
              <w:t>Floating-point ceiling</w:t>
            </w:r>
          </w:p>
        </w:tc>
      </w:tr>
      <w:tr w:rsidR="004E1FD6" w:rsidTr="001B6045">
        <w:tc>
          <w:tcPr>
            <w:tcW w:w="1885" w:type="dxa"/>
          </w:tcPr>
          <w:p w:rsidR="004E1FD6" w:rsidRDefault="00F1641A" w:rsidP="001B6045">
            <w:hyperlink w:anchor="_ROUND_–_Round" w:history="1">
              <w:r w:rsidR="004E1FD6" w:rsidRPr="005D140A">
                <w:rPr>
                  <w:rStyle w:val="Hyperlink"/>
                </w:rPr>
                <w:t>ROUND</w:t>
              </w:r>
            </w:hyperlink>
          </w:p>
        </w:tc>
        <w:tc>
          <w:tcPr>
            <w:tcW w:w="7465" w:type="dxa"/>
          </w:tcPr>
          <w:p w:rsidR="004E1FD6" w:rsidRDefault="004E4729" w:rsidP="001B6045">
            <w:r>
              <w:t>Floating-point round</w:t>
            </w:r>
          </w:p>
        </w:tc>
      </w:tr>
      <w:tr w:rsidR="004E1FD6" w:rsidTr="001B6045">
        <w:tc>
          <w:tcPr>
            <w:tcW w:w="1885" w:type="dxa"/>
          </w:tcPr>
          <w:p w:rsidR="004E1FD6" w:rsidRDefault="00F1641A" w:rsidP="001B6045">
            <w:hyperlink w:anchor="_TRUNC_–_Truncate" w:history="1">
              <w:r w:rsidR="004E1FD6" w:rsidRPr="005D140A">
                <w:rPr>
                  <w:rStyle w:val="Hyperlink"/>
                </w:rPr>
                <w:t>TRUNC</w:t>
              </w:r>
            </w:hyperlink>
          </w:p>
        </w:tc>
        <w:tc>
          <w:tcPr>
            <w:tcW w:w="7465" w:type="dxa"/>
          </w:tcPr>
          <w:p w:rsidR="004E1FD6" w:rsidRDefault="004E4729" w:rsidP="001B6045">
            <w:r>
              <w:t>Floating-point truncate</w:t>
            </w:r>
          </w:p>
        </w:tc>
      </w:tr>
      <w:tr w:rsidR="004E1FD6" w:rsidTr="001B6045">
        <w:tc>
          <w:tcPr>
            <w:tcW w:w="1885" w:type="dxa"/>
          </w:tcPr>
          <w:p w:rsidR="004E1FD6" w:rsidRDefault="00F1641A" w:rsidP="001B6045">
            <w:hyperlink w:anchor="_FCMP_–_Floating-Point" w:history="1">
              <w:r w:rsidR="004E1FD6" w:rsidRPr="005D140A">
                <w:rPr>
                  <w:rStyle w:val="Hyperlink"/>
                </w:rPr>
                <w:t>FCMP</w:t>
              </w:r>
            </w:hyperlink>
          </w:p>
        </w:tc>
        <w:tc>
          <w:tcPr>
            <w:tcW w:w="7465" w:type="dxa"/>
          </w:tcPr>
          <w:p w:rsidR="004E1FD6" w:rsidRDefault="004E4729" w:rsidP="001B6045">
            <w:r>
              <w:t>Floating-point compare</w:t>
            </w:r>
          </w:p>
        </w:tc>
      </w:tr>
      <w:tr w:rsidR="004E1FD6" w:rsidTr="001B6045">
        <w:tc>
          <w:tcPr>
            <w:tcW w:w="1885" w:type="dxa"/>
          </w:tcPr>
          <w:p w:rsidR="004E1FD6" w:rsidRDefault="00F1641A" w:rsidP="001B6045">
            <w:hyperlink w:anchor="_FTOI_–_Floating-Point" w:history="1">
              <w:r w:rsidR="004E1FD6" w:rsidRPr="005D140A">
                <w:rPr>
                  <w:rStyle w:val="Hyperlink"/>
                </w:rPr>
                <w:t>FTOI</w:t>
              </w:r>
            </w:hyperlink>
          </w:p>
        </w:tc>
        <w:tc>
          <w:tcPr>
            <w:tcW w:w="7465" w:type="dxa"/>
          </w:tcPr>
          <w:p w:rsidR="004E1FD6" w:rsidRDefault="004E4729" w:rsidP="001B6045">
            <w:r>
              <w:t>Floating-point to integer</w:t>
            </w:r>
          </w:p>
        </w:tc>
      </w:tr>
      <w:tr w:rsidR="004E1FD6" w:rsidTr="001B6045">
        <w:tc>
          <w:tcPr>
            <w:tcW w:w="1885" w:type="dxa"/>
          </w:tcPr>
          <w:p w:rsidR="004E1FD6" w:rsidRDefault="00F1641A" w:rsidP="001B6045">
            <w:hyperlink w:anchor="_ITOF_–_Integer" w:history="1">
              <w:r w:rsidR="004E1FD6" w:rsidRPr="005D140A">
                <w:rPr>
                  <w:rStyle w:val="Hyperlink"/>
                </w:rPr>
                <w:t>ITOF</w:t>
              </w:r>
            </w:hyperlink>
          </w:p>
        </w:tc>
        <w:tc>
          <w:tcPr>
            <w:tcW w:w="7465" w:type="dxa"/>
          </w:tcPr>
          <w:p w:rsidR="004E1FD6" w:rsidRDefault="004E4729" w:rsidP="001B6045">
            <w:r>
              <w:t>Integer to floating-point</w:t>
            </w:r>
          </w:p>
        </w:tc>
      </w:tr>
      <w:tr w:rsidR="004E1FD6" w:rsidTr="001B6045">
        <w:tc>
          <w:tcPr>
            <w:tcW w:w="1885" w:type="dxa"/>
          </w:tcPr>
          <w:p w:rsidR="004E1FD6" w:rsidRDefault="00F1641A" w:rsidP="001B6045">
            <w:hyperlink w:anchor="_PUSH_–_Push" w:history="1">
              <w:r w:rsidR="004E1FD6" w:rsidRPr="005D140A">
                <w:rPr>
                  <w:rStyle w:val="Hyperlink"/>
                </w:rPr>
                <w:t>PUSH</w:t>
              </w:r>
            </w:hyperlink>
          </w:p>
        </w:tc>
        <w:tc>
          <w:tcPr>
            <w:tcW w:w="7465" w:type="dxa"/>
          </w:tcPr>
          <w:p w:rsidR="004E1FD6" w:rsidRDefault="004E4729" w:rsidP="001B6045">
            <w:r>
              <w:t>Push value onto stack</w:t>
            </w:r>
          </w:p>
        </w:tc>
      </w:tr>
      <w:tr w:rsidR="004E1FD6" w:rsidTr="001B6045">
        <w:tc>
          <w:tcPr>
            <w:tcW w:w="1885" w:type="dxa"/>
          </w:tcPr>
          <w:p w:rsidR="004E1FD6" w:rsidRDefault="00F1641A" w:rsidP="001B6045">
            <w:hyperlink w:anchor="_POP_–_Pop" w:history="1">
              <w:r w:rsidR="004E1FD6" w:rsidRPr="005D140A">
                <w:rPr>
                  <w:rStyle w:val="Hyperlink"/>
                </w:rPr>
                <w:t>POP</w:t>
              </w:r>
            </w:hyperlink>
          </w:p>
        </w:tc>
        <w:tc>
          <w:tcPr>
            <w:tcW w:w="7465" w:type="dxa"/>
          </w:tcPr>
          <w:p w:rsidR="004E1FD6" w:rsidRDefault="004E4729" w:rsidP="001B6045">
            <w:r>
              <w:t>Pop value from stack</w:t>
            </w:r>
          </w:p>
        </w:tc>
      </w:tr>
      <w:tr w:rsidR="004E1FD6" w:rsidTr="001B6045">
        <w:tc>
          <w:tcPr>
            <w:tcW w:w="1885" w:type="dxa"/>
          </w:tcPr>
          <w:p w:rsidR="004E1FD6" w:rsidRDefault="00F1641A" w:rsidP="001B6045">
            <w:hyperlink w:anchor="_CALL_–_Call" w:history="1">
              <w:r w:rsidR="004E1FD6" w:rsidRPr="005D140A">
                <w:rPr>
                  <w:rStyle w:val="Hyperlink"/>
                </w:rPr>
                <w:t>CALL</w:t>
              </w:r>
            </w:hyperlink>
          </w:p>
        </w:tc>
        <w:tc>
          <w:tcPr>
            <w:tcW w:w="7465" w:type="dxa"/>
          </w:tcPr>
          <w:p w:rsidR="004E1FD6" w:rsidRDefault="004E4729" w:rsidP="001B6045">
            <w:r>
              <w:t>Call function</w:t>
            </w:r>
          </w:p>
        </w:tc>
      </w:tr>
      <w:tr w:rsidR="004E1FD6" w:rsidTr="001B6045">
        <w:tc>
          <w:tcPr>
            <w:tcW w:w="1885" w:type="dxa"/>
          </w:tcPr>
          <w:p w:rsidR="004E1FD6" w:rsidRDefault="00F1641A" w:rsidP="001B6045">
            <w:hyperlink w:anchor="_RET_–_Return" w:history="1">
              <w:r w:rsidR="004E1FD6" w:rsidRPr="005D140A">
                <w:rPr>
                  <w:rStyle w:val="Hyperlink"/>
                </w:rPr>
                <w:t>RET</w:t>
              </w:r>
            </w:hyperlink>
          </w:p>
        </w:tc>
        <w:tc>
          <w:tcPr>
            <w:tcW w:w="7465" w:type="dxa"/>
          </w:tcPr>
          <w:p w:rsidR="004E1FD6" w:rsidRDefault="004E4729" w:rsidP="001B6045">
            <w:r>
              <w:t>Return from function</w:t>
            </w:r>
          </w:p>
        </w:tc>
      </w:tr>
      <w:tr w:rsidR="004E1FD6" w:rsidTr="001B6045">
        <w:tc>
          <w:tcPr>
            <w:tcW w:w="1885" w:type="dxa"/>
          </w:tcPr>
          <w:p w:rsidR="004E1FD6" w:rsidRDefault="00F1641A" w:rsidP="001B6045">
            <w:hyperlink w:anchor="_BSWAP_–_Byte" w:history="1">
              <w:r w:rsidR="004E1FD6" w:rsidRPr="005D140A">
                <w:rPr>
                  <w:rStyle w:val="Hyperlink"/>
                </w:rPr>
                <w:t>BSWAP</w:t>
              </w:r>
            </w:hyperlink>
          </w:p>
        </w:tc>
        <w:tc>
          <w:tcPr>
            <w:tcW w:w="7465" w:type="dxa"/>
          </w:tcPr>
          <w:p w:rsidR="004E1FD6" w:rsidRDefault="004E4729" w:rsidP="001B6045">
            <w:r>
              <w:t>Swap byte order of a value</w:t>
            </w:r>
          </w:p>
        </w:tc>
      </w:tr>
      <w:tr w:rsidR="004E1FD6" w:rsidTr="001B6045">
        <w:tc>
          <w:tcPr>
            <w:tcW w:w="1885" w:type="dxa"/>
          </w:tcPr>
          <w:p w:rsidR="004E1FD6" w:rsidRDefault="00F1641A" w:rsidP="001B6045">
            <w:hyperlink w:anchor="_BEXTR_–_Bitfield" w:history="1">
              <w:r w:rsidR="004E1FD6" w:rsidRPr="005D140A">
                <w:rPr>
                  <w:rStyle w:val="Hyperlink"/>
                </w:rPr>
                <w:t>BEXTR</w:t>
              </w:r>
            </w:hyperlink>
          </w:p>
        </w:tc>
        <w:tc>
          <w:tcPr>
            <w:tcW w:w="7465" w:type="dxa"/>
          </w:tcPr>
          <w:p w:rsidR="004E1FD6" w:rsidRDefault="004E4729" w:rsidP="001B6045">
            <w:r>
              <w:t>Extract a bitfield</w:t>
            </w:r>
          </w:p>
        </w:tc>
      </w:tr>
      <w:tr w:rsidR="004E1FD6" w:rsidTr="001B6045">
        <w:tc>
          <w:tcPr>
            <w:tcW w:w="1885" w:type="dxa"/>
          </w:tcPr>
          <w:p w:rsidR="004E1FD6" w:rsidRDefault="00F1641A" w:rsidP="001B6045">
            <w:hyperlink w:anchor="_BLSI_–_Binary" w:history="1">
              <w:r w:rsidR="004E1FD6" w:rsidRPr="005D140A">
                <w:rPr>
                  <w:rStyle w:val="Hyperlink"/>
                </w:rPr>
                <w:t>BSLI</w:t>
              </w:r>
            </w:hyperlink>
          </w:p>
        </w:tc>
        <w:tc>
          <w:tcPr>
            <w:tcW w:w="7465" w:type="dxa"/>
          </w:tcPr>
          <w:p w:rsidR="004E1FD6" w:rsidRDefault="004E4729" w:rsidP="001B6045">
            <w:r>
              <w:t>Isolate the lowest-order set bit</w:t>
            </w:r>
          </w:p>
        </w:tc>
      </w:tr>
      <w:tr w:rsidR="004E1FD6" w:rsidTr="001B6045">
        <w:tc>
          <w:tcPr>
            <w:tcW w:w="1885" w:type="dxa"/>
          </w:tcPr>
          <w:p w:rsidR="004E1FD6" w:rsidRDefault="00F1641A" w:rsidP="001B6045">
            <w:hyperlink w:anchor="_BLSMSK_–_Binary" w:history="1">
              <w:r w:rsidR="004E1FD6" w:rsidRPr="005D140A">
                <w:rPr>
                  <w:rStyle w:val="Hyperlink"/>
                </w:rPr>
                <w:t>BLSMSK</w:t>
              </w:r>
            </w:hyperlink>
          </w:p>
        </w:tc>
        <w:tc>
          <w:tcPr>
            <w:tcW w:w="7465" w:type="dxa"/>
          </w:tcPr>
          <w:p w:rsidR="004E1FD6" w:rsidRDefault="004E4729" w:rsidP="001B6045">
            <w:r>
              <w:t>Get a mask containing up to and including the lowest-order set bit</w:t>
            </w:r>
          </w:p>
        </w:tc>
      </w:tr>
      <w:tr w:rsidR="004E1FD6" w:rsidTr="001B6045">
        <w:tc>
          <w:tcPr>
            <w:tcW w:w="1885" w:type="dxa"/>
          </w:tcPr>
          <w:p w:rsidR="004E1FD6" w:rsidRDefault="00F1641A" w:rsidP="001B6045">
            <w:hyperlink w:anchor="_BLSR_–_Binary" w:history="1">
              <w:r w:rsidR="004E1FD6" w:rsidRPr="005D140A">
                <w:rPr>
                  <w:rStyle w:val="Hyperlink"/>
                </w:rPr>
                <w:t>BLSR</w:t>
              </w:r>
            </w:hyperlink>
          </w:p>
        </w:tc>
        <w:tc>
          <w:tcPr>
            <w:tcW w:w="7465" w:type="dxa"/>
          </w:tcPr>
          <w:p w:rsidR="004E1FD6" w:rsidRDefault="004E4729" w:rsidP="001B6045">
            <w:r>
              <w:t>Clear the lowest-order set bit</w:t>
            </w:r>
          </w:p>
        </w:tc>
      </w:tr>
      <w:tr w:rsidR="004E1FD6" w:rsidTr="001B6045">
        <w:tc>
          <w:tcPr>
            <w:tcW w:w="1885" w:type="dxa"/>
          </w:tcPr>
          <w:p w:rsidR="004E1FD6" w:rsidRDefault="00F1641A" w:rsidP="001B6045">
            <w:hyperlink w:anchor="_ANDN_–_Bitwise" w:history="1">
              <w:r w:rsidR="004E1FD6" w:rsidRPr="005D140A">
                <w:rPr>
                  <w:rStyle w:val="Hyperlink"/>
                </w:rPr>
                <w:t>ANDN</w:t>
              </w:r>
            </w:hyperlink>
          </w:p>
        </w:tc>
        <w:tc>
          <w:tcPr>
            <w:tcW w:w="7465" w:type="dxa"/>
          </w:tcPr>
          <w:p w:rsidR="004E1FD6" w:rsidRDefault="004E4729" w:rsidP="001B6045">
            <w:r>
              <w:t>Bitwise and with a negated value</w:t>
            </w:r>
          </w:p>
        </w:tc>
      </w:tr>
      <w:tr w:rsidR="004E1FD6" w:rsidTr="001B6045">
        <w:tc>
          <w:tcPr>
            <w:tcW w:w="1885" w:type="dxa"/>
          </w:tcPr>
          <w:p w:rsidR="004E1FD6" w:rsidRDefault="00F1641A" w:rsidP="001B6045">
            <w:hyperlink w:anchor="_GETF_–_Get" w:history="1">
              <w:r w:rsidR="004E1FD6" w:rsidRPr="005D140A">
                <w:rPr>
                  <w:rStyle w:val="Hyperlink"/>
                </w:rPr>
                <w:t>GETF</w:t>
              </w:r>
            </w:hyperlink>
          </w:p>
        </w:tc>
        <w:tc>
          <w:tcPr>
            <w:tcW w:w="7465" w:type="dxa"/>
          </w:tcPr>
          <w:p w:rsidR="004E1FD6" w:rsidRDefault="004E4729" w:rsidP="001B6045">
            <w:r>
              <w:t>Get the flags register</w:t>
            </w:r>
          </w:p>
        </w:tc>
      </w:tr>
      <w:tr w:rsidR="004E1FD6" w:rsidTr="001B6045">
        <w:tc>
          <w:tcPr>
            <w:tcW w:w="1885" w:type="dxa"/>
          </w:tcPr>
          <w:p w:rsidR="004E1FD6" w:rsidRDefault="00F1641A" w:rsidP="001B6045">
            <w:hyperlink w:anchor="_SETF_–_Set" w:history="1">
              <w:r w:rsidR="004E1FD6" w:rsidRPr="005D140A">
                <w:rPr>
                  <w:rStyle w:val="Hyperlink"/>
                </w:rPr>
                <w:t>SETF</w:t>
              </w:r>
            </w:hyperlink>
          </w:p>
        </w:tc>
        <w:tc>
          <w:tcPr>
            <w:tcW w:w="7465" w:type="dxa"/>
          </w:tcPr>
          <w:p w:rsidR="004E1FD6" w:rsidRDefault="004E4729" w:rsidP="001B6045">
            <w:r>
              <w:t>Set the flags register</w:t>
            </w:r>
          </w:p>
        </w:tc>
      </w:tr>
      <w:tr w:rsidR="004E1FD6" w:rsidTr="001B6045">
        <w:tc>
          <w:tcPr>
            <w:tcW w:w="1885" w:type="dxa"/>
          </w:tcPr>
          <w:p w:rsidR="004E1FD6" w:rsidRDefault="00F1641A" w:rsidP="001B6045">
            <w:hyperlink w:anchor="_LOOP_–_Loop" w:history="1">
              <w:r w:rsidR="004E1FD6" w:rsidRPr="005D140A">
                <w:rPr>
                  <w:rStyle w:val="Hyperlink"/>
                </w:rPr>
                <w:t>LOOP</w:t>
              </w:r>
            </w:hyperlink>
          </w:p>
        </w:tc>
        <w:tc>
          <w:tcPr>
            <w:tcW w:w="7465" w:type="dxa"/>
          </w:tcPr>
          <w:p w:rsidR="004E1FD6" w:rsidRDefault="004E4729" w:rsidP="001B6045">
            <w:r>
              <w:t>Decrement register and jump if nonzero</w:t>
            </w:r>
          </w:p>
        </w:tc>
      </w:tr>
      <w:tr w:rsidR="004E1FD6" w:rsidTr="001B6045">
        <w:tc>
          <w:tcPr>
            <w:tcW w:w="1885" w:type="dxa"/>
          </w:tcPr>
          <w:p w:rsidR="004E1FD6" w:rsidRDefault="00F1641A" w:rsidP="001B6045">
            <w:hyperlink w:anchor="_FEXTEND_/_FX" w:history="1">
              <w:r w:rsidR="004E1FD6" w:rsidRPr="005D140A">
                <w:rPr>
                  <w:rStyle w:val="Hyperlink"/>
                </w:rPr>
                <w:t>FX</w:t>
              </w:r>
            </w:hyperlink>
          </w:p>
        </w:tc>
        <w:tc>
          <w:tcPr>
            <w:tcW w:w="7465" w:type="dxa"/>
          </w:tcPr>
          <w:p w:rsidR="004E1FD6" w:rsidRDefault="004E4729" w:rsidP="001B6045">
            <w:r>
              <w:t>Floating-point extend</w:t>
            </w:r>
          </w:p>
        </w:tc>
      </w:tr>
      <w:tr w:rsidR="009015BA" w:rsidTr="001B6045">
        <w:tc>
          <w:tcPr>
            <w:tcW w:w="1885" w:type="dxa"/>
          </w:tcPr>
          <w:p w:rsidR="009015BA" w:rsidRDefault="00F1641A" w:rsidP="001B6045">
            <w:hyperlink w:anchor="_SLP_–_Sleep" w:history="1">
              <w:r w:rsidR="009015BA" w:rsidRPr="009015BA">
                <w:rPr>
                  <w:rStyle w:val="Hyperlink"/>
                </w:rPr>
                <w:t>SLP</w:t>
              </w:r>
            </w:hyperlink>
          </w:p>
        </w:tc>
        <w:tc>
          <w:tcPr>
            <w:tcW w:w="7465" w:type="dxa"/>
          </w:tcPr>
          <w:p w:rsidR="009015BA" w:rsidRDefault="009015BA" w:rsidP="001B6045">
            <w:r>
              <w:t>Sleep</w:t>
            </w:r>
          </w:p>
        </w:tc>
      </w:tr>
    </w:tbl>
    <w:p w:rsidR="00B37164" w:rsidRPr="00E6586E" w:rsidRDefault="00B37164" w:rsidP="001B6045">
      <w:pPr>
        <w:rPr>
          <w:rFonts w:ascii="Courier New" w:hAnsi="Courier New"/>
        </w:rPr>
      </w:pPr>
      <w:r w:rsidRPr="008A7D08">
        <w:br w:type="page"/>
      </w:r>
    </w:p>
    <w:p w:rsidR="00B37164" w:rsidRDefault="00B37164" w:rsidP="00B37164">
      <w:pPr>
        <w:pStyle w:val="Heading2"/>
      </w:pPr>
      <w:bookmarkStart w:id="67" w:name="_NOP_–_No"/>
      <w:bookmarkStart w:id="68" w:name="_Toc510887503"/>
      <w:bookmarkEnd w:id="67"/>
      <w:r>
        <w:lastRenderedPageBreak/>
        <w:t>NOP</w:t>
      </w:r>
      <w:r w:rsidR="002631D1">
        <w:t xml:space="preserve"> – No Operation</w:t>
      </w:r>
      <w:bookmarkEnd w:id="68"/>
    </w:p>
    <w:p w:rsidR="007C0A7B" w:rsidRDefault="007C0A7B" w:rsidP="00B37164">
      <w:r>
        <w:t>OP Code:</w:t>
      </w:r>
    </w:p>
    <w:p w:rsidR="007C0A7B" w:rsidRDefault="007C0A7B" w:rsidP="007C0A7B">
      <w:pPr>
        <w:ind w:left="720"/>
      </w:pPr>
      <w:r>
        <w:t>0</w:t>
      </w:r>
    </w:p>
    <w:p w:rsidR="00B37164" w:rsidRDefault="00B37164" w:rsidP="00B37164">
      <w:r w:rsidRPr="00B37164">
        <w:t>Description:</w:t>
      </w:r>
    </w:p>
    <w:p w:rsidR="00B37164" w:rsidRDefault="00B37164" w:rsidP="006A58B9">
      <w:pPr>
        <w:ind w:left="720"/>
        <w:jc w:val="both"/>
      </w:pPr>
      <w:r>
        <w:t>Specifies no operation</w:t>
      </w:r>
      <w:r w:rsidR="006A58B9">
        <w:t xml:space="preserve">. </w:t>
      </w:r>
      <w:r w:rsidR="00346433">
        <w:t>Usually</w:t>
      </w:r>
      <w:r w:rsidR="006A58B9">
        <w:t xml:space="preserve"> </w:t>
      </w:r>
      <w:r w:rsidR="00792F19">
        <w:t>only used for timing purposes.</w:t>
      </w:r>
    </w:p>
    <w:p w:rsidR="004A2142" w:rsidRDefault="004A2142" w:rsidP="004A2142">
      <w:pPr>
        <w:jc w:val="both"/>
      </w:pPr>
      <w:r>
        <w:t>Usage:</w:t>
      </w:r>
    </w:p>
    <w:p w:rsidR="004A2142" w:rsidRPr="004A2142" w:rsidRDefault="004A2142" w:rsidP="004A2142">
      <w:pPr>
        <w:ind w:left="720"/>
        <w:jc w:val="both"/>
        <w:rPr>
          <w:rFonts w:ascii="Courier New" w:hAnsi="Courier New" w:cs="Courier New"/>
        </w:rPr>
      </w:pPr>
      <w:r>
        <w:rPr>
          <w:rFonts w:ascii="Courier New" w:hAnsi="Courier New" w:cs="Courier New"/>
        </w:rPr>
        <w:t>NOP</w:t>
      </w:r>
    </w:p>
    <w:p w:rsidR="00B37164" w:rsidRDefault="00B37164" w:rsidP="00B37164">
      <w:r w:rsidRPr="00B37164">
        <w:t>Flags Affected:</w:t>
      </w:r>
    </w:p>
    <w:p w:rsidR="007C0A7B" w:rsidRPr="00B37164" w:rsidRDefault="00B37164" w:rsidP="007C0A7B">
      <w:pPr>
        <w:ind w:left="720"/>
      </w:pPr>
      <w:r>
        <w:t>None</w:t>
      </w:r>
    </w:p>
    <w:p w:rsidR="00B37164" w:rsidRDefault="00B37164" w:rsidP="00B37164">
      <w:r w:rsidRPr="00B37164">
        <w:t>Format:</w:t>
      </w:r>
    </w:p>
    <w:p w:rsidR="00B37164" w:rsidRDefault="00B37164" w:rsidP="00BF1D7F">
      <w:pPr>
        <w:spacing w:after="0"/>
        <w:ind w:left="720"/>
        <w:rPr>
          <w:rFonts w:ascii="Courier New" w:hAnsi="Courier New" w:cs="Courier New"/>
        </w:rPr>
      </w:pPr>
      <w:r>
        <w:rPr>
          <w:rFonts w:ascii="Courier New" w:hAnsi="Courier New" w:cs="Courier New"/>
        </w:rPr>
        <w:t>[8: NOP]</w:t>
      </w:r>
    </w:p>
    <w:p w:rsidR="00B37164" w:rsidRDefault="00B37164">
      <w:pPr>
        <w:rPr>
          <w:rFonts w:asciiTheme="majorHAnsi" w:eastAsiaTheme="majorEastAsia" w:hAnsiTheme="majorHAnsi" w:cstheme="majorBidi"/>
          <w:color w:val="2F5496" w:themeColor="accent1" w:themeShade="BF"/>
          <w:sz w:val="26"/>
          <w:szCs w:val="26"/>
        </w:rPr>
      </w:pPr>
      <w:r>
        <w:br w:type="page"/>
      </w:r>
    </w:p>
    <w:p w:rsidR="00B37164" w:rsidRDefault="00B37164" w:rsidP="00B37164">
      <w:pPr>
        <w:pStyle w:val="Heading2"/>
      </w:pPr>
      <w:bookmarkStart w:id="69" w:name="_STOP_–_Stop"/>
      <w:bookmarkStart w:id="70" w:name="_Toc510887504"/>
      <w:bookmarkEnd w:id="69"/>
      <w:r>
        <w:lastRenderedPageBreak/>
        <w:t>STOP</w:t>
      </w:r>
      <w:r w:rsidR="002631D1">
        <w:t xml:space="preserve"> – Stop</w:t>
      </w:r>
      <w:bookmarkEnd w:id="70"/>
    </w:p>
    <w:p w:rsidR="007C0A7B" w:rsidRDefault="007C0A7B" w:rsidP="00B37164">
      <w:r>
        <w:t>OP Code:</w:t>
      </w:r>
    </w:p>
    <w:p w:rsidR="007C0A7B" w:rsidRDefault="007C0A7B" w:rsidP="007C0A7B">
      <w:pPr>
        <w:ind w:left="720"/>
      </w:pPr>
      <w:r>
        <w:t>1</w:t>
      </w:r>
    </w:p>
    <w:p w:rsidR="00B37164" w:rsidRDefault="00B37164" w:rsidP="00B37164">
      <w:r w:rsidRPr="00B37164">
        <w:t>Description:</w:t>
      </w:r>
    </w:p>
    <w:p w:rsidR="00B37164" w:rsidRDefault="00346433" w:rsidP="007C0A7B">
      <w:pPr>
        <w:ind w:left="720"/>
      </w:pPr>
      <w:r>
        <w:t>Terminates the program</w:t>
      </w:r>
      <w:r w:rsidR="00B37164">
        <w:t xml:space="preserve"> and yields to the virtual operating system</w:t>
      </w:r>
      <w:r w:rsidR="007C0A7B">
        <w:t>.</w:t>
      </w:r>
    </w:p>
    <w:p w:rsidR="004A2142" w:rsidRDefault="004A2142" w:rsidP="004A2142">
      <w:pPr>
        <w:jc w:val="both"/>
      </w:pPr>
      <w:r>
        <w:t>Usage:</w:t>
      </w:r>
    </w:p>
    <w:p w:rsidR="004A2142" w:rsidRPr="004A2142" w:rsidRDefault="004A68BC" w:rsidP="004A2142">
      <w:pPr>
        <w:ind w:left="720"/>
        <w:jc w:val="both"/>
        <w:rPr>
          <w:rFonts w:ascii="Courier New" w:hAnsi="Courier New" w:cs="Courier New"/>
        </w:rPr>
      </w:pPr>
      <w:r>
        <w:rPr>
          <w:rFonts w:ascii="Courier New" w:hAnsi="Courier New" w:cs="Courier New"/>
        </w:rPr>
        <w:t>STOP</w:t>
      </w:r>
    </w:p>
    <w:p w:rsidR="00B37164" w:rsidRDefault="00B37164" w:rsidP="00B37164">
      <w:r w:rsidRPr="00B37164">
        <w:t>Flags Affected:</w:t>
      </w:r>
    </w:p>
    <w:p w:rsidR="00B37164" w:rsidRPr="00B37164" w:rsidRDefault="00B37164" w:rsidP="00DC1CB9">
      <w:pPr>
        <w:ind w:left="720"/>
      </w:pPr>
      <w:r>
        <w:t>None</w:t>
      </w:r>
    </w:p>
    <w:p w:rsidR="00B37164" w:rsidRDefault="00B37164" w:rsidP="00B37164">
      <w:r w:rsidRPr="00B37164">
        <w:t>Format:</w:t>
      </w:r>
    </w:p>
    <w:p w:rsidR="00B37164" w:rsidRDefault="00B37164" w:rsidP="00BF1D7F">
      <w:pPr>
        <w:spacing w:after="0"/>
        <w:ind w:left="720"/>
        <w:rPr>
          <w:rFonts w:ascii="Courier New" w:hAnsi="Courier New" w:cs="Courier New"/>
        </w:rPr>
      </w:pPr>
      <w:r>
        <w:rPr>
          <w:rFonts w:ascii="Courier New" w:hAnsi="Courier New" w:cs="Courier New"/>
        </w:rPr>
        <w:t xml:space="preserve">[8: </w:t>
      </w:r>
      <w:r w:rsidR="005961DC">
        <w:rPr>
          <w:rFonts w:ascii="Courier New" w:hAnsi="Courier New" w:cs="Courier New"/>
        </w:rPr>
        <w:t>STOP</w:t>
      </w:r>
      <w:r>
        <w:rPr>
          <w:rFonts w:ascii="Courier New" w:hAnsi="Courier New" w:cs="Courier New"/>
        </w:rPr>
        <w:t>]</w:t>
      </w:r>
    </w:p>
    <w:p w:rsidR="007C0A7B" w:rsidRDefault="007C0A7B">
      <w:r>
        <w:br w:type="page"/>
      </w:r>
    </w:p>
    <w:p w:rsidR="00B37164" w:rsidRDefault="007C0A7B" w:rsidP="007C0A7B">
      <w:pPr>
        <w:pStyle w:val="Heading2"/>
      </w:pPr>
      <w:bookmarkStart w:id="71" w:name="_SYSCALL_–_System"/>
      <w:bookmarkStart w:id="72" w:name="_Toc510887505"/>
      <w:bookmarkEnd w:id="71"/>
      <w:r>
        <w:lastRenderedPageBreak/>
        <w:t>SYSCALL</w:t>
      </w:r>
      <w:r w:rsidR="002631D1">
        <w:t xml:space="preserve"> – System Call</w:t>
      </w:r>
      <w:bookmarkEnd w:id="72"/>
    </w:p>
    <w:p w:rsidR="007C0A7B" w:rsidRDefault="007C0A7B" w:rsidP="007C0A7B">
      <w:r>
        <w:t>OP Code:</w:t>
      </w:r>
    </w:p>
    <w:p w:rsidR="007C0A7B" w:rsidRDefault="007C0A7B" w:rsidP="00DC1CB9">
      <w:pPr>
        <w:ind w:left="720"/>
      </w:pPr>
      <w:r>
        <w:t>2</w:t>
      </w:r>
    </w:p>
    <w:p w:rsidR="007C0A7B" w:rsidRDefault="007C0A7B" w:rsidP="007C0A7B">
      <w:r w:rsidRPr="00B37164">
        <w:t>Description:</w:t>
      </w:r>
    </w:p>
    <w:p w:rsidR="007C0A7B" w:rsidRDefault="007C0A7B" w:rsidP="00792F19">
      <w:pPr>
        <w:ind w:left="720"/>
        <w:jc w:val="both"/>
      </w:pPr>
      <w:r>
        <w:t xml:space="preserve">Causes program execution to temporarily yield to the </w:t>
      </w:r>
      <w:hyperlink w:anchor="_Virtual_Operating_System" w:history="1">
        <w:r w:rsidRPr="00792F19">
          <w:rPr>
            <w:rStyle w:val="Hyperlink"/>
          </w:rPr>
          <w:t>virtual operating system</w:t>
        </w:r>
      </w:hyperlink>
      <w:r>
        <w:t xml:space="preserve"> for it to perform some specialized </w:t>
      </w:r>
      <w:r w:rsidR="00B5416C">
        <w:t>process</w:t>
      </w:r>
      <w:r w:rsidR="00DC1CB9">
        <w:t xml:space="preserve">. The results of this operation are thus virtual operating system-specific. If the operating system fails to perform the syscall, this operation generates an </w:t>
      </w:r>
      <w:hyperlink w:anchor="_Heap" w:history="1">
        <w:r w:rsidR="00DC1CB9" w:rsidRPr="007F3F96">
          <w:rPr>
            <w:rStyle w:val="Hyperlink"/>
          </w:rPr>
          <w:t>Unhandled Syscall error</w:t>
        </w:r>
      </w:hyperlink>
      <w:r w:rsidR="00DC1CB9">
        <w:t>.</w:t>
      </w:r>
    </w:p>
    <w:p w:rsidR="000D2795" w:rsidRDefault="000D2795" w:rsidP="00792F19">
      <w:pPr>
        <w:ind w:left="720"/>
        <w:jc w:val="both"/>
      </w:pPr>
      <w:r>
        <w:t>This operation is the only way to access potential language extensions such as file IO or internet access.</w:t>
      </w:r>
    </w:p>
    <w:p w:rsidR="004A2142" w:rsidRDefault="004A2142" w:rsidP="004A2142">
      <w:pPr>
        <w:jc w:val="both"/>
      </w:pPr>
      <w:r>
        <w:t>Usage:</w:t>
      </w:r>
    </w:p>
    <w:p w:rsidR="004A2142" w:rsidRPr="004A2142" w:rsidRDefault="007F3F96" w:rsidP="004A2142">
      <w:pPr>
        <w:ind w:left="720"/>
        <w:jc w:val="both"/>
        <w:rPr>
          <w:rFonts w:ascii="Courier New" w:hAnsi="Courier New" w:cs="Courier New"/>
        </w:rPr>
      </w:pPr>
      <w:r>
        <w:rPr>
          <w:rFonts w:ascii="Courier New" w:hAnsi="Courier New" w:cs="Courier New"/>
        </w:rPr>
        <w:t>SYSCALL</w:t>
      </w:r>
    </w:p>
    <w:p w:rsidR="007C0A7B" w:rsidRDefault="007C0A7B" w:rsidP="007C0A7B">
      <w:r w:rsidRPr="00B37164">
        <w:t>Flags Affected:</w:t>
      </w:r>
    </w:p>
    <w:p w:rsidR="007C0A7B" w:rsidRPr="00B37164" w:rsidRDefault="00DC1CB9" w:rsidP="00DC1CB9">
      <w:pPr>
        <w:ind w:left="720"/>
      </w:pPr>
      <w:r>
        <w:t>Virtual operating system-dependent</w:t>
      </w:r>
    </w:p>
    <w:p w:rsidR="007C0A7B" w:rsidRDefault="007C0A7B" w:rsidP="007C0A7B">
      <w:r w:rsidRPr="00B37164">
        <w:t>Format:</w:t>
      </w:r>
    </w:p>
    <w:p w:rsidR="00DC1CB9" w:rsidRDefault="007C0A7B" w:rsidP="00BF1D7F">
      <w:pPr>
        <w:spacing w:after="0"/>
        <w:ind w:left="720"/>
        <w:rPr>
          <w:rFonts w:ascii="Courier New" w:hAnsi="Courier New" w:cs="Courier New"/>
        </w:rPr>
      </w:pPr>
      <w:r>
        <w:rPr>
          <w:rFonts w:ascii="Courier New" w:hAnsi="Courier New" w:cs="Courier New"/>
        </w:rPr>
        <w:t xml:space="preserve">[8: </w:t>
      </w:r>
      <w:r w:rsidR="005C40B0">
        <w:rPr>
          <w:rFonts w:ascii="Courier New" w:hAnsi="Courier New" w:cs="Courier New"/>
        </w:rPr>
        <w:t>SYSCALL</w:t>
      </w:r>
      <w:r>
        <w:rPr>
          <w:rFonts w:ascii="Courier New" w:hAnsi="Courier New" w:cs="Courier New"/>
        </w:rPr>
        <w:t>]</w:t>
      </w:r>
    </w:p>
    <w:p w:rsidR="00DC1CB9" w:rsidRDefault="00DC1CB9">
      <w:pPr>
        <w:rPr>
          <w:rFonts w:ascii="Courier New" w:hAnsi="Courier New" w:cs="Courier New"/>
        </w:rPr>
      </w:pPr>
      <w:r>
        <w:rPr>
          <w:rFonts w:ascii="Courier New" w:hAnsi="Courier New" w:cs="Courier New"/>
        </w:rPr>
        <w:br w:type="page"/>
      </w:r>
    </w:p>
    <w:p w:rsidR="007C0A7B" w:rsidRDefault="00DC1CB9" w:rsidP="00DC1CB9">
      <w:pPr>
        <w:pStyle w:val="Heading2"/>
      </w:pPr>
      <w:bookmarkStart w:id="73" w:name="_MOVcc_–_Conditional"/>
      <w:bookmarkStart w:id="74" w:name="_Toc510887506"/>
      <w:bookmarkEnd w:id="73"/>
      <w:r>
        <w:lastRenderedPageBreak/>
        <w:t>MOVcc</w:t>
      </w:r>
      <w:r w:rsidR="002631D1">
        <w:t xml:space="preserve"> – Conditional Move</w:t>
      </w:r>
      <w:bookmarkEnd w:id="74"/>
    </w:p>
    <w:p w:rsidR="00DD098A" w:rsidRPr="00DD098A" w:rsidRDefault="00DD098A" w:rsidP="00DD098A">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03048E" w:rsidTr="00B0433D">
        <w:tc>
          <w:tcPr>
            <w:tcW w:w="1168" w:type="dxa"/>
          </w:tcPr>
          <w:p w:rsidR="0003048E" w:rsidRPr="00DC1CB9" w:rsidRDefault="0003048E" w:rsidP="0003048E">
            <w:pPr>
              <w:rPr>
                <w:b/>
              </w:rPr>
            </w:pPr>
            <w:r w:rsidRPr="00DC1CB9">
              <w:rPr>
                <w:b/>
              </w:rPr>
              <w:t>Condition</w:t>
            </w:r>
          </w:p>
        </w:tc>
        <w:tc>
          <w:tcPr>
            <w:tcW w:w="1169" w:type="dxa"/>
            <w:tcBorders>
              <w:right w:val="single" w:sz="18" w:space="0" w:color="5B9BD5" w:themeColor="accent5"/>
            </w:tcBorders>
          </w:tcPr>
          <w:p w:rsidR="0003048E" w:rsidRPr="00DC1CB9" w:rsidRDefault="0003048E" w:rsidP="0003048E">
            <w:pPr>
              <w:rPr>
                <w:b/>
              </w:rPr>
            </w:pPr>
            <w:r>
              <w:rPr>
                <w:b/>
              </w:rPr>
              <w:t>OP Code</w:t>
            </w:r>
          </w:p>
        </w:tc>
        <w:tc>
          <w:tcPr>
            <w:tcW w:w="1169" w:type="dxa"/>
            <w:tcBorders>
              <w:left w:val="single" w:sz="18" w:space="0" w:color="5B9BD5" w:themeColor="accent5"/>
            </w:tcBorders>
          </w:tcPr>
          <w:p w:rsidR="0003048E" w:rsidRPr="00DC1CB9" w:rsidRDefault="0003048E" w:rsidP="0003048E">
            <w:pPr>
              <w:rPr>
                <w:b/>
              </w:rPr>
            </w:pPr>
            <w:r w:rsidRPr="00DC1CB9">
              <w:rPr>
                <w:b/>
              </w:rPr>
              <w:t>Condition</w:t>
            </w:r>
          </w:p>
        </w:tc>
        <w:tc>
          <w:tcPr>
            <w:tcW w:w="1169" w:type="dxa"/>
            <w:tcBorders>
              <w:right w:val="single" w:sz="18" w:space="0" w:color="5B9BD5" w:themeColor="accent5"/>
            </w:tcBorders>
          </w:tcPr>
          <w:p w:rsidR="0003048E" w:rsidRPr="00DC1CB9" w:rsidRDefault="0003048E" w:rsidP="0003048E">
            <w:pPr>
              <w:rPr>
                <w:b/>
              </w:rPr>
            </w:pPr>
            <w:r>
              <w:rPr>
                <w:b/>
              </w:rPr>
              <w:t>OP Code</w:t>
            </w:r>
          </w:p>
        </w:tc>
        <w:tc>
          <w:tcPr>
            <w:tcW w:w="1168" w:type="dxa"/>
            <w:tcBorders>
              <w:left w:val="single" w:sz="18" w:space="0" w:color="5B9BD5" w:themeColor="accent5"/>
            </w:tcBorders>
          </w:tcPr>
          <w:p w:rsidR="0003048E" w:rsidRPr="00DC1CB9" w:rsidRDefault="0003048E" w:rsidP="0003048E">
            <w:pPr>
              <w:rPr>
                <w:b/>
              </w:rPr>
            </w:pPr>
            <w:r w:rsidRPr="00DC1CB9">
              <w:rPr>
                <w:b/>
              </w:rPr>
              <w:t>Condition</w:t>
            </w:r>
          </w:p>
        </w:tc>
        <w:tc>
          <w:tcPr>
            <w:tcW w:w="1169" w:type="dxa"/>
            <w:tcBorders>
              <w:right w:val="single" w:sz="18" w:space="0" w:color="5B9BD5" w:themeColor="accent5"/>
            </w:tcBorders>
          </w:tcPr>
          <w:p w:rsidR="0003048E" w:rsidRPr="00DC1CB9" w:rsidRDefault="0003048E" w:rsidP="0003048E">
            <w:pPr>
              <w:rPr>
                <w:b/>
              </w:rPr>
            </w:pPr>
            <w:r>
              <w:rPr>
                <w:b/>
              </w:rPr>
              <w:t>OP Code</w:t>
            </w:r>
          </w:p>
        </w:tc>
        <w:tc>
          <w:tcPr>
            <w:tcW w:w="1169" w:type="dxa"/>
            <w:tcBorders>
              <w:left w:val="single" w:sz="18" w:space="0" w:color="5B9BD5" w:themeColor="accent5"/>
            </w:tcBorders>
          </w:tcPr>
          <w:p w:rsidR="0003048E" w:rsidRPr="00DC1CB9" w:rsidRDefault="0003048E" w:rsidP="0003048E">
            <w:pPr>
              <w:rPr>
                <w:b/>
              </w:rPr>
            </w:pPr>
            <w:r>
              <w:rPr>
                <w:b/>
              </w:rPr>
              <w:t>Condition</w:t>
            </w:r>
          </w:p>
        </w:tc>
        <w:tc>
          <w:tcPr>
            <w:tcW w:w="1169" w:type="dxa"/>
          </w:tcPr>
          <w:p w:rsidR="0003048E" w:rsidRPr="00DC1CB9" w:rsidRDefault="0003048E" w:rsidP="0003048E">
            <w:pPr>
              <w:rPr>
                <w:b/>
              </w:rPr>
            </w:pPr>
            <w:r w:rsidRPr="00DC1CB9">
              <w:rPr>
                <w:b/>
              </w:rPr>
              <w:t>OP Code</w:t>
            </w:r>
          </w:p>
        </w:tc>
      </w:tr>
      <w:tr w:rsidR="00DD098A" w:rsidTr="00B0433D">
        <w:tc>
          <w:tcPr>
            <w:tcW w:w="1168" w:type="dxa"/>
          </w:tcPr>
          <w:p w:rsidR="00DD098A" w:rsidRDefault="00DD098A" w:rsidP="00DD098A">
            <w:r>
              <w:t>None</w:t>
            </w:r>
          </w:p>
        </w:tc>
        <w:tc>
          <w:tcPr>
            <w:tcW w:w="1169" w:type="dxa"/>
            <w:tcBorders>
              <w:right w:val="single" w:sz="18" w:space="0" w:color="5B9BD5" w:themeColor="accent5"/>
            </w:tcBorders>
          </w:tcPr>
          <w:p w:rsidR="00DD098A" w:rsidRDefault="00DD098A" w:rsidP="00DD098A">
            <w:r>
              <w:t>3</w:t>
            </w:r>
          </w:p>
        </w:tc>
        <w:tc>
          <w:tcPr>
            <w:tcW w:w="1169" w:type="dxa"/>
            <w:tcBorders>
              <w:left w:val="single" w:sz="18" w:space="0" w:color="5B9BD5" w:themeColor="accent5"/>
            </w:tcBorders>
          </w:tcPr>
          <w:p w:rsidR="00DD098A" w:rsidRDefault="00DD098A" w:rsidP="00DD098A"/>
        </w:tc>
        <w:tc>
          <w:tcPr>
            <w:tcW w:w="1169" w:type="dxa"/>
            <w:tcBorders>
              <w:right w:val="single" w:sz="18" w:space="0" w:color="5B9BD5" w:themeColor="accent5"/>
            </w:tcBorders>
          </w:tcPr>
          <w:p w:rsidR="00DD098A" w:rsidRDefault="00DD098A" w:rsidP="00DD098A"/>
        </w:tc>
        <w:tc>
          <w:tcPr>
            <w:tcW w:w="1168" w:type="dxa"/>
            <w:tcBorders>
              <w:left w:val="single" w:sz="18" w:space="0" w:color="5B9BD5" w:themeColor="accent5"/>
            </w:tcBorders>
          </w:tcPr>
          <w:p w:rsidR="00DD098A" w:rsidRDefault="00DD098A" w:rsidP="00DD098A">
            <w:r>
              <w:t>Z</w:t>
            </w:r>
          </w:p>
        </w:tc>
        <w:tc>
          <w:tcPr>
            <w:tcW w:w="1169" w:type="dxa"/>
            <w:tcBorders>
              <w:right w:val="single" w:sz="18" w:space="0" w:color="5B9BD5" w:themeColor="accent5"/>
            </w:tcBorders>
          </w:tcPr>
          <w:p w:rsidR="00DD098A" w:rsidRDefault="00DD098A" w:rsidP="00DD098A">
            <w:r>
              <w:t>12</w:t>
            </w:r>
          </w:p>
        </w:tc>
        <w:tc>
          <w:tcPr>
            <w:tcW w:w="1169" w:type="dxa"/>
            <w:tcBorders>
              <w:left w:val="single" w:sz="18" w:space="0" w:color="5B9BD5" w:themeColor="accent5"/>
            </w:tcBorders>
          </w:tcPr>
          <w:p w:rsidR="00DD098A" w:rsidRDefault="00DD098A" w:rsidP="00DD098A">
            <w:r>
              <w:t>NZ</w:t>
            </w:r>
          </w:p>
        </w:tc>
        <w:tc>
          <w:tcPr>
            <w:tcW w:w="1169" w:type="dxa"/>
          </w:tcPr>
          <w:p w:rsidR="00DD098A" w:rsidRDefault="00DD098A" w:rsidP="00DD098A">
            <w:r>
              <w:t>13</w:t>
            </w:r>
          </w:p>
        </w:tc>
      </w:tr>
      <w:tr w:rsidR="00DD098A" w:rsidTr="00B0433D">
        <w:tc>
          <w:tcPr>
            <w:tcW w:w="1168" w:type="dxa"/>
          </w:tcPr>
          <w:p w:rsidR="00DD098A" w:rsidRDefault="00DD098A" w:rsidP="00DD098A">
            <w:r>
              <w:t>A</w:t>
            </w:r>
          </w:p>
        </w:tc>
        <w:tc>
          <w:tcPr>
            <w:tcW w:w="1169" w:type="dxa"/>
            <w:tcBorders>
              <w:right w:val="single" w:sz="18" w:space="0" w:color="5B9BD5" w:themeColor="accent5"/>
            </w:tcBorders>
          </w:tcPr>
          <w:p w:rsidR="00DD098A" w:rsidRDefault="00DD098A" w:rsidP="00DD098A">
            <w:r>
              <w:t>4</w:t>
            </w:r>
          </w:p>
        </w:tc>
        <w:tc>
          <w:tcPr>
            <w:tcW w:w="1169" w:type="dxa"/>
            <w:tcBorders>
              <w:left w:val="single" w:sz="18" w:space="0" w:color="5B9BD5" w:themeColor="accent5"/>
            </w:tcBorders>
          </w:tcPr>
          <w:p w:rsidR="00DD098A" w:rsidRDefault="00DD098A" w:rsidP="00DD098A">
            <w:r>
              <w:t>G</w:t>
            </w:r>
          </w:p>
        </w:tc>
        <w:tc>
          <w:tcPr>
            <w:tcW w:w="1169" w:type="dxa"/>
            <w:tcBorders>
              <w:right w:val="single" w:sz="18" w:space="0" w:color="5B9BD5" w:themeColor="accent5"/>
            </w:tcBorders>
          </w:tcPr>
          <w:p w:rsidR="00DD098A" w:rsidRDefault="00DD098A" w:rsidP="00DD098A">
            <w:r>
              <w:t>8</w:t>
            </w:r>
          </w:p>
        </w:tc>
        <w:tc>
          <w:tcPr>
            <w:tcW w:w="1168" w:type="dxa"/>
            <w:tcBorders>
              <w:left w:val="single" w:sz="18" w:space="0" w:color="5B9BD5" w:themeColor="accent5"/>
            </w:tcBorders>
          </w:tcPr>
          <w:p w:rsidR="00DD098A" w:rsidRDefault="00DD098A" w:rsidP="00DD098A">
            <w:r>
              <w:t>S</w:t>
            </w:r>
          </w:p>
        </w:tc>
        <w:tc>
          <w:tcPr>
            <w:tcW w:w="1169" w:type="dxa"/>
            <w:tcBorders>
              <w:right w:val="single" w:sz="18" w:space="0" w:color="5B9BD5" w:themeColor="accent5"/>
            </w:tcBorders>
          </w:tcPr>
          <w:p w:rsidR="00DD098A" w:rsidRDefault="00DD098A" w:rsidP="00DD098A">
            <w:r>
              <w:t>14</w:t>
            </w:r>
          </w:p>
        </w:tc>
        <w:tc>
          <w:tcPr>
            <w:tcW w:w="1169" w:type="dxa"/>
            <w:tcBorders>
              <w:left w:val="single" w:sz="18" w:space="0" w:color="5B9BD5" w:themeColor="accent5"/>
            </w:tcBorders>
          </w:tcPr>
          <w:p w:rsidR="00DD098A" w:rsidRDefault="00DD098A" w:rsidP="00DD098A">
            <w:r>
              <w:t>NS</w:t>
            </w:r>
          </w:p>
        </w:tc>
        <w:tc>
          <w:tcPr>
            <w:tcW w:w="1169" w:type="dxa"/>
          </w:tcPr>
          <w:p w:rsidR="00DD098A" w:rsidRDefault="00DD098A" w:rsidP="00DD098A">
            <w:r>
              <w:t>15</w:t>
            </w:r>
          </w:p>
        </w:tc>
      </w:tr>
      <w:tr w:rsidR="00DD098A" w:rsidTr="00B0433D">
        <w:tc>
          <w:tcPr>
            <w:tcW w:w="1168" w:type="dxa"/>
          </w:tcPr>
          <w:p w:rsidR="00DD098A" w:rsidRDefault="00DD098A" w:rsidP="00DD098A">
            <w:r>
              <w:t>AE</w:t>
            </w:r>
          </w:p>
        </w:tc>
        <w:tc>
          <w:tcPr>
            <w:tcW w:w="1169" w:type="dxa"/>
            <w:tcBorders>
              <w:right w:val="single" w:sz="18" w:space="0" w:color="5B9BD5" w:themeColor="accent5"/>
            </w:tcBorders>
          </w:tcPr>
          <w:p w:rsidR="00DD098A" w:rsidRDefault="00DD098A" w:rsidP="00DD098A">
            <w:r>
              <w:t>5</w:t>
            </w:r>
          </w:p>
        </w:tc>
        <w:tc>
          <w:tcPr>
            <w:tcW w:w="1169" w:type="dxa"/>
            <w:tcBorders>
              <w:left w:val="single" w:sz="18" w:space="0" w:color="5B9BD5" w:themeColor="accent5"/>
            </w:tcBorders>
          </w:tcPr>
          <w:p w:rsidR="00DD098A" w:rsidRDefault="00DD098A" w:rsidP="00DD098A">
            <w:r>
              <w:t>GE</w:t>
            </w:r>
          </w:p>
        </w:tc>
        <w:tc>
          <w:tcPr>
            <w:tcW w:w="1169" w:type="dxa"/>
            <w:tcBorders>
              <w:right w:val="single" w:sz="18" w:space="0" w:color="5B9BD5" w:themeColor="accent5"/>
            </w:tcBorders>
          </w:tcPr>
          <w:p w:rsidR="00DD098A" w:rsidRDefault="00DD098A" w:rsidP="00DD098A">
            <w:r>
              <w:t>9</w:t>
            </w:r>
          </w:p>
        </w:tc>
        <w:tc>
          <w:tcPr>
            <w:tcW w:w="1168" w:type="dxa"/>
            <w:tcBorders>
              <w:left w:val="single" w:sz="18" w:space="0" w:color="5B9BD5" w:themeColor="accent5"/>
            </w:tcBorders>
          </w:tcPr>
          <w:p w:rsidR="00DD098A" w:rsidRDefault="00DD098A" w:rsidP="00DD098A">
            <w:r>
              <w:t>P</w:t>
            </w:r>
          </w:p>
        </w:tc>
        <w:tc>
          <w:tcPr>
            <w:tcW w:w="1169" w:type="dxa"/>
            <w:tcBorders>
              <w:right w:val="single" w:sz="18" w:space="0" w:color="5B9BD5" w:themeColor="accent5"/>
            </w:tcBorders>
          </w:tcPr>
          <w:p w:rsidR="00DD098A" w:rsidRDefault="00DD098A" w:rsidP="00DD098A">
            <w:r>
              <w:t>16</w:t>
            </w:r>
          </w:p>
        </w:tc>
        <w:tc>
          <w:tcPr>
            <w:tcW w:w="1169" w:type="dxa"/>
            <w:tcBorders>
              <w:left w:val="single" w:sz="18" w:space="0" w:color="5B9BD5" w:themeColor="accent5"/>
            </w:tcBorders>
          </w:tcPr>
          <w:p w:rsidR="00DD098A" w:rsidRDefault="00DD098A" w:rsidP="00DD098A">
            <w:r>
              <w:t>NP</w:t>
            </w:r>
          </w:p>
        </w:tc>
        <w:tc>
          <w:tcPr>
            <w:tcW w:w="1169" w:type="dxa"/>
          </w:tcPr>
          <w:p w:rsidR="00DD098A" w:rsidRDefault="00DD098A" w:rsidP="00DD098A">
            <w:r>
              <w:t>17</w:t>
            </w:r>
          </w:p>
        </w:tc>
      </w:tr>
      <w:tr w:rsidR="00DD098A" w:rsidTr="00B0433D">
        <w:tc>
          <w:tcPr>
            <w:tcW w:w="1168" w:type="dxa"/>
          </w:tcPr>
          <w:p w:rsidR="00DD098A" w:rsidRDefault="00DD098A" w:rsidP="00DD098A">
            <w:r>
              <w:t>B</w:t>
            </w:r>
          </w:p>
        </w:tc>
        <w:tc>
          <w:tcPr>
            <w:tcW w:w="1169" w:type="dxa"/>
            <w:tcBorders>
              <w:right w:val="single" w:sz="18" w:space="0" w:color="5B9BD5" w:themeColor="accent5"/>
            </w:tcBorders>
          </w:tcPr>
          <w:p w:rsidR="00DD098A" w:rsidRDefault="00DD098A" w:rsidP="00DD098A">
            <w:r>
              <w:t>6</w:t>
            </w:r>
          </w:p>
        </w:tc>
        <w:tc>
          <w:tcPr>
            <w:tcW w:w="1169" w:type="dxa"/>
            <w:tcBorders>
              <w:left w:val="single" w:sz="18" w:space="0" w:color="5B9BD5" w:themeColor="accent5"/>
            </w:tcBorders>
          </w:tcPr>
          <w:p w:rsidR="00DD098A" w:rsidRDefault="00DD098A" w:rsidP="00DD098A">
            <w:r>
              <w:t>L</w:t>
            </w:r>
          </w:p>
        </w:tc>
        <w:tc>
          <w:tcPr>
            <w:tcW w:w="1169" w:type="dxa"/>
            <w:tcBorders>
              <w:right w:val="single" w:sz="18" w:space="0" w:color="5B9BD5" w:themeColor="accent5"/>
            </w:tcBorders>
          </w:tcPr>
          <w:p w:rsidR="00DD098A" w:rsidRDefault="00DD098A" w:rsidP="00DD098A">
            <w:r>
              <w:t>10</w:t>
            </w:r>
          </w:p>
        </w:tc>
        <w:tc>
          <w:tcPr>
            <w:tcW w:w="1168" w:type="dxa"/>
            <w:tcBorders>
              <w:left w:val="single" w:sz="18" w:space="0" w:color="5B9BD5" w:themeColor="accent5"/>
            </w:tcBorders>
          </w:tcPr>
          <w:p w:rsidR="00DD098A" w:rsidRDefault="00DD098A" w:rsidP="00DD098A">
            <w:r>
              <w:t>O</w:t>
            </w:r>
          </w:p>
        </w:tc>
        <w:tc>
          <w:tcPr>
            <w:tcW w:w="1169" w:type="dxa"/>
            <w:tcBorders>
              <w:right w:val="single" w:sz="18" w:space="0" w:color="5B9BD5" w:themeColor="accent5"/>
            </w:tcBorders>
          </w:tcPr>
          <w:p w:rsidR="00DD098A" w:rsidRDefault="00DD098A" w:rsidP="00DD098A">
            <w:r>
              <w:t>18</w:t>
            </w:r>
          </w:p>
        </w:tc>
        <w:tc>
          <w:tcPr>
            <w:tcW w:w="1169" w:type="dxa"/>
            <w:tcBorders>
              <w:left w:val="single" w:sz="18" w:space="0" w:color="5B9BD5" w:themeColor="accent5"/>
            </w:tcBorders>
          </w:tcPr>
          <w:p w:rsidR="00DD098A" w:rsidRDefault="00DD098A" w:rsidP="00DD098A">
            <w:r>
              <w:t>NO</w:t>
            </w:r>
          </w:p>
        </w:tc>
        <w:tc>
          <w:tcPr>
            <w:tcW w:w="1169" w:type="dxa"/>
          </w:tcPr>
          <w:p w:rsidR="00DD098A" w:rsidRDefault="00DD098A" w:rsidP="00DD098A">
            <w:r>
              <w:t>19</w:t>
            </w:r>
          </w:p>
        </w:tc>
      </w:tr>
      <w:tr w:rsidR="00DD098A" w:rsidTr="00B0433D">
        <w:tc>
          <w:tcPr>
            <w:tcW w:w="1168" w:type="dxa"/>
          </w:tcPr>
          <w:p w:rsidR="00DD098A" w:rsidRDefault="00DD098A" w:rsidP="00DD098A">
            <w:r>
              <w:t>BE</w:t>
            </w:r>
          </w:p>
        </w:tc>
        <w:tc>
          <w:tcPr>
            <w:tcW w:w="1169" w:type="dxa"/>
            <w:tcBorders>
              <w:right w:val="single" w:sz="18" w:space="0" w:color="5B9BD5" w:themeColor="accent5"/>
            </w:tcBorders>
          </w:tcPr>
          <w:p w:rsidR="00DD098A" w:rsidRDefault="00DD098A" w:rsidP="00DD098A">
            <w:r>
              <w:t>7</w:t>
            </w:r>
          </w:p>
        </w:tc>
        <w:tc>
          <w:tcPr>
            <w:tcW w:w="1169" w:type="dxa"/>
            <w:tcBorders>
              <w:left w:val="single" w:sz="18" w:space="0" w:color="5B9BD5" w:themeColor="accent5"/>
            </w:tcBorders>
          </w:tcPr>
          <w:p w:rsidR="00DD098A" w:rsidRDefault="00DD098A" w:rsidP="00DD098A">
            <w:r>
              <w:t>LE</w:t>
            </w:r>
          </w:p>
        </w:tc>
        <w:tc>
          <w:tcPr>
            <w:tcW w:w="1169" w:type="dxa"/>
            <w:tcBorders>
              <w:right w:val="single" w:sz="18" w:space="0" w:color="5B9BD5" w:themeColor="accent5"/>
            </w:tcBorders>
          </w:tcPr>
          <w:p w:rsidR="00DD098A" w:rsidRDefault="00DD098A" w:rsidP="00DD098A">
            <w:r>
              <w:t>11</w:t>
            </w:r>
          </w:p>
        </w:tc>
        <w:tc>
          <w:tcPr>
            <w:tcW w:w="1168" w:type="dxa"/>
            <w:tcBorders>
              <w:left w:val="single" w:sz="18" w:space="0" w:color="5B9BD5" w:themeColor="accent5"/>
            </w:tcBorders>
          </w:tcPr>
          <w:p w:rsidR="00DD098A" w:rsidRDefault="00DD098A" w:rsidP="00DD098A">
            <w:r>
              <w:t>C</w:t>
            </w:r>
          </w:p>
        </w:tc>
        <w:tc>
          <w:tcPr>
            <w:tcW w:w="1169" w:type="dxa"/>
            <w:tcBorders>
              <w:right w:val="single" w:sz="18" w:space="0" w:color="5B9BD5" w:themeColor="accent5"/>
            </w:tcBorders>
          </w:tcPr>
          <w:p w:rsidR="00DD098A" w:rsidRDefault="00DD098A" w:rsidP="00DD098A">
            <w:r>
              <w:t>20</w:t>
            </w:r>
          </w:p>
        </w:tc>
        <w:tc>
          <w:tcPr>
            <w:tcW w:w="1169" w:type="dxa"/>
            <w:tcBorders>
              <w:left w:val="single" w:sz="18" w:space="0" w:color="5B9BD5" w:themeColor="accent5"/>
            </w:tcBorders>
          </w:tcPr>
          <w:p w:rsidR="00DD098A" w:rsidRDefault="00DD098A" w:rsidP="00DD098A">
            <w:r>
              <w:t>NC</w:t>
            </w:r>
          </w:p>
        </w:tc>
        <w:tc>
          <w:tcPr>
            <w:tcW w:w="1169" w:type="dxa"/>
          </w:tcPr>
          <w:p w:rsidR="00DD098A" w:rsidRDefault="00DD098A" w:rsidP="00DD098A">
            <w:r>
              <w:t>21</w:t>
            </w:r>
          </w:p>
        </w:tc>
      </w:tr>
    </w:tbl>
    <w:p w:rsidR="00DD098A" w:rsidRDefault="00DD098A" w:rsidP="00DD098A">
      <w:pPr>
        <w:pStyle w:val="NoSpacing"/>
      </w:pPr>
    </w:p>
    <w:p w:rsidR="00DC1CB9" w:rsidRDefault="00DC1CB9" w:rsidP="00DC1CB9">
      <w:r w:rsidRPr="00B37164">
        <w:t>Description:</w:t>
      </w:r>
    </w:p>
    <w:p w:rsidR="00577E8D" w:rsidRDefault="00577E8D" w:rsidP="00EB11AC">
      <w:pPr>
        <w:ind w:left="720"/>
        <w:jc w:val="both"/>
      </w:pPr>
      <w:r>
        <w:t>Conditionally copies a value from some source to a destination.</w:t>
      </w:r>
    </w:p>
    <w:p w:rsidR="00577E8D" w:rsidRDefault="00AC65CD" w:rsidP="00EB11AC">
      <w:pPr>
        <w:ind w:left="720"/>
        <w:jc w:val="both"/>
      </w:pPr>
      <w:r>
        <w:t>Does not support memory-to-memory transfers</w:t>
      </w:r>
      <w:r w:rsidR="00EB11AC">
        <w:t xml:space="preserve"> (in accordance with modern processor architectures)</w:t>
      </w:r>
      <w:r w:rsidR="00246EE1">
        <w:t>.</w:t>
      </w:r>
    </w:p>
    <w:p w:rsidR="004A2142" w:rsidRDefault="004A2142" w:rsidP="004A2142">
      <w:pPr>
        <w:jc w:val="both"/>
      </w:pPr>
      <w:r>
        <w:t>Usage:</w:t>
      </w:r>
    </w:p>
    <w:p w:rsidR="004A2142" w:rsidRDefault="004A2142" w:rsidP="004A2142">
      <w:pPr>
        <w:ind w:left="720"/>
        <w:jc w:val="both"/>
        <w:rPr>
          <w:rFonts w:ascii="Courier New" w:hAnsi="Courier New" w:cs="Courier New"/>
        </w:rPr>
      </w:pPr>
      <w:r>
        <w:rPr>
          <w:rFonts w:ascii="Courier New" w:hAnsi="Courier New" w:cs="Courier New"/>
        </w:rPr>
        <w:t>MOVcc</w:t>
      </w:r>
      <w:r w:rsidR="00F15246">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rsidR="004A2142" w:rsidRPr="00E665EB" w:rsidRDefault="004A2142" w:rsidP="004A2142">
      <w:pPr>
        <w:ind w:left="720"/>
        <w:jc w:val="both"/>
        <w:rPr>
          <w:rFonts w:ascii="Courier New" w:hAnsi="Courier New" w:cs="Courier New"/>
        </w:rPr>
      </w:pPr>
      <w:r>
        <w:rPr>
          <w:rFonts w:ascii="Courier New" w:hAnsi="Courier New" w:cs="Courier New"/>
        </w:rPr>
        <w:t>MOVcc</w:t>
      </w:r>
      <w:r w:rsidR="00F15246">
        <w:rPr>
          <w:rFonts w:ascii="Courier New" w:hAnsi="Courier New" w:cs="Courier New"/>
        </w:rPr>
        <w:t>(:size)</w:t>
      </w:r>
      <w:r>
        <w:rPr>
          <w:rFonts w:ascii="Courier New" w:hAnsi="Courier New" w:cs="Courier New"/>
        </w:rPr>
        <w:t xml:space="preserve"> m, imm/r</w:t>
      </w:r>
    </w:p>
    <w:p w:rsidR="00DC1CB9" w:rsidRDefault="00DC1CB9" w:rsidP="00DC1CB9">
      <w:r w:rsidRPr="00B37164">
        <w:t>Flags Affected:</w:t>
      </w:r>
    </w:p>
    <w:p w:rsidR="00DC1CB9" w:rsidRPr="00B37164" w:rsidRDefault="00DC1CB9" w:rsidP="00DC1CB9">
      <w:pPr>
        <w:ind w:firstLine="720"/>
      </w:pPr>
      <w:r>
        <w:t>None</w:t>
      </w:r>
    </w:p>
    <w:p w:rsidR="009C2866" w:rsidRDefault="00DC1CB9" w:rsidP="009C2866">
      <w:r w:rsidRPr="00B37164">
        <w:t>Format:</w:t>
      </w:r>
    </w:p>
    <w:p w:rsidR="009C2866" w:rsidRDefault="009C2866" w:rsidP="00BF1D7F">
      <w:pPr>
        <w:spacing w:after="0"/>
        <w:ind w:left="720"/>
      </w:pPr>
      <w:r w:rsidRPr="009C2866">
        <w:rPr>
          <w:rFonts w:ascii="Courier New" w:hAnsi="Courier New" w:cs="Courier New"/>
        </w:rPr>
        <w:t xml:space="preserve">[8: </w:t>
      </w:r>
      <w:r w:rsidR="000C5237">
        <w:rPr>
          <w:rFonts w:ascii="Courier New" w:hAnsi="Courier New" w:cs="Courier New"/>
        </w:rPr>
        <w:t>MOVcc</w:t>
      </w:r>
      <w:r w:rsidRPr="009C2866">
        <w:rPr>
          <w:rFonts w:ascii="Courier New" w:hAnsi="Courier New" w:cs="Courier New"/>
        </w:rPr>
        <w:t>]   [4: dest][2: size][2: mode]</w:t>
      </w:r>
    </w:p>
    <w:p w:rsidR="009C2866" w:rsidRPr="009C2866" w:rsidRDefault="009C2866" w:rsidP="00BF1D7F">
      <w:pPr>
        <w:spacing w:after="0"/>
        <w:ind w:left="720" w:firstLine="720"/>
      </w:pPr>
      <w:r w:rsidRPr="009C2866">
        <w:rPr>
          <w:rFonts w:ascii="Courier New" w:hAnsi="Courier New" w:cs="Courier New"/>
        </w:rPr>
        <w:t>mode = 0: [size: imm]</w:t>
      </w:r>
    </w:p>
    <w:p w:rsidR="009C2866" w:rsidRPr="009C2866" w:rsidRDefault="009C2866" w:rsidP="00BF1D7F">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imm</w:t>
      </w:r>
    </w:p>
    <w:p w:rsidR="009C2866" w:rsidRPr="009C2866" w:rsidRDefault="009C2866" w:rsidP="00BF1D7F">
      <w:pPr>
        <w:spacing w:after="0"/>
        <w:ind w:left="1440"/>
        <w:rPr>
          <w:rFonts w:ascii="Courier New" w:hAnsi="Courier New" w:cs="Courier New"/>
        </w:rPr>
      </w:pPr>
      <w:r w:rsidRPr="009C2866">
        <w:rPr>
          <w:rFonts w:ascii="Courier New" w:hAnsi="Courier New" w:cs="Courier New"/>
        </w:rPr>
        <w:t>mode = 1: [address]</w:t>
      </w:r>
    </w:p>
    <w:p w:rsidR="009C2866" w:rsidRPr="009C2866" w:rsidRDefault="009C2866" w:rsidP="00BF1D7F">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M[address]</w:t>
      </w:r>
    </w:p>
    <w:p w:rsidR="009C2866" w:rsidRPr="009C2866" w:rsidRDefault="009C2866" w:rsidP="00BF1D7F">
      <w:pPr>
        <w:spacing w:after="0"/>
        <w:ind w:left="1440"/>
        <w:rPr>
          <w:rFonts w:ascii="Courier New" w:hAnsi="Courier New" w:cs="Courier New"/>
        </w:rPr>
      </w:pPr>
      <w:r w:rsidRPr="009C2866">
        <w:rPr>
          <w:rFonts w:ascii="Courier New" w:hAnsi="Courier New" w:cs="Courier New"/>
        </w:rPr>
        <w:t>mode = 2: [3:][1: mode2][4: src]</w:t>
      </w:r>
    </w:p>
    <w:p w:rsidR="009C2866" w:rsidRPr="009C2866" w:rsidRDefault="009C2866" w:rsidP="00BF1D7F">
      <w:pPr>
        <w:spacing w:after="0"/>
        <w:ind w:left="1440" w:firstLine="720"/>
        <w:rPr>
          <w:rFonts w:ascii="Courier New" w:hAnsi="Courier New" w:cs="Courier New"/>
        </w:rPr>
      </w:pPr>
      <w:r w:rsidRPr="009C2866">
        <w:rPr>
          <w:rFonts w:ascii="Courier New" w:hAnsi="Courier New" w:cs="Courier New"/>
        </w:rPr>
        <w:t>mode2 = 0:</w:t>
      </w:r>
    </w:p>
    <w:p w:rsidR="009C2866" w:rsidRPr="009C2866" w:rsidRDefault="009C2866" w:rsidP="00BF1D7F">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src</w:t>
      </w:r>
    </w:p>
    <w:p w:rsidR="009C2866" w:rsidRPr="009C2866" w:rsidRDefault="009C2866" w:rsidP="00BF1D7F">
      <w:pPr>
        <w:spacing w:after="0"/>
        <w:ind w:left="1440" w:firstLine="720"/>
        <w:rPr>
          <w:rFonts w:ascii="Courier New" w:hAnsi="Courier New" w:cs="Courier New"/>
        </w:rPr>
      </w:pPr>
      <w:r w:rsidRPr="009C2866">
        <w:rPr>
          <w:rFonts w:ascii="Courier New" w:hAnsi="Courier New" w:cs="Courier New"/>
        </w:rPr>
        <w:t>mode2 = 1: [address]</w:t>
      </w:r>
    </w:p>
    <w:p w:rsidR="009C2866" w:rsidRPr="009C2866" w:rsidRDefault="009C2866" w:rsidP="00BF1D7F">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src</w:t>
      </w:r>
    </w:p>
    <w:p w:rsidR="009C2866" w:rsidRPr="009C2866" w:rsidRDefault="009C2866" w:rsidP="00BF1D7F">
      <w:pPr>
        <w:spacing w:after="0"/>
        <w:ind w:left="1440"/>
        <w:rPr>
          <w:rFonts w:ascii="Courier New" w:hAnsi="Courier New" w:cs="Courier New"/>
        </w:rPr>
      </w:pPr>
      <w:r w:rsidRPr="009C2866">
        <w:rPr>
          <w:rFonts w:ascii="Courier New" w:hAnsi="Courier New" w:cs="Courier New"/>
        </w:rPr>
        <w:t>mode = 3: [size: imm]   [address]</w:t>
      </w:r>
    </w:p>
    <w:p w:rsidR="0033508E" w:rsidRDefault="009C2866" w:rsidP="00BF1D7F">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imm</w:t>
      </w:r>
      <w:r w:rsidR="0033508E">
        <w:rPr>
          <w:rFonts w:ascii="Courier New" w:hAnsi="Courier New" w:cs="Courier New"/>
        </w:rPr>
        <w:br w:type="page"/>
      </w:r>
    </w:p>
    <w:p w:rsidR="00DC1CB9" w:rsidRDefault="0033508E" w:rsidP="0033508E">
      <w:pPr>
        <w:pStyle w:val="Heading2"/>
      </w:pPr>
      <w:bookmarkStart w:id="75" w:name="_SWAP_–_Swap"/>
      <w:bookmarkStart w:id="76" w:name="_Toc510887507"/>
      <w:bookmarkEnd w:id="75"/>
      <w:r>
        <w:lastRenderedPageBreak/>
        <w:t>SWAP</w:t>
      </w:r>
      <w:r w:rsidR="002631D1">
        <w:t xml:space="preserve"> – Swap</w:t>
      </w:r>
      <w:bookmarkEnd w:id="76"/>
    </w:p>
    <w:p w:rsidR="003C2FAC" w:rsidRDefault="003C2FAC" w:rsidP="003C2FAC">
      <w:r>
        <w:t>OP Code:</w:t>
      </w:r>
    </w:p>
    <w:p w:rsidR="003C2FAC" w:rsidRDefault="003C2FAC" w:rsidP="003C2FAC">
      <w:pPr>
        <w:ind w:left="720"/>
      </w:pPr>
      <w:r>
        <w:t>22</w:t>
      </w:r>
    </w:p>
    <w:p w:rsidR="003C2FAC" w:rsidRDefault="003C2FAC" w:rsidP="003C2FAC">
      <w:r w:rsidRPr="00B37164">
        <w:t>Description:</w:t>
      </w:r>
    </w:p>
    <w:p w:rsidR="003C2FAC" w:rsidRDefault="003C2FAC" w:rsidP="003C2FAC">
      <w:pPr>
        <w:ind w:left="720"/>
      </w:pPr>
      <w:r>
        <w:t xml:space="preserve">Exchanges </w:t>
      </w:r>
      <w:r w:rsidR="00EB11AC">
        <w:t>two values.</w:t>
      </w:r>
    </w:p>
    <w:p w:rsidR="00EB11AC" w:rsidRDefault="00EB11AC" w:rsidP="003C2FAC">
      <w:pPr>
        <w:ind w:left="720"/>
      </w:pPr>
      <w:r>
        <w:t>Does not support memory-to-memory transfers.</w:t>
      </w:r>
    </w:p>
    <w:p w:rsidR="00AD333C" w:rsidRDefault="00AD333C" w:rsidP="00AD333C">
      <w:pPr>
        <w:jc w:val="both"/>
      </w:pPr>
      <w:r>
        <w:t>Usage:</w:t>
      </w:r>
    </w:p>
    <w:p w:rsidR="00AD333C" w:rsidRDefault="00AD333C" w:rsidP="00AD333C">
      <w:pPr>
        <w:ind w:left="720"/>
        <w:jc w:val="both"/>
        <w:rPr>
          <w:rFonts w:ascii="Courier New" w:hAnsi="Courier New" w:cs="Courier New"/>
        </w:rPr>
      </w:pPr>
      <w:r>
        <w:rPr>
          <w:rFonts w:ascii="Courier New" w:hAnsi="Courier New" w:cs="Courier New"/>
        </w:rPr>
        <w:t>SWAP</w:t>
      </w:r>
      <w:r w:rsidR="00F15246">
        <w:rPr>
          <w:rFonts w:ascii="Courier New" w:hAnsi="Courier New" w:cs="Courier New"/>
        </w:rPr>
        <w:t>(:size)</w:t>
      </w:r>
      <w:r w:rsidRPr="00E665EB">
        <w:rPr>
          <w:rFonts w:ascii="Courier New" w:hAnsi="Courier New" w:cs="Courier New"/>
        </w:rPr>
        <w:t xml:space="preserve"> r</w:t>
      </w:r>
      <w:r>
        <w:rPr>
          <w:rFonts w:ascii="Courier New" w:hAnsi="Courier New" w:cs="Courier New"/>
        </w:rPr>
        <w:t>, r/m</w:t>
      </w:r>
    </w:p>
    <w:p w:rsidR="00AD333C" w:rsidRPr="00AD333C" w:rsidRDefault="00AD333C" w:rsidP="00AD333C">
      <w:pPr>
        <w:ind w:left="720"/>
        <w:jc w:val="both"/>
        <w:rPr>
          <w:rFonts w:ascii="Courier New" w:hAnsi="Courier New" w:cs="Courier New"/>
        </w:rPr>
      </w:pPr>
      <w:r>
        <w:rPr>
          <w:rFonts w:ascii="Courier New" w:hAnsi="Courier New" w:cs="Courier New"/>
        </w:rPr>
        <w:t>SWAP</w:t>
      </w:r>
      <w:r w:rsidR="00F15246">
        <w:rPr>
          <w:rFonts w:ascii="Courier New" w:hAnsi="Courier New" w:cs="Courier New"/>
        </w:rPr>
        <w:t>(:size)</w:t>
      </w:r>
      <w:r>
        <w:rPr>
          <w:rFonts w:ascii="Courier New" w:hAnsi="Courier New" w:cs="Courier New"/>
        </w:rPr>
        <w:t xml:space="preserve"> m, r</w:t>
      </w:r>
    </w:p>
    <w:p w:rsidR="003C2FAC" w:rsidRDefault="003C2FAC" w:rsidP="003C2FAC">
      <w:r w:rsidRPr="00B37164">
        <w:t>Flags Affected:</w:t>
      </w:r>
    </w:p>
    <w:p w:rsidR="003C2FAC" w:rsidRPr="00B37164" w:rsidRDefault="00D57556" w:rsidP="003C2FAC">
      <w:pPr>
        <w:ind w:left="720"/>
      </w:pPr>
      <w:r>
        <w:t>None</w:t>
      </w:r>
    </w:p>
    <w:p w:rsidR="003C2FAC" w:rsidRDefault="003C2FAC" w:rsidP="003C2FAC">
      <w:r w:rsidRPr="00B37164">
        <w:t>Format:</w:t>
      </w:r>
    </w:p>
    <w:p w:rsidR="00F14814" w:rsidRDefault="001E4D7C" w:rsidP="00BF1D7F">
      <w:pPr>
        <w:spacing w:after="0"/>
        <w:ind w:left="720"/>
        <w:rPr>
          <w:rFonts w:ascii="Courier New" w:hAnsi="Courier New" w:cs="Courier New"/>
        </w:rPr>
      </w:pPr>
      <w:r w:rsidRPr="001E4D7C">
        <w:rPr>
          <w:rFonts w:ascii="Courier New" w:hAnsi="Courier New" w:cs="Courier New"/>
        </w:rPr>
        <w:t>[8: swap]   [4: r1][</w:t>
      </w:r>
      <w:r w:rsidR="00F5049F">
        <w:rPr>
          <w:rFonts w:ascii="Courier New" w:hAnsi="Courier New" w:cs="Courier New"/>
        </w:rPr>
        <w:t>2</w:t>
      </w:r>
      <w:r w:rsidRPr="001E4D7C">
        <w:rPr>
          <w:rFonts w:ascii="Courier New" w:hAnsi="Courier New" w:cs="Courier New"/>
        </w:rPr>
        <w:t xml:space="preserve">: </w:t>
      </w:r>
      <w:r w:rsidR="00F5049F">
        <w:rPr>
          <w:rFonts w:ascii="Courier New" w:hAnsi="Courier New" w:cs="Courier New"/>
        </w:rPr>
        <w:t>size</w:t>
      </w:r>
      <w:r w:rsidRPr="001E4D7C">
        <w:rPr>
          <w:rFonts w:ascii="Courier New" w:hAnsi="Courier New" w:cs="Courier New"/>
        </w:rPr>
        <w:t>]</w:t>
      </w:r>
      <w:r w:rsidR="00F5049F">
        <w:rPr>
          <w:rFonts w:ascii="Courier New" w:hAnsi="Courier New" w:cs="Courier New"/>
        </w:rPr>
        <w:t>[1:</w:t>
      </w:r>
      <w:r w:rsidR="00387DE4">
        <w:rPr>
          <w:rFonts w:ascii="Courier New" w:hAnsi="Courier New" w:cs="Courier New"/>
        </w:rPr>
        <w:t>][1: mem]</w:t>
      </w:r>
    </w:p>
    <w:p w:rsidR="00387DE4" w:rsidRDefault="00DA3DBF" w:rsidP="00BF1D7F">
      <w:pPr>
        <w:spacing w:after="0"/>
        <w:ind w:left="720"/>
        <w:rPr>
          <w:rFonts w:ascii="Courier New" w:hAnsi="Courier New" w:cs="Courier New"/>
        </w:rPr>
      </w:pPr>
      <w:r>
        <w:rPr>
          <w:rFonts w:ascii="Courier New" w:hAnsi="Courier New" w:cs="Courier New"/>
        </w:rPr>
        <w:tab/>
      </w:r>
      <w:r w:rsidR="00387DE4">
        <w:rPr>
          <w:rFonts w:ascii="Courier New" w:hAnsi="Courier New" w:cs="Courier New"/>
        </w:rPr>
        <w:t>mem = 0: [4:][4: r2]</w:t>
      </w:r>
    </w:p>
    <w:p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r1 </w:t>
      </w:r>
      <w:r w:rsidRPr="00387DE4">
        <w:rPr>
          <w:rFonts w:ascii="Courier New" w:hAnsi="Courier New" w:cs="Courier New"/>
        </w:rPr>
        <w:sym w:font="Wingdings" w:char="F0DF"/>
      </w:r>
      <w:r>
        <w:rPr>
          <w:rFonts w:ascii="Courier New" w:hAnsi="Courier New" w:cs="Courier New"/>
        </w:rPr>
        <w:t xml:space="preserve"> r2</w:t>
      </w:r>
    </w:p>
    <w:p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r2 </w:t>
      </w:r>
      <w:r w:rsidRPr="00387DE4">
        <w:rPr>
          <w:rFonts w:ascii="Courier New" w:hAnsi="Courier New" w:cs="Courier New"/>
        </w:rPr>
        <w:sym w:font="Wingdings" w:char="F0DF"/>
      </w:r>
      <w:r>
        <w:rPr>
          <w:rFonts w:ascii="Courier New" w:hAnsi="Courier New" w:cs="Courier New"/>
        </w:rPr>
        <w:t xml:space="preserve"> r1</w:t>
      </w:r>
    </w:p>
    <w:p w:rsidR="00387DE4" w:rsidRDefault="00387DE4" w:rsidP="00BF1D7F">
      <w:pPr>
        <w:spacing w:after="0"/>
        <w:ind w:left="720"/>
        <w:rPr>
          <w:rFonts w:ascii="Courier New" w:hAnsi="Courier New" w:cs="Courier New"/>
        </w:rPr>
      </w:pPr>
      <w:r>
        <w:rPr>
          <w:rFonts w:ascii="Courier New" w:hAnsi="Courier New" w:cs="Courier New"/>
        </w:rPr>
        <w:tab/>
        <w:t>mem = 1: [address]</w:t>
      </w:r>
    </w:p>
    <w:p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r1 </w:t>
      </w:r>
      <w:r w:rsidRPr="00387DE4">
        <w:rPr>
          <w:rFonts w:ascii="Courier New" w:hAnsi="Courier New" w:cs="Courier New"/>
        </w:rPr>
        <w:sym w:font="Wingdings" w:char="F0DF"/>
      </w:r>
      <w:r>
        <w:rPr>
          <w:rFonts w:ascii="Courier New" w:hAnsi="Courier New" w:cs="Courier New"/>
        </w:rPr>
        <w:t xml:space="preserve"> M[address]</w:t>
      </w:r>
    </w:p>
    <w:p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M[address] </w:t>
      </w:r>
      <w:r w:rsidRPr="00387DE4">
        <w:rPr>
          <w:rFonts w:ascii="Courier New" w:hAnsi="Courier New" w:cs="Courier New"/>
        </w:rPr>
        <w:sym w:font="Wingdings" w:char="F0DF"/>
      </w:r>
      <w:r>
        <w:rPr>
          <w:rFonts w:ascii="Courier New" w:hAnsi="Courier New" w:cs="Courier New"/>
        </w:rPr>
        <w:t xml:space="preserve"> r1</w:t>
      </w:r>
    </w:p>
    <w:p w:rsidR="00F14814" w:rsidRDefault="00F14814">
      <w:pPr>
        <w:rPr>
          <w:rFonts w:ascii="Courier New" w:hAnsi="Courier New" w:cs="Courier New"/>
        </w:rPr>
      </w:pPr>
      <w:r>
        <w:rPr>
          <w:rFonts w:ascii="Courier New" w:hAnsi="Courier New" w:cs="Courier New"/>
        </w:rPr>
        <w:br w:type="page"/>
      </w:r>
    </w:p>
    <w:p w:rsidR="0033508E" w:rsidRDefault="001F3E98" w:rsidP="00F14814">
      <w:pPr>
        <w:pStyle w:val="Heading2"/>
      </w:pPr>
      <w:bookmarkStart w:id="77" w:name="_UEXTEND_/_UX"/>
      <w:bookmarkStart w:id="78" w:name="_Toc510887508"/>
      <w:bookmarkEnd w:id="77"/>
      <w:r>
        <w:lastRenderedPageBreak/>
        <w:t xml:space="preserve">UX </w:t>
      </w:r>
      <w:r w:rsidR="002631D1">
        <w:t>– Unsigned Extend</w:t>
      </w:r>
      <w:bookmarkEnd w:id="78"/>
    </w:p>
    <w:p w:rsidR="00F14814" w:rsidRDefault="00F14814" w:rsidP="00F14814">
      <w:r>
        <w:t>OP Code:</w:t>
      </w:r>
    </w:p>
    <w:p w:rsidR="00F14814" w:rsidRDefault="00F14814" w:rsidP="00F14814">
      <w:pPr>
        <w:ind w:left="720"/>
      </w:pPr>
      <w:r>
        <w:t>23</w:t>
      </w:r>
    </w:p>
    <w:p w:rsidR="00F14814" w:rsidRDefault="00F14814" w:rsidP="00F14814">
      <w:r w:rsidRPr="00B37164">
        <w:t>Description:</w:t>
      </w:r>
    </w:p>
    <w:p w:rsidR="00822F9A" w:rsidRDefault="00F14814" w:rsidP="00C03AD4">
      <w:pPr>
        <w:ind w:left="720"/>
        <w:jc w:val="both"/>
      </w:pPr>
      <w:r>
        <w:t>Zero extends a register to the specified size</w:t>
      </w:r>
      <w:r w:rsidR="00C03AD4">
        <w:t>, truncating the value if converting to a smaller size, or filling the new high bits with 0 if converting to a larger size. Converting to the same size is no-op.</w:t>
      </w:r>
    </w:p>
    <w:p w:rsidR="00822F9A" w:rsidRDefault="00822F9A" w:rsidP="00822F9A">
      <w:pPr>
        <w:jc w:val="both"/>
      </w:pPr>
      <w:r>
        <w:t>Usage:</w:t>
      </w:r>
    </w:p>
    <w:p w:rsidR="009C459C" w:rsidRDefault="00822F9A" w:rsidP="009C459C">
      <w:pPr>
        <w:ind w:left="720"/>
        <w:jc w:val="both"/>
        <w:rPr>
          <w:rFonts w:ascii="Courier New" w:hAnsi="Courier New" w:cs="Courier New"/>
        </w:rPr>
      </w:pPr>
      <w:r>
        <w:rPr>
          <w:rFonts w:ascii="Courier New" w:hAnsi="Courier New" w:cs="Courier New"/>
        </w:rPr>
        <w:t>UX(:to_size)</w:t>
      </w:r>
      <w:r w:rsidRPr="00E665EB">
        <w:rPr>
          <w:rFonts w:ascii="Courier New" w:hAnsi="Courier New" w:cs="Courier New"/>
        </w:rPr>
        <w:t xml:space="preserve"> </w:t>
      </w:r>
      <w:r w:rsidR="00C03AD4">
        <w:rPr>
          <w:rFonts w:ascii="Courier New" w:hAnsi="Courier New" w:cs="Courier New"/>
        </w:rPr>
        <w:t>instant imm</w:t>
      </w:r>
      <w:r w:rsidR="009C459C">
        <w:rPr>
          <w:rFonts w:ascii="Courier New" w:hAnsi="Courier New" w:cs="Courier New"/>
        </w:rPr>
        <w:t xml:space="preserve"> from_size</w:t>
      </w:r>
      <w:r>
        <w:rPr>
          <w:rFonts w:ascii="Courier New" w:hAnsi="Courier New" w:cs="Courier New"/>
        </w:rPr>
        <w:t>, r</w:t>
      </w:r>
    </w:p>
    <w:p w:rsidR="00F14814" w:rsidRDefault="00F14814" w:rsidP="00F14814">
      <w:r w:rsidRPr="00B37164">
        <w:t>Flags Affected:</w:t>
      </w:r>
    </w:p>
    <w:p w:rsidR="00F14814" w:rsidRPr="00B37164" w:rsidRDefault="00F14814" w:rsidP="00F14814">
      <w:pPr>
        <w:ind w:left="720"/>
      </w:pPr>
      <w:r>
        <w:t>None</w:t>
      </w:r>
    </w:p>
    <w:p w:rsidR="00F14814" w:rsidRDefault="00F14814" w:rsidP="00F14814">
      <w:r w:rsidRPr="00B37164">
        <w:t>Format:</w:t>
      </w:r>
    </w:p>
    <w:p w:rsidR="00274F38" w:rsidRDefault="00F14814" w:rsidP="00BF1D7F">
      <w:pPr>
        <w:spacing w:after="0"/>
        <w:ind w:left="720"/>
        <w:rPr>
          <w:rFonts w:ascii="Courier New" w:hAnsi="Courier New" w:cs="Courier New"/>
        </w:rPr>
      </w:pPr>
      <w:r w:rsidRPr="00F14814">
        <w:rPr>
          <w:rFonts w:ascii="Courier New" w:hAnsi="Courier New" w:cs="Courier New"/>
        </w:rPr>
        <w:t xml:space="preserve">[8: </w:t>
      </w:r>
      <w:r>
        <w:rPr>
          <w:rFonts w:ascii="Courier New" w:hAnsi="Courier New" w:cs="Courier New"/>
        </w:rPr>
        <w:t>U</w:t>
      </w:r>
      <w:r w:rsidR="00510F52">
        <w:rPr>
          <w:rFonts w:ascii="Courier New" w:hAnsi="Courier New" w:cs="Courier New"/>
        </w:rPr>
        <w:t>X</w:t>
      </w:r>
      <w:r w:rsidRPr="00F14814">
        <w:rPr>
          <w:rFonts w:ascii="Courier New" w:hAnsi="Courier New" w:cs="Courier New"/>
        </w:rPr>
        <w:t xml:space="preserve">]   [4: </w:t>
      </w:r>
      <w:r w:rsidR="000C5237">
        <w:rPr>
          <w:rFonts w:ascii="Courier New" w:hAnsi="Courier New" w:cs="Courier New"/>
        </w:rPr>
        <w:t>reg</w:t>
      </w:r>
      <w:r w:rsidRPr="00F14814">
        <w:rPr>
          <w:rFonts w:ascii="Courier New" w:hAnsi="Courier New" w:cs="Courier New"/>
        </w:rPr>
        <w:t>][2: from</w:t>
      </w:r>
      <w:r w:rsidR="00822F9A">
        <w:rPr>
          <w:rFonts w:ascii="Courier New" w:hAnsi="Courier New" w:cs="Courier New"/>
        </w:rPr>
        <w:t>_</w:t>
      </w:r>
      <w:r w:rsidRPr="00F14814">
        <w:rPr>
          <w:rFonts w:ascii="Courier New" w:hAnsi="Courier New" w:cs="Courier New"/>
        </w:rPr>
        <w:t>size][2: to</w:t>
      </w:r>
      <w:r w:rsidR="00822F9A">
        <w:rPr>
          <w:rFonts w:ascii="Courier New" w:hAnsi="Courier New" w:cs="Courier New"/>
        </w:rPr>
        <w:t>_</w:t>
      </w:r>
      <w:r w:rsidRPr="00F14814">
        <w:rPr>
          <w:rFonts w:ascii="Courier New" w:hAnsi="Courier New" w:cs="Courier New"/>
        </w:rPr>
        <w:t>size]</w:t>
      </w:r>
    </w:p>
    <w:p w:rsidR="00274F38" w:rsidRDefault="000C5237" w:rsidP="00BF1D7F">
      <w:pPr>
        <w:spacing w:after="0"/>
        <w:rPr>
          <w:rFonts w:ascii="Courier New" w:hAnsi="Courier New" w:cs="Courier New"/>
        </w:rPr>
      </w:pPr>
      <w:r>
        <w:rPr>
          <w:rFonts w:ascii="Courier New" w:hAnsi="Courier New" w:cs="Courier New"/>
        </w:rPr>
        <w:tab/>
      </w:r>
      <w:r>
        <w:rPr>
          <w:rFonts w:ascii="Courier New" w:hAnsi="Courier New" w:cs="Courier New"/>
        </w:rPr>
        <w:tab/>
        <w:t>(to</w:t>
      </w:r>
      <w:r w:rsidR="00822F9A">
        <w:rPr>
          <w:rFonts w:ascii="Courier New" w:hAnsi="Courier New" w:cs="Courier New"/>
        </w:rPr>
        <w:t>_</w:t>
      </w:r>
      <w:r>
        <w:rPr>
          <w:rFonts w:ascii="Courier New" w:hAnsi="Courier New" w:cs="Courier New"/>
        </w:rPr>
        <w:t xml:space="preserve">size) reg </w:t>
      </w:r>
      <w:r w:rsidRPr="000C5237">
        <w:rPr>
          <w:rFonts w:ascii="Courier New" w:hAnsi="Courier New" w:cs="Courier New"/>
        </w:rPr>
        <w:sym w:font="Wingdings" w:char="F0DF"/>
      </w:r>
      <w:r>
        <w:rPr>
          <w:rFonts w:ascii="Courier New" w:hAnsi="Courier New" w:cs="Courier New"/>
        </w:rPr>
        <w:t xml:space="preserve"> </w:t>
      </w:r>
      <w:r w:rsidR="00CD7D00">
        <w:rPr>
          <w:rFonts w:ascii="Courier New" w:hAnsi="Courier New" w:cs="Courier New"/>
        </w:rPr>
        <w:t xml:space="preserve">zero extend </w:t>
      </w:r>
      <w:r>
        <w:rPr>
          <w:rFonts w:ascii="Courier New" w:hAnsi="Courier New" w:cs="Courier New"/>
        </w:rPr>
        <w:t>(from</w:t>
      </w:r>
      <w:r w:rsidR="00822F9A">
        <w:rPr>
          <w:rFonts w:ascii="Courier New" w:hAnsi="Courier New" w:cs="Courier New"/>
        </w:rPr>
        <w:t>_</w:t>
      </w:r>
      <w:r>
        <w:rPr>
          <w:rFonts w:ascii="Courier New" w:hAnsi="Courier New" w:cs="Courier New"/>
        </w:rPr>
        <w:t>size) reg</w:t>
      </w:r>
      <w:r w:rsidR="00274F38">
        <w:rPr>
          <w:rFonts w:ascii="Courier New" w:hAnsi="Courier New" w:cs="Courier New"/>
        </w:rPr>
        <w:br w:type="page"/>
      </w:r>
    </w:p>
    <w:p w:rsidR="00274F38" w:rsidRDefault="001F3E98" w:rsidP="00274F38">
      <w:pPr>
        <w:pStyle w:val="Heading2"/>
      </w:pPr>
      <w:bookmarkStart w:id="79" w:name="_SEXTEND_/_SX"/>
      <w:bookmarkStart w:id="80" w:name="_Toc510887509"/>
      <w:bookmarkEnd w:id="79"/>
      <w:r>
        <w:lastRenderedPageBreak/>
        <w:t>SX</w:t>
      </w:r>
      <w:r w:rsidR="002631D1">
        <w:t xml:space="preserve"> – Sign Extend</w:t>
      </w:r>
      <w:bookmarkEnd w:id="80"/>
    </w:p>
    <w:p w:rsidR="00274F38" w:rsidRDefault="00274F38" w:rsidP="00274F38">
      <w:r>
        <w:t>OP Code:</w:t>
      </w:r>
    </w:p>
    <w:p w:rsidR="00274F38" w:rsidRDefault="00274F38" w:rsidP="00274F38">
      <w:pPr>
        <w:ind w:left="720"/>
      </w:pPr>
      <w:r>
        <w:t>24</w:t>
      </w:r>
    </w:p>
    <w:p w:rsidR="00274F38" w:rsidRDefault="00274F38" w:rsidP="00274F38">
      <w:r w:rsidRPr="00B37164">
        <w:t>Description:</w:t>
      </w:r>
    </w:p>
    <w:p w:rsidR="00274F38" w:rsidRDefault="00274F38" w:rsidP="00C03AD4">
      <w:pPr>
        <w:ind w:left="720"/>
        <w:jc w:val="both"/>
      </w:pPr>
      <w:r>
        <w:t>Sign extends a register to the specified size</w:t>
      </w:r>
      <w:r w:rsidR="00C03AD4">
        <w:t>, truncating the value if converting to a smaller size, or filling the new high bits with the sign bit if converting to a larger size. Converting to the same size is no-op.</w:t>
      </w:r>
    </w:p>
    <w:p w:rsidR="00B56F83" w:rsidRDefault="00B56F83" w:rsidP="00B56F83">
      <w:pPr>
        <w:jc w:val="both"/>
      </w:pPr>
      <w:r>
        <w:t>Usage:</w:t>
      </w:r>
    </w:p>
    <w:p w:rsidR="00B56F83" w:rsidRPr="00B56F83" w:rsidRDefault="00B56F83" w:rsidP="00B56F83">
      <w:pPr>
        <w:ind w:left="720"/>
        <w:jc w:val="both"/>
        <w:rPr>
          <w:rFonts w:ascii="Courier New" w:hAnsi="Courier New" w:cs="Courier New"/>
        </w:rPr>
      </w:pPr>
      <w:r>
        <w:rPr>
          <w:rFonts w:ascii="Courier New" w:hAnsi="Courier New" w:cs="Courier New"/>
        </w:rPr>
        <w:t>SX(:to_size)</w:t>
      </w:r>
      <w:r w:rsidRPr="00E665EB">
        <w:rPr>
          <w:rFonts w:ascii="Courier New" w:hAnsi="Courier New" w:cs="Courier New"/>
        </w:rPr>
        <w:t xml:space="preserve"> </w:t>
      </w:r>
      <w:r w:rsidR="00C03AD4">
        <w:rPr>
          <w:rFonts w:ascii="Courier New" w:hAnsi="Courier New" w:cs="Courier New"/>
        </w:rPr>
        <w:t xml:space="preserve">instant </w:t>
      </w:r>
      <w:r>
        <w:rPr>
          <w:rFonts w:ascii="Courier New" w:hAnsi="Courier New" w:cs="Courier New"/>
        </w:rPr>
        <w:t>imm from_size, r</w:t>
      </w:r>
    </w:p>
    <w:p w:rsidR="00274F38" w:rsidRDefault="00274F38" w:rsidP="00274F38">
      <w:r w:rsidRPr="00B37164">
        <w:t>Flags Affected:</w:t>
      </w:r>
    </w:p>
    <w:p w:rsidR="00274F38" w:rsidRPr="00B37164" w:rsidRDefault="00274F38" w:rsidP="00274F38">
      <w:pPr>
        <w:ind w:left="720"/>
      </w:pPr>
      <w:r>
        <w:t>None</w:t>
      </w:r>
    </w:p>
    <w:p w:rsidR="00274F38" w:rsidRDefault="00274F38" w:rsidP="00274F38">
      <w:r w:rsidRPr="00B37164">
        <w:t>Format:</w:t>
      </w:r>
    </w:p>
    <w:p w:rsidR="00D27407" w:rsidRDefault="00274F38" w:rsidP="00BF1D7F">
      <w:pPr>
        <w:spacing w:after="0"/>
        <w:ind w:left="720"/>
        <w:rPr>
          <w:rFonts w:ascii="Courier New" w:hAnsi="Courier New" w:cs="Courier New"/>
        </w:rPr>
      </w:pPr>
      <w:r w:rsidRPr="00F14814">
        <w:rPr>
          <w:rFonts w:ascii="Courier New" w:hAnsi="Courier New" w:cs="Courier New"/>
        </w:rPr>
        <w:t xml:space="preserve">[8: </w:t>
      </w:r>
      <w:r>
        <w:rPr>
          <w:rFonts w:ascii="Courier New" w:hAnsi="Courier New" w:cs="Courier New"/>
        </w:rPr>
        <w:t>S</w:t>
      </w:r>
      <w:r w:rsidR="00510F52">
        <w:rPr>
          <w:rFonts w:ascii="Courier New" w:hAnsi="Courier New" w:cs="Courier New"/>
        </w:rPr>
        <w:t>X</w:t>
      </w:r>
      <w:r w:rsidRPr="00F14814">
        <w:rPr>
          <w:rFonts w:ascii="Courier New" w:hAnsi="Courier New" w:cs="Courier New"/>
        </w:rPr>
        <w:t>]   [4: reg][2: from</w:t>
      </w:r>
      <w:r w:rsidR="008D6DC8">
        <w:rPr>
          <w:rFonts w:ascii="Courier New" w:hAnsi="Courier New" w:cs="Courier New"/>
        </w:rPr>
        <w:t>_</w:t>
      </w:r>
      <w:r w:rsidRPr="00F14814">
        <w:rPr>
          <w:rFonts w:ascii="Courier New" w:hAnsi="Courier New" w:cs="Courier New"/>
        </w:rPr>
        <w:t>size][2: to</w:t>
      </w:r>
      <w:r w:rsidR="008D6DC8">
        <w:rPr>
          <w:rFonts w:ascii="Courier New" w:hAnsi="Courier New" w:cs="Courier New"/>
        </w:rPr>
        <w:t>_</w:t>
      </w:r>
      <w:r w:rsidRPr="00F14814">
        <w:rPr>
          <w:rFonts w:ascii="Courier New" w:hAnsi="Courier New" w:cs="Courier New"/>
        </w:rPr>
        <w:t>size]</w:t>
      </w:r>
    </w:p>
    <w:p w:rsidR="00D27407" w:rsidRDefault="00CD7D00" w:rsidP="00BF1D7F">
      <w:pPr>
        <w:spacing w:after="0"/>
        <w:rPr>
          <w:rFonts w:ascii="Courier New" w:hAnsi="Courier New" w:cs="Courier New"/>
        </w:rPr>
      </w:pPr>
      <w:r>
        <w:rPr>
          <w:rFonts w:ascii="Courier New" w:hAnsi="Courier New" w:cs="Courier New"/>
        </w:rPr>
        <w:tab/>
      </w:r>
      <w:r>
        <w:rPr>
          <w:rFonts w:ascii="Courier New" w:hAnsi="Courier New" w:cs="Courier New"/>
        </w:rPr>
        <w:tab/>
        <w:t>(to</w:t>
      </w:r>
      <w:r w:rsidR="008D6DC8">
        <w:rPr>
          <w:rFonts w:ascii="Courier New" w:hAnsi="Courier New" w:cs="Courier New"/>
        </w:rPr>
        <w:t>_</w:t>
      </w:r>
      <w:r>
        <w:rPr>
          <w:rFonts w:ascii="Courier New" w:hAnsi="Courier New" w:cs="Courier New"/>
        </w:rPr>
        <w:t xml:space="preserve">size) reg </w:t>
      </w:r>
      <w:r w:rsidRPr="00CD7D00">
        <w:rPr>
          <w:rFonts w:ascii="Courier New" w:hAnsi="Courier New" w:cs="Courier New"/>
        </w:rPr>
        <w:sym w:font="Wingdings" w:char="F0DF"/>
      </w:r>
      <w:r>
        <w:rPr>
          <w:rFonts w:ascii="Courier New" w:hAnsi="Courier New" w:cs="Courier New"/>
        </w:rPr>
        <w:t xml:space="preserve"> sign extend (from</w:t>
      </w:r>
      <w:r w:rsidR="008D6DC8">
        <w:rPr>
          <w:rFonts w:ascii="Courier New" w:hAnsi="Courier New" w:cs="Courier New"/>
        </w:rPr>
        <w:t>_</w:t>
      </w:r>
      <w:r>
        <w:rPr>
          <w:rFonts w:ascii="Courier New" w:hAnsi="Courier New" w:cs="Courier New"/>
        </w:rPr>
        <w:t>size) reg</w:t>
      </w:r>
      <w:r w:rsidR="00D27407">
        <w:rPr>
          <w:rFonts w:ascii="Courier New" w:hAnsi="Courier New" w:cs="Courier New"/>
        </w:rPr>
        <w:br w:type="page"/>
      </w:r>
    </w:p>
    <w:p w:rsidR="00D27407" w:rsidRDefault="00D27407" w:rsidP="00D27407">
      <w:pPr>
        <w:pStyle w:val="Heading2"/>
      </w:pPr>
      <w:bookmarkStart w:id="81" w:name="_UMUL"/>
      <w:bookmarkStart w:id="82" w:name="_UMUL_–_Unsigned"/>
      <w:bookmarkStart w:id="83" w:name="_Toc510887510"/>
      <w:bookmarkEnd w:id="81"/>
      <w:bookmarkEnd w:id="82"/>
      <w:r>
        <w:lastRenderedPageBreak/>
        <w:t>UMUL</w:t>
      </w:r>
      <w:r w:rsidR="002631D1">
        <w:t xml:space="preserve"> – Unsigned Multiply</w:t>
      </w:r>
      <w:bookmarkEnd w:id="83"/>
    </w:p>
    <w:p w:rsidR="00D27407" w:rsidRDefault="00D27407" w:rsidP="00D27407">
      <w:r>
        <w:t>OP Code:</w:t>
      </w:r>
    </w:p>
    <w:p w:rsidR="00D27407" w:rsidRDefault="00D27407" w:rsidP="00D27407">
      <w:pPr>
        <w:ind w:left="720"/>
      </w:pPr>
      <w:r>
        <w:t>25</w:t>
      </w:r>
    </w:p>
    <w:p w:rsidR="00D27407" w:rsidRDefault="00D27407" w:rsidP="00D27407">
      <w:r w:rsidRPr="00B37164">
        <w:t>Description:</w:t>
      </w:r>
    </w:p>
    <w:p w:rsidR="009C08A1" w:rsidRDefault="009C08A1" w:rsidP="009C08A1">
      <w:pPr>
        <w:ind w:left="720"/>
        <w:jc w:val="both"/>
      </w:pPr>
      <w:r w:rsidRPr="00D27407">
        <w:t xml:space="preserve">Computes the full product of multiplying two </w:t>
      </w:r>
      <w:r>
        <w:t>un</w:t>
      </w:r>
      <w:r w:rsidRPr="00D27407">
        <w:t>signed values</w:t>
      </w:r>
      <w:r>
        <w:t>, which will have a width of twice the operand size. In the case of a 64-bit product, the high bits are stored in R1, while the low bits are stored in R0.</w:t>
      </w:r>
    </w:p>
    <w:p w:rsidR="009C08A1" w:rsidRDefault="009C08A1" w:rsidP="009C08A1">
      <w:pPr>
        <w:ind w:left="720"/>
        <w:jc w:val="both"/>
      </w:pPr>
      <w:r>
        <w:t>The first value to multiply must already by loaded into R0. The second value however, may be an immediate, register, or memory value.</w:t>
      </w:r>
    </w:p>
    <w:p w:rsidR="009C08A1" w:rsidRDefault="009C08A1" w:rsidP="009C08A1">
      <w:pPr>
        <w:ind w:left="720"/>
        <w:jc w:val="both"/>
      </w:pPr>
      <w:r>
        <w:t xml:space="preserve">Due to being forced to use R0 and R1, as well as the fact that the high bits of a product are usually not relevant for most tasks requiring multiplication, </w:t>
      </w:r>
      <w:hyperlink w:anchor="_BMUL" w:history="1">
        <w:r w:rsidRPr="00B117EB">
          <w:rPr>
            <w:rStyle w:val="Hyperlink"/>
          </w:rPr>
          <w:t>BMUL</w:t>
        </w:r>
      </w:hyperlink>
      <w:r>
        <w:t xml:space="preserve"> may be a more suitable alternative.</w:t>
      </w:r>
    </w:p>
    <w:p w:rsidR="000F5F91" w:rsidRDefault="000F5F91" w:rsidP="000F5F91">
      <w:pPr>
        <w:jc w:val="both"/>
      </w:pPr>
      <w:r>
        <w:t>Usage:</w:t>
      </w:r>
    </w:p>
    <w:p w:rsidR="000F5F91" w:rsidRPr="000F5F91" w:rsidRDefault="000F5F91" w:rsidP="000F5F91">
      <w:pPr>
        <w:ind w:left="720"/>
        <w:jc w:val="both"/>
        <w:rPr>
          <w:rFonts w:ascii="Courier New" w:hAnsi="Courier New" w:cs="Courier New"/>
        </w:rPr>
      </w:pPr>
      <w:r>
        <w:rPr>
          <w:rFonts w:ascii="Courier New" w:hAnsi="Courier New" w:cs="Courier New"/>
        </w:rPr>
        <w:t>UMUL(:</w:t>
      </w:r>
      <w:r w:rsidR="00C134AD">
        <w:rPr>
          <w:rFonts w:ascii="Courier New" w:hAnsi="Courier New" w:cs="Courier New"/>
        </w:rPr>
        <w:t>size</w:t>
      </w:r>
      <w:r>
        <w:rPr>
          <w:rFonts w:ascii="Courier New" w:hAnsi="Courier New" w:cs="Courier New"/>
        </w:rPr>
        <w:t>)</w:t>
      </w:r>
      <w:r w:rsidRPr="00E665EB">
        <w:rPr>
          <w:rFonts w:ascii="Courier New" w:hAnsi="Courier New" w:cs="Courier New"/>
        </w:rPr>
        <w:t xml:space="preserve"> </w:t>
      </w:r>
      <w:r w:rsidR="00C134AD">
        <w:rPr>
          <w:rFonts w:ascii="Courier New" w:hAnsi="Courier New" w:cs="Courier New"/>
        </w:rPr>
        <w:t>imm/r/m</w:t>
      </w:r>
    </w:p>
    <w:p w:rsidR="00D27407" w:rsidRDefault="00D27407" w:rsidP="00D27407">
      <w:r w:rsidRPr="00B37164">
        <w:t>Operation:</w:t>
      </w:r>
    </w:p>
    <w:p w:rsidR="00D27407" w:rsidRDefault="00D27407" w:rsidP="00BF1D7F">
      <w:pPr>
        <w:spacing w:after="0"/>
        <w:ind w:firstLine="720"/>
        <w:rPr>
          <w:rFonts w:ascii="Courier New" w:hAnsi="Courier New" w:cs="Courier New"/>
        </w:rPr>
      </w:pPr>
      <w:r w:rsidRPr="00D27407">
        <w:rPr>
          <w:rFonts w:ascii="Courier New" w:hAnsi="Courier New" w:cs="Courier New"/>
        </w:rPr>
        <w:t xml:space="preserve">byte:  word      R0 </w:t>
      </w:r>
      <w:r w:rsidRPr="00D27407">
        <w:rPr>
          <w:rFonts w:ascii="Courier New" w:hAnsi="Courier New" w:cs="Courier New"/>
        </w:rPr>
        <w:sym w:font="Wingdings" w:char="F0DF"/>
      </w:r>
      <w:r w:rsidRPr="00D27407">
        <w:rPr>
          <w:rFonts w:ascii="Courier New" w:hAnsi="Courier New" w:cs="Courier New"/>
        </w:rPr>
        <w:t xml:space="preserve"> byte  R0 * byte  val</w:t>
      </w:r>
    </w:p>
    <w:p w:rsidR="00D27407" w:rsidRPr="00D27407" w:rsidRDefault="00D27407" w:rsidP="00BF1D7F">
      <w:pPr>
        <w:spacing w:after="0"/>
        <w:ind w:left="720"/>
        <w:rPr>
          <w:rFonts w:ascii="Courier New" w:hAnsi="Courier New" w:cs="Courier New"/>
        </w:rPr>
      </w:pPr>
      <w:r w:rsidRPr="00D27407">
        <w:rPr>
          <w:rFonts w:ascii="Courier New" w:hAnsi="Courier New" w:cs="Courier New"/>
        </w:rPr>
        <w:t xml:space="preserve">word:  dword     R0 </w:t>
      </w:r>
      <w:r w:rsidRPr="00D27407">
        <w:rPr>
          <w:rFonts w:ascii="Courier New" w:hAnsi="Courier New" w:cs="Courier New"/>
        </w:rPr>
        <w:sym w:font="Wingdings" w:char="F0DF"/>
      </w:r>
      <w:r w:rsidRPr="00D27407">
        <w:rPr>
          <w:rFonts w:ascii="Courier New" w:hAnsi="Courier New" w:cs="Courier New"/>
        </w:rPr>
        <w:t xml:space="preserve"> word  R0 * word  val</w:t>
      </w:r>
    </w:p>
    <w:p w:rsidR="00D27407" w:rsidRPr="00D27407" w:rsidRDefault="00D27407" w:rsidP="00BF1D7F">
      <w:pPr>
        <w:spacing w:after="0"/>
        <w:ind w:left="720"/>
        <w:rPr>
          <w:rFonts w:ascii="Courier New" w:hAnsi="Courier New" w:cs="Courier New"/>
        </w:rPr>
      </w:pPr>
      <w:r w:rsidRPr="00D27407">
        <w:rPr>
          <w:rFonts w:ascii="Courier New" w:hAnsi="Courier New" w:cs="Courier New"/>
        </w:rPr>
        <w:t xml:space="preserve">dword: qword     R0 </w:t>
      </w:r>
      <w:r w:rsidRPr="00D27407">
        <w:rPr>
          <w:rFonts w:ascii="Courier New" w:hAnsi="Courier New" w:cs="Courier New"/>
        </w:rPr>
        <w:sym w:font="Wingdings" w:char="F0DF"/>
      </w:r>
      <w:r w:rsidRPr="00D27407">
        <w:rPr>
          <w:rFonts w:ascii="Courier New" w:hAnsi="Courier New" w:cs="Courier New"/>
        </w:rPr>
        <w:t xml:space="preserve"> dword R0 * dword val</w:t>
      </w:r>
    </w:p>
    <w:p w:rsidR="00D27407" w:rsidRPr="001151CC" w:rsidRDefault="00D27407" w:rsidP="00BF1D7F">
      <w:pPr>
        <w:spacing w:after="0"/>
        <w:ind w:left="720"/>
        <w:rPr>
          <w:rFonts w:ascii="Courier New" w:hAnsi="Courier New" w:cs="Courier New"/>
        </w:rPr>
      </w:pPr>
      <w:r w:rsidRPr="00D27407">
        <w:rPr>
          <w:rFonts w:ascii="Courier New" w:hAnsi="Courier New" w:cs="Courier New"/>
        </w:rPr>
        <w:t xml:space="preserve">qword: dqword R1:R0 </w:t>
      </w:r>
      <w:r w:rsidRPr="00D27407">
        <w:rPr>
          <w:rFonts w:ascii="Courier New" w:hAnsi="Courier New" w:cs="Courier New"/>
        </w:rPr>
        <w:sym w:font="Wingdings" w:char="F0DF"/>
      </w:r>
      <w:r w:rsidRPr="00D27407">
        <w:rPr>
          <w:rFonts w:ascii="Courier New" w:hAnsi="Courier New" w:cs="Courier New"/>
        </w:rPr>
        <w:t xml:space="preserve"> qword R0 * qword val</w:t>
      </w:r>
    </w:p>
    <w:p w:rsidR="00D27407" w:rsidRDefault="00D27407" w:rsidP="00D27407">
      <w:r w:rsidRPr="00B37164">
        <w:t>Flags Affected:</w:t>
      </w:r>
    </w:p>
    <w:p w:rsidR="00D27407" w:rsidRDefault="00D27407" w:rsidP="00D27407">
      <w:pPr>
        <w:ind w:firstLine="720"/>
      </w:pPr>
      <w:r w:rsidRPr="00D27407">
        <w:t>OF and CF are both set if the high bits of the product are non-zero, and clear</w:t>
      </w:r>
      <w:r>
        <w:t>e</w:t>
      </w:r>
      <w:r w:rsidRPr="00D27407">
        <w:t>d otherwise.</w:t>
      </w:r>
    </w:p>
    <w:p w:rsidR="00D27407" w:rsidRDefault="00D27407" w:rsidP="00D27407">
      <w:r w:rsidRPr="00B37164">
        <w:t>Format:</w:t>
      </w:r>
    </w:p>
    <w:p w:rsidR="00D27407" w:rsidRDefault="00D27407" w:rsidP="00BF1D7F">
      <w:pPr>
        <w:spacing w:after="0"/>
        <w:ind w:left="720"/>
        <w:rPr>
          <w:rFonts w:ascii="Courier New" w:hAnsi="Courier New" w:cs="Courier New"/>
        </w:rPr>
      </w:pPr>
      <w:r w:rsidRPr="00D27407">
        <w:rPr>
          <w:rFonts w:ascii="Courier New" w:hAnsi="Courier New" w:cs="Courier New"/>
        </w:rPr>
        <w:t xml:space="preserve">[8: </w:t>
      </w:r>
      <w:r w:rsidR="00185208">
        <w:rPr>
          <w:rFonts w:ascii="Courier New" w:hAnsi="Courier New" w:cs="Courier New"/>
        </w:rPr>
        <w:t>UMUL</w:t>
      </w:r>
      <w:r w:rsidRPr="00D27407">
        <w:rPr>
          <w:rFonts w:ascii="Courier New" w:hAnsi="Courier New" w:cs="Courier New"/>
        </w:rPr>
        <w:t>]   [4: reg][2: size][2: mode]</w:t>
      </w:r>
    </w:p>
    <w:p w:rsidR="00B21B06" w:rsidRDefault="00D27407" w:rsidP="00B21B06">
      <w:pPr>
        <w:spacing w:after="0"/>
        <w:ind w:left="720" w:firstLine="720"/>
        <w:rPr>
          <w:rFonts w:ascii="Courier New" w:hAnsi="Courier New" w:cs="Courier New"/>
        </w:rPr>
      </w:pPr>
      <w:r w:rsidRPr="00D27407">
        <w:rPr>
          <w:rFonts w:ascii="Courier New" w:hAnsi="Courier New" w:cs="Courier New"/>
        </w:rPr>
        <w:t>mode = 0: [size: imm]</w:t>
      </w:r>
    </w:p>
    <w:p w:rsidR="00D27407" w:rsidRDefault="00D27407" w:rsidP="00B21B06">
      <w:pPr>
        <w:spacing w:after="0"/>
        <w:ind w:left="720" w:firstLine="720"/>
        <w:rPr>
          <w:rFonts w:ascii="Courier New" w:hAnsi="Courier New" w:cs="Courier New"/>
        </w:rPr>
      </w:pPr>
      <w:r w:rsidRPr="00D27407">
        <w:rPr>
          <w:rFonts w:ascii="Courier New" w:hAnsi="Courier New" w:cs="Courier New"/>
        </w:rPr>
        <w:t>mode = 1: use reg</w:t>
      </w:r>
    </w:p>
    <w:p w:rsidR="00185208" w:rsidRDefault="00D27407" w:rsidP="00B21B06">
      <w:pPr>
        <w:spacing w:after="0"/>
        <w:ind w:left="720" w:firstLine="720"/>
        <w:rPr>
          <w:rFonts w:ascii="Courier New" w:hAnsi="Courier New" w:cs="Courier New"/>
        </w:rPr>
      </w:pPr>
      <w:r w:rsidRPr="00D27407">
        <w:rPr>
          <w:rFonts w:ascii="Courier New" w:hAnsi="Courier New" w:cs="Courier New"/>
        </w:rPr>
        <w:t>mode = 2: [address]</w:t>
      </w:r>
      <w:r w:rsidR="00185208">
        <w:rPr>
          <w:rFonts w:ascii="Courier New" w:hAnsi="Courier New" w:cs="Courier New"/>
        </w:rPr>
        <w:br w:type="page"/>
      </w:r>
    </w:p>
    <w:p w:rsidR="00185208" w:rsidRDefault="00185208" w:rsidP="00185208">
      <w:pPr>
        <w:pStyle w:val="Heading2"/>
      </w:pPr>
      <w:bookmarkStart w:id="84" w:name="_SMUL"/>
      <w:bookmarkStart w:id="85" w:name="_SMUL_–_Signed"/>
      <w:bookmarkStart w:id="86" w:name="_Toc510887511"/>
      <w:bookmarkEnd w:id="84"/>
      <w:bookmarkEnd w:id="85"/>
      <w:r>
        <w:lastRenderedPageBreak/>
        <w:t>SMUL</w:t>
      </w:r>
      <w:r w:rsidR="002631D1">
        <w:t xml:space="preserve"> – Signed Multiply</w:t>
      </w:r>
      <w:bookmarkEnd w:id="86"/>
    </w:p>
    <w:p w:rsidR="00185208" w:rsidRDefault="00185208" w:rsidP="00185208">
      <w:r>
        <w:t>OP Code:</w:t>
      </w:r>
    </w:p>
    <w:p w:rsidR="00185208" w:rsidRDefault="00185208" w:rsidP="00185208">
      <w:pPr>
        <w:ind w:left="720"/>
      </w:pPr>
      <w:r>
        <w:t>2</w:t>
      </w:r>
      <w:r w:rsidR="0015769A">
        <w:t>6</w:t>
      </w:r>
    </w:p>
    <w:p w:rsidR="00185208" w:rsidRDefault="00185208" w:rsidP="00185208">
      <w:r w:rsidRPr="00B37164">
        <w:t>Description:</w:t>
      </w:r>
    </w:p>
    <w:p w:rsidR="00483D0C" w:rsidRDefault="00483D0C" w:rsidP="00483D0C">
      <w:pPr>
        <w:ind w:left="720"/>
        <w:jc w:val="both"/>
      </w:pPr>
      <w:r w:rsidRPr="00D27407">
        <w:t>Computes the full product of multiplying two signed values</w:t>
      </w:r>
      <w:r>
        <w:t xml:space="preserve">, which will have a width of twice the </w:t>
      </w:r>
      <w:r w:rsidR="00507404">
        <w:t>operand</w:t>
      </w:r>
      <w:r>
        <w:t xml:space="preserve"> </w:t>
      </w:r>
      <w:r w:rsidR="00507404">
        <w:t>size</w:t>
      </w:r>
      <w:r>
        <w:t>. In the case of a 64-bit product, the high bits are stored in R1, while the low bits are stored in R0.</w:t>
      </w:r>
    </w:p>
    <w:p w:rsidR="00483D0C" w:rsidRDefault="00483D0C" w:rsidP="00483D0C">
      <w:pPr>
        <w:ind w:left="720"/>
        <w:jc w:val="both"/>
      </w:pPr>
      <w:r>
        <w:t>The first value to multiply must already by loaded into R0. The second value however, may be an immediate, register, or memory value.</w:t>
      </w:r>
    </w:p>
    <w:p w:rsidR="00483D0C" w:rsidRDefault="00483D0C" w:rsidP="00483D0C">
      <w:pPr>
        <w:ind w:left="720"/>
        <w:jc w:val="both"/>
      </w:pPr>
      <w:r>
        <w:t xml:space="preserve">Due to being forced to use R0 and R1, as well as the fact that the high bits of a product are usually not relevant for most tasks requiring multiplication, </w:t>
      </w:r>
      <w:hyperlink w:anchor="_BMUL" w:history="1">
        <w:r w:rsidRPr="00B117EB">
          <w:rPr>
            <w:rStyle w:val="Hyperlink"/>
          </w:rPr>
          <w:t>BMUL</w:t>
        </w:r>
      </w:hyperlink>
      <w:r>
        <w:t xml:space="preserve"> may be a more suitable alternative.</w:t>
      </w:r>
    </w:p>
    <w:p w:rsidR="005F0CEB" w:rsidRDefault="005F0CEB" w:rsidP="005F0CEB">
      <w:pPr>
        <w:jc w:val="both"/>
      </w:pPr>
      <w:r>
        <w:t>Usage:</w:t>
      </w:r>
    </w:p>
    <w:p w:rsidR="005F0CEB" w:rsidRPr="005F0CEB" w:rsidRDefault="005F0CEB" w:rsidP="005F0CEB">
      <w:pPr>
        <w:ind w:left="720"/>
        <w:jc w:val="both"/>
        <w:rPr>
          <w:rFonts w:ascii="Courier New" w:hAnsi="Courier New" w:cs="Courier New"/>
        </w:rPr>
      </w:pPr>
      <w:r>
        <w:rPr>
          <w:rFonts w:ascii="Courier New" w:hAnsi="Courier New" w:cs="Courier New"/>
        </w:rPr>
        <w:t>SMUL(:size)</w:t>
      </w:r>
      <w:r w:rsidRPr="00E665EB">
        <w:rPr>
          <w:rFonts w:ascii="Courier New" w:hAnsi="Courier New" w:cs="Courier New"/>
        </w:rPr>
        <w:t xml:space="preserve"> </w:t>
      </w:r>
      <w:r>
        <w:rPr>
          <w:rFonts w:ascii="Courier New" w:hAnsi="Courier New" w:cs="Courier New"/>
        </w:rPr>
        <w:t>imm/r/m</w:t>
      </w:r>
    </w:p>
    <w:p w:rsidR="00185208" w:rsidRDefault="00185208" w:rsidP="00185208">
      <w:r w:rsidRPr="00B37164">
        <w:t>Operation:</w:t>
      </w:r>
    </w:p>
    <w:p w:rsidR="00185208" w:rsidRDefault="00185208" w:rsidP="00BF1D7F">
      <w:pPr>
        <w:spacing w:after="0"/>
        <w:ind w:firstLine="720"/>
        <w:rPr>
          <w:rFonts w:ascii="Courier New" w:hAnsi="Courier New" w:cs="Courier New"/>
        </w:rPr>
      </w:pPr>
      <w:r w:rsidRPr="00D27407">
        <w:rPr>
          <w:rFonts w:ascii="Courier New" w:hAnsi="Courier New" w:cs="Courier New"/>
        </w:rPr>
        <w:t xml:space="preserve">byte:  word      R0 </w:t>
      </w:r>
      <w:r w:rsidRPr="00D27407">
        <w:rPr>
          <w:rFonts w:ascii="Courier New" w:hAnsi="Courier New" w:cs="Courier New"/>
        </w:rPr>
        <w:sym w:font="Wingdings" w:char="F0DF"/>
      </w:r>
      <w:r w:rsidRPr="00D27407">
        <w:rPr>
          <w:rFonts w:ascii="Courier New" w:hAnsi="Courier New" w:cs="Courier New"/>
        </w:rPr>
        <w:t xml:space="preserve"> byte  R0 * byte  val</w:t>
      </w:r>
    </w:p>
    <w:p w:rsidR="00185208" w:rsidRPr="00D27407" w:rsidRDefault="00185208" w:rsidP="00BF1D7F">
      <w:pPr>
        <w:spacing w:after="0"/>
        <w:ind w:left="720"/>
        <w:rPr>
          <w:rFonts w:ascii="Courier New" w:hAnsi="Courier New" w:cs="Courier New"/>
        </w:rPr>
      </w:pPr>
      <w:r w:rsidRPr="00D27407">
        <w:rPr>
          <w:rFonts w:ascii="Courier New" w:hAnsi="Courier New" w:cs="Courier New"/>
        </w:rPr>
        <w:t xml:space="preserve">word:  dword     R0 </w:t>
      </w:r>
      <w:r w:rsidRPr="00D27407">
        <w:rPr>
          <w:rFonts w:ascii="Courier New" w:hAnsi="Courier New" w:cs="Courier New"/>
        </w:rPr>
        <w:sym w:font="Wingdings" w:char="F0DF"/>
      </w:r>
      <w:r w:rsidRPr="00D27407">
        <w:rPr>
          <w:rFonts w:ascii="Courier New" w:hAnsi="Courier New" w:cs="Courier New"/>
        </w:rPr>
        <w:t xml:space="preserve"> word  R0 * word  val</w:t>
      </w:r>
    </w:p>
    <w:p w:rsidR="00185208" w:rsidRPr="00D27407" w:rsidRDefault="00185208" w:rsidP="00BF1D7F">
      <w:pPr>
        <w:spacing w:after="0"/>
        <w:ind w:left="720"/>
        <w:rPr>
          <w:rFonts w:ascii="Courier New" w:hAnsi="Courier New" w:cs="Courier New"/>
        </w:rPr>
      </w:pPr>
      <w:r w:rsidRPr="00D27407">
        <w:rPr>
          <w:rFonts w:ascii="Courier New" w:hAnsi="Courier New" w:cs="Courier New"/>
        </w:rPr>
        <w:t xml:space="preserve">dword: qword     R0 </w:t>
      </w:r>
      <w:r w:rsidRPr="00D27407">
        <w:rPr>
          <w:rFonts w:ascii="Courier New" w:hAnsi="Courier New" w:cs="Courier New"/>
        </w:rPr>
        <w:sym w:font="Wingdings" w:char="F0DF"/>
      </w:r>
      <w:r w:rsidRPr="00D27407">
        <w:rPr>
          <w:rFonts w:ascii="Courier New" w:hAnsi="Courier New" w:cs="Courier New"/>
        </w:rPr>
        <w:t xml:space="preserve"> dword R0 * dword val</w:t>
      </w:r>
    </w:p>
    <w:p w:rsidR="00185208" w:rsidRPr="001151CC" w:rsidRDefault="00185208" w:rsidP="00BF1D7F">
      <w:pPr>
        <w:spacing w:after="0"/>
        <w:ind w:left="720"/>
        <w:rPr>
          <w:rFonts w:ascii="Courier New" w:hAnsi="Courier New" w:cs="Courier New"/>
        </w:rPr>
      </w:pPr>
      <w:r w:rsidRPr="00D27407">
        <w:rPr>
          <w:rFonts w:ascii="Courier New" w:hAnsi="Courier New" w:cs="Courier New"/>
        </w:rPr>
        <w:t xml:space="preserve">qword: dqword R1:R0 </w:t>
      </w:r>
      <w:r w:rsidRPr="00D27407">
        <w:rPr>
          <w:rFonts w:ascii="Courier New" w:hAnsi="Courier New" w:cs="Courier New"/>
        </w:rPr>
        <w:sym w:font="Wingdings" w:char="F0DF"/>
      </w:r>
      <w:r w:rsidRPr="00D27407">
        <w:rPr>
          <w:rFonts w:ascii="Courier New" w:hAnsi="Courier New" w:cs="Courier New"/>
        </w:rPr>
        <w:t xml:space="preserve"> qword R0 * qword val</w:t>
      </w:r>
    </w:p>
    <w:p w:rsidR="00185208" w:rsidRDefault="00185208" w:rsidP="00185208">
      <w:r w:rsidRPr="00B37164">
        <w:t>Flags Affected:</w:t>
      </w:r>
    </w:p>
    <w:p w:rsidR="0015769A" w:rsidRPr="0015769A" w:rsidRDefault="0015769A" w:rsidP="00F653E5">
      <w:pPr>
        <w:ind w:left="720"/>
        <w:jc w:val="both"/>
      </w:pPr>
      <w:r w:rsidRPr="0015769A">
        <w:t>OF and CF are both set if there are significant bits in the high portion of the product (i.e. truncation yields a different value), and cleared otherwise.</w:t>
      </w:r>
    </w:p>
    <w:p w:rsidR="0015769A" w:rsidRDefault="0015769A" w:rsidP="00F653E5">
      <w:pPr>
        <w:jc w:val="both"/>
      </w:pPr>
      <w:r w:rsidRPr="0015769A">
        <w:t xml:space="preserve">                SF is set if the resulting value is negative (i.e. the highest bit of the result is set).</w:t>
      </w:r>
    </w:p>
    <w:p w:rsidR="00185208" w:rsidRDefault="00185208" w:rsidP="0015769A">
      <w:r w:rsidRPr="00B37164">
        <w:t>Format:</w:t>
      </w:r>
    </w:p>
    <w:p w:rsidR="00185208" w:rsidRDefault="00185208" w:rsidP="00BF1D7F">
      <w:pPr>
        <w:spacing w:after="0"/>
        <w:ind w:left="720"/>
        <w:rPr>
          <w:rFonts w:ascii="Courier New" w:hAnsi="Courier New" w:cs="Courier New"/>
        </w:rPr>
      </w:pPr>
      <w:r w:rsidRPr="00D27407">
        <w:rPr>
          <w:rFonts w:ascii="Courier New" w:hAnsi="Courier New" w:cs="Courier New"/>
        </w:rPr>
        <w:t xml:space="preserve">[8: </w:t>
      </w:r>
      <w:r>
        <w:rPr>
          <w:rFonts w:ascii="Courier New" w:hAnsi="Courier New" w:cs="Courier New"/>
        </w:rPr>
        <w:t>SMUL</w:t>
      </w:r>
      <w:r w:rsidRPr="00D27407">
        <w:rPr>
          <w:rFonts w:ascii="Courier New" w:hAnsi="Courier New" w:cs="Courier New"/>
        </w:rPr>
        <w:t>]   [4: reg][2: size][2: mode]</w:t>
      </w:r>
    </w:p>
    <w:p w:rsidR="0054228C" w:rsidRDefault="0054228C" w:rsidP="0054228C">
      <w:pPr>
        <w:spacing w:after="0"/>
        <w:ind w:left="720" w:firstLine="720"/>
        <w:rPr>
          <w:rFonts w:ascii="Courier New" w:hAnsi="Courier New" w:cs="Courier New"/>
        </w:rPr>
      </w:pPr>
      <w:r w:rsidRPr="00D27407">
        <w:rPr>
          <w:rFonts w:ascii="Courier New" w:hAnsi="Courier New" w:cs="Courier New"/>
        </w:rPr>
        <w:t>mode = 0: [size: imm]</w:t>
      </w:r>
    </w:p>
    <w:p w:rsidR="0054228C" w:rsidRDefault="0054228C" w:rsidP="0054228C">
      <w:pPr>
        <w:spacing w:after="0"/>
        <w:ind w:left="720" w:firstLine="720"/>
        <w:rPr>
          <w:rFonts w:ascii="Courier New" w:hAnsi="Courier New" w:cs="Courier New"/>
        </w:rPr>
      </w:pPr>
      <w:r w:rsidRPr="00D27407">
        <w:rPr>
          <w:rFonts w:ascii="Courier New" w:hAnsi="Courier New" w:cs="Courier New"/>
        </w:rPr>
        <w:t>mode = 1: use reg</w:t>
      </w:r>
    </w:p>
    <w:p w:rsidR="006202B4" w:rsidRDefault="0054228C" w:rsidP="0054228C">
      <w:pPr>
        <w:ind w:left="720" w:firstLine="720"/>
        <w:rPr>
          <w:rFonts w:ascii="Courier New" w:hAnsi="Courier New" w:cs="Courier New"/>
        </w:rPr>
      </w:pPr>
      <w:r w:rsidRPr="00D27407">
        <w:rPr>
          <w:rFonts w:ascii="Courier New" w:hAnsi="Courier New" w:cs="Courier New"/>
        </w:rPr>
        <w:t>mode = 2: [address]</w:t>
      </w:r>
      <w:r w:rsidR="006202B4">
        <w:rPr>
          <w:rFonts w:ascii="Courier New" w:hAnsi="Courier New" w:cs="Courier New"/>
        </w:rPr>
        <w:br w:type="page"/>
      </w:r>
    </w:p>
    <w:p w:rsidR="006202B4" w:rsidRDefault="006202B4" w:rsidP="006202B4">
      <w:pPr>
        <w:pStyle w:val="Heading2"/>
      </w:pPr>
      <w:bookmarkStart w:id="87" w:name="_UDIV"/>
      <w:bookmarkStart w:id="88" w:name="_UDIV_–_Unsigned"/>
      <w:bookmarkStart w:id="89" w:name="_Toc510887512"/>
      <w:bookmarkEnd w:id="87"/>
      <w:bookmarkEnd w:id="88"/>
      <w:r>
        <w:lastRenderedPageBreak/>
        <w:t>UDIV</w:t>
      </w:r>
      <w:r w:rsidR="002631D1">
        <w:t xml:space="preserve"> – Unsigned Divide</w:t>
      </w:r>
      <w:bookmarkEnd w:id="89"/>
    </w:p>
    <w:p w:rsidR="006202B4" w:rsidRDefault="006202B4" w:rsidP="006202B4">
      <w:r>
        <w:t>OP Code:</w:t>
      </w:r>
    </w:p>
    <w:p w:rsidR="006202B4" w:rsidRDefault="006202B4" w:rsidP="006202B4">
      <w:pPr>
        <w:ind w:left="720"/>
      </w:pPr>
      <w:r>
        <w:t>27</w:t>
      </w:r>
    </w:p>
    <w:p w:rsidR="006202B4" w:rsidRDefault="006202B4" w:rsidP="006202B4">
      <w:r w:rsidRPr="00B37164">
        <w:t>Description:</w:t>
      </w:r>
    </w:p>
    <w:p w:rsidR="006202B4" w:rsidRDefault="006202B4" w:rsidP="003B11E5">
      <w:pPr>
        <w:ind w:left="720"/>
        <w:jc w:val="both"/>
      </w:pPr>
      <w:r w:rsidRPr="006202B4">
        <w:t xml:space="preserve">Computes the </w:t>
      </w:r>
      <w:r w:rsidR="00D520A6">
        <w:t xml:space="preserve">full </w:t>
      </w:r>
      <w:r w:rsidRPr="006202B4">
        <w:t>quotient and remainder of the division of two unsigned values.</w:t>
      </w:r>
      <w:r w:rsidR="002723F4">
        <w:t xml:space="preserve"> The </w:t>
      </w:r>
      <w:r w:rsidR="00BB5B79">
        <w:t>numerator</w:t>
      </w:r>
      <w:r w:rsidR="00D520A6">
        <w:t xml:space="preserve"> has twice the width of the operand size, and must already be loaded into R0 (with the high bits in R1 in the case of qword division). The </w:t>
      </w:r>
      <w:r w:rsidR="00BB5B79">
        <w:t>denominator</w:t>
      </w:r>
      <w:r w:rsidR="00D520A6">
        <w:t xml:space="preserve"> however, may be an immediate, register, or memory value.</w:t>
      </w:r>
    </w:p>
    <w:p w:rsidR="006202B4" w:rsidRDefault="006202B4" w:rsidP="003B11E5">
      <w:pPr>
        <w:ind w:left="720"/>
        <w:jc w:val="both"/>
      </w:pPr>
      <w:r w:rsidRPr="006202B4">
        <w:t xml:space="preserve">Dividing by zero or producing a quotient that cannot be stored in the operand register produces an </w:t>
      </w:r>
      <w:hyperlink w:anchor="_Heap" w:history="1">
        <w:r w:rsidRPr="007819F1">
          <w:rPr>
            <w:rStyle w:val="Hyperlink"/>
          </w:rPr>
          <w:t>arithmetic error</w:t>
        </w:r>
      </w:hyperlink>
      <w:r w:rsidRPr="006202B4">
        <w:t>.</w:t>
      </w:r>
    </w:p>
    <w:p w:rsidR="00BB5B79" w:rsidRDefault="00BB5B79" w:rsidP="003B11E5">
      <w:pPr>
        <w:ind w:left="720"/>
        <w:jc w:val="both"/>
      </w:pPr>
      <w:r>
        <w:t xml:space="preserve">Due to having to use R0 and R1, as well as the fact that you usually don’t need both the quotient and the remainder of a division, </w:t>
      </w:r>
      <w:hyperlink w:anchor="_BUDIV" w:history="1">
        <w:r w:rsidRPr="00364685">
          <w:rPr>
            <w:rStyle w:val="Hyperlink"/>
          </w:rPr>
          <w:t>BUDIV</w:t>
        </w:r>
      </w:hyperlink>
      <w:r>
        <w:t xml:space="preserve"> </w:t>
      </w:r>
      <w:r w:rsidR="00364685">
        <w:t xml:space="preserve">or </w:t>
      </w:r>
      <w:hyperlink w:anchor="_BUMOD" w:history="1">
        <w:r w:rsidR="00364685" w:rsidRPr="00364685">
          <w:rPr>
            <w:rStyle w:val="Hyperlink"/>
          </w:rPr>
          <w:t>BUMOD</w:t>
        </w:r>
      </w:hyperlink>
      <w:r w:rsidR="00364685">
        <w:t xml:space="preserve"> </w:t>
      </w:r>
      <w:r>
        <w:t>may be a more suitable alternative.</w:t>
      </w:r>
    </w:p>
    <w:p w:rsidR="005F0CEB" w:rsidRDefault="005F0CEB" w:rsidP="005F0CEB">
      <w:pPr>
        <w:jc w:val="both"/>
      </w:pPr>
      <w:r>
        <w:t>Usage:</w:t>
      </w:r>
    </w:p>
    <w:p w:rsidR="005F0CEB" w:rsidRPr="005F0CEB" w:rsidRDefault="005F0CEB" w:rsidP="005F0CEB">
      <w:pPr>
        <w:ind w:left="720"/>
        <w:jc w:val="both"/>
        <w:rPr>
          <w:rFonts w:ascii="Courier New" w:hAnsi="Courier New" w:cs="Courier New"/>
        </w:rPr>
      </w:pPr>
      <w:r>
        <w:rPr>
          <w:rFonts w:ascii="Courier New" w:hAnsi="Courier New" w:cs="Courier New"/>
        </w:rPr>
        <w:t>UDIV(:size)</w:t>
      </w:r>
      <w:r w:rsidRPr="00E665EB">
        <w:rPr>
          <w:rFonts w:ascii="Courier New" w:hAnsi="Courier New" w:cs="Courier New"/>
        </w:rPr>
        <w:t xml:space="preserve"> </w:t>
      </w:r>
      <w:r>
        <w:rPr>
          <w:rFonts w:ascii="Courier New" w:hAnsi="Courier New" w:cs="Courier New"/>
        </w:rPr>
        <w:t>imm/r/m</w:t>
      </w:r>
    </w:p>
    <w:p w:rsidR="006202B4" w:rsidRDefault="006202B4" w:rsidP="006202B4">
      <w:r w:rsidRPr="00B37164">
        <w:t>Operation:</w:t>
      </w:r>
    </w:p>
    <w:p w:rsidR="006202B4" w:rsidRPr="006202B4" w:rsidRDefault="006202B4" w:rsidP="00BF1D7F">
      <w:pPr>
        <w:spacing w:after="0"/>
        <w:ind w:left="720"/>
        <w:rPr>
          <w:rFonts w:ascii="Courier New" w:hAnsi="Courier New" w:cs="Courier New"/>
        </w:rPr>
      </w:pPr>
      <w:r w:rsidRPr="006202B4">
        <w:rPr>
          <w:rFonts w:ascii="Courier New" w:hAnsi="Courier New" w:cs="Courier New"/>
        </w:rPr>
        <w:t>byte:</w:t>
      </w:r>
      <w:r w:rsidR="005148A4">
        <w:rPr>
          <w:rFonts w:ascii="Courier New" w:hAnsi="Courier New" w:cs="Courier New"/>
        </w:rPr>
        <w:t xml:space="preserve">  </w:t>
      </w:r>
      <w:r w:rsidRPr="006202B4">
        <w:rPr>
          <w:rFonts w:ascii="Courier New" w:hAnsi="Courier New" w:cs="Courier New"/>
        </w:rPr>
        <w:t>word R0 / byte val</w:t>
      </w:r>
    </w:p>
    <w:p w:rsidR="006202B4" w:rsidRPr="006202B4" w:rsidRDefault="005148A4" w:rsidP="00BF1D7F">
      <w:pPr>
        <w:spacing w:after="0"/>
        <w:ind w:firstLine="720"/>
        <w:rPr>
          <w:rFonts w:ascii="Courier New" w:hAnsi="Courier New" w:cs="Courier New"/>
        </w:rPr>
      </w:pPr>
      <w:r>
        <w:rPr>
          <w:rFonts w:ascii="Courier New" w:hAnsi="Courier New" w:cs="Courier New"/>
        </w:rPr>
        <w:t xml:space="preserve">       </w:t>
      </w:r>
      <w:r w:rsidR="006202B4" w:rsidRPr="006202B4">
        <w:rPr>
          <w:rFonts w:ascii="Courier New" w:hAnsi="Courier New" w:cs="Courier New"/>
        </w:rPr>
        <w:t xml:space="preserve">byte R0 </w:t>
      </w:r>
      <w:r w:rsidR="00810B01" w:rsidRPr="00810B01">
        <w:rPr>
          <w:rFonts w:ascii="Courier New" w:hAnsi="Courier New" w:cs="Courier New"/>
        </w:rPr>
        <w:sym w:font="Wingdings" w:char="F0DF"/>
      </w:r>
      <w:r w:rsidR="006202B4" w:rsidRPr="006202B4">
        <w:rPr>
          <w:rFonts w:ascii="Courier New" w:hAnsi="Courier New" w:cs="Courier New"/>
        </w:rPr>
        <w:t xml:space="preserve"> quotient</w:t>
      </w:r>
      <w:r w:rsidR="00AB291A">
        <w:rPr>
          <w:rFonts w:ascii="Courier New" w:hAnsi="Courier New" w:cs="Courier New"/>
        </w:rPr>
        <w:t xml:space="preserve"> , </w:t>
      </w:r>
      <w:r w:rsidR="006202B4" w:rsidRPr="006202B4">
        <w:rPr>
          <w:rFonts w:ascii="Courier New" w:hAnsi="Courier New" w:cs="Courier New"/>
        </w:rPr>
        <w:t xml:space="preserve">byte R1 </w:t>
      </w:r>
      <w:r w:rsidR="00810B01" w:rsidRPr="00810B01">
        <w:rPr>
          <w:rFonts w:ascii="Courier New" w:hAnsi="Courier New" w:cs="Courier New"/>
        </w:rPr>
        <w:sym w:font="Wingdings" w:char="F0DF"/>
      </w:r>
      <w:r w:rsidR="006202B4" w:rsidRPr="006202B4">
        <w:rPr>
          <w:rFonts w:ascii="Courier New" w:hAnsi="Courier New" w:cs="Courier New"/>
        </w:rPr>
        <w:t xml:space="preserve"> remainder</w:t>
      </w:r>
    </w:p>
    <w:p w:rsidR="006202B4" w:rsidRPr="006202B4" w:rsidRDefault="006202B4" w:rsidP="00BF1D7F">
      <w:pPr>
        <w:spacing w:after="0"/>
        <w:ind w:left="720"/>
        <w:rPr>
          <w:rFonts w:ascii="Courier New" w:hAnsi="Courier New" w:cs="Courier New"/>
        </w:rPr>
      </w:pPr>
      <w:r w:rsidRPr="006202B4">
        <w:rPr>
          <w:rFonts w:ascii="Courier New" w:hAnsi="Courier New" w:cs="Courier New"/>
        </w:rPr>
        <w:t>word:</w:t>
      </w:r>
      <w:r w:rsidR="005148A4">
        <w:rPr>
          <w:rFonts w:ascii="Courier New" w:hAnsi="Courier New" w:cs="Courier New"/>
        </w:rPr>
        <w:t xml:space="preserve">  </w:t>
      </w:r>
      <w:r w:rsidRPr="006202B4">
        <w:rPr>
          <w:rFonts w:ascii="Courier New" w:hAnsi="Courier New" w:cs="Courier New"/>
        </w:rPr>
        <w:t>dword R0 / word val</w:t>
      </w:r>
    </w:p>
    <w:p w:rsidR="006202B4" w:rsidRPr="006202B4" w:rsidRDefault="005148A4" w:rsidP="00BF1D7F">
      <w:pPr>
        <w:spacing w:after="0"/>
        <w:ind w:firstLine="720"/>
        <w:rPr>
          <w:rFonts w:ascii="Courier New" w:hAnsi="Courier New" w:cs="Courier New"/>
        </w:rPr>
      </w:pPr>
      <w:r>
        <w:rPr>
          <w:rFonts w:ascii="Courier New" w:hAnsi="Courier New" w:cs="Courier New"/>
        </w:rPr>
        <w:t xml:space="preserve">       </w:t>
      </w:r>
      <w:r w:rsidR="006202B4" w:rsidRPr="006202B4">
        <w:rPr>
          <w:rFonts w:ascii="Courier New" w:hAnsi="Courier New" w:cs="Courier New"/>
        </w:rPr>
        <w:t xml:space="preserve">word  R0 </w:t>
      </w:r>
      <w:r w:rsidR="00810B01" w:rsidRPr="00810B01">
        <w:rPr>
          <w:rFonts w:ascii="Courier New" w:hAnsi="Courier New" w:cs="Courier New"/>
        </w:rPr>
        <w:sym w:font="Wingdings" w:char="F0DF"/>
      </w:r>
      <w:r w:rsidR="006202B4" w:rsidRPr="006202B4">
        <w:rPr>
          <w:rFonts w:ascii="Courier New" w:hAnsi="Courier New" w:cs="Courier New"/>
        </w:rPr>
        <w:t xml:space="preserve"> quotient</w:t>
      </w:r>
      <w:r w:rsidR="00AB291A">
        <w:rPr>
          <w:rFonts w:ascii="Courier New" w:hAnsi="Courier New" w:cs="Courier New"/>
        </w:rPr>
        <w:t xml:space="preserve"> , </w:t>
      </w:r>
      <w:r w:rsidR="006202B4" w:rsidRPr="006202B4">
        <w:rPr>
          <w:rFonts w:ascii="Courier New" w:hAnsi="Courier New" w:cs="Courier New"/>
        </w:rPr>
        <w:t xml:space="preserve">word  R1 </w:t>
      </w:r>
      <w:r w:rsidR="00810B01" w:rsidRPr="00810B01">
        <w:rPr>
          <w:rFonts w:ascii="Courier New" w:hAnsi="Courier New" w:cs="Courier New"/>
        </w:rPr>
        <w:sym w:font="Wingdings" w:char="F0DF"/>
      </w:r>
      <w:r w:rsidR="006202B4" w:rsidRPr="006202B4">
        <w:rPr>
          <w:rFonts w:ascii="Courier New" w:hAnsi="Courier New" w:cs="Courier New"/>
        </w:rPr>
        <w:t xml:space="preserve"> remainder</w:t>
      </w:r>
    </w:p>
    <w:p w:rsidR="006202B4" w:rsidRPr="006202B4" w:rsidRDefault="006202B4" w:rsidP="00BF1D7F">
      <w:pPr>
        <w:spacing w:after="0"/>
        <w:ind w:left="720"/>
        <w:rPr>
          <w:rFonts w:ascii="Courier New" w:hAnsi="Courier New" w:cs="Courier New"/>
        </w:rPr>
      </w:pPr>
      <w:r w:rsidRPr="006202B4">
        <w:rPr>
          <w:rFonts w:ascii="Courier New" w:hAnsi="Courier New" w:cs="Courier New"/>
        </w:rPr>
        <w:t>dword:</w:t>
      </w:r>
      <w:r w:rsidR="005148A4">
        <w:rPr>
          <w:rFonts w:ascii="Courier New" w:hAnsi="Courier New" w:cs="Courier New"/>
        </w:rPr>
        <w:t xml:space="preserve"> </w:t>
      </w:r>
      <w:r w:rsidRPr="006202B4">
        <w:rPr>
          <w:rFonts w:ascii="Courier New" w:hAnsi="Courier New" w:cs="Courier New"/>
        </w:rPr>
        <w:t>qword R0 / dword val</w:t>
      </w:r>
    </w:p>
    <w:p w:rsidR="006202B4" w:rsidRPr="006202B4" w:rsidRDefault="005148A4" w:rsidP="00BF1D7F">
      <w:pPr>
        <w:spacing w:after="0"/>
        <w:ind w:firstLine="720"/>
        <w:rPr>
          <w:rFonts w:ascii="Courier New" w:hAnsi="Courier New" w:cs="Courier New"/>
        </w:rPr>
      </w:pPr>
      <w:r>
        <w:rPr>
          <w:rFonts w:ascii="Courier New" w:hAnsi="Courier New" w:cs="Courier New"/>
        </w:rPr>
        <w:t xml:space="preserve">       </w:t>
      </w:r>
      <w:r w:rsidR="006202B4" w:rsidRPr="006202B4">
        <w:rPr>
          <w:rFonts w:ascii="Courier New" w:hAnsi="Courier New" w:cs="Courier New"/>
        </w:rPr>
        <w:t xml:space="preserve">dword R0 </w:t>
      </w:r>
      <w:r w:rsidR="00810B01" w:rsidRPr="00810B01">
        <w:rPr>
          <w:rFonts w:ascii="Courier New" w:hAnsi="Courier New" w:cs="Courier New"/>
        </w:rPr>
        <w:sym w:font="Wingdings" w:char="F0DF"/>
      </w:r>
      <w:r w:rsidR="006202B4" w:rsidRPr="006202B4">
        <w:rPr>
          <w:rFonts w:ascii="Courier New" w:hAnsi="Courier New" w:cs="Courier New"/>
        </w:rPr>
        <w:t xml:space="preserve"> quotient</w:t>
      </w:r>
      <w:r w:rsidR="00AB291A">
        <w:rPr>
          <w:rFonts w:ascii="Courier New" w:hAnsi="Courier New" w:cs="Courier New"/>
        </w:rPr>
        <w:t xml:space="preserve"> , </w:t>
      </w:r>
      <w:r w:rsidR="006202B4" w:rsidRPr="006202B4">
        <w:rPr>
          <w:rFonts w:ascii="Courier New" w:hAnsi="Courier New" w:cs="Courier New"/>
        </w:rPr>
        <w:t xml:space="preserve">dword R1 </w:t>
      </w:r>
      <w:r w:rsidR="00810B01" w:rsidRPr="00810B01">
        <w:rPr>
          <w:rFonts w:ascii="Courier New" w:hAnsi="Courier New" w:cs="Courier New"/>
        </w:rPr>
        <w:sym w:font="Wingdings" w:char="F0DF"/>
      </w:r>
      <w:r w:rsidR="006202B4" w:rsidRPr="006202B4">
        <w:rPr>
          <w:rFonts w:ascii="Courier New" w:hAnsi="Courier New" w:cs="Courier New"/>
        </w:rPr>
        <w:t xml:space="preserve"> remainder</w:t>
      </w:r>
    </w:p>
    <w:p w:rsidR="006202B4" w:rsidRPr="006202B4" w:rsidRDefault="006202B4" w:rsidP="00BF1D7F">
      <w:pPr>
        <w:spacing w:after="0"/>
        <w:ind w:left="720"/>
        <w:rPr>
          <w:rFonts w:ascii="Courier New" w:hAnsi="Courier New" w:cs="Courier New"/>
        </w:rPr>
      </w:pPr>
      <w:r w:rsidRPr="006202B4">
        <w:rPr>
          <w:rFonts w:ascii="Courier New" w:hAnsi="Courier New" w:cs="Courier New"/>
        </w:rPr>
        <w:t>qword:</w:t>
      </w:r>
      <w:r w:rsidR="005148A4">
        <w:rPr>
          <w:rFonts w:ascii="Courier New" w:hAnsi="Courier New" w:cs="Courier New"/>
        </w:rPr>
        <w:t xml:space="preserve"> </w:t>
      </w:r>
      <w:r w:rsidRPr="006202B4">
        <w:rPr>
          <w:rFonts w:ascii="Courier New" w:hAnsi="Courier New" w:cs="Courier New"/>
        </w:rPr>
        <w:t>dqword R1:R0 / qword val</w:t>
      </w:r>
    </w:p>
    <w:p w:rsidR="006202B4" w:rsidRDefault="005148A4" w:rsidP="00BF1D7F">
      <w:pPr>
        <w:spacing w:after="0"/>
        <w:ind w:firstLine="720"/>
        <w:rPr>
          <w:rFonts w:ascii="Courier New" w:hAnsi="Courier New" w:cs="Courier New"/>
        </w:rPr>
      </w:pPr>
      <w:r>
        <w:rPr>
          <w:rFonts w:ascii="Courier New" w:hAnsi="Courier New" w:cs="Courier New"/>
        </w:rPr>
        <w:t xml:space="preserve">       </w:t>
      </w:r>
      <w:r w:rsidR="006202B4" w:rsidRPr="006202B4">
        <w:rPr>
          <w:rFonts w:ascii="Courier New" w:hAnsi="Courier New" w:cs="Courier New"/>
        </w:rPr>
        <w:t xml:space="preserve">qword  R0 </w:t>
      </w:r>
      <w:r w:rsidR="00810B01" w:rsidRPr="00810B01">
        <w:rPr>
          <w:rFonts w:ascii="Courier New" w:hAnsi="Courier New" w:cs="Courier New"/>
        </w:rPr>
        <w:sym w:font="Wingdings" w:char="F0DF"/>
      </w:r>
      <w:r w:rsidR="006202B4" w:rsidRPr="006202B4">
        <w:rPr>
          <w:rFonts w:ascii="Courier New" w:hAnsi="Courier New" w:cs="Courier New"/>
        </w:rPr>
        <w:t xml:space="preserve"> quotient</w:t>
      </w:r>
      <w:r w:rsidR="00AB291A">
        <w:rPr>
          <w:rFonts w:ascii="Courier New" w:hAnsi="Courier New" w:cs="Courier New"/>
        </w:rPr>
        <w:t xml:space="preserve"> , </w:t>
      </w:r>
      <w:r w:rsidR="006202B4" w:rsidRPr="006202B4">
        <w:rPr>
          <w:rFonts w:ascii="Courier New" w:hAnsi="Courier New" w:cs="Courier New"/>
        </w:rPr>
        <w:t xml:space="preserve">qword  R1 </w:t>
      </w:r>
      <w:r w:rsidR="00810B01" w:rsidRPr="00810B01">
        <w:rPr>
          <w:rFonts w:ascii="Courier New" w:hAnsi="Courier New" w:cs="Courier New"/>
        </w:rPr>
        <w:sym w:font="Wingdings" w:char="F0DF"/>
      </w:r>
      <w:r w:rsidR="006202B4" w:rsidRPr="006202B4">
        <w:rPr>
          <w:rFonts w:ascii="Courier New" w:hAnsi="Courier New" w:cs="Courier New"/>
        </w:rPr>
        <w:t xml:space="preserve"> remainder</w:t>
      </w:r>
    </w:p>
    <w:p w:rsidR="006202B4" w:rsidRDefault="006202B4" w:rsidP="006202B4">
      <w:r w:rsidRPr="00B37164">
        <w:t>Flags Affected:</w:t>
      </w:r>
    </w:p>
    <w:p w:rsidR="00140937" w:rsidRDefault="00140937" w:rsidP="00140937">
      <w:pPr>
        <w:ind w:left="720"/>
      </w:pPr>
      <w:r w:rsidRPr="00140937">
        <w:t>CF is set if the resulting remainder is nonzero, and cleared otherwise.</w:t>
      </w:r>
    </w:p>
    <w:p w:rsidR="006202B4" w:rsidRDefault="006202B4" w:rsidP="006202B4">
      <w:r w:rsidRPr="00B37164">
        <w:t>Format:</w:t>
      </w:r>
    </w:p>
    <w:p w:rsidR="00140937" w:rsidRDefault="00140937" w:rsidP="00BF1D7F">
      <w:pPr>
        <w:spacing w:after="0"/>
        <w:ind w:left="720"/>
        <w:rPr>
          <w:rFonts w:ascii="Courier New" w:hAnsi="Courier New" w:cs="Courier New"/>
        </w:rPr>
      </w:pPr>
      <w:r w:rsidRPr="00140937">
        <w:rPr>
          <w:rFonts w:ascii="Courier New" w:hAnsi="Courier New" w:cs="Courier New"/>
        </w:rPr>
        <w:t xml:space="preserve">[8: </w:t>
      </w:r>
      <w:r w:rsidR="00DF7ED4">
        <w:rPr>
          <w:rFonts w:ascii="Courier New" w:hAnsi="Courier New" w:cs="Courier New"/>
        </w:rPr>
        <w:t>UDIV</w:t>
      </w:r>
      <w:r w:rsidRPr="00140937">
        <w:rPr>
          <w:rFonts w:ascii="Courier New" w:hAnsi="Courier New" w:cs="Courier New"/>
        </w:rPr>
        <w:t>]   [4: reg][2: size][2: mode]</w:t>
      </w:r>
    </w:p>
    <w:p w:rsidR="0054228C" w:rsidRDefault="0054228C" w:rsidP="0054228C">
      <w:pPr>
        <w:spacing w:after="0"/>
        <w:ind w:left="720" w:firstLine="720"/>
        <w:rPr>
          <w:rFonts w:ascii="Courier New" w:hAnsi="Courier New" w:cs="Courier New"/>
        </w:rPr>
      </w:pPr>
      <w:r w:rsidRPr="00D27407">
        <w:rPr>
          <w:rFonts w:ascii="Courier New" w:hAnsi="Courier New" w:cs="Courier New"/>
        </w:rPr>
        <w:t>mode = 0: [size: imm]</w:t>
      </w:r>
    </w:p>
    <w:p w:rsidR="0054228C" w:rsidRDefault="0054228C" w:rsidP="0054228C">
      <w:pPr>
        <w:spacing w:after="0"/>
        <w:ind w:left="720" w:firstLine="720"/>
        <w:rPr>
          <w:rFonts w:ascii="Courier New" w:hAnsi="Courier New" w:cs="Courier New"/>
        </w:rPr>
      </w:pPr>
      <w:r w:rsidRPr="00D27407">
        <w:rPr>
          <w:rFonts w:ascii="Courier New" w:hAnsi="Courier New" w:cs="Courier New"/>
        </w:rPr>
        <w:t>mode = 1: use reg</w:t>
      </w:r>
    </w:p>
    <w:p w:rsidR="00DF7ED4" w:rsidRDefault="0054228C" w:rsidP="0054228C">
      <w:pPr>
        <w:spacing w:after="0"/>
        <w:ind w:left="720" w:firstLine="720"/>
        <w:rPr>
          <w:rFonts w:ascii="Courier New" w:hAnsi="Courier New" w:cs="Courier New"/>
        </w:rPr>
      </w:pPr>
      <w:r w:rsidRPr="00D27407">
        <w:rPr>
          <w:rFonts w:ascii="Courier New" w:hAnsi="Courier New" w:cs="Courier New"/>
        </w:rPr>
        <w:t>mode = 2: [address]</w:t>
      </w:r>
      <w:r w:rsidR="00DF7ED4">
        <w:rPr>
          <w:rFonts w:ascii="Courier New" w:hAnsi="Courier New" w:cs="Courier New"/>
        </w:rPr>
        <w:br w:type="page"/>
      </w:r>
    </w:p>
    <w:p w:rsidR="00DF7ED4" w:rsidRDefault="00DF7ED4" w:rsidP="00DF7ED4">
      <w:pPr>
        <w:pStyle w:val="Heading2"/>
      </w:pPr>
      <w:bookmarkStart w:id="90" w:name="_SDIV"/>
      <w:bookmarkStart w:id="91" w:name="_SDIV_–_Signed"/>
      <w:bookmarkStart w:id="92" w:name="_Toc510887513"/>
      <w:bookmarkEnd w:id="90"/>
      <w:bookmarkEnd w:id="91"/>
      <w:r>
        <w:lastRenderedPageBreak/>
        <w:t>SDIV</w:t>
      </w:r>
      <w:r w:rsidR="002631D1">
        <w:t xml:space="preserve"> – Signed Divide</w:t>
      </w:r>
      <w:bookmarkEnd w:id="92"/>
    </w:p>
    <w:p w:rsidR="00DF7ED4" w:rsidRDefault="00DF7ED4" w:rsidP="00DF7ED4">
      <w:r>
        <w:t>OP Code:</w:t>
      </w:r>
    </w:p>
    <w:p w:rsidR="00DF7ED4" w:rsidRDefault="00DF7ED4" w:rsidP="00DF7ED4">
      <w:pPr>
        <w:ind w:left="720"/>
      </w:pPr>
      <w:r>
        <w:t>2</w:t>
      </w:r>
      <w:r w:rsidR="00E26AEC">
        <w:t>8</w:t>
      </w:r>
    </w:p>
    <w:p w:rsidR="00DF7ED4" w:rsidRDefault="00DF7ED4" w:rsidP="00DF7ED4">
      <w:r w:rsidRPr="00B37164">
        <w:t>Description:</w:t>
      </w:r>
    </w:p>
    <w:p w:rsidR="001F0ACB" w:rsidRDefault="001F0ACB" w:rsidP="003B11E5">
      <w:pPr>
        <w:ind w:left="720"/>
        <w:jc w:val="both"/>
      </w:pPr>
      <w:r w:rsidRPr="006202B4">
        <w:t xml:space="preserve">Computes the </w:t>
      </w:r>
      <w:r>
        <w:t xml:space="preserve">full </w:t>
      </w:r>
      <w:r w:rsidRPr="006202B4">
        <w:t>quotient and remainder of the division of two signed values.</w:t>
      </w:r>
      <w:r>
        <w:t xml:space="preserve"> The numerator has twice the width of the operand size and must already be loaded into R0 (with the high bits in R1 in the case of </w:t>
      </w:r>
      <w:r w:rsidR="007819F1">
        <w:t>64-bit</w:t>
      </w:r>
      <w:r>
        <w:t xml:space="preserve"> division). The denominator however, may be an immediate, register, or memory value.</w:t>
      </w:r>
    </w:p>
    <w:p w:rsidR="001F0ACB" w:rsidRDefault="001F0ACB" w:rsidP="003B11E5">
      <w:pPr>
        <w:ind w:left="720"/>
        <w:jc w:val="both"/>
      </w:pPr>
      <w:r w:rsidRPr="006202B4">
        <w:t xml:space="preserve">Dividing by zero or producing a quotient that cannot be stored in the operand register produces an </w:t>
      </w:r>
      <w:hyperlink w:anchor="_Heap" w:history="1">
        <w:r w:rsidRPr="007819F1">
          <w:rPr>
            <w:rStyle w:val="Hyperlink"/>
          </w:rPr>
          <w:t>arithmetic error</w:t>
        </w:r>
      </w:hyperlink>
      <w:r w:rsidRPr="006202B4">
        <w:t>.</w:t>
      </w:r>
    </w:p>
    <w:p w:rsidR="001F0ACB" w:rsidRDefault="001F0ACB" w:rsidP="003B11E5">
      <w:pPr>
        <w:ind w:left="720"/>
        <w:jc w:val="both"/>
      </w:pPr>
      <w:r>
        <w:t xml:space="preserve">Due to having to use R0 and R1, as well as the fact that you usually don’t need both the quotient and the remainder of a division, </w:t>
      </w:r>
      <w:hyperlink w:anchor="_BSDIV" w:history="1">
        <w:r w:rsidRPr="00364685">
          <w:rPr>
            <w:rStyle w:val="Hyperlink"/>
          </w:rPr>
          <w:t>B</w:t>
        </w:r>
        <w:r>
          <w:rPr>
            <w:rStyle w:val="Hyperlink"/>
          </w:rPr>
          <w:t>S</w:t>
        </w:r>
        <w:r w:rsidRPr="00364685">
          <w:rPr>
            <w:rStyle w:val="Hyperlink"/>
          </w:rPr>
          <w:t>DIV</w:t>
        </w:r>
      </w:hyperlink>
      <w:r>
        <w:t xml:space="preserve"> or </w:t>
      </w:r>
      <w:hyperlink w:anchor="_BSMOD" w:history="1">
        <w:r w:rsidRPr="00364685">
          <w:rPr>
            <w:rStyle w:val="Hyperlink"/>
          </w:rPr>
          <w:t>B</w:t>
        </w:r>
        <w:r>
          <w:rPr>
            <w:rStyle w:val="Hyperlink"/>
          </w:rPr>
          <w:t>S</w:t>
        </w:r>
        <w:r w:rsidRPr="00364685">
          <w:rPr>
            <w:rStyle w:val="Hyperlink"/>
          </w:rPr>
          <w:t>MOD</w:t>
        </w:r>
      </w:hyperlink>
      <w:r>
        <w:t xml:space="preserve"> may be a more suitable alternative.</w:t>
      </w:r>
    </w:p>
    <w:p w:rsidR="000C3A25" w:rsidRDefault="000C3A25" w:rsidP="003B11E5">
      <w:pPr>
        <w:ind w:left="720"/>
        <w:jc w:val="both"/>
      </w:pPr>
      <w:r w:rsidRPr="00AB13E1">
        <w:t>I</w:t>
      </w:r>
      <w:r>
        <w:t xml:space="preserve">f </w:t>
      </w:r>
      <w:r w:rsidR="00F66D1E">
        <w:t>the numerator or denominator is negative</w:t>
      </w:r>
      <w:r w:rsidRPr="00AB13E1">
        <w:t xml:space="preserve">, the </w:t>
      </w:r>
      <w:r>
        <w:t>remainder</w:t>
      </w:r>
      <w:r w:rsidRPr="00AB13E1">
        <w:t xml:space="preserve"> is platform-dependent.</w:t>
      </w:r>
    </w:p>
    <w:p w:rsidR="005F0CEB" w:rsidRDefault="005F0CEB" w:rsidP="005F0CEB">
      <w:pPr>
        <w:jc w:val="both"/>
      </w:pPr>
      <w:r>
        <w:t>Usage:</w:t>
      </w:r>
    </w:p>
    <w:p w:rsidR="005F0CEB" w:rsidRPr="005F0CEB" w:rsidRDefault="005F0CEB" w:rsidP="005F0CEB">
      <w:pPr>
        <w:ind w:left="720"/>
        <w:jc w:val="both"/>
        <w:rPr>
          <w:rFonts w:ascii="Courier New" w:hAnsi="Courier New" w:cs="Courier New"/>
        </w:rPr>
      </w:pPr>
      <w:r>
        <w:rPr>
          <w:rFonts w:ascii="Courier New" w:hAnsi="Courier New" w:cs="Courier New"/>
        </w:rPr>
        <w:t>SDIV(:size)</w:t>
      </w:r>
      <w:r w:rsidRPr="00E665EB">
        <w:rPr>
          <w:rFonts w:ascii="Courier New" w:hAnsi="Courier New" w:cs="Courier New"/>
        </w:rPr>
        <w:t xml:space="preserve"> </w:t>
      </w:r>
      <w:r>
        <w:rPr>
          <w:rFonts w:ascii="Courier New" w:hAnsi="Courier New" w:cs="Courier New"/>
        </w:rPr>
        <w:t>imm/r/m</w:t>
      </w:r>
    </w:p>
    <w:p w:rsidR="00DF7ED4" w:rsidRDefault="00DF7ED4" w:rsidP="00DF7ED4">
      <w:r w:rsidRPr="00B37164">
        <w:t>Operation:</w:t>
      </w:r>
    </w:p>
    <w:p w:rsidR="00DF7ED4" w:rsidRPr="006202B4" w:rsidRDefault="00DF7ED4" w:rsidP="00BF1D7F">
      <w:pPr>
        <w:spacing w:after="0"/>
        <w:ind w:left="720"/>
        <w:rPr>
          <w:rFonts w:ascii="Courier New" w:hAnsi="Courier New" w:cs="Courier New"/>
        </w:rPr>
      </w:pPr>
      <w:r w:rsidRPr="006202B4">
        <w:rPr>
          <w:rFonts w:ascii="Courier New" w:hAnsi="Courier New" w:cs="Courier New"/>
        </w:rPr>
        <w:t>byte:</w:t>
      </w:r>
      <w:r>
        <w:rPr>
          <w:rFonts w:ascii="Courier New" w:hAnsi="Courier New" w:cs="Courier New"/>
        </w:rPr>
        <w:t xml:space="preserve">  </w:t>
      </w:r>
      <w:r w:rsidRPr="006202B4">
        <w:rPr>
          <w:rFonts w:ascii="Courier New" w:hAnsi="Courier New" w:cs="Courier New"/>
        </w:rPr>
        <w:t>word R0 / byte val</w:t>
      </w:r>
    </w:p>
    <w:p w:rsidR="00DF7ED4" w:rsidRPr="006202B4" w:rsidRDefault="00DF7ED4" w:rsidP="00BF1D7F">
      <w:pPr>
        <w:spacing w:after="0"/>
        <w:ind w:firstLine="720"/>
        <w:rPr>
          <w:rFonts w:ascii="Courier New" w:hAnsi="Courier New" w:cs="Courier New"/>
        </w:rPr>
      </w:pPr>
      <w:r>
        <w:rPr>
          <w:rFonts w:ascii="Courier New" w:hAnsi="Courier New" w:cs="Courier New"/>
        </w:rPr>
        <w:t xml:space="preserve">       </w:t>
      </w:r>
      <w:r w:rsidRPr="006202B4">
        <w:rPr>
          <w:rFonts w:ascii="Courier New" w:hAnsi="Courier New" w:cs="Courier New"/>
        </w:rPr>
        <w:t xml:space="preserve">byte R0 </w:t>
      </w:r>
      <w:r w:rsidR="00810B01" w:rsidRPr="00810B01">
        <w:rPr>
          <w:rFonts w:ascii="Courier New" w:hAnsi="Courier New" w:cs="Courier New"/>
        </w:rPr>
        <w:sym w:font="Wingdings" w:char="F0DF"/>
      </w:r>
      <w:r w:rsidRPr="006202B4">
        <w:rPr>
          <w:rFonts w:ascii="Courier New" w:hAnsi="Courier New" w:cs="Courier New"/>
        </w:rPr>
        <w:t xml:space="preserve"> quotient</w:t>
      </w:r>
      <w:r w:rsidR="00AB291A">
        <w:rPr>
          <w:rFonts w:ascii="Courier New" w:hAnsi="Courier New" w:cs="Courier New"/>
        </w:rPr>
        <w:t xml:space="preserve"> , </w:t>
      </w:r>
      <w:r w:rsidRPr="006202B4">
        <w:rPr>
          <w:rFonts w:ascii="Courier New" w:hAnsi="Courier New" w:cs="Courier New"/>
        </w:rPr>
        <w:t xml:space="preserve">byte R1 </w:t>
      </w:r>
      <w:r w:rsidR="00810B01" w:rsidRPr="00810B01">
        <w:rPr>
          <w:rFonts w:ascii="Courier New" w:hAnsi="Courier New" w:cs="Courier New"/>
        </w:rPr>
        <w:sym w:font="Wingdings" w:char="F0DF"/>
      </w:r>
      <w:r w:rsidRPr="006202B4">
        <w:rPr>
          <w:rFonts w:ascii="Courier New" w:hAnsi="Courier New" w:cs="Courier New"/>
        </w:rPr>
        <w:t xml:space="preserve"> remainder</w:t>
      </w:r>
    </w:p>
    <w:p w:rsidR="00DF7ED4" w:rsidRPr="006202B4" w:rsidRDefault="00DF7ED4" w:rsidP="00BF1D7F">
      <w:pPr>
        <w:spacing w:after="0"/>
        <w:ind w:left="720"/>
        <w:rPr>
          <w:rFonts w:ascii="Courier New" w:hAnsi="Courier New" w:cs="Courier New"/>
        </w:rPr>
      </w:pPr>
      <w:r w:rsidRPr="006202B4">
        <w:rPr>
          <w:rFonts w:ascii="Courier New" w:hAnsi="Courier New" w:cs="Courier New"/>
        </w:rPr>
        <w:t>word:</w:t>
      </w:r>
      <w:r>
        <w:rPr>
          <w:rFonts w:ascii="Courier New" w:hAnsi="Courier New" w:cs="Courier New"/>
        </w:rPr>
        <w:t xml:space="preserve">  </w:t>
      </w:r>
      <w:r w:rsidRPr="006202B4">
        <w:rPr>
          <w:rFonts w:ascii="Courier New" w:hAnsi="Courier New" w:cs="Courier New"/>
        </w:rPr>
        <w:t>dword R0 / word val</w:t>
      </w:r>
    </w:p>
    <w:p w:rsidR="00DF7ED4" w:rsidRPr="006202B4" w:rsidRDefault="00DF7ED4" w:rsidP="00BF1D7F">
      <w:pPr>
        <w:spacing w:after="0"/>
        <w:ind w:firstLine="720"/>
        <w:rPr>
          <w:rFonts w:ascii="Courier New" w:hAnsi="Courier New" w:cs="Courier New"/>
        </w:rPr>
      </w:pPr>
      <w:r>
        <w:rPr>
          <w:rFonts w:ascii="Courier New" w:hAnsi="Courier New" w:cs="Courier New"/>
        </w:rPr>
        <w:t xml:space="preserve">       </w:t>
      </w:r>
      <w:r w:rsidRPr="006202B4">
        <w:rPr>
          <w:rFonts w:ascii="Courier New" w:hAnsi="Courier New" w:cs="Courier New"/>
        </w:rPr>
        <w:t xml:space="preserve">word  R0 </w:t>
      </w:r>
      <w:r w:rsidR="00810B01" w:rsidRPr="00810B01">
        <w:rPr>
          <w:rFonts w:ascii="Courier New" w:hAnsi="Courier New" w:cs="Courier New"/>
        </w:rPr>
        <w:sym w:font="Wingdings" w:char="F0DF"/>
      </w:r>
      <w:r w:rsidRPr="006202B4">
        <w:rPr>
          <w:rFonts w:ascii="Courier New" w:hAnsi="Courier New" w:cs="Courier New"/>
        </w:rPr>
        <w:t xml:space="preserve"> quotient</w:t>
      </w:r>
      <w:r w:rsidR="00E73258">
        <w:rPr>
          <w:rFonts w:ascii="Courier New" w:hAnsi="Courier New" w:cs="Courier New"/>
        </w:rPr>
        <w:t xml:space="preserve"> , </w:t>
      </w:r>
      <w:r w:rsidRPr="006202B4">
        <w:rPr>
          <w:rFonts w:ascii="Courier New" w:hAnsi="Courier New" w:cs="Courier New"/>
        </w:rPr>
        <w:t xml:space="preserve">word  R1 </w:t>
      </w:r>
      <w:r w:rsidR="00810B01" w:rsidRPr="00810B01">
        <w:rPr>
          <w:rFonts w:ascii="Courier New" w:hAnsi="Courier New" w:cs="Courier New"/>
        </w:rPr>
        <w:sym w:font="Wingdings" w:char="F0DF"/>
      </w:r>
      <w:r w:rsidRPr="006202B4">
        <w:rPr>
          <w:rFonts w:ascii="Courier New" w:hAnsi="Courier New" w:cs="Courier New"/>
        </w:rPr>
        <w:t xml:space="preserve"> remainder</w:t>
      </w:r>
    </w:p>
    <w:p w:rsidR="00DF7ED4" w:rsidRPr="006202B4" w:rsidRDefault="00DF7ED4" w:rsidP="00BF1D7F">
      <w:pPr>
        <w:spacing w:after="0"/>
        <w:ind w:left="720"/>
        <w:rPr>
          <w:rFonts w:ascii="Courier New" w:hAnsi="Courier New" w:cs="Courier New"/>
        </w:rPr>
      </w:pPr>
      <w:r w:rsidRPr="006202B4">
        <w:rPr>
          <w:rFonts w:ascii="Courier New" w:hAnsi="Courier New" w:cs="Courier New"/>
        </w:rPr>
        <w:t>dword:</w:t>
      </w:r>
      <w:r>
        <w:rPr>
          <w:rFonts w:ascii="Courier New" w:hAnsi="Courier New" w:cs="Courier New"/>
        </w:rPr>
        <w:t xml:space="preserve"> </w:t>
      </w:r>
      <w:r w:rsidRPr="006202B4">
        <w:rPr>
          <w:rFonts w:ascii="Courier New" w:hAnsi="Courier New" w:cs="Courier New"/>
        </w:rPr>
        <w:t>qword R0 / dword val</w:t>
      </w:r>
    </w:p>
    <w:p w:rsidR="00DF7ED4" w:rsidRPr="006202B4" w:rsidRDefault="00DF7ED4" w:rsidP="00BF1D7F">
      <w:pPr>
        <w:spacing w:after="0"/>
        <w:ind w:firstLine="720"/>
        <w:rPr>
          <w:rFonts w:ascii="Courier New" w:hAnsi="Courier New" w:cs="Courier New"/>
        </w:rPr>
      </w:pPr>
      <w:r>
        <w:rPr>
          <w:rFonts w:ascii="Courier New" w:hAnsi="Courier New" w:cs="Courier New"/>
        </w:rPr>
        <w:t xml:space="preserve">       </w:t>
      </w:r>
      <w:r w:rsidRPr="006202B4">
        <w:rPr>
          <w:rFonts w:ascii="Courier New" w:hAnsi="Courier New" w:cs="Courier New"/>
        </w:rPr>
        <w:t xml:space="preserve">dword R0 </w:t>
      </w:r>
      <w:r w:rsidR="00810B01" w:rsidRPr="00810B01">
        <w:rPr>
          <w:rFonts w:ascii="Courier New" w:hAnsi="Courier New" w:cs="Courier New"/>
        </w:rPr>
        <w:sym w:font="Wingdings" w:char="F0DF"/>
      </w:r>
      <w:r w:rsidRPr="006202B4">
        <w:rPr>
          <w:rFonts w:ascii="Courier New" w:hAnsi="Courier New" w:cs="Courier New"/>
        </w:rPr>
        <w:t xml:space="preserve"> quotient</w:t>
      </w:r>
      <w:r w:rsidR="00E73258">
        <w:rPr>
          <w:rFonts w:ascii="Courier New" w:hAnsi="Courier New" w:cs="Courier New"/>
        </w:rPr>
        <w:t xml:space="preserve"> , </w:t>
      </w:r>
      <w:r w:rsidRPr="006202B4">
        <w:rPr>
          <w:rFonts w:ascii="Courier New" w:hAnsi="Courier New" w:cs="Courier New"/>
        </w:rPr>
        <w:t xml:space="preserve">dword R1 </w:t>
      </w:r>
      <w:r w:rsidR="00810B01" w:rsidRPr="00810B01">
        <w:rPr>
          <w:rFonts w:ascii="Courier New" w:hAnsi="Courier New" w:cs="Courier New"/>
        </w:rPr>
        <w:sym w:font="Wingdings" w:char="F0DF"/>
      </w:r>
      <w:r w:rsidRPr="006202B4">
        <w:rPr>
          <w:rFonts w:ascii="Courier New" w:hAnsi="Courier New" w:cs="Courier New"/>
        </w:rPr>
        <w:t xml:space="preserve"> remainder</w:t>
      </w:r>
    </w:p>
    <w:p w:rsidR="00DF7ED4" w:rsidRPr="006202B4" w:rsidRDefault="00DF7ED4" w:rsidP="00BF1D7F">
      <w:pPr>
        <w:spacing w:after="0"/>
        <w:ind w:left="720"/>
        <w:rPr>
          <w:rFonts w:ascii="Courier New" w:hAnsi="Courier New" w:cs="Courier New"/>
        </w:rPr>
      </w:pPr>
      <w:r w:rsidRPr="006202B4">
        <w:rPr>
          <w:rFonts w:ascii="Courier New" w:hAnsi="Courier New" w:cs="Courier New"/>
        </w:rPr>
        <w:t>qword:</w:t>
      </w:r>
      <w:r>
        <w:rPr>
          <w:rFonts w:ascii="Courier New" w:hAnsi="Courier New" w:cs="Courier New"/>
        </w:rPr>
        <w:t xml:space="preserve"> </w:t>
      </w:r>
      <w:r w:rsidRPr="006202B4">
        <w:rPr>
          <w:rFonts w:ascii="Courier New" w:hAnsi="Courier New" w:cs="Courier New"/>
        </w:rPr>
        <w:t>dqword R1:R0 / qword val</w:t>
      </w:r>
    </w:p>
    <w:p w:rsidR="00DF7ED4" w:rsidRDefault="00DF7ED4" w:rsidP="00BF1D7F">
      <w:pPr>
        <w:spacing w:after="0"/>
        <w:ind w:firstLine="720"/>
        <w:rPr>
          <w:rFonts w:ascii="Courier New" w:hAnsi="Courier New" w:cs="Courier New"/>
        </w:rPr>
      </w:pPr>
      <w:r>
        <w:rPr>
          <w:rFonts w:ascii="Courier New" w:hAnsi="Courier New" w:cs="Courier New"/>
        </w:rPr>
        <w:t xml:space="preserve">       </w:t>
      </w:r>
      <w:r w:rsidRPr="006202B4">
        <w:rPr>
          <w:rFonts w:ascii="Courier New" w:hAnsi="Courier New" w:cs="Courier New"/>
        </w:rPr>
        <w:t xml:space="preserve">qword  R0 </w:t>
      </w:r>
      <w:r w:rsidR="00810B01" w:rsidRPr="00810B01">
        <w:rPr>
          <w:rFonts w:ascii="Courier New" w:hAnsi="Courier New" w:cs="Courier New"/>
        </w:rPr>
        <w:sym w:font="Wingdings" w:char="F0DF"/>
      </w:r>
      <w:r w:rsidRPr="006202B4">
        <w:rPr>
          <w:rFonts w:ascii="Courier New" w:hAnsi="Courier New" w:cs="Courier New"/>
        </w:rPr>
        <w:t xml:space="preserve"> quotient</w:t>
      </w:r>
      <w:r w:rsidR="00E73258">
        <w:rPr>
          <w:rFonts w:ascii="Courier New" w:hAnsi="Courier New" w:cs="Courier New"/>
        </w:rPr>
        <w:t xml:space="preserve"> , </w:t>
      </w:r>
      <w:r w:rsidRPr="006202B4">
        <w:rPr>
          <w:rFonts w:ascii="Courier New" w:hAnsi="Courier New" w:cs="Courier New"/>
        </w:rPr>
        <w:t xml:space="preserve">qword  R1 </w:t>
      </w:r>
      <w:r w:rsidR="00810B01" w:rsidRPr="00810B01">
        <w:rPr>
          <w:rFonts w:ascii="Courier New" w:hAnsi="Courier New" w:cs="Courier New"/>
        </w:rPr>
        <w:sym w:font="Wingdings" w:char="F0DF"/>
      </w:r>
      <w:r w:rsidRPr="006202B4">
        <w:rPr>
          <w:rFonts w:ascii="Courier New" w:hAnsi="Courier New" w:cs="Courier New"/>
        </w:rPr>
        <w:t xml:space="preserve"> remainder</w:t>
      </w:r>
    </w:p>
    <w:p w:rsidR="00DF7ED4" w:rsidRDefault="00DF7ED4" w:rsidP="00DF7ED4">
      <w:r w:rsidRPr="00B37164">
        <w:t>Flags Affected:</w:t>
      </w:r>
    </w:p>
    <w:p w:rsidR="00DF7ED4" w:rsidRDefault="00DF7ED4" w:rsidP="003B11E5">
      <w:pPr>
        <w:ind w:left="720"/>
        <w:jc w:val="both"/>
      </w:pPr>
      <w:r w:rsidRPr="00140937">
        <w:t>CF is set if the resulting remainder is nonzero, and cleared otherwise.</w:t>
      </w:r>
    </w:p>
    <w:p w:rsidR="00DF7ED4" w:rsidRDefault="00DF7ED4" w:rsidP="003B11E5">
      <w:pPr>
        <w:ind w:left="720"/>
        <w:jc w:val="both"/>
      </w:pPr>
      <w:r w:rsidRPr="00DF7ED4">
        <w:t>SF is set if the resulting quotient is negative (i.e. highest bit of quotient is set), and cleared otherwise</w:t>
      </w:r>
      <w:r>
        <w:t>.</w:t>
      </w:r>
    </w:p>
    <w:p w:rsidR="00DF7ED4" w:rsidRDefault="00DF7ED4" w:rsidP="00DF7ED4">
      <w:r w:rsidRPr="00B37164">
        <w:t>Format:</w:t>
      </w:r>
    </w:p>
    <w:p w:rsidR="00AB7C92" w:rsidRDefault="00DF7ED4" w:rsidP="00BF1D7F">
      <w:pPr>
        <w:spacing w:after="0"/>
        <w:ind w:left="720"/>
        <w:rPr>
          <w:rFonts w:ascii="Courier New" w:hAnsi="Courier New" w:cs="Courier New"/>
        </w:rPr>
      </w:pPr>
      <w:r w:rsidRPr="00140937">
        <w:rPr>
          <w:rFonts w:ascii="Courier New" w:hAnsi="Courier New" w:cs="Courier New"/>
        </w:rPr>
        <w:t xml:space="preserve">[8: </w:t>
      </w:r>
      <w:r>
        <w:rPr>
          <w:rFonts w:ascii="Courier New" w:hAnsi="Courier New" w:cs="Courier New"/>
        </w:rPr>
        <w:t>SDIV</w:t>
      </w:r>
      <w:r w:rsidRPr="00140937">
        <w:rPr>
          <w:rFonts w:ascii="Courier New" w:hAnsi="Courier New" w:cs="Courier New"/>
        </w:rPr>
        <w:t>]   [4: reg][2: size][2: mode]</w:t>
      </w:r>
    </w:p>
    <w:p w:rsidR="0054228C" w:rsidRDefault="0054228C" w:rsidP="0054228C">
      <w:pPr>
        <w:spacing w:after="0"/>
        <w:ind w:left="720" w:firstLine="720"/>
        <w:rPr>
          <w:rFonts w:ascii="Courier New" w:hAnsi="Courier New" w:cs="Courier New"/>
        </w:rPr>
      </w:pPr>
      <w:r w:rsidRPr="00D27407">
        <w:rPr>
          <w:rFonts w:ascii="Courier New" w:hAnsi="Courier New" w:cs="Courier New"/>
        </w:rPr>
        <w:t>mode = 0: [size: imm]</w:t>
      </w:r>
    </w:p>
    <w:p w:rsidR="0054228C" w:rsidRDefault="0054228C" w:rsidP="0054228C">
      <w:pPr>
        <w:spacing w:after="0"/>
        <w:ind w:left="720" w:firstLine="720"/>
        <w:rPr>
          <w:rFonts w:ascii="Courier New" w:hAnsi="Courier New" w:cs="Courier New"/>
        </w:rPr>
      </w:pPr>
      <w:r w:rsidRPr="00D27407">
        <w:rPr>
          <w:rFonts w:ascii="Courier New" w:hAnsi="Courier New" w:cs="Courier New"/>
        </w:rPr>
        <w:t>mode = 1: use reg</w:t>
      </w:r>
    </w:p>
    <w:p w:rsidR="00E26AEC" w:rsidRDefault="0054228C" w:rsidP="0054228C">
      <w:pPr>
        <w:spacing w:after="0"/>
        <w:ind w:left="720" w:firstLine="720"/>
        <w:rPr>
          <w:rFonts w:ascii="Courier New" w:hAnsi="Courier New" w:cs="Courier New"/>
        </w:rPr>
      </w:pPr>
      <w:r w:rsidRPr="00D27407">
        <w:rPr>
          <w:rFonts w:ascii="Courier New" w:hAnsi="Courier New" w:cs="Courier New"/>
        </w:rPr>
        <w:t>mode = 2: [address]</w:t>
      </w:r>
      <w:r w:rsidR="00E26AEC">
        <w:rPr>
          <w:rFonts w:ascii="Courier New" w:hAnsi="Courier New" w:cs="Courier New"/>
        </w:rPr>
        <w:br w:type="page"/>
      </w:r>
    </w:p>
    <w:p w:rsidR="00F17291" w:rsidRDefault="00F17291" w:rsidP="00F17291">
      <w:pPr>
        <w:pStyle w:val="Heading2"/>
      </w:pPr>
      <w:bookmarkStart w:id="93" w:name="_ADD"/>
      <w:bookmarkStart w:id="94" w:name="_ADD_–_Add"/>
      <w:bookmarkStart w:id="95" w:name="_Toc510887514"/>
      <w:bookmarkEnd w:id="93"/>
      <w:bookmarkEnd w:id="94"/>
      <w:r>
        <w:lastRenderedPageBreak/>
        <w:t>ADD</w:t>
      </w:r>
      <w:r w:rsidR="002631D1">
        <w:t xml:space="preserve"> – Add</w:t>
      </w:r>
      <w:bookmarkEnd w:id="95"/>
    </w:p>
    <w:p w:rsidR="00F17291" w:rsidRDefault="00F17291" w:rsidP="00F17291">
      <w:r>
        <w:t>OP Code:</w:t>
      </w:r>
    </w:p>
    <w:p w:rsidR="00F17291" w:rsidRDefault="00F17291" w:rsidP="00F17291">
      <w:pPr>
        <w:ind w:left="720"/>
      </w:pPr>
      <w:r>
        <w:t>29</w:t>
      </w:r>
    </w:p>
    <w:p w:rsidR="00F17291" w:rsidRDefault="00F17291" w:rsidP="00F17291">
      <w:r w:rsidRPr="00B37164">
        <w:t>Description:</w:t>
      </w:r>
    </w:p>
    <w:p w:rsidR="00F17291" w:rsidRDefault="007819F1" w:rsidP="00954E94">
      <w:pPr>
        <w:ind w:left="720"/>
        <w:jc w:val="both"/>
      </w:pPr>
      <w:r>
        <w:t>Adds the source (second</w:t>
      </w:r>
      <w:r w:rsidR="00DF6A9B">
        <w:t xml:space="preserve"> argument</w:t>
      </w:r>
      <w:r>
        <w:t>)</w:t>
      </w:r>
      <w:r w:rsidR="00DF6A9B">
        <w:t xml:space="preserve"> to the destination (first argument)</w:t>
      </w:r>
      <w:r w:rsidR="00F17291" w:rsidRPr="00F17291">
        <w:t>.</w:t>
      </w:r>
    </w:p>
    <w:p w:rsidR="00E665EB" w:rsidRDefault="00E665EB" w:rsidP="00E665EB">
      <w:pPr>
        <w:jc w:val="both"/>
      </w:pPr>
      <w:r>
        <w:t>Usage:</w:t>
      </w:r>
    </w:p>
    <w:p w:rsidR="00E665EB" w:rsidRDefault="00E665EB" w:rsidP="00E665EB">
      <w:pPr>
        <w:ind w:left="720"/>
        <w:jc w:val="both"/>
        <w:rPr>
          <w:rFonts w:ascii="Courier New" w:hAnsi="Courier New" w:cs="Courier New"/>
        </w:rPr>
      </w:pPr>
      <w:r w:rsidRPr="00E665EB">
        <w:rPr>
          <w:rFonts w:ascii="Courier New" w:hAnsi="Courier New" w:cs="Courier New"/>
        </w:rPr>
        <w:t>ADD</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rsidR="00E665EB" w:rsidRPr="00E665EB" w:rsidRDefault="00E665EB" w:rsidP="00E665EB">
      <w:pPr>
        <w:ind w:left="720"/>
        <w:jc w:val="both"/>
        <w:rPr>
          <w:rFonts w:ascii="Courier New" w:hAnsi="Courier New" w:cs="Courier New"/>
        </w:rPr>
      </w:pPr>
      <w:r>
        <w:rPr>
          <w:rFonts w:ascii="Courier New" w:hAnsi="Courier New" w:cs="Courier New"/>
        </w:rPr>
        <w:t>ADD</w:t>
      </w:r>
      <w:r w:rsidR="00FF053C">
        <w:rPr>
          <w:rFonts w:ascii="Courier New" w:hAnsi="Courier New" w:cs="Courier New"/>
        </w:rPr>
        <w:t>(:size)</w:t>
      </w:r>
      <w:r>
        <w:rPr>
          <w:rFonts w:ascii="Courier New" w:hAnsi="Courier New" w:cs="Courier New"/>
        </w:rPr>
        <w:t xml:space="preserve"> m, imm/r</w:t>
      </w:r>
    </w:p>
    <w:p w:rsidR="00F17291" w:rsidRDefault="00F17291" w:rsidP="00F17291">
      <w:r w:rsidRPr="00B37164">
        <w:t>Flags Affected:</w:t>
      </w:r>
    </w:p>
    <w:p w:rsidR="00F17291" w:rsidRPr="00F17291" w:rsidRDefault="00F17291" w:rsidP="003B11E5">
      <w:pPr>
        <w:ind w:left="720"/>
        <w:jc w:val="both"/>
      </w:pPr>
      <w:r w:rsidRPr="00F17291">
        <w:t>ZF is set if the result is zero, and cleared otherwise.</w:t>
      </w:r>
    </w:p>
    <w:p w:rsidR="00F17291" w:rsidRPr="00F17291" w:rsidRDefault="00F17291" w:rsidP="003B11E5">
      <w:pPr>
        <w:ind w:left="720"/>
        <w:jc w:val="both"/>
      </w:pPr>
      <w:r w:rsidRPr="00F17291">
        <w:t>SF is set if the result is negative (high bit set), and cleared otherwise.</w:t>
      </w:r>
    </w:p>
    <w:p w:rsidR="00F17291" w:rsidRPr="00F17291" w:rsidRDefault="00F17291" w:rsidP="003B11E5">
      <w:pPr>
        <w:ind w:left="720"/>
        <w:jc w:val="both"/>
      </w:pPr>
      <w:r w:rsidRPr="00F17291">
        <w:t>PF is set if the result has even parity in the low 8 bits, and cleared otherwise.</w:t>
      </w:r>
    </w:p>
    <w:p w:rsidR="00F17291" w:rsidRPr="00F17291" w:rsidRDefault="00F17291" w:rsidP="003B11E5">
      <w:pPr>
        <w:ind w:left="720"/>
        <w:jc w:val="both"/>
      </w:pPr>
      <w:r w:rsidRPr="00F17291">
        <w:t>CF is set if the addition caused a carry out from the high bit, and cleared otherwise.</w:t>
      </w:r>
    </w:p>
    <w:p w:rsidR="00F17291" w:rsidRDefault="00F17291" w:rsidP="003B11E5">
      <w:pPr>
        <w:ind w:left="720"/>
        <w:jc w:val="both"/>
      </w:pPr>
      <w:r w:rsidRPr="00F17291">
        <w:t xml:space="preserve">OF is set if the addition resulted in arithmetic </w:t>
      </w:r>
      <w:r w:rsidR="00425669">
        <w:t>under/overflow</w:t>
      </w:r>
      <w:r w:rsidRPr="00F17291">
        <w:t>, and cleared otherwise.</w:t>
      </w:r>
    </w:p>
    <w:p w:rsidR="00F17291" w:rsidRDefault="00F17291" w:rsidP="00F17291">
      <w:r w:rsidRPr="00B37164">
        <w:t>Format:</w:t>
      </w:r>
    </w:p>
    <w:p w:rsidR="00CD7D00" w:rsidRDefault="00CD7D00" w:rsidP="00DA03D7">
      <w:pPr>
        <w:spacing w:after="0"/>
        <w:ind w:left="720"/>
      </w:pPr>
      <w:r w:rsidRPr="009C2866">
        <w:rPr>
          <w:rFonts w:ascii="Courier New" w:hAnsi="Courier New" w:cs="Courier New"/>
        </w:rPr>
        <w:t xml:space="preserve">[8: </w:t>
      </w:r>
      <w:r>
        <w:rPr>
          <w:rFonts w:ascii="Courier New" w:hAnsi="Courier New" w:cs="Courier New"/>
        </w:rPr>
        <w:t>ADD</w:t>
      </w:r>
      <w:r w:rsidRPr="009C2866">
        <w:rPr>
          <w:rFonts w:ascii="Courier New" w:hAnsi="Courier New" w:cs="Courier New"/>
        </w:rPr>
        <w:t>]   [4: dest][2: size][2: mode]</w:t>
      </w:r>
    </w:p>
    <w:p w:rsidR="00CD7D00" w:rsidRPr="009C2866" w:rsidRDefault="00CD7D00" w:rsidP="00DA03D7">
      <w:pPr>
        <w:spacing w:after="0"/>
        <w:ind w:left="720" w:firstLine="720"/>
      </w:pPr>
      <w:r w:rsidRPr="009C2866">
        <w:rPr>
          <w:rFonts w:ascii="Courier New" w:hAnsi="Courier New" w:cs="Courier New"/>
        </w:rPr>
        <w:t>mode = 0: [size: imm]</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imm</w:t>
      </w:r>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M[address]</w:t>
      </w:r>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[3:][1: mode2][4: src]</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src</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src</w:t>
      </w:r>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3: [size: imm]   [address]</w:t>
      </w:r>
    </w:p>
    <w:p w:rsidR="00F17291"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imm</w:t>
      </w:r>
      <w:r w:rsidR="00F17291">
        <w:rPr>
          <w:rFonts w:ascii="Courier New" w:hAnsi="Courier New" w:cs="Courier New"/>
        </w:rPr>
        <w:br w:type="page"/>
      </w:r>
    </w:p>
    <w:p w:rsidR="00F17291" w:rsidRDefault="00F17291" w:rsidP="00F17291">
      <w:pPr>
        <w:pStyle w:val="Heading2"/>
      </w:pPr>
      <w:bookmarkStart w:id="96" w:name="_SUB"/>
      <w:bookmarkStart w:id="97" w:name="_SUB_–_Subtract"/>
      <w:bookmarkStart w:id="98" w:name="_Toc510887515"/>
      <w:bookmarkEnd w:id="96"/>
      <w:bookmarkEnd w:id="97"/>
      <w:r>
        <w:lastRenderedPageBreak/>
        <w:t>SUB</w:t>
      </w:r>
      <w:r w:rsidR="002631D1">
        <w:t xml:space="preserve"> – Subtract</w:t>
      </w:r>
      <w:bookmarkEnd w:id="98"/>
    </w:p>
    <w:p w:rsidR="00F17291" w:rsidRDefault="00F17291" w:rsidP="00F17291">
      <w:r>
        <w:t>OP Code:</w:t>
      </w:r>
    </w:p>
    <w:p w:rsidR="00F17291" w:rsidRDefault="000240F2" w:rsidP="00F17291">
      <w:pPr>
        <w:ind w:left="720"/>
      </w:pPr>
      <w:r>
        <w:t>30</w:t>
      </w:r>
    </w:p>
    <w:p w:rsidR="00F17291" w:rsidRDefault="00F17291" w:rsidP="00F17291">
      <w:r w:rsidRPr="00B37164">
        <w:t>Description:</w:t>
      </w:r>
    </w:p>
    <w:p w:rsidR="0032239E" w:rsidRPr="00F17291" w:rsidRDefault="0032239E" w:rsidP="003B11E5">
      <w:pPr>
        <w:ind w:left="720"/>
        <w:jc w:val="both"/>
      </w:pPr>
      <w:r>
        <w:t>Subtracts the source (second argument) from the destination (first argument).</w:t>
      </w:r>
    </w:p>
    <w:p w:rsidR="0045347B" w:rsidRDefault="0045347B" w:rsidP="003B11E5">
      <w:pPr>
        <w:ind w:left="720"/>
        <w:jc w:val="both"/>
      </w:pPr>
      <w:r>
        <w:t>SUB can</w:t>
      </w:r>
      <w:r w:rsidR="00D83F5F">
        <w:t xml:space="preserve"> and should</w:t>
      </w:r>
      <w:r>
        <w:t xml:space="preserve"> be used in place of </w:t>
      </w:r>
      <w:hyperlink w:anchor="_CMP" w:history="1">
        <w:r w:rsidRPr="0045347B">
          <w:rPr>
            <w:rStyle w:val="Hyperlink"/>
          </w:rPr>
          <w:t>CMP</w:t>
        </w:r>
      </w:hyperlink>
      <w:r>
        <w:t xml:space="preserve"> if the </w:t>
      </w:r>
      <w:r w:rsidR="00CB029F">
        <w:t>result is</w:t>
      </w:r>
      <w:r w:rsidR="00B92B4A">
        <w:t xml:space="preserve"> </w:t>
      </w:r>
      <w:r w:rsidR="002C5A78">
        <w:t>needed</w:t>
      </w:r>
      <w:r>
        <w:t>.</w:t>
      </w:r>
    </w:p>
    <w:p w:rsidR="00E665EB" w:rsidRDefault="00E665EB" w:rsidP="00E665EB">
      <w:pPr>
        <w:jc w:val="both"/>
      </w:pPr>
      <w:r>
        <w:t>Usage:</w:t>
      </w:r>
    </w:p>
    <w:p w:rsidR="00E665EB" w:rsidRDefault="00E665EB" w:rsidP="00E665EB">
      <w:pPr>
        <w:ind w:left="720"/>
        <w:jc w:val="both"/>
        <w:rPr>
          <w:rFonts w:ascii="Courier New" w:hAnsi="Courier New" w:cs="Courier New"/>
        </w:rPr>
      </w:pPr>
      <w:r>
        <w:rPr>
          <w:rFonts w:ascii="Courier New" w:hAnsi="Courier New" w:cs="Courier New"/>
        </w:rPr>
        <w:t>SUB</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rsidR="00E665EB" w:rsidRPr="00E665EB" w:rsidRDefault="00E665EB" w:rsidP="00E665EB">
      <w:pPr>
        <w:ind w:left="720"/>
        <w:jc w:val="both"/>
        <w:rPr>
          <w:rFonts w:ascii="Courier New" w:hAnsi="Courier New" w:cs="Courier New"/>
        </w:rPr>
      </w:pPr>
      <w:r>
        <w:rPr>
          <w:rFonts w:ascii="Courier New" w:hAnsi="Courier New" w:cs="Courier New"/>
        </w:rPr>
        <w:t>SUB</w:t>
      </w:r>
      <w:r w:rsidR="00FF053C">
        <w:rPr>
          <w:rFonts w:ascii="Courier New" w:hAnsi="Courier New" w:cs="Courier New"/>
        </w:rPr>
        <w:t>(:size)</w:t>
      </w:r>
      <w:r>
        <w:rPr>
          <w:rFonts w:ascii="Courier New" w:hAnsi="Courier New" w:cs="Courier New"/>
        </w:rPr>
        <w:t xml:space="preserve"> m, imm/r</w:t>
      </w:r>
    </w:p>
    <w:p w:rsidR="00F17291" w:rsidRDefault="00F17291" w:rsidP="00F17291">
      <w:r w:rsidRPr="00B37164">
        <w:t>Flags Affected:</w:t>
      </w:r>
    </w:p>
    <w:p w:rsidR="00F17291" w:rsidRPr="00F17291" w:rsidRDefault="00F17291" w:rsidP="003B11E5">
      <w:pPr>
        <w:ind w:left="720"/>
        <w:jc w:val="both"/>
      </w:pPr>
      <w:r w:rsidRPr="00F17291">
        <w:t>ZF is set if the result is zero, and cleared otherwise.</w:t>
      </w:r>
    </w:p>
    <w:p w:rsidR="00F17291" w:rsidRPr="00F17291" w:rsidRDefault="00F17291" w:rsidP="003B11E5">
      <w:pPr>
        <w:ind w:left="720"/>
        <w:jc w:val="both"/>
      </w:pPr>
      <w:r w:rsidRPr="00F17291">
        <w:t>SF is set if the result is negative (high bit set), and cleared otherwise.</w:t>
      </w:r>
    </w:p>
    <w:p w:rsidR="00F17291" w:rsidRPr="00F17291" w:rsidRDefault="00F17291" w:rsidP="003B11E5">
      <w:pPr>
        <w:ind w:left="720"/>
        <w:jc w:val="both"/>
      </w:pPr>
      <w:r w:rsidRPr="00F17291">
        <w:t>PF is set if the result has even parity in the low 8 bits, and cleared otherwise.</w:t>
      </w:r>
    </w:p>
    <w:p w:rsidR="00F17291" w:rsidRPr="00F17291" w:rsidRDefault="00F17291" w:rsidP="003B11E5">
      <w:pPr>
        <w:ind w:left="720"/>
        <w:jc w:val="both"/>
      </w:pPr>
      <w:r w:rsidRPr="00F17291">
        <w:t xml:space="preserve">CF is set if the addition caused a </w:t>
      </w:r>
      <w:r w:rsidR="0059429F" w:rsidRPr="0059429F">
        <w:t>borrow from the high bit</w:t>
      </w:r>
      <w:r w:rsidRPr="00F17291">
        <w:t>, and cleared otherwise.</w:t>
      </w:r>
    </w:p>
    <w:p w:rsidR="00F17291" w:rsidRDefault="00F17291" w:rsidP="003B11E5">
      <w:pPr>
        <w:ind w:left="720"/>
        <w:jc w:val="both"/>
      </w:pPr>
      <w:r w:rsidRPr="00F17291">
        <w:t xml:space="preserve">OF is set if the addition resulted in arithmetic </w:t>
      </w:r>
      <w:r w:rsidR="00425669">
        <w:t>under/overflow</w:t>
      </w:r>
      <w:r w:rsidRPr="00F17291">
        <w:t>, and cleared otherwise.</w:t>
      </w:r>
    </w:p>
    <w:p w:rsidR="00F17291" w:rsidRDefault="00F17291" w:rsidP="00F17291">
      <w:r w:rsidRPr="00B37164">
        <w:t>Format:</w:t>
      </w:r>
    </w:p>
    <w:p w:rsidR="00CD7D00" w:rsidRDefault="00CD7D00" w:rsidP="00DA03D7">
      <w:pPr>
        <w:spacing w:after="0"/>
        <w:ind w:left="720"/>
      </w:pPr>
      <w:r w:rsidRPr="009C2866">
        <w:rPr>
          <w:rFonts w:ascii="Courier New" w:hAnsi="Courier New" w:cs="Courier New"/>
        </w:rPr>
        <w:t xml:space="preserve">[8: </w:t>
      </w:r>
      <w:r>
        <w:rPr>
          <w:rFonts w:ascii="Courier New" w:hAnsi="Courier New" w:cs="Courier New"/>
        </w:rPr>
        <w:t>SUB</w:t>
      </w:r>
      <w:r w:rsidRPr="009C2866">
        <w:rPr>
          <w:rFonts w:ascii="Courier New" w:hAnsi="Courier New" w:cs="Courier New"/>
        </w:rPr>
        <w:t>]   [4: dest][2: size][2: mode]</w:t>
      </w:r>
    </w:p>
    <w:p w:rsidR="00CD7D00" w:rsidRPr="009C2866" w:rsidRDefault="00CD7D00" w:rsidP="00DA03D7">
      <w:pPr>
        <w:spacing w:after="0"/>
        <w:ind w:left="720" w:firstLine="720"/>
      </w:pPr>
      <w:r w:rsidRPr="009C2866">
        <w:rPr>
          <w:rFonts w:ascii="Courier New" w:hAnsi="Courier New" w:cs="Courier New"/>
        </w:rPr>
        <w:t>mode = 0: [size: imm]</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imm</w:t>
      </w:r>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M[address]</w:t>
      </w:r>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[3:][1: mode2][4: src]</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src</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src</w:t>
      </w:r>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3: [size: imm]   [address]</w:t>
      </w:r>
    </w:p>
    <w:p w:rsidR="00D03FB8" w:rsidRDefault="00CD7D00" w:rsidP="00DA03D7">
      <w:pPr>
        <w:spacing w:after="0"/>
        <w:ind w:left="216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imm</w:t>
      </w:r>
      <w:r>
        <w:rPr>
          <w:rFonts w:ascii="Courier New" w:hAnsi="Courier New" w:cs="Courier New"/>
        </w:rPr>
        <w:t xml:space="preserve"> </w:t>
      </w:r>
      <w:r w:rsidR="00D03FB8">
        <w:rPr>
          <w:rFonts w:ascii="Courier New" w:hAnsi="Courier New" w:cs="Courier New"/>
        </w:rPr>
        <w:br w:type="page"/>
      </w:r>
    </w:p>
    <w:p w:rsidR="00D03FB8" w:rsidRDefault="00D03FB8" w:rsidP="00D03FB8">
      <w:pPr>
        <w:pStyle w:val="Heading2"/>
      </w:pPr>
      <w:bookmarkStart w:id="99" w:name="_BMUL"/>
      <w:bookmarkStart w:id="100" w:name="_BMUL_–_Binary"/>
      <w:bookmarkStart w:id="101" w:name="_Toc510887516"/>
      <w:bookmarkEnd w:id="99"/>
      <w:bookmarkEnd w:id="100"/>
      <w:r>
        <w:lastRenderedPageBreak/>
        <w:t>BMUL</w:t>
      </w:r>
      <w:r w:rsidR="002631D1">
        <w:t xml:space="preserve"> – Binary Multiply</w:t>
      </w:r>
      <w:bookmarkEnd w:id="101"/>
    </w:p>
    <w:p w:rsidR="00D03FB8" w:rsidRDefault="00D03FB8" w:rsidP="00D03FB8">
      <w:r>
        <w:t>OP Code:</w:t>
      </w:r>
    </w:p>
    <w:p w:rsidR="00D03FB8" w:rsidRDefault="00D03FB8" w:rsidP="00D03FB8">
      <w:pPr>
        <w:ind w:left="720"/>
      </w:pPr>
      <w:r>
        <w:t>31</w:t>
      </w:r>
    </w:p>
    <w:p w:rsidR="00D03FB8" w:rsidRDefault="00D03FB8" w:rsidP="00D03FB8">
      <w:r w:rsidRPr="00B37164">
        <w:t>Description:</w:t>
      </w:r>
    </w:p>
    <w:p w:rsidR="00D03FB8" w:rsidRDefault="00D03FB8" w:rsidP="003B11E5">
      <w:pPr>
        <w:ind w:left="720"/>
        <w:jc w:val="both"/>
      </w:pPr>
      <w:r w:rsidRPr="00D03FB8">
        <w:t xml:space="preserve">Computes the multiplication of two </w:t>
      </w:r>
      <w:r w:rsidR="003228B7">
        <w:t xml:space="preserve">signed or unsigned </w:t>
      </w:r>
      <w:r w:rsidRPr="00D03FB8">
        <w:t>integers, keeping only the low half of the result.</w:t>
      </w:r>
      <w:r w:rsidR="0046104B">
        <w:t xml:space="preserve"> If the full double-width product is needed, </w:t>
      </w:r>
      <w:hyperlink w:anchor="_UMUL" w:history="1">
        <w:r w:rsidR="0046104B" w:rsidRPr="0046104B">
          <w:rPr>
            <w:rStyle w:val="Hyperlink"/>
          </w:rPr>
          <w:t>UMUL</w:t>
        </w:r>
      </w:hyperlink>
      <w:r w:rsidR="0046104B">
        <w:t xml:space="preserve"> or </w:t>
      </w:r>
      <w:hyperlink w:anchor="_SMUL" w:history="1">
        <w:r w:rsidR="0046104B" w:rsidRPr="0046104B">
          <w:rPr>
            <w:rStyle w:val="Hyperlink"/>
          </w:rPr>
          <w:t>SMUL</w:t>
        </w:r>
      </w:hyperlink>
      <w:r w:rsidR="0046104B">
        <w:t xml:space="preserve"> can be used instead.</w:t>
      </w:r>
    </w:p>
    <w:p w:rsidR="003E3397" w:rsidRDefault="003E3397" w:rsidP="003B11E5">
      <w:pPr>
        <w:ind w:left="720"/>
        <w:jc w:val="both"/>
      </w:pPr>
      <w:r>
        <w:t>Multiplies the destination (first argument) by the source (second argument).</w:t>
      </w:r>
    </w:p>
    <w:p w:rsidR="00E665EB" w:rsidRDefault="00E665EB" w:rsidP="00E665EB">
      <w:pPr>
        <w:jc w:val="both"/>
      </w:pPr>
      <w:r>
        <w:t>Usage:</w:t>
      </w:r>
    </w:p>
    <w:p w:rsidR="00E665EB" w:rsidRDefault="00E665EB" w:rsidP="00E665EB">
      <w:pPr>
        <w:ind w:left="720"/>
        <w:jc w:val="both"/>
        <w:rPr>
          <w:rFonts w:ascii="Courier New" w:hAnsi="Courier New" w:cs="Courier New"/>
        </w:rPr>
      </w:pPr>
      <w:r>
        <w:rPr>
          <w:rFonts w:ascii="Courier New" w:hAnsi="Courier New" w:cs="Courier New"/>
        </w:rPr>
        <w:t>BMUL</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rsidR="00E665EB" w:rsidRPr="00E665EB" w:rsidRDefault="00E665EB" w:rsidP="00E665EB">
      <w:pPr>
        <w:ind w:left="720"/>
        <w:jc w:val="both"/>
        <w:rPr>
          <w:rFonts w:ascii="Courier New" w:hAnsi="Courier New" w:cs="Courier New"/>
        </w:rPr>
      </w:pPr>
      <w:r>
        <w:rPr>
          <w:rFonts w:ascii="Courier New" w:hAnsi="Courier New" w:cs="Courier New"/>
        </w:rPr>
        <w:t>BMUL</w:t>
      </w:r>
      <w:r w:rsidR="00FF053C">
        <w:rPr>
          <w:rFonts w:ascii="Courier New" w:hAnsi="Courier New" w:cs="Courier New"/>
        </w:rPr>
        <w:t>(:size)</w:t>
      </w:r>
      <w:r>
        <w:rPr>
          <w:rFonts w:ascii="Courier New" w:hAnsi="Courier New" w:cs="Courier New"/>
        </w:rPr>
        <w:t xml:space="preserve"> m, imm/r</w:t>
      </w:r>
    </w:p>
    <w:p w:rsidR="00D03FB8" w:rsidRDefault="00D03FB8" w:rsidP="00D03FB8">
      <w:r w:rsidRPr="00B37164">
        <w:t>Flags Affected:</w:t>
      </w:r>
    </w:p>
    <w:p w:rsidR="00D03FB8" w:rsidRPr="00F17291" w:rsidRDefault="00D03FB8" w:rsidP="00D03FB8">
      <w:pPr>
        <w:ind w:left="720"/>
      </w:pPr>
      <w:r w:rsidRPr="00F17291">
        <w:t>ZF is set if the result is zero, and cleared otherwise.</w:t>
      </w:r>
    </w:p>
    <w:p w:rsidR="00D03FB8" w:rsidRPr="00F17291" w:rsidRDefault="00D03FB8" w:rsidP="00D03FB8">
      <w:pPr>
        <w:ind w:left="720"/>
      </w:pPr>
      <w:r w:rsidRPr="00F17291">
        <w:t>SF is set if the result is negative (high bit set), and cleared otherwise.</w:t>
      </w:r>
    </w:p>
    <w:p w:rsidR="00D03FB8" w:rsidRPr="00F17291" w:rsidRDefault="00D03FB8" w:rsidP="00D03FB8">
      <w:pPr>
        <w:ind w:left="720"/>
      </w:pPr>
      <w:r w:rsidRPr="00F17291">
        <w:t>PF is set if the result has even parity in the low 8 bits, and cleared otherwise.</w:t>
      </w:r>
    </w:p>
    <w:p w:rsidR="00D03FB8" w:rsidRDefault="00D03FB8" w:rsidP="00D03FB8">
      <w:r w:rsidRPr="00B37164">
        <w:t>Format:</w:t>
      </w:r>
    </w:p>
    <w:p w:rsidR="00CD7D00" w:rsidRDefault="00CD7D00" w:rsidP="00DA03D7">
      <w:pPr>
        <w:spacing w:after="0"/>
        <w:ind w:left="720"/>
      </w:pPr>
      <w:r w:rsidRPr="009C2866">
        <w:rPr>
          <w:rFonts w:ascii="Courier New" w:hAnsi="Courier New" w:cs="Courier New"/>
        </w:rPr>
        <w:t xml:space="preserve">[8: </w:t>
      </w:r>
      <w:r>
        <w:rPr>
          <w:rFonts w:ascii="Courier New" w:hAnsi="Courier New" w:cs="Courier New"/>
        </w:rPr>
        <w:t>BMUL</w:t>
      </w:r>
      <w:r w:rsidRPr="009C2866">
        <w:rPr>
          <w:rFonts w:ascii="Courier New" w:hAnsi="Courier New" w:cs="Courier New"/>
        </w:rPr>
        <w:t>]   [4: dest][2: size][2: mode]</w:t>
      </w:r>
    </w:p>
    <w:p w:rsidR="00CD7D00" w:rsidRPr="009C2866" w:rsidRDefault="00CD7D00" w:rsidP="00DA03D7">
      <w:pPr>
        <w:spacing w:after="0"/>
        <w:ind w:left="720" w:firstLine="720"/>
      </w:pPr>
      <w:r w:rsidRPr="009C2866">
        <w:rPr>
          <w:rFonts w:ascii="Courier New" w:hAnsi="Courier New" w:cs="Courier New"/>
        </w:rPr>
        <w:t>mode = 0: [size: imm]</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imm</w:t>
      </w:r>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M[address]</w:t>
      </w:r>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[3:][1: mode2][4: src]</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src</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src</w:t>
      </w:r>
    </w:p>
    <w:p w:rsidR="00CD7D00" w:rsidRDefault="00CD7D00" w:rsidP="00DA03D7">
      <w:pPr>
        <w:spacing w:after="0"/>
        <w:ind w:left="1440"/>
        <w:rPr>
          <w:rFonts w:ascii="Courier New" w:hAnsi="Courier New" w:cs="Courier New"/>
        </w:rPr>
      </w:pPr>
      <w:r w:rsidRPr="009C2866">
        <w:rPr>
          <w:rFonts w:ascii="Courier New" w:hAnsi="Courier New" w:cs="Courier New"/>
        </w:rPr>
        <w:t>mode = 3: [size: imm]   [address]</w:t>
      </w:r>
    </w:p>
    <w:p w:rsidR="00065449"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imm</w:t>
      </w:r>
      <w:r>
        <w:rPr>
          <w:rFonts w:ascii="Courier New" w:hAnsi="Courier New" w:cs="Courier New"/>
        </w:rPr>
        <w:t xml:space="preserve"> </w:t>
      </w:r>
      <w:r w:rsidR="00065449">
        <w:rPr>
          <w:rFonts w:ascii="Courier New" w:hAnsi="Courier New" w:cs="Courier New"/>
        </w:rPr>
        <w:br w:type="page"/>
      </w:r>
    </w:p>
    <w:p w:rsidR="00065449" w:rsidRDefault="00065449" w:rsidP="00065449">
      <w:pPr>
        <w:pStyle w:val="Heading2"/>
      </w:pPr>
      <w:bookmarkStart w:id="102" w:name="_BUDIV"/>
      <w:bookmarkStart w:id="103" w:name="_BUDIV_–_Binary"/>
      <w:bookmarkStart w:id="104" w:name="_Toc510887517"/>
      <w:bookmarkEnd w:id="102"/>
      <w:bookmarkEnd w:id="103"/>
      <w:r>
        <w:lastRenderedPageBreak/>
        <w:t>BUDIV</w:t>
      </w:r>
      <w:r w:rsidR="002631D1">
        <w:t xml:space="preserve"> – Binary Unsigned Divide</w:t>
      </w:r>
      <w:bookmarkEnd w:id="104"/>
    </w:p>
    <w:p w:rsidR="00065449" w:rsidRDefault="00065449" w:rsidP="00065449">
      <w:r>
        <w:t>OP Code:</w:t>
      </w:r>
    </w:p>
    <w:p w:rsidR="00065449" w:rsidRDefault="00065449" w:rsidP="00065449">
      <w:pPr>
        <w:ind w:left="720"/>
      </w:pPr>
      <w:r>
        <w:t>32</w:t>
      </w:r>
    </w:p>
    <w:p w:rsidR="00065449" w:rsidRDefault="00065449" w:rsidP="00065449">
      <w:r w:rsidRPr="00B37164">
        <w:t>Description:</w:t>
      </w:r>
    </w:p>
    <w:p w:rsidR="00065449" w:rsidRDefault="00065449" w:rsidP="003B11E5">
      <w:pPr>
        <w:ind w:left="720"/>
        <w:jc w:val="both"/>
      </w:pPr>
      <w:r w:rsidRPr="00065449">
        <w:t xml:space="preserve">Computes the </w:t>
      </w:r>
      <w:r w:rsidR="00AC73D9">
        <w:t xml:space="preserve">quotient of </w:t>
      </w:r>
      <w:r w:rsidRPr="00065449">
        <w:t>division of two unsigned integers.</w:t>
      </w:r>
      <w:r w:rsidR="008C539D">
        <w:t xml:space="preserve"> If </w:t>
      </w:r>
      <w:r w:rsidR="00FE6C24">
        <w:t xml:space="preserve">the division of a double-width value is needed, </w:t>
      </w:r>
      <w:hyperlink w:anchor="_UDIV" w:history="1">
        <w:r w:rsidR="00FE6C24" w:rsidRPr="00FE6C24">
          <w:rPr>
            <w:rStyle w:val="Hyperlink"/>
          </w:rPr>
          <w:t>UDIV</w:t>
        </w:r>
      </w:hyperlink>
      <w:r w:rsidR="00FE6C24">
        <w:t xml:space="preserve"> can be used instead.</w:t>
      </w:r>
    </w:p>
    <w:p w:rsidR="00750A31" w:rsidRPr="00065449" w:rsidRDefault="00750A31" w:rsidP="00750A31">
      <w:pPr>
        <w:ind w:left="720"/>
        <w:jc w:val="both"/>
      </w:pPr>
      <w:r>
        <w:t>Divides the destination (first argument) by the source (second argument).</w:t>
      </w:r>
    </w:p>
    <w:p w:rsidR="00065449" w:rsidRDefault="00065449" w:rsidP="003B11E5">
      <w:pPr>
        <w:ind w:left="720"/>
        <w:jc w:val="both"/>
      </w:pPr>
      <w:r w:rsidRPr="00065449">
        <w:t xml:space="preserve">Causes an </w:t>
      </w:r>
      <w:hyperlink w:anchor="_Heap" w:history="1">
        <w:r w:rsidRPr="00BD4D5C">
          <w:rPr>
            <w:rStyle w:val="Hyperlink"/>
          </w:rPr>
          <w:t>arithmetic error</w:t>
        </w:r>
      </w:hyperlink>
      <w:r w:rsidRPr="00065449">
        <w:t xml:space="preserve"> on </w:t>
      </w:r>
      <w:r w:rsidRPr="00BD4D5C">
        <w:t>division by zero</w:t>
      </w:r>
      <w:r w:rsidRPr="00065449">
        <w:t>.</w:t>
      </w:r>
    </w:p>
    <w:p w:rsidR="00DA03D7" w:rsidRDefault="00DA03D7" w:rsidP="00DA03D7">
      <w:pPr>
        <w:jc w:val="both"/>
      </w:pPr>
      <w:r>
        <w:t>Usage:</w:t>
      </w:r>
    </w:p>
    <w:p w:rsidR="00DA03D7" w:rsidRDefault="00DA03D7" w:rsidP="00DA03D7">
      <w:pPr>
        <w:ind w:left="720"/>
        <w:jc w:val="both"/>
        <w:rPr>
          <w:rFonts w:ascii="Courier New" w:hAnsi="Courier New" w:cs="Courier New"/>
        </w:rPr>
      </w:pPr>
      <w:r>
        <w:rPr>
          <w:rFonts w:ascii="Courier New" w:hAnsi="Courier New" w:cs="Courier New"/>
        </w:rPr>
        <w:t>BUDIV</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rsidR="00DA03D7" w:rsidRPr="00DA03D7" w:rsidRDefault="00DA03D7" w:rsidP="00DA03D7">
      <w:pPr>
        <w:ind w:left="720"/>
        <w:jc w:val="both"/>
        <w:rPr>
          <w:rFonts w:ascii="Courier New" w:hAnsi="Courier New" w:cs="Courier New"/>
        </w:rPr>
      </w:pPr>
      <w:r>
        <w:rPr>
          <w:rFonts w:ascii="Courier New" w:hAnsi="Courier New" w:cs="Courier New"/>
        </w:rPr>
        <w:t>BUDIV</w:t>
      </w:r>
      <w:r w:rsidR="00FF053C">
        <w:rPr>
          <w:rFonts w:ascii="Courier New" w:hAnsi="Courier New" w:cs="Courier New"/>
        </w:rPr>
        <w:t>(:size)</w:t>
      </w:r>
      <w:r>
        <w:rPr>
          <w:rFonts w:ascii="Courier New" w:hAnsi="Courier New" w:cs="Courier New"/>
        </w:rPr>
        <w:t xml:space="preserve"> m, imm/r</w:t>
      </w:r>
    </w:p>
    <w:p w:rsidR="00065449" w:rsidRDefault="00065449" w:rsidP="00065449">
      <w:r w:rsidRPr="00B37164">
        <w:t>Flags Affected:</w:t>
      </w:r>
    </w:p>
    <w:p w:rsidR="00065449" w:rsidRPr="00F17291" w:rsidRDefault="00065449" w:rsidP="00065449">
      <w:pPr>
        <w:ind w:left="720"/>
      </w:pPr>
      <w:r w:rsidRPr="00F17291">
        <w:t>ZF is set if the result is zero, and cleared otherwise.</w:t>
      </w:r>
    </w:p>
    <w:p w:rsidR="00065449" w:rsidRPr="00F17291" w:rsidRDefault="00065449" w:rsidP="00065449">
      <w:pPr>
        <w:ind w:left="720"/>
      </w:pPr>
      <w:r w:rsidRPr="00F17291">
        <w:t>SF is set if the result is negative (high bit set), and cleared otherwise.</w:t>
      </w:r>
    </w:p>
    <w:p w:rsidR="00065449" w:rsidRPr="00F17291" w:rsidRDefault="00065449" w:rsidP="00065449">
      <w:pPr>
        <w:ind w:left="720"/>
      </w:pPr>
      <w:r w:rsidRPr="00F17291">
        <w:t>PF is set if the result has even parity in the low 8 bits, and cleared otherwise.</w:t>
      </w:r>
    </w:p>
    <w:p w:rsidR="00065449" w:rsidRDefault="00065449" w:rsidP="00065449">
      <w:r w:rsidRPr="00B37164">
        <w:t>Format:</w:t>
      </w:r>
    </w:p>
    <w:p w:rsidR="00CD7D00" w:rsidRDefault="00CD7D00" w:rsidP="00DA03D7">
      <w:pPr>
        <w:spacing w:after="0"/>
        <w:ind w:left="720"/>
      </w:pPr>
      <w:bookmarkStart w:id="105" w:name="_Hlk507879963"/>
      <w:r w:rsidRPr="009C2866">
        <w:rPr>
          <w:rFonts w:ascii="Courier New" w:hAnsi="Courier New" w:cs="Courier New"/>
        </w:rPr>
        <w:t xml:space="preserve">[8: </w:t>
      </w:r>
      <w:r>
        <w:rPr>
          <w:rFonts w:ascii="Courier New" w:hAnsi="Courier New" w:cs="Courier New"/>
        </w:rPr>
        <w:t>BUDIV</w:t>
      </w:r>
      <w:r w:rsidRPr="009C2866">
        <w:rPr>
          <w:rFonts w:ascii="Courier New" w:hAnsi="Courier New" w:cs="Courier New"/>
        </w:rPr>
        <w:t>]   [4: dest][2: size][2: mode]</w:t>
      </w:r>
    </w:p>
    <w:p w:rsidR="00CD7D00" w:rsidRPr="009C2866" w:rsidRDefault="00CD7D00" w:rsidP="00DA03D7">
      <w:pPr>
        <w:spacing w:after="0"/>
        <w:ind w:left="720" w:firstLine="720"/>
      </w:pPr>
      <w:r w:rsidRPr="009C2866">
        <w:rPr>
          <w:rFonts w:ascii="Courier New" w:hAnsi="Courier New" w:cs="Courier New"/>
        </w:rPr>
        <w:t>mode = 0: [size: imm]</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dest / </w:t>
      </w:r>
      <w:r w:rsidRPr="009C2866">
        <w:rPr>
          <w:rFonts w:ascii="Courier New" w:hAnsi="Courier New" w:cs="Courier New"/>
        </w:rPr>
        <w:t>imm</w:t>
      </w:r>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dest / </w:t>
      </w:r>
      <w:r w:rsidRPr="009C2866">
        <w:rPr>
          <w:rFonts w:ascii="Courier New" w:hAnsi="Courier New" w:cs="Courier New"/>
        </w:rPr>
        <w:t>M[address]</w:t>
      </w:r>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[3:][1: mode2][4: src]</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dest / </w:t>
      </w:r>
      <w:r w:rsidRPr="009C2866">
        <w:rPr>
          <w:rFonts w:ascii="Courier New" w:hAnsi="Courier New" w:cs="Courier New"/>
        </w:rPr>
        <w:t>src</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r w:rsidRPr="009C2866">
        <w:rPr>
          <w:rFonts w:ascii="Courier New" w:hAnsi="Courier New" w:cs="Courier New"/>
        </w:rPr>
        <w:t>src</w:t>
      </w:r>
    </w:p>
    <w:p w:rsidR="00CD7D00" w:rsidRDefault="00CD7D00" w:rsidP="00DA03D7">
      <w:pPr>
        <w:spacing w:after="0"/>
        <w:ind w:left="1440"/>
        <w:rPr>
          <w:rFonts w:ascii="Courier New" w:hAnsi="Courier New" w:cs="Courier New"/>
        </w:rPr>
      </w:pPr>
      <w:r w:rsidRPr="009C2866">
        <w:rPr>
          <w:rFonts w:ascii="Courier New" w:hAnsi="Courier New" w:cs="Courier New"/>
        </w:rPr>
        <w:t>mode = 3: [size: imm]   [address]</w:t>
      </w:r>
    </w:p>
    <w:p w:rsidR="00EC7318" w:rsidRDefault="00CD7D00" w:rsidP="00DA03D7">
      <w:pPr>
        <w:spacing w:after="0"/>
        <w:ind w:left="216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r w:rsidRPr="009C2866">
        <w:rPr>
          <w:rFonts w:ascii="Courier New" w:hAnsi="Courier New" w:cs="Courier New"/>
        </w:rPr>
        <w:t>imm</w:t>
      </w:r>
      <w:r>
        <w:rPr>
          <w:rFonts w:ascii="Courier New" w:hAnsi="Courier New" w:cs="Courier New"/>
        </w:rPr>
        <w:t xml:space="preserve"> </w:t>
      </w:r>
      <w:bookmarkEnd w:id="105"/>
      <w:r w:rsidR="00EC7318">
        <w:rPr>
          <w:rFonts w:ascii="Courier New" w:hAnsi="Courier New" w:cs="Courier New"/>
        </w:rPr>
        <w:br w:type="page"/>
      </w:r>
    </w:p>
    <w:p w:rsidR="00EC7318" w:rsidRDefault="00EC7318" w:rsidP="00EC7318">
      <w:pPr>
        <w:pStyle w:val="Heading2"/>
      </w:pPr>
      <w:bookmarkStart w:id="106" w:name="_BUMOD"/>
      <w:bookmarkStart w:id="107" w:name="_BUMOD_–_Binary"/>
      <w:bookmarkStart w:id="108" w:name="_Toc510887518"/>
      <w:bookmarkEnd w:id="106"/>
      <w:bookmarkEnd w:id="107"/>
      <w:r>
        <w:lastRenderedPageBreak/>
        <w:t>BUMOD</w:t>
      </w:r>
      <w:r w:rsidR="002631D1">
        <w:t xml:space="preserve"> – Binary Unsigned Modulus</w:t>
      </w:r>
      <w:bookmarkEnd w:id="108"/>
    </w:p>
    <w:p w:rsidR="00EC7318" w:rsidRDefault="00EC7318" w:rsidP="00EC7318">
      <w:r>
        <w:t>OP Code:</w:t>
      </w:r>
    </w:p>
    <w:p w:rsidR="00EC7318" w:rsidRDefault="00EC7318" w:rsidP="00EC7318">
      <w:pPr>
        <w:ind w:left="720"/>
      </w:pPr>
      <w:r>
        <w:t>3</w:t>
      </w:r>
      <w:r w:rsidR="00064B3B">
        <w:t>3</w:t>
      </w:r>
    </w:p>
    <w:p w:rsidR="00EC7318" w:rsidRDefault="00EC7318" w:rsidP="00EC7318">
      <w:r w:rsidRPr="00B37164">
        <w:t>Description:</w:t>
      </w:r>
    </w:p>
    <w:p w:rsidR="00EC7318" w:rsidRDefault="00EC7318" w:rsidP="003B11E5">
      <w:pPr>
        <w:ind w:left="720"/>
        <w:jc w:val="both"/>
      </w:pPr>
      <w:r w:rsidRPr="00065449">
        <w:t xml:space="preserve">Computes the </w:t>
      </w:r>
      <w:r>
        <w:t xml:space="preserve">remainder of </w:t>
      </w:r>
      <w:r w:rsidRPr="00065449">
        <w:t>division of two unsigned integers.</w:t>
      </w:r>
      <w:r w:rsidR="00650531">
        <w:t xml:space="preserve"> If the division of a double-width value is needed, </w:t>
      </w:r>
      <w:hyperlink w:anchor="_UDIV" w:history="1">
        <w:r w:rsidR="00650531" w:rsidRPr="00D02CEC">
          <w:rPr>
            <w:rStyle w:val="Hyperlink"/>
          </w:rPr>
          <w:t>UDIV</w:t>
        </w:r>
      </w:hyperlink>
      <w:r w:rsidR="00650531">
        <w:t xml:space="preserve"> can be used instead.</w:t>
      </w:r>
    </w:p>
    <w:p w:rsidR="00750A31" w:rsidRPr="00065449" w:rsidRDefault="00750A31" w:rsidP="00750A31">
      <w:pPr>
        <w:ind w:left="720"/>
        <w:jc w:val="both"/>
      </w:pPr>
      <w:r>
        <w:t>Divides the destination (first argument) by the source (second argument) and takes the remainder.</w:t>
      </w:r>
    </w:p>
    <w:p w:rsidR="00EC7318" w:rsidRDefault="00EC7318" w:rsidP="003B11E5">
      <w:pPr>
        <w:ind w:left="720"/>
        <w:jc w:val="both"/>
      </w:pPr>
      <w:r w:rsidRPr="00065449">
        <w:t xml:space="preserve">Causes an </w:t>
      </w:r>
      <w:hyperlink w:anchor="_Heap" w:history="1">
        <w:r w:rsidRPr="00BD4D5C">
          <w:rPr>
            <w:rStyle w:val="Hyperlink"/>
          </w:rPr>
          <w:t>arithmetic error</w:t>
        </w:r>
      </w:hyperlink>
      <w:r w:rsidRPr="00065449">
        <w:t xml:space="preserve"> on division by zero.</w:t>
      </w:r>
    </w:p>
    <w:p w:rsidR="00AA3A8D" w:rsidRDefault="00AA3A8D" w:rsidP="00AA3A8D">
      <w:pPr>
        <w:jc w:val="both"/>
      </w:pPr>
      <w:r>
        <w:t>Usage:</w:t>
      </w:r>
    </w:p>
    <w:p w:rsidR="00AA3A8D" w:rsidRDefault="00AA3A8D" w:rsidP="00AA3A8D">
      <w:pPr>
        <w:ind w:left="720"/>
        <w:jc w:val="both"/>
        <w:rPr>
          <w:rFonts w:ascii="Courier New" w:hAnsi="Courier New" w:cs="Courier New"/>
        </w:rPr>
      </w:pPr>
      <w:r>
        <w:rPr>
          <w:rFonts w:ascii="Courier New" w:hAnsi="Courier New" w:cs="Courier New"/>
        </w:rPr>
        <w:t>BUMOD</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rsidR="00AA3A8D" w:rsidRPr="00AA3A8D" w:rsidRDefault="00AA3A8D" w:rsidP="00AA3A8D">
      <w:pPr>
        <w:ind w:left="720"/>
        <w:jc w:val="both"/>
        <w:rPr>
          <w:rFonts w:ascii="Courier New" w:hAnsi="Courier New" w:cs="Courier New"/>
        </w:rPr>
      </w:pPr>
      <w:r>
        <w:rPr>
          <w:rFonts w:ascii="Courier New" w:hAnsi="Courier New" w:cs="Courier New"/>
        </w:rPr>
        <w:t>BUMOD</w:t>
      </w:r>
      <w:r w:rsidR="00FF053C">
        <w:rPr>
          <w:rFonts w:ascii="Courier New" w:hAnsi="Courier New" w:cs="Courier New"/>
        </w:rPr>
        <w:t>(:size)</w:t>
      </w:r>
      <w:r>
        <w:rPr>
          <w:rFonts w:ascii="Courier New" w:hAnsi="Courier New" w:cs="Courier New"/>
        </w:rPr>
        <w:t xml:space="preserve"> m, imm/r</w:t>
      </w:r>
    </w:p>
    <w:p w:rsidR="00EC7318" w:rsidRDefault="00EC7318" w:rsidP="00EC7318">
      <w:r w:rsidRPr="00B37164">
        <w:t>Flags Affected:</w:t>
      </w:r>
    </w:p>
    <w:p w:rsidR="00EC7318" w:rsidRPr="00F17291" w:rsidRDefault="00EC7318" w:rsidP="00EC7318">
      <w:pPr>
        <w:ind w:left="720"/>
      </w:pPr>
      <w:r w:rsidRPr="00F17291">
        <w:t>ZF is set if the result is zero, and cleared otherwise.</w:t>
      </w:r>
    </w:p>
    <w:p w:rsidR="00EC7318" w:rsidRPr="00F17291" w:rsidRDefault="00EC7318" w:rsidP="00EC7318">
      <w:pPr>
        <w:ind w:left="720"/>
      </w:pPr>
      <w:r w:rsidRPr="00F17291">
        <w:t>SF is set if the result is negative (high bit set), and cleared otherwise.</w:t>
      </w:r>
    </w:p>
    <w:p w:rsidR="00EC7318" w:rsidRPr="00F17291" w:rsidRDefault="00EC7318" w:rsidP="00EC7318">
      <w:pPr>
        <w:ind w:left="720"/>
      </w:pPr>
      <w:r w:rsidRPr="00F17291">
        <w:t>PF is set if the result has even parity in the low 8 bits, and cleared otherwise.</w:t>
      </w:r>
    </w:p>
    <w:p w:rsidR="00EC7318" w:rsidRDefault="00EC7318" w:rsidP="00EC7318">
      <w:r w:rsidRPr="00B37164">
        <w:t>Format:</w:t>
      </w:r>
    </w:p>
    <w:p w:rsidR="00CD7D00" w:rsidRDefault="00CD7D00" w:rsidP="00DA03D7">
      <w:pPr>
        <w:spacing w:after="0"/>
        <w:ind w:left="720"/>
      </w:pPr>
      <w:r w:rsidRPr="009C2866">
        <w:rPr>
          <w:rFonts w:ascii="Courier New" w:hAnsi="Courier New" w:cs="Courier New"/>
        </w:rPr>
        <w:t xml:space="preserve">[8: </w:t>
      </w:r>
      <w:r>
        <w:rPr>
          <w:rFonts w:ascii="Courier New" w:hAnsi="Courier New" w:cs="Courier New"/>
        </w:rPr>
        <w:t>BUMOD</w:t>
      </w:r>
      <w:r w:rsidRPr="009C2866">
        <w:rPr>
          <w:rFonts w:ascii="Courier New" w:hAnsi="Courier New" w:cs="Courier New"/>
        </w:rPr>
        <w:t>]   [4: dest][2: size][2: mode]</w:t>
      </w:r>
    </w:p>
    <w:p w:rsidR="00CD7D00" w:rsidRPr="009C2866" w:rsidRDefault="00CD7D00" w:rsidP="00DA03D7">
      <w:pPr>
        <w:spacing w:after="0"/>
        <w:ind w:left="720" w:firstLine="720"/>
      </w:pPr>
      <w:r w:rsidRPr="009C2866">
        <w:rPr>
          <w:rFonts w:ascii="Courier New" w:hAnsi="Courier New" w:cs="Courier New"/>
        </w:rPr>
        <w:t>mode = 0: [size: imm]</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dest / </w:t>
      </w:r>
      <w:r w:rsidRPr="009C2866">
        <w:rPr>
          <w:rFonts w:ascii="Courier New" w:hAnsi="Courier New" w:cs="Courier New"/>
        </w:rPr>
        <w:t>imm</w:t>
      </w:r>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dest / </w:t>
      </w:r>
      <w:r w:rsidRPr="009C2866">
        <w:rPr>
          <w:rFonts w:ascii="Courier New" w:hAnsi="Courier New" w:cs="Courier New"/>
        </w:rPr>
        <w:t>M[address]</w:t>
      </w:r>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[3:][1: mode2][4: src]</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dest / </w:t>
      </w:r>
      <w:r w:rsidRPr="009C2866">
        <w:rPr>
          <w:rFonts w:ascii="Courier New" w:hAnsi="Courier New" w:cs="Courier New"/>
        </w:rPr>
        <w:t>src</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M[address] / </w:t>
      </w:r>
      <w:r w:rsidRPr="009C2866">
        <w:rPr>
          <w:rFonts w:ascii="Courier New" w:hAnsi="Courier New" w:cs="Courier New"/>
        </w:rPr>
        <w:t>src</w:t>
      </w:r>
    </w:p>
    <w:p w:rsidR="00CD7D00" w:rsidRDefault="00CD7D00" w:rsidP="00DA03D7">
      <w:pPr>
        <w:spacing w:after="0"/>
        <w:ind w:left="1440"/>
        <w:rPr>
          <w:rFonts w:ascii="Courier New" w:hAnsi="Courier New" w:cs="Courier New"/>
        </w:rPr>
      </w:pPr>
      <w:r w:rsidRPr="009C2866">
        <w:rPr>
          <w:rFonts w:ascii="Courier New" w:hAnsi="Courier New" w:cs="Courier New"/>
        </w:rPr>
        <w:t>mode = 3: [size: imm]   [address]</w:t>
      </w:r>
    </w:p>
    <w:p w:rsidR="00064B3B"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M[address] / </w:t>
      </w:r>
      <w:r w:rsidRPr="009C2866">
        <w:rPr>
          <w:rFonts w:ascii="Courier New" w:hAnsi="Courier New" w:cs="Courier New"/>
        </w:rPr>
        <w:t>imm</w:t>
      </w:r>
      <w:r>
        <w:rPr>
          <w:rFonts w:ascii="Courier New" w:hAnsi="Courier New" w:cs="Courier New"/>
        </w:rPr>
        <w:t xml:space="preserve"> </w:t>
      </w:r>
      <w:r w:rsidR="00064B3B">
        <w:rPr>
          <w:rFonts w:ascii="Courier New" w:hAnsi="Courier New" w:cs="Courier New"/>
        </w:rPr>
        <w:br w:type="page"/>
      </w:r>
    </w:p>
    <w:p w:rsidR="00AB13E1" w:rsidRDefault="00AB13E1" w:rsidP="00AB13E1">
      <w:pPr>
        <w:pStyle w:val="Heading2"/>
      </w:pPr>
      <w:bookmarkStart w:id="109" w:name="_BSDIV"/>
      <w:bookmarkStart w:id="110" w:name="_BSDIV_–_Binary"/>
      <w:bookmarkStart w:id="111" w:name="_Toc510887519"/>
      <w:bookmarkEnd w:id="109"/>
      <w:bookmarkEnd w:id="110"/>
      <w:r>
        <w:lastRenderedPageBreak/>
        <w:t>BSDIV</w:t>
      </w:r>
      <w:r w:rsidR="002631D1">
        <w:t xml:space="preserve"> – Binary Signed Divide</w:t>
      </w:r>
      <w:bookmarkEnd w:id="111"/>
    </w:p>
    <w:p w:rsidR="00AB13E1" w:rsidRDefault="00AB13E1" w:rsidP="00AB13E1">
      <w:r>
        <w:t>OP Code:</w:t>
      </w:r>
    </w:p>
    <w:p w:rsidR="00AB13E1" w:rsidRDefault="00AB13E1" w:rsidP="00AB13E1">
      <w:pPr>
        <w:ind w:left="720"/>
      </w:pPr>
      <w:r>
        <w:t>34</w:t>
      </w:r>
    </w:p>
    <w:p w:rsidR="00AB13E1" w:rsidRDefault="00AB13E1" w:rsidP="00AB13E1">
      <w:r w:rsidRPr="00B37164">
        <w:t>Description:</w:t>
      </w:r>
    </w:p>
    <w:p w:rsidR="00E56080" w:rsidRDefault="00E56080" w:rsidP="003B11E5">
      <w:pPr>
        <w:ind w:left="720"/>
        <w:jc w:val="both"/>
      </w:pPr>
      <w:r w:rsidRPr="00065449">
        <w:t xml:space="preserve">Computes the </w:t>
      </w:r>
      <w:r w:rsidR="00BC3032">
        <w:t>quotient</w:t>
      </w:r>
      <w:r>
        <w:t xml:space="preserve"> of </w:t>
      </w:r>
      <w:r w:rsidRPr="00065449">
        <w:t>division of two signed integers.</w:t>
      </w:r>
      <w:r>
        <w:t xml:space="preserve"> If the division of a double-width value is needed, </w:t>
      </w:r>
      <w:hyperlink w:anchor="_SDIV" w:history="1">
        <w:r>
          <w:rPr>
            <w:rStyle w:val="Hyperlink"/>
          </w:rPr>
          <w:t>S</w:t>
        </w:r>
        <w:r w:rsidRPr="00D02CEC">
          <w:rPr>
            <w:rStyle w:val="Hyperlink"/>
          </w:rPr>
          <w:t>DIV</w:t>
        </w:r>
      </w:hyperlink>
      <w:r>
        <w:t xml:space="preserve"> can be used instead.</w:t>
      </w:r>
    </w:p>
    <w:p w:rsidR="00750A31" w:rsidRPr="00065449" w:rsidRDefault="00750A31" w:rsidP="00750A31">
      <w:pPr>
        <w:ind w:left="720"/>
        <w:jc w:val="both"/>
      </w:pPr>
      <w:r>
        <w:t>Divides the destination (first argument) by the source (second argument).</w:t>
      </w:r>
    </w:p>
    <w:p w:rsidR="00E56080" w:rsidRDefault="00E56080" w:rsidP="003B11E5">
      <w:pPr>
        <w:ind w:left="720"/>
        <w:jc w:val="both"/>
      </w:pPr>
      <w:r w:rsidRPr="00065449">
        <w:t xml:space="preserve">Causes an </w:t>
      </w:r>
      <w:hyperlink w:anchor="_Heap" w:history="1">
        <w:r w:rsidRPr="001D1670">
          <w:rPr>
            <w:rStyle w:val="Hyperlink"/>
          </w:rPr>
          <w:t>arithmetic error</w:t>
        </w:r>
      </w:hyperlink>
      <w:r w:rsidRPr="00065449">
        <w:t xml:space="preserve"> on division by zero.</w:t>
      </w:r>
    </w:p>
    <w:p w:rsidR="00AA3A8D" w:rsidRDefault="00AA3A8D" w:rsidP="00AA3A8D">
      <w:pPr>
        <w:jc w:val="both"/>
      </w:pPr>
      <w:r>
        <w:t>Usage:</w:t>
      </w:r>
    </w:p>
    <w:p w:rsidR="00AA3A8D" w:rsidRDefault="00AA3A8D" w:rsidP="00AA3A8D">
      <w:pPr>
        <w:ind w:left="720"/>
        <w:jc w:val="both"/>
        <w:rPr>
          <w:rFonts w:ascii="Courier New" w:hAnsi="Courier New" w:cs="Courier New"/>
        </w:rPr>
      </w:pPr>
      <w:r>
        <w:rPr>
          <w:rFonts w:ascii="Courier New" w:hAnsi="Courier New" w:cs="Courier New"/>
        </w:rPr>
        <w:t>BSDIV</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rsidR="00AA3A8D" w:rsidRPr="00AA3A8D" w:rsidRDefault="00AA3A8D" w:rsidP="00AA3A8D">
      <w:pPr>
        <w:ind w:left="720"/>
        <w:jc w:val="both"/>
        <w:rPr>
          <w:rFonts w:ascii="Courier New" w:hAnsi="Courier New" w:cs="Courier New"/>
        </w:rPr>
      </w:pPr>
      <w:r>
        <w:rPr>
          <w:rFonts w:ascii="Courier New" w:hAnsi="Courier New" w:cs="Courier New"/>
        </w:rPr>
        <w:t>BSDIV</w:t>
      </w:r>
      <w:r w:rsidR="00FF053C">
        <w:rPr>
          <w:rFonts w:ascii="Courier New" w:hAnsi="Courier New" w:cs="Courier New"/>
        </w:rPr>
        <w:t>(:size)</w:t>
      </w:r>
      <w:r>
        <w:rPr>
          <w:rFonts w:ascii="Courier New" w:hAnsi="Courier New" w:cs="Courier New"/>
        </w:rPr>
        <w:t xml:space="preserve"> m, imm/r</w:t>
      </w:r>
    </w:p>
    <w:p w:rsidR="00AB13E1" w:rsidRDefault="00AB13E1" w:rsidP="00AB13E1">
      <w:r w:rsidRPr="00B37164">
        <w:t>Flags Affected:</w:t>
      </w:r>
    </w:p>
    <w:p w:rsidR="00AB13E1" w:rsidRPr="00F17291" w:rsidRDefault="00AB13E1" w:rsidP="00AB13E1">
      <w:pPr>
        <w:ind w:left="720"/>
      </w:pPr>
      <w:r w:rsidRPr="00F17291">
        <w:t>ZF is set if the result is zero, and cleared otherwise.</w:t>
      </w:r>
    </w:p>
    <w:p w:rsidR="00AB13E1" w:rsidRPr="00F17291" w:rsidRDefault="00AB13E1" w:rsidP="00AB13E1">
      <w:pPr>
        <w:ind w:left="720"/>
      </w:pPr>
      <w:r w:rsidRPr="00F17291">
        <w:t>SF is set if the result is negative (high bit set), and cleared otherwise.</w:t>
      </w:r>
    </w:p>
    <w:p w:rsidR="00AB13E1" w:rsidRPr="00F17291" w:rsidRDefault="00AB13E1" w:rsidP="00AB13E1">
      <w:pPr>
        <w:ind w:left="720"/>
      </w:pPr>
      <w:r w:rsidRPr="00F17291">
        <w:t>PF is set if the result has even parity in the low 8 bits, and cleared otherwise.</w:t>
      </w:r>
    </w:p>
    <w:p w:rsidR="00AB13E1" w:rsidRDefault="00AB13E1" w:rsidP="00AB13E1">
      <w:r w:rsidRPr="00B37164">
        <w:t>Format:</w:t>
      </w:r>
    </w:p>
    <w:p w:rsidR="00CD7D00" w:rsidRDefault="00CD7D00" w:rsidP="00DA03D7">
      <w:pPr>
        <w:spacing w:after="0"/>
        <w:ind w:left="720"/>
      </w:pPr>
      <w:r w:rsidRPr="009C2866">
        <w:rPr>
          <w:rFonts w:ascii="Courier New" w:hAnsi="Courier New" w:cs="Courier New"/>
        </w:rPr>
        <w:t xml:space="preserve">[8: </w:t>
      </w:r>
      <w:r>
        <w:rPr>
          <w:rFonts w:ascii="Courier New" w:hAnsi="Courier New" w:cs="Courier New"/>
        </w:rPr>
        <w:t>BSDIV</w:t>
      </w:r>
      <w:r w:rsidRPr="009C2866">
        <w:rPr>
          <w:rFonts w:ascii="Courier New" w:hAnsi="Courier New" w:cs="Courier New"/>
        </w:rPr>
        <w:t>]   [4: dest][2: size][2: mode]</w:t>
      </w:r>
    </w:p>
    <w:p w:rsidR="00CD7D00" w:rsidRPr="009C2866" w:rsidRDefault="00CD7D00" w:rsidP="00DA03D7">
      <w:pPr>
        <w:spacing w:after="0"/>
        <w:ind w:left="720" w:firstLine="720"/>
      </w:pPr>
      <w:r w:rsidRPr="009C2866">
        <w:rPr>
          <w:rFonts w:ascii="Courier New" w:hAnsi="Courier New" w:cs="Courier New"/>
        </w:rPr>
        <w:t>mode = 0: [size: imm]</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dest / </w:t>
      </w:r>
      <w:r w:rsidRPr="009C2866">
        <w:rPr>
          <w:rFonts w:ascii="Courier New" w:hAnsi="Courier New" w:cs="Courier New"/>
        </w:rPr>
        <w:t>imm</w:t>
      </w:r>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dest / </w:t>
      </w:r>
      <w:r w:rsidRPr="009C2866">
        <w:rPr>
          <w:rFonts w:ascii="Courier New" w:hAnsi="Courier New" w:cs="Courier New"/>
        </w:rPr>
        <w:t>M[address]</w:t>
      </w:r>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[3:][1: mode2][4: src]</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dest / </w:t>
      </w:r>
      <w:r w:rsidRPr="009C2866">
        <w:rPr>
          <w:rFonts w:ascii="Courier New" w:hAnsi="Courier New" w:cs="Courier New"/>
        </w:rPr>
        <w:t>src</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r w:rsidRPr="009C2866">
        <w:rPr>
          <w:rFonts w:ascii="Courier New" w:hAnsi="Courier New" w:cs="Courier New"/>
        </w:rPr>
        <w:t>src</w:t>
      </w:r>
    </w:p>
    <w:p w:rsidR="00CD7D00" w:rsidRDefault="00CD7D00" w:rsidP="00DA03D7">
      <w:pPr>
        <w:spacing w:after="0"/>
        <w:ind w:left="1440"/>
        <w:rPr>
          <w:rFonts w:ascii="Courier New" w:hAnsi="Courier New" w:cs="Courier New"/>
        </w:rPr>
      </w:pPr>
      <w:r w:rsidRPr="009C2866">
        <w:rPr>
          <w:rFonts w:ascii="Courier New" w:hAnsi="Courier New" w:cs="Courier New"/>
        </w:rPr>
        <w:t>mode = 3: [size: imm]   [address]</w:t>
      </w:r>
    </w:p>
    <w:p w:rsidR="00AB13E1"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r w:rsidRPr="009C2866">
        <w:rPr>
          <w:rFonts w:ascii="Courier New" w:hAnsi="Courier New" w:cs="Courier New"/>
        </w:rPr>
        <w:t>imm</w:t>
      </w:r>
      <w:r>
        <w:rPr>
          <w:rFonts w:ascii="Courier New" w:hAnsi="Courier New" w:cs="Courier New"/>
        </w:rPr>
        <w:t xml:space="preserve"> </w:t>
      </w:r>
      <w:r w:rsidR="00AB13E1">
        <w:rPr>
          <w:rFonts w:ascii="Courier New" w:hAnsi="Courier New" w:cs="Courier New"/>
        </w:rPr>
        <w:br w:type="page"/>
      </w:r>
    </w:p>
    <w:p w:rsidR="00AB13E1" w:rsidRDefault="00EB68DC" w:rsidP="00AB13E1">
      <w:pPr>
        <w:pStyle w:val="Heading2"/>
      </w:pPr>
      <w:bookmarkStart w:id="112" w:name="_BSMOD"/>
      <w:bookmarkStart w:id="113" w:name="_BSMOD_–_Binary"/>
      <w:bookmarkStart w:id="114" w:name="_Toc510887520"/>
      <w:bookmarkEnd w:id="112"/>
      <w:bookmarkEnd w:id="113"/>
      <w:r>
        <w:lastRenderedPageBreak/>
        <w:t>BSMOD</w:t>
      </w:r>
      <w:r w:rsidR="002631D1">
        <w:t xml:space="preserve"> – Binary Signed Modulus</w:t>
      </w:r>
      <w:bookmarkEnd w:id="114"/>
    </w:p>
    <w:p w:rsidR="00AB13E1" w:rsidRDefault="00AB13E1" w:rsidP="00AB13E1">
      <w:r>
        <w:t>OP Code:</w:t>
      </w:r>
    </w:p>
    <w:p w:rsidR="00AB13E1" w:rsidRDefault="00AB13E1" w:rsidP="00AB13E1">
      <w:pPr>
        <w:ind w:left="720"/>
      </w:pPr>
      <w:r>
        <w:t>3</w:t>
      </w:r>
      <w:r w:rsidR="00013543">
        <w:t>5</w:t>
      </w:r>
    </w:p>
    <w:p w:rsidR="00AB13E1" w:rsidRDefault="00AB13E1" w:rsidP="00AB13E1">
      <w:r w:rsidRPr="00B37164">
        <w:t>Description:</w:t>
      </w:r>
    </w:p>
    <w:p w:rsidR="008A09F9" w:rsidRDefault="008A09F9" w:rsidP="003B11E5">
      <w:pPr>
        <w:ind w:left="720"/>
        <w:jc w:val="both"/>
      </w:pPr>
      <w:r w:rsidRPr="00065449">
        <w:t xml:space="preserve">Computes the </w:t>
      </w:r>
      <w:r>
        <w:t xml:space="preserve">remainder of </w:t>
      </w:r>
      <w:r w:rsidRPr="00065449">
        <w:t>division of two signed integers.</w:t>
      </w:r>
      <w:r>
        <w:t xml:space="preserve"> If the division of a double-width value is needed, </w:t>
      </w:r>
      <w:hyperlink w:anchor="_SDIV" w:history="1">
        <w:r>
          <w:rPr>
            <w:rStyle w:val="Hyperlink"/>
          </w:rPr>
          <w:t>S</w:t>
        </w:r>
        <w:r w:rsidRPr="00D02CEC">
          <w:rPr>
            <w:rStyle w:val="Hyperlink"/>
          </w:rPr>
          <w:t>DIV</w:t>
        </w:r>
      </w:hyperlink>
      <w:r>
        <w:t xml:space="preserve"> can be used instead.</w:t>
      </w:r>
    </w:p>
    <w:p w:rsidR="00750A31" w:rsidRPr="00065449" w:rsidRDefault="00750A31" w:rsidP="00750A31">
      <w:pPr>
        <w:ind w:left="720"/>
        <w:jc w:val="both"/>
      </w:pPr>
      <w:r>
        <w:t>Divides the destination (first argument) by the source (second argument) and takes the remainder.</w:t>
      </w:r>
    </w:p>
    <w:p w:rsidR="008A09F9" w:rsidRDefault="008A09F9" w:rsidP="003B11E5">
      <w:pPr>
        <w:ind w:left="720"/>
        <w:jc w:val="both"/>
      </w:pPr>
      <w:r w:rsidRPr="00065449">
        <w:t xml:space="preserve">Causes an </w:t>
      </w:r>
      <w:hyperlink w:anchor="_Heap" w:history="1">
        <w:r w:rsidRPr="001D1670">
          <w:rPr>
            <w:rStyle w:val="Hyperlink"/>
          </w:rPr>
          <w:t>arithmetic error</w:t>
        </w:r>
      </w:hyperlink>
      <w:r w:rsidRPr="00065449">
        <w:t xml:space="preserve"> on division by zero.</w:t>
      </w:r>
    </w:p>
    <w:p w:rsidR="001D1670" w:rsidRDefault="001D1670" w:rsidP="001D1670">
      <w:pPr>
        <w:ind w:left="720"/>
        <w:jc w:val="both"/>
      </w:pPr>
      <w:r w:rsidRPr="00AB13E1">
        <w:t>If</w:t>
      </w:r>
      <w:r>
        <w:t xml:space="preserve"> the destination or source</w:t>
      </w:r>
      <w:r w:rsidRPr="00AB13E1">
        <w:t xml:space="preserve"> is negative, the result is platform-dependent</w:t>
      </w:r>
      <w:r>
        <w:t xml:space="preserve"> (though taking the remainder of negative numbers is virtually never needed)</w:t>
      </w:r>
      <w:r w:rsidRPr="00AB13E1">
        <w:t>.</w:t>
      </w:r>
    </w:p>
    <w:p w:rsidR="00AA3A8D" w:rsidRDefault="00AA3A8D" w:rsidP="00AA3A8D">
      <w:pPr>
        <w:jc w:val="both"/>
      </w:pPr>
      <w:r>
        <w:t>Usage:</w:t>
      </w:r>
    </w:p>
    <w:p w:rsidR="00AA3A8D" w:rsidRDefault="00AA3A8D" w:rsidP="00AA3A8D">
      <w:pPr>
        <w:ind w:left="720"/>
        <w:jc w:val="both"/>
        <w:rPr>
          <w:rFonts w:ascii="Courier New" w:hAnsi="Courier New" w:cs="Courier New"/>
        </w:rPr>
      </w:pPr>
      <w:r>
        <w:rPr>
          <w:rFonts w:ascii="Courier New" w:hAnsi="Courier New" w:cs="Courier New"/>
        </w:rPr>
        <w:t>BSMOD</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rsidR="00AA3A8D" w:rsidRPr="00AA3A8D" w:rsidRDefault="00AA3A8D" w:rsidP="00AA3A8D">
      <w:pPr>
        <w:ind w:left="720"/>
        <w:jc w:val="both"/>
        <w:rPr>
          <w:rFonts w:ascii="Courier New" w:hAnsi="Courier New" w:cs="Courier New"/>
        </w:rPr>
      </w:pPr>
      <w:r>
        <w:rPr>
          <w:rFonts w:ascii="Courier New" w:hAnsi="Courier New" w:cs="Courier New"/>
        </w:rPr>
        <w:t>BSMOD</w:t>
      </w:r>
      <w:r w:rsidR="00FF053C">
        <w:rPr>
          <w:rFonts w:ascii="Courier New" w:hAnsi="Courier New" w:cs="Courier New"/>
        </w:rPr>
        <w:t>(:size)</w:t>
      </w:r>
      <w:r>
        <w:rPr>
          <w:rFonts w:ascii="Courier New" w:hAnsi="Courier New" w:cs="Courier New"/>
        </w:rPr>
        <w:t xml:space="preserve"> m, imm/r</w:t>
      </w:r>
    </w:p>
    <w:p w:rsidR="00AB13E1" w:rsidRDefault="00AB13E1" w:rsidP="00AB13E1">
      <w:r w:rsidRPr="00B37164">
        <w:t>Flags Affected:</w:t>
      </w:r>
    </w:p>
    <w:p w:rsidR="00AB13E1" w:rsidRPr="00F17291" w:rsidRDefault="00AB13E1" w:rsidP="00AB13E1">
      <w:pPr>
        <w:ind w:left="720"/>
      </w:pPr>
      <w:r w:rsidRPr="00F17291">
        <w:t>ZF is set if the result is zero, and cleared otherwise.</w:t>
      </w:r>
    </w:p>
    <w:p w:rsidR="00AB13E1" w:rsidRPr="00F17291" w:rsidRDefault="00AB13E1" w:rsidP="00AB13E1">
      <w:pPr>
        <w:ind w:left="720"/>
      </w:pPr>
      <w:r w:rsidRPr="00F17291">
        <w:t>SF is set if the result is negative (high bit set), and cleared otherwise.</w:t>
      </w:r>
    </w:p>
    <w:p w:rsidR="00AB13E1" w:rsidRPr="00F17291" w:rsidRDefault="00AB13E1" w:rsidP="00AB13E1">
      <w:pPr>
        <w:ind w:left="720"/>
      </w:pPr>
      <w:r w:rsidRPr="00F17291">
        <w:t>PF is set if the result has even parity in the low 8 bits, and cleared otherwise.</w:t>
      </w:r>
    </w:p>
    <w:p w:rsidR="00AB13E1" w:rsidRDefault="00AB13E1" w:rsidP="00AB13E1">
      <w:r w:rsidRPr="00B37164">
        <w:t>Format:</w:t>
      </w:r>
    </w:p>
    <w:p w:rsidR="00CD7D00" w:rsidRDefault="00CD7D00" w:rsidP="00DA03D7">
      <w:pPr>
        <w:spacing w:after="0"/>
        <w:ind w:left="720"/>
      </w:pPr>
      <w:r w:rsidRPr="009C2866">
        <w:rPr>
          <w:rFonts w:ascii="Courier New" w:hAnsi="Courier New" w:cs="Courier New"/>
        </w:rPr>
        <w:t xml:space="preserve">[8: </w:t>
      </w:r>
      <w:r>
        <w:rPr>
          <w:rFonts w:ascii="Courier New" w:hAnsi="Courier New" w:cs="Courier New"/>
        </w:rPr>
        <w:t>BSMOD</w:t>
      </w:r>
      <w:r w:rsidRPr="009C2866">
        <w:rPr>
          <w:rFonts w:ascii="Courier New" w:hAnsi="Courier New" w:cs="Courier New"/>
        </w:rPr>
        <w:t>]   [4: dest][2: size][2: mode]</w:t>
      </w:r>
    </w:p>
    <w:p w:rsidR="00CD7D00" w:rsidRPr="009C2866" w:rsidRDefault="00CD7D00" w:rsidP="00DA03D7">
      <w:pPr>
        <w:spacing w:after="0"/>
        <w:ind w:left="720" w:firstLine="720"/>
      </w:pPr>
      <w:r w:rsidRPr="009C2866">
        <w:rPr>
          <w:rFonts w:ascii="Courier New" w:hAnsi="Courier New" w:cs="Courier New"/>
        </w:rPr>
        <w:t>mode = 0: [size: imm]</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dest / </w:t>
      </w:r>
      <w:r w:rsidRPr="009C2866">
        <w:rPr>
          <w:rFonts w:ascii="Courier New" w:hAnsi="Courier New" w:cs="Courier New"/>
        </w:rPr>
        <w:t>imm</w:t>
      </w:r>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dest / </w:t>
      </w:r>
      <w:r w:rsidRPr="009C2866">
        <w:rPr>
          <w:rFonts w:ascii="Courier New" w:hAnsi="Courier New" w:cs="Courier New"/>
        </w:rPr>
        <w:t>M[address]</w:t>
      </w:r>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[3:][1: mode2][4: src]</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dest / </w:t>
      </w:r>
      <w:r w:rsidRPr="009C2866">
        <w:rPr>
          <w:rFonts w:ascii="Courier New" w:hAnsi="Courier New" w:cs="Courier New"/>
        </w:rPr>
        <w:t>src</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M[address] / </w:t>
      </w:r>
      <w:r w:rsidRPr="009C2866">
        <w:rPr>
          <w:rFonts w:ascii="Courier New" w:hAnsi="Courier New" w:cs="Courier New"/>
        </w:rPr>
        <w:t>src</w:t>
      </w:r>
    </w:p>
    <w:p w:rsidR="00CD7D00" w:rsidRDefault="00CD7D00" w:rsidP="00DA03D7">
      <w:pPr>
        <w:spacing w:after="0"/>
        <w:ind w:left="1440"/>
        <w:rPr>
          <w:rFonts w:ascii="Courier New" w:hAnsi="Courier New" w:cs="Courier New"/>
        </w:rPr>
      </w:pPr>
      <w:r w:rsidRPr="009C2866">
        <w:rPr>
          <w:rFonts w:ascii="Courier New" w:hAnsi="Courier New" w:cs="Courier New"/>
        </w:rPr>
        <w:t>mode = 3: [size: imm]   [address]</w:t>
      </w:r>
    </w:p>
    <w:p w:rsidR="00A3260E"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M[address] / </w:t>
      </w:r>
      <w:r w:rsidRPr="009C2866">
        <w:rPr>
          <w:rFonts w:ascii="Courier New" w:hAnsi="Courier New" w:cs="Courier New"/>
        </w:rPr>
        <w:t>imm</w:t>
      </w:r>
      <w:r>
        <w:rPr>
          <w:rFonts w:ascii="Courier New" w:hAnsi="Courier New" w:cs="Courier New"/>
        </w:rPr>
        <w:t xml:space="preserve"> </w:t>
      </w:r>
      <w:r w:rsidR="00A3260E">
        <w:rPr>
          <w:rFonts w:ascii="Courier New" w:hAnsi="Courier New" w:cs="Courier New"/>
        </w:rPr>
        <w:br w:type="page"/>
      </w:r>
    </w:p>
    <w:p w:rsidR="00A3260E" w:rsidRDefault="00A3260E" w:rsidP="00A3260E">
      <w:pPr>
        <w:pStyle w:val="Heading2"/>
      </w:pPr>
      <w:bookmarkStart w:id="115" w:name="_SL_–_Shift"/>
      <w:bookmarkStart w:id="116" w:name="_Toc510887521"/>
      <w:bookmarkEnd w:id="115"/>
      <w:r>
        <w:lastRenderedPageBreak/>
        <w:t>SL</w:t>
      </w:r>
      <w:r w:rsidR="002631D1">
        <w:t xml:space="preserve"> – Shift Left</w:t>
      </w:r>
      <w:bookmarkEnd w:id="116"/>
    </w:p>
    <w:p w:rsidR="00A3260E" w:rsidRDefault="00A3260E" w:rsidP="00A3260E">
      <w:r>
        <w:t>OP Code:</w:t>
      </w:r>
    </w:p>
    <w:p w:rsidR="00A3260E" w:rsidRDefault="00A3260E" w:rsidP="00A3260E">
      <w:pPr>
        <w:ind w:left="720"/>
      </w:pPr>
      <w:r>
        <w:t>36</w:t>
      </w:r>
    </w:p>
    <w:p w:rsidR="00A3260E" w:rsidRDefault="00A3260E" w:rsidP="00A3260E">
      <w:r w:rsidRPr="00B37164">
        <w:t>Description:</w:t>
      </w:r>
    </w:p>
    <w:p w:rsidR="00750A31" w:rsidRPr="00A3260E" w:rsidRDefault="00750A31" w:rsidP="00750A31">
      <w:pPr>
        <w:ind w:left="720"/>
        <w:jc w:val="both"/>
      </w:pPr>
      <w:r>
        <w:t>Shifts the destination (first argument) to the left by source (second argument) bits.</w:t>
      </w:r>
    </w:p>
    <w:p w:rsidR="00A3260E" w:rsidRPr="00A3260E" w:rsidRDefault="00A3260E" w:rsidP="00032985">
      <w:pPr>
        <w:ind w:left="720"/>
        <w:jc w:val="both"/>
      </w:pPr>
      <w:r w:rsidRPr="00A3260E">
        <w:t>Shifting an n-bit value is performed in modulo-n.</w:t>
      </w:r>
    </w:p>
    <w:p w:rsidR="00A5203D" w:rsidRDefault="00EE6FFB" w:rsidP="00A5203D">
      <w:pPr>
        <w:ind w:left="720"/>
        <w:jc w:val="both"/>
      </w:pPr>
      <w:r>
        <w:t>V</w:t>
      </w:r>
      <w:r w:rsidR="004E0F79">
        <w:t>acated</w:t>
      </w:r>
      <w:r w:rsidR="00A3260E" w:rsidRPr="00A3260E">
        <w:t xml:space="preserve"> bits are filled with 0.</w:t>
      </w:r>
    </w:p>
    <w:p w:rsidR="00BE2BCA" w:rsidRDefault="00EB02B9" w:rsidP="00A5203D">
      <w:pPr>
        <w:ind w:left="720"/>
        <w:jc w:val="both"/>
      </w:pPr>
      <w:r>
        <w:t>The amount to shift by is given by an 8-bit unsigned integer, but because CSX64 is little-endian, higher-width values from memory may also be used without having to modify the address.</w:t>
      </w:r>
    </w:p>
    <w:p w:rsidR="0014211A" w:rsidRDefault="0014211A" w:rsidP="0014211A">
      <w:pPr>
        <w:jc w:val="both"/>
      </w:pPr>
      <w:r>
        <w:t>Usage:</w:t>
      </w:r>
    </w:p>
    <w:p w:rsidR="0014211A" w:rsidRDefault="0014211A" w:rsidP="0014211A">
      <w:pPr>
        <w:ind w:left="720"/>
        <w:jc w:val="both"/>
        <w:rPr>
          <w:rFonts w:ascii="Courier New" w:hAnsi="Courier New" w:cs="Courier New"/>
        </w:rPr>
      </w:pPr>
      <w:r>
        <w:rPr>
          <w:rFonts w:ascii="Courier New" w:hAnsi="Courier New" w:cs="Courier New"/>
        </w:rPr>
        <w:t>SL</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r w:rsidR="00E34778">
        <w:rPr>
          <w:rFonts w:ascii="Courier New" w:hAnsi="Courier New" w:cs="Courier New"/>
        </w:rPr>
        <w:t xml:space="preserve"> 8</w:t>
      </w:r>
    </w:p>
    <w:p w:rsidR="0014211A" w:rsidRPr="0014211A" w:rsidRDefault="0014211A" w:rsidP="0014211A">
      <w:pPr>
        <w:ind w:left="720"/>
        <w:jc w:val="both"/>
        <w:rPr>
          <w:rFonts w:ascii="Courier New" w:hAnsi="Courier New" w:cs="Courier New"/>
        </w:rPr>
      </w:pPr>
      <w:r>
        <w:rPr>
          <w:rFonts w:ascii="Courier New" w:hAnsi="Courier New" w:cs="Courier New"/>
        </w:rPr>
        <w:t>SL</w:t>
      </w:r>
      <w:r w:rsidR="00FF053C">
        <w:rPr>
          <w:rFonts w:ascii="Courier New" w:hAnsi="Courier New" w:cs="Courier New"/>
        </w:rPr>
        <w:t>(:size)</w:t>
      </w:r>
      <w:r>
        <w:rPr>
          <w:rFonts w:ascii="Courier New" w:hAnsi="Courier New" w:cs="Courier New"/>
        </w:rPr>
        <w:t xml:space="preserve"> m, imm/r</w:t>
      </w:r>
      <w:r w:rsidR="00E34778">
        <w:rPr>
          <w:rFonts w:ascii="Courier New" w:hAnsi="Courier New" w:cs="Courier New"/>
        </w:rPr>
        <w:t xml:space="preserve"> 8</w:t>
      </w:r>
    </w:p>
    <w:p w:rsidR="00A3260E" w:rsidRDefault="00A3260E" w:rsidP="00A3260E">
      <w:r w:rsidRPr="00B37164">
        <w:t>Flags Affected:</w:t>
      </w:r>
    </w:p>
    <w:p w:rsidR="00A3260E" w:rsidRPr="00F17291" w:rsidRDefault="00A3260E" w:rsidP="00032985">
      <w:pPr>
        <w:ind w:left="720"/>
        <w:jc w:val="both"/>
      </w:pPr>
      <w:r w:rsidRPr="00F17291">
        <w:t>ZF is set if the result is zero, and cleared otherwise.</w:t>
      </w:r>
    </w:p>
    <w:p w:rsidR="00A3260E" w:rsidRPr="00F17291" w:rsidRDefault="00A3260E" w:rsidP="00032985">
      <w:pPr>
        <w:ind w:left="720"/>
        <w:jc w:val="both"/>
      </w:pPr>
      <w:r w:rsidRPr="00F17291">
        <w:t>SF is set if the result is negative (high bit set), and cleared otherwise.</w:t>
      </w:r>
    </w:p>
    <w:p w:rsidR="00A3260E" w:rsidRPr="00F17291" w:rsidRDefault="00A3260E" w:rsidP="00032985">
      <w:pPr>
        <w:ind w:left="720"/>
        <w:jc w:val="both"/>
      </w:pPr>
      <w:r w:rsidRPr="00F17291">
        <w:t>PF is set if the result has even parity in the low 8 bits, and cleared otherwise.</w:t>
      </w:r>
    </w:p>
    <w:p w:rsidR="00A3260E" w:rsidRDefault="00A3260E" w:rsidP="00A3260E">
      <w:r w:rsidRPr="00B37164">
        <w:t>Format:</w:t>
      </w:r>
    </w:p>
    <w:p w:rsidR="00CD7D00" w:rsidRDefault="00CD7D00" w:rsidP="00DA03D7">
      <w:pPr>
        <w:spacing w:after="0"/>
        <w:ind w:left="720"/>
      </w:pPr>
      <w:r w:rsidRPr="009C2866">
        <w:rPr>
          <w:rFonts w:ascii="Courier New" w:hAnsi="Courier New" w:cs="Courier New"/>
        </w:rPr>
        <w:t xml:space="preserve">[8: </w:t>
      </w:r>
      <w:r>
        <w:rPr>
          <w:rFonts w:ascii="Courier New" w:hAnsi="Courier New" w:cs="Courier New"/>
        </w:rPr>
        <w:t>SL</w:t>
      </w:r>
      <w:r w:rsidRPr="009C2866">
        <w:rPr>
          <w:rFonts w:ascii="Courier New" w:hAnsi="Courier New" w:cs="Courier New"/>
        </w:rPr>
        <w:t>]   [4: dest][2: size][2: mode]</w:t>
      </w:r>
    </w:p>
    <w:p w:rsidR="00CD7D00" w:rsidRPr="009C2866" w:rsidRDefault="00CD7D00" w:rsidP="00DA03D7">
      <w:pPr>
        <w:spacing w:after="0"/>
        <w:ind w:left="720" w:firstLine="720"/>
      </w:pPr>
      <w:r w:rsidRPr="009C2866">
        <w:rPr>
          <w:rFonts w:ascii="Courier New" w:hAnsi="Courier New" w:cs="Courier New"/>
        </w:rPr>
        <w:t>mode = 0: [</w:t>
      </w:r>
      <w:r w:rsidR="00391EFA">
        <w:rPr>
          <w:rFonts w:ascii="Courier New" w:hAnsi="Courier New" w:cs="Courier New"/>
        </w:rPr>
        <w:t>8</w:t>
      </w:r>
      <w:r w:rsidRPr="009C2866">
        <w:rPr>
          <w:rFonts w:ascii="Courier New" w:hAnsi="Courier New" w:cs="Courier New"/>
        </w:rPr>
        <w:t>: imm]</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&lt;&lt; </w:t>
      </w:r>
      <w:r w:rsidRPr="009C2866">
        <w:rPr>
          <w:rFonts w:ascii="Courier New" w:hAnsi="Courier New" w:cs="Courier New"/>
        </w:rPr>
        <w:t>imm</w:t>
      </w:r>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&lt;&lt; </w:t>
      </w:r>
      <w:r w:rsidR="00DE0CAF">
        <w:rPr>
          <w:rFonts w:ascii="Courier New" w:hAnsi="Courier New" w:cs="Courier New"/>
        </w:rPr>
        <w:t>(8)</w:t>
      </w:r>
      <w:r w:rsidRPr="009C2866">
        <w:rPr>
          <w:rFonts w:ascii="Courier New" w:hAnsi="Courier New" w:cs="Courier New"/>
        </w:rPr>
        <w:t>M[address]</w:t>
      </w:r>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[3:][1: mode2][4: src]</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&lt;&lt; </w:t>
      </w:r>
      <w:r w:rsidR="00DE0CAF">
        <w:rPr>
          <w:rFonts w:ascii="Courier New" w:hAnsi="Courier New" w:cs="Courier New"/>
        </w:rPr>
        <w:t>(8)</w:t>
      </w:r>
      <w:r w:rsidRPr="009C2866">
        <w:rPr>
          <w:rFonts w:ascii="Courier New" w:hAnsi="Courier New" w:cs="Courier New"/>
        </w:rPr>
        <w:t>src</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r w:rsidR="00DE0CAF">
        <w:rPr>
          <w:rFonts w:ascii="Courier New" w:hAnsi="Courier New" w:cs="Courier New"/>
        </w:rPr>
        <w:t>(8)</w:t>
      </w:r>
      <w:r w:rsidRPr="009C2866">
        <w:rPr>
          <w:rFonts w:ascii="Courier New" w:hAnsi="Courier New" w:cs="Courier New"/>
        </w:rPr>
        <w:t>src</w:t>
      </w:r>
    </w:p>
    <w:p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DE0CAF">
        <w:rPr>
          <w:rFonts w:ascii="Courier New" w:hAnsi="Courier New" w:cs="Courier New"/>
        </w:rPr>
        <w:t>8</w:t>
      </w:r>
      <w:r w:rsidRPr="009C2866">
        <w:rPr>
          <w:rFonts w:ascii="Courier New" w:hAnsi="Courier New" w:cs="Courier New"/>
        </w:rPr>
        <w:t>: imm]   [address]</w:t>
      </w:r>
    </w:p>
    <w:p w:rsidR="0037782B"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r w:rsidRPr="009C2866">
        <w:rPr>
          <w:rFonts w:ascii="Courier New" w:hAnsi="Courier New" w:cs="Courier New"/>
        </w:rPr>
        <w:t>imm</w:t>
      </w:r>
      <w:r>
        <w:rPr>
          <w:rFonts w:ascii="Courier New" w:hAnsi="Courier New" w:cs="Courier New"/>
        </w:rPr>
        <w:t xml:space="preserve"> </w:t>
      </w:r>
      <w:r w:rsidR="0037782B">
        <w:rPr>
          <w:rFonts w:ascii="Courier New" w:hAnsi="Courier New" w:cs="Courier New"/>
        </w:rPr>
        <w:br w:type="page"/>
      </w:r>
    </w:p>
    <w:p w:rsidR="0037782B" w:rsidRDefault="0037782B" w:rsidP="0037782B">
      <w:pPr>
        <w:pStyle w:val="Heading2"/>
      </w:pPr>
      <w:bookmarkStart w:id="117" w:name="_SR_–_Shift"/>
      <w:bookmarkStart w:id="118" w:name="_Toc510887522"/>
      <w:bookmarkEnd w:id="117"/>
      <w:r>
        <w:lastRenderedPageBreak/>
        <w:t>SR</w:t>
      </w:r>
      <w:r w:rsidR="002631D1">
        <w:t xml:space="preserve"> – Shift Right</w:t>
      </w:r>
      <w:bookmarkEnd w:id="118"/>
    </w:p>
    <w:p w:rsidR="0037782B" w:rsidRDefault="0037782B" w:rsidP="0037782B">
      <w:r>
        <w:t>OP Code:</w:t>
      </w:r>
    </w:p>
    <w:p w:rsidR="0037782B" w:rsidRDefault="0037782B" w:rsidP="0037782B">
      <w:pPr>
        <w:ind w:left="720"/>
      </w:pPr>
      <w:r>
        <w:t>37</w:t>
      </w:r>
    </w:p>
    <w:p w:rsidR="0037782B" w:rsidRDefault="0037782B" w:rsidP="0037782B">
      <w:r w:rsidRPr="00B37164">
        <w:t>Description:</w:t>
      </w:r>
    </w:p>
    <w:p w:rsidR="00750A31" w:rsidRPr="0037782B" w:rsidRDefault="00750A31" w:rsidP="00032985">
      <w:pPr>
        <w:ind w:left="720"/>
        <w:jc w:val="both"/>
      </w:pPr>
      <w:r>
        <w:t>Shifts the destination (first argument) to the right by source (second argument) bits.</w:t>
      </w:r>
    </w:p>
    <w:p w:rsidR="0037782B" w:rsidRPr="0037782B" w:rsidRDefault="0037782B" w:rsidP="00032985">
      <w:pPr>
        <w:ind w:left="720"/>
        <w:jc w:val="both"/>
      </w:pPr>
      <w:r w:rsidRPr="0037782B">
        <w:t>Shifting an n-bit value is performed in modulo-n.</w:t>
      </w:r>
    </w:p>
    <w:p w:rsidR="0037782B" w:rsidRDefault="00EE6FFB" w:rsidP="00032985">
      <w:pPr>
        <w:ind w:left="720"/>
        <w:jc w:val="both"/>
      </w:pPr>
      <w:r>
        <w:t>V</w:t>
      </w:r>
      <w:r w:rsidR="00471EA7">
        <w:t>acated</w:t>
      </w:r>
      <w:r w:rsidR="0037782B" w:rsidRPr="0037782B">
        <w:t xml:space="preserve"> bits are filled with 0.</w:t>
      </w:r>
    </w:p>
    <w:p w:rsidR="00EB02B9" w:rsidRDefault="00EB02B9" w:rsidP="00EB02B9">
      <w:pPr>
        <w:ind w:left="720"/>
        <w:jc w:val="both"/>
      </w:pPr>
      <w:r>
        <w:t>The amount to shift by is given by an 8-bit unsigned integer, but because CSX64 is little-endian, higher-width values from memory may also be used without having to modify the address.</w:t>
      </w:r>
    </w:p>
    <w:p w:rsidR="0014211A" w:rsidRDefault="0014211A" w:rsidP="0014211A">
      <w:pPr>
        <w:jc w:val="both"/>
      </w:pPr>
      <w:r>
        <w:t>Usage:</w:t>
      </w:r>
    </w:p>
    <w:p w:rsidR="0014211A" w:rsidRDefault="0014211A" w:rsidP="0014211A">
      <w:pPr>
        <w:ind w:left="720"/>
        <w:jc w:val="both"/>
        <w:rPr>
          <w:rFonts w:ascii="Courier New" w:hAnsi="Courier New" w:cs="Courier New"/>
        </w:rPr>
      </w:pPr>
      <w:r>
        <w:rPr>
          <w:rFonts w:ascii="Courier New" w:hAnsi="Courier New" w:cs="Courier New"/>
        </w:rPr>
        <w:t>SR</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rsidR="0014211A" w:rsidRPr="0014211A" w:rsidRDefault="0014211A" w:rsidP="0014211A">
      <w:pPr>
        <w:ind w:left="720"/>
        <w:jc w:val="both"/>
        <w:rPr>
          <w:rFonts w:ascii="Courier New" w:hAnsi="Courier New" w:cs="Courier New"/>
        </w:rPr>
      </w:pPr>
      <w:r>
        <w:rPr>
          <w:rFonts w:ascii="Courier New" w:hAnsi="Courier New" w:cs="Courier New"/>
        </w:rPr>
        <w:t>SR</w:t>
      </w:r>
      <w:r w:rsidR="00FF053C">
        <w:rPr>
          <w:rFonts w:ascii="Courier New" w:hAnsi="Courier New" w:cs="Courier New"/>
        </w:rPr>
        <w:t>(:size)</w:t>
      </w:r>
      <w:r>
        <w:rPr>
          <w:rFonts w:ascii="Courier New" w:hAnsi="Courier New" w:cs="Courier New"/>
        </w:rPr>
        <w:t xml:space="preserve"> m, imm/r</w:t>
      </w:r>
      <w:r w:rsidR="00D62325">
        <w:rPr>
          <w:rFonts w:ascii="Courier New" w:hAnsi="Courier New" w:cs="Courier New"/>
        </w:rPr>
        <w:t xml:space="preserve"> 8</w:t>
      </w:r>
    </w:p>
    <w:p w:rsidR="0037782B" w:rsidRDefault="0037782B" w:rsidP="0037782B">
      <w:r w:rsidRPr="00B37164">
        <w:t>Flags Affected:</w:t>
      </w:r>
    </w:p>
    <w:p w:rsidR="0037782B" w:rsidRPr="00F17291" w:rsidRDefault="0037782B" w:rsidP="0037782B">
      <w:pPr>
        <w:ind w:left="720"/>
      </w:pPr>
      <w:r w:rsidRPr="00F17291">
        <w:t>ZF is set if the result is zero, and cleared otherwise.</w:t>
      </w:r>
    </w:p>
    <w:p w:rsidR="0037782B" w:rsidRPr="00F17291" w:rsidRDefault="0037782B" w:rsidP="0037782B">
      <w:pPr>
        <w:ind w:left="720"/>
      </w:pPr>
      <w:r w:rsidRPr="00F17291">
        <w:t>SF is set if the result is negative (high bit set), and cleared otherwise.</w:t>
      </w:r>
    </w:p>
    <w:p w:rsidR="0037782B" w:rsidRPr="00F17291" w:rsidRDefault="0037782B" w:rsidP="0037782B">
      <w:pPr>
        <w:ind w:left="720"/>
      </w:pPr>
      <w:r w:rsidRPr="00F17291">
        <w:t>PF is set if the result has even parity in the low 8 bits, and cleared otherwise.</w:t>
      </w:r>
    </w:p>
    <w:p w:rsidR="0037782B" w:rsidRDefault="0037782B" w:rsidP="0037782B">
      <w:r w:rsidRPr="00B37164">
        <w:t>Format:</w:t>
      </w:r>
    </w:p>
    <w:p w:rsidR="00CD7D00" w:rsidRPr="00DA03D7" w:rsidRDefault="00CD7D00" w:rsidP="00DA03D7">
      <w:pPr>
        <w:spacing w:after="0"/>
        <w:ind w:left="720"/>
        <w:rPr>
          <w:rFonts w:ascii="Courier New" w:hAnsi="Courier New" w:cs="Courier New"/>
        </w:rPr>
      </w:pPr>
      <w:r w:rsidRPr="009C2866">
        <w:rPr>
          <w:rFonts w:ascii="Courier New" w:hAnsi="Courier New" w:cs="Courier New"/>
        </w:rPr>
        <w:t xml:space="preserve">[8: </w:t>
      </w:r>
      <w:r>
        <w:rPr>
          <w:rFonts w:ascii="Courier New" w:hAnsi="Courier New" w:cs="Courier New"/>
        </w:rPr>
        <w:t>SR</w:t>
      </w:r>
      <w:r w:rsidRPr="009C2866">
        <w:rPr>
          <w:rFonts w:ascii="Courier New" w:hAnsi="Courier New" w:cs="Courier New"/>
        </w:rPr>
        <w:t>]   [4</w:t>
      </w:r>
      <w:r w:rsidRPr="00DA03D7">
        <w:rPr>
          <w:rFonts w:ascii="Courier New" w:hAnsi="Courier New" w:cs="Courier New"/>
        </w:rPr>
        <w:t>: dest][2: size][2: mode]</w:t>
      </w:r>
    </w:p>
    <w:p w:rsidR="00CD7D00" w:rsidRPr="00DA03D7" w:rsidRDefault="00CD7D00" w:rsidP="00DA03D7">
      <w:pPr>
        <w:spacing w:after="0"/>
        <w:ind w:left="720" w:firstLine="720"/>
        <w:rPr>
          <w:rFonts w:ascii="Courier New" w:hAnsi="Courier New" w:cs="Courier New"/>
        </w:rPr>
      </w:pPr>
      <w:r w:rsidRPr="00DA03D7">
        <w:rPr>
          <w:rFonts w:ascii="Courier New" w:hAnsi="Courier New" w:cs="Courier New"/>
        </w:rPr>
        <w:t>mode = 0: [</w:t>
      </w:r>
      <w:r w:rsidR="00DC7CD5">
        <w:rPr>
          <w:rFonts w:ascii="Courier New" w:hAnsi="Courier New" w:cs="Courier New"/>
        </w:rPr>
        <w:t>8</w:t>
      </w:r>
      <w:r w:rsidRPr="00DA03D7">
        <w:rPr>
          <w:rFonts w:ascii="Courier New" w:hAnsi="Courier New" w:cs="Courier New"/>
        </w:rPr>
        <w:t>: imm]</w:t>
      </w:r>
    </w:p>
    <w:p w:rsidR="00CD7D00" w:rsidRPr="00DA03D7" w:rsidRDefault="00CD7D00" w:rsidP="00DA03D7">
      <w:pPr>
        <w:spacing w:after="0"/>
        <w:ind w:left="1440" w:firstLine="720"/>
        <w:rPr>
          <w:rFonts w:ascii="Courier New" w:hAnsi="Courier New" w:cs="Courier New"/>
        </w:rPr>
      </w:pPr>
      <w:r w:rsidRPr="00DA03D7">
        <w:rPr>
          <w:rFonts w:ascii="Courier New" w:hAnsi="Courier New" w:cs="Courier New"/>
        </w:rPr>
        <w:t xml:space="preserve">dest </w:t>
      </w:r>
      <w:r w:rsidR="006B6D00" w:rsidRPr="00DA03D7">
        <w:rPr>
          <w:rFonts w:ascii="Courier New" w:hAnsi="Courier New" w:cs="Courier New"/>
        </w:rPr>
        <w:sym w:font="Wingdings" w:char="F0DF"/>
      </w:r>
      <w:r w:rsidRPr="00DA03D7">
        <w:rPr>
          <w:rFonts w:ascii="Courier New" w:hAnsi="Courier New" w:cs="Courier New"/>
        </w:rPr>
        <w:t xml:space="preserve"> dest &gt;&gt; imm</w:t>
      </w:r>
    </w:p>
    <w:p w:rsidR="00CD7D00" w:rsidRPr="00DA03D7" w:rsidRDefault="00CD7D00" w:rsidP="00DA03D7">
      <w:pPr>
        <w:spacing w:after="0"/>
        <w:ind w:left="1440"/>
        <w:rPr>
          <w:rFonts w:ascii="Courier New" w:hAnsi="Courier New" w:cs="Courier New"/>
        </w:rPr>
      </w:pPr>
      <w:r w:rsidRPr="00DA03D7">
        <w:rPr>
          <w:rFonts w:ascii="Courier New" w:hAnsi="Courier New" w:cs="Courier New"/>
        </w:rPr>
        <w:t>mode = 1: [address]</w:t>
      </w:r>
    </w:p>
    <w:p w:rsidR="00CD7D00" w:rsidRPr="00DA03D7" w:rsidRDefault="00CD7D00" w:rsidP="00DA03D7">
      <w:pPr>
        <w:spacing w:after="0"/>
        <w:ind w:left="1440" w:firstLine="720"/>
        <w:rPr>
          <w:rFonts w:ascii="Courier New" w:hAnsi="Courier New" w:cs="Courier New"/>
        </w:rPr>
      </w:pPr>
      <w:r w:rsidRPr="00DA03D7">
        <w:rPr>
          <w:rFonts w:ascii="Courier New" w:hAnsi="Courier New" w:cs="Courier New"/>
        </w:rPr>
        <w:t xml:space="preserve">dest </w:t>
      </w:r>
      <w:r w:rsidR="006B6D00" w:rsidRPr="00DA03D7">
        <w:rPr>
          <w:rFonts w:ascii="Courier New" w:hAnsi="Courier New" w:cs="Courier New"/>
        </w:rPr>
        <w:sym w:font="Wingdings" w:char="F0DF"/>
      </w:r>
      <w:r w:rsidRPr="00DA03D7">
        <w:rPr>
          <w:rFonts w:ascii="Courier New" w:hAnsi="Courier New" w:cs="Courier New"/>
        </w:rPr>
        <w:t xml:space="preserve"> dest &gt;&gt; </w:t>
      </w:r>
      <w:r w:rsidR="00DC7CD5">
        <w:rPr>
          <w:rFonts w:ascii="Courier New" w:hAnsi="Courier New" w:cs="Courier New"/>
        </w:rPr>
        <w:t>(8)</w:t>
      </w:r>
      <w:r w:rsidRPr="00DA03D7">
        <w:rPr>
          <w:rFonts w:ascii="Courier New" w:hAnsi="Courier New" w:cs="Courier New"/>
        </w:rPr>
        <w:t>M[address]</w:t>
      </w:r>
    </w:p>
    <w:p w:rsidR="00CD7D00" w:rsidRPr="00DA03D7" w:rsidRDefault="00CD7D00" w:rsidP="00DA03D7">
      <w:pPr>
        <w:spacing w:after="0"/>
        <w:ind w:left="1440"/>
        <w:rPr>
          <w:rFonts w:ascii="Courier New" w:hAnsi="Courier New" w:cs="Courier New"/>
        </w:rPr>
      </w:pPr>
      <w:r w:rsidRPr="00DA03D7">
        <w:rPr>
          <w:rFonts w:ascii="Courier New" w:hAnsi="Courier New" w:cs="Courier New"/>
        </w:rPr>
        <w:t>mode = 2: [3:][1: mode2][4: src]</w:t>
      </w:r>
    </w:p>
    <w:p w:rsidR="00CD7D00" w:rsidRPr="00DA03D7" w:rsidRDefault="00CD7D00" w:rsidP="00DA03D7">
      <w:pPr>
        <w:spacing w:after="0"/>
        <w:ind w:left="1440" w:firstLine="720"/>
        <w:rPr>
          <w:rFonts w:ascii="Courier New" w:hAnsi="Courier New" w:cs="Courier New"/>
        </w:rPr>
      </w:pPr>
      <w:r w:rsidRPr="00DA03D7">
        <w:rPr>
          <w:rFonts w:ascii="Courier New" w:hAnsi="Courier New" w:cs="Courier New"/>
        </w:rPr>
        <w:t>mode2 = 0:</w:t>
      </w:r>
    </w:p>
    <w:p w:rsidR="00CD7D00" w:rsidRPr="00DA03D7" w:rsidRDefault="00CD7D00" w:rsidP="00DA03D7">
      <w:pPr>
        <w:spacing w:after="0"/>
        <w:ind w:left="2160" w:firstLine="720"/>
        <w:rPr>
          <w:rFonts w:ascii="Courier New" w:hAnsi="Courier New" w:cs="Courier New"/>
        </w:rPr>
      </w:pPr>
      <w:r w:rsidRPr="00DA03D7">
        <w:rPr>
          <w:rFonts w:ascii="Courier New" w:hAnsi="Courier New" w:cs="Courier New"/>
        </w:rPr>
        <w:t xml:space="preserve">dest </w:t>
      </w:r>
      <w:r w:rsidR="006B6D00" w:rsidRPr="00DA03D7">
        <w:rPr>
          <w:rFonts w:ascii="Courier New" w:hAnsi="Courier New" w:cs="Courier New"/>
        </w:rPr>
        <w:sym w:font="Wingdings" w:char="F0DF"/>
      </w:r>
      <w:r w:rsidRPr="00DA03D7">
        <w:rPr>
          <w:rFonts w:ascii="Courier New" w:hAnsi="Courier New" w:cs="Courier New"/>
        </w:rPr>
        <w:t xml:space="preserve"> dest &gt;&gt; </w:t>
      </w:r>
      <w:r w:rsidR="00DC7CD5">
        <w:rPr>
          <w:rFonts w:ascii="Courier New" w:hAnsi="Courier New" w:cs="Courier New"/>
        </w:rPr>
        <w:t>(8)</w:t>
      </w:r>
      <w:r w:rsidRPr="00DA03D7">
        <w:rPr>
          <w:rFonts w:ascii="Courier New" w:hAnsi="Courier New" w:cs="Courier New"/>
        </w:rPr>
        <w:t>src</w:t>
      </w:r>
    </w:p>
    <w:p w:rsidR="00CD7D00" w:rsidRPr="00DA03D7" w:rsidRDefault="00CD7D00" w:rsidP="00DA03D7">
      <w:pPr>
        <w:spacing w:after="0"/>
        <w:ind w:left="1440" w:firstLine="720"/>
        <w:rPr>
          <w:rFonts w:ascii="Courier New" w:hAnsi="Courier New" w:cs="Courier New"/>
        </w:rPr>
      </w:pPr>
      <w:r w:rsidRPr="00DA03D7">
        <w:rPr>
          <w:rFonts w:ascii="Courier New" w:hAnsi="Courier New" w:cs="Courier New"/>
        </w:rPr>
        <w:t>mode2 = 1: [address]</w:t>
      </w:r>
    </w:p>
    <w:p w:rsidR="00CD7D00" w:rsidRPr="00DA03D7" w:rsidRDefault="00CD7D00" w:rsidP="00DA03D7">
      <w:pPr>
        <w:spacing w:after="0"/>
        <w:ind w:left="2160" w:firstLine="720"/>
        <w:rPr>
          <w:rFonts w:ascii="Courier New" w:hAnsi="Courier New" w:cs="Courier New"/>
        </w:rPr>
      </w:pPr>
      <w:r w:rsidRPr="00DA03D7">
        <w:rPr>
          <w:rFonts w:ascii="Courier New" w:hAnsi="Courier New" w:cs="Courier New"/>
        </w:rPr>
        <w:t xml:space="preserve">M[address] </w:t>
      </w:r>
      <w:r w:rsidR="006B6D00" w:rsidRPr="00DA03D7">
        <w:rPr>
          <w:rFonts w:ascii="Courier New" w:hAnsi="Courier New" w:cs="Courier New"/>
        </w:rPr>
        <w:sym w:font="Wingdings" w:char="F0DF"/>
      </w:r>
      <w:r w:rsidRPr="00DA03D7">
        <w:rPr>
          <w:rFonts w:ascii="Courier New" w:hAnsi="Courier New" w:cs="Courier New"/>
        </w:rPr>
        <w:t xml:space="preserve"> M[address] &gt;&gt; </w:t>
      </w:r>
      <w:r w:rsidR="00DC7CD5">
        <w:rPr>
          <w:rFonts w:ascii="Courier New" w:hAnsi="Courier New" w:cs="Courier New"/>
        </w:rPr>
        <w:t>(8)</w:t>
      </w:r>
      <w:r w:rsidRPr="00DA03D7">
        <w:rPr>
          <w:rFonts w:ascii="Courier New" w:hAnsi="Courier New" w:cs="Courier New"/>
        </w:rPr>
        <w:t>src</w:t>
      </w:r>
    </w:p>
    <w:p w:rsidR="00CD7D00" w:rsidRPr="00DA03D7" w:rsidRDefault="00CD7D00" w:rsidP="00DA03D7">
      <w:pPr>
        <w:spacing w:after="0"/>
        <w:ind w:left="1440"/>
        <w:rPr>
          <w:rFonts w:ascii="Courier New" w:hAnsi="Courier New" w:cs="Courier New"/>
        </w:rPr>
      </w:pPr>
      <w:r w:rsidRPr="00DA03D7">
        <w:rPr>
          <w:rFonts w:ascii="Courier New" w:hAnsi="Courier New" w:cs="Courier New"/>
        </w:rPr>
        <w:t>mode = 3: [</w:t>
      </w:r>
      <w:r w:rsidR="00DC7CD5">
        <w:rPr>
          <w:rFonts w:ascii="Courier New" w:hAnsi="Courier New" w:cs="Courier New"/>
        </w:rPr>
        <w:t>8</w:t>
      </w:r>
      <w:r w:rsidRPr="00DA03D7">
        <w:rPr>
          <w:rFonts w:ascii="Courier New" w:hAnsi="Courier New" w:cs="Courier New"/>
        </w:rPr>
        <w:t>: imm]   [address]</w:t>
      </w:r>
    </w:p>
    <w:p w:rsidR="0079363F" w:rsidRDefault="00CD7D00" w:rsidP="00DA03D7">
      <w:pPr>
        <w:spacing w:after="0"/>
        <w:ind w:left="1440" w:firstLine="720"/>
        <w:rPr>
          <w:rFonts w:ascii="Courier New" w:hAnsi="Courier New" w:cs="Courier New"/>
        </w:rPr>
      </w:pPr>
      <w:r w:rsidRPr="00DA03D7">
        <w:rPr>
          <w:rFonts w:ascii="Courier New" w:hAnsi="Courier New" w:cs="Courier New"/>
        </w:rPr>
        <w:t xml:space="preserve">M[address] </w:t>
      </w:r>
      <w:r w:rsidR="006B6D00" w:rsidRPr="00DA03D7">
        <w:rPr>
          <w:rFonts w:ascii="Courier New" w:hAnsi="Courier New" w:cs="Courier New"/>
        </w:rPr>
        <w:sym w:font="Wingdings" w:char="F0DF"/>
      </w:r>
      <w:r w:rsidRPr="00DA03D7">
        <w:rPr>
          <w:rFonts w:ascii="Courier New" w:hAnsi="Courier New" w:cs="Courier New"/>
        </w:rPr>
        <w:t xml:space="preserve"> M</w:t>
      </w:r>
      <w:r>
        <w:rPr>
          <w:rFonts w:ascii="Courier New" w:hAnsi="Courier New" w:cs="Courier New"/>
        </w:rPr>
        <w:t xml:space="preserve">[address] &gt;&gt; </w:t>
      </w:r>
      <w:r w:rsidRPr="009C2866">
        <w:rPr>
          <w:rFonts w:ascii="Courier New" w:hAnsi="Courier New" w:cs="Courier New"/>
        </w:rPr>
        <w:t>imm</w:t>
      </w:r>
      <w:r w:rsidR="0079363F">
        <w:rPr>
          <w:rFonts w:ascii="Courier New" w:hAnsi="Courier New" w:cs="Courier New"/>
        </w:rPr>
        <w:br w:type="page"/>
      </w:r>
    </w:p>
    <w:p w:rsidR="0079363F" w:rsidRDefault="0079363F" w:rsidP="0079363F">
      <w:pPr>
        <w:pStyle w:val="Heading2"/>
      </w:pPr>
      <w:bookmarkStart w:id="119" w:name="_SAL_–_Shift"/>
      <w:bookmarkStart w:id="120" w:name="_Toc510887523"/>
      <w:bookmarkEnd w:id="119"/>
      <w:r>
        <w:lastRenderedPageBreak/>
        <w:t>SAL</w:t>
      </w:r>
      <w:r w:rsidR="002631D1">
        <w:t xml:space="preserve"> – Shift Arithmetic Left</w:t>
      </w:r>
      <w:bookmarkEnd w:id="120"/>
    </w:p>
    <w:p w:rsidR="0079363F" w:rsidRDefault="0079363F" w:rsidP="0079363F">
      <w:r>
        <w:t>OP Code:</w:t>
      </w:r>
    </w:p>
    <w:p w:rsidR="0079363F" w:rsidRDefault="0079363F" w:rsidP="0079363F">
      <w:pPr>
        <w:ind w:left="720"/>
      </w:pPr>
      <w:r>
        <w:t>38</w:t>
      </w:r>
    </w:p>
    <w:p w:rsidR="0079363F" w:rsidRDefault="0079363F" w:rsidP="0079363F">
      <w:r w:rsidRPr="00B37164">
        <w:t>Description:</w:t>
      </w:r>
    </w:p>
    <w:p w:rsidR="00750A31" w:rsidRPr="0079363F" w:rsidRDefault="00750A31" w:rsidP="00750A31">
      <w:pPr>
        <w:ind w:left="720"/>
        <w:jc w:val="both"/>
      </w:pPr>
      <w:r>
        <w:t>Shifts the destination (first argument) to the left by source (second argument) bits.</w:t>
      </w:r>
    </w:p>
    <w:p w:rsidR="0079363F" w:rsidRPr="0079363F" w:rsidRDefault="0079363F" w:rsidP="00032985">
      <w:pPr>
        <w:ind w:left="720"/>
        <w:jc w:val="both"/>
      </w:pPr>
      <w:r w:rsidRPr="0079363F">
        <w:t>Shifting an n-bit value is performed in modulo-n.</w:t>
      </w:r>
    </w:p>
    <w:p w:rsidR="0079363F" w:rsidRDefault="009547D6" w:rsidP="00032985">
      <w:pPr>
        <w:ind w:left="720"/>
        <w:jc w:val="both"/>
      </w:pPr>
      <w:r>
        <w:t>Vacated</w:t>
      </w:r>
      <w:r w:rsidR="0079363F" w:rsidRPr="0079363F">
        <w:t xml:space="preserve"> bits are filled with 0.</w:t>
      </w:r>
    </w:p>
    <w:p w:rsidR="00A23CB6" w:rsidRDefault="00A23CB6" w:rsidP="00032985">
      <w:pPr>
        <w:ind w:left="720"/>
        <w:jc w:val="both"/>
      </w:pPr>
      <w:r>
        <w:t>This operation is identical to a logical left shift but is a distinct operation to specify intent.</w:t>
      </w:r>
    </w:p>
    <w:p w:rsidR="00EB02B9" w:rsidRDefault="00EB02B9" w:rsidP="00EB02B9">
      <w:pPr>
        <w:ind w:left="720"/>
        <w:jc w:val="both"/>
      </w:pPr>
      <w:r>
        <w:t>The amount to shift by is given by an 8-bit unsigned integer, but because CSX64 is little-endian, higher-width values from memory may also be used without having to modify the address.</w:t>
      </w:r>
    </w:p>
    <w:p w:rsidR="0014211A" w:rsidRDefault="0014211A" w:rsidP="0014211A">
      <w:pPr>
        <w:jc w:val="both"/>
      </w:pPr>
      <w:r>
        <w:t>Usage:</w:t>
      </w:r>
    </w:p>
    <w:p w:rsidR="0014211A" w:rsidRDefault="0014211A" w:rsidP="0014211A">
      <w:pPr>
        <w:ind w:left="720"/>
        <w:jc w:val="both"/>
        <w:rPr>
          <w:rFonts w:ascii="Courier New" w:hAnsi="Courier New" w:cs="Courier New"/>
        </w:rPr>
      </w:pPr>
      <w:r>
        <w:rPr>
          <w:rFonts w:ascii="Courier New" w:hAnsi="Courier New" w:cs="Courier New"/>
        </w:rPr>
        <w:t>SAL</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rsidR="0014211A" w:rsidRPr="0014211A" w:rsidRDefault="0014211A" w:rsidP="0014211A">
      <w:pPr>
        <w:ind w:left="720"/>
        <w:jc w:val="both"/>
        <w:rPr>
          <w:rFonts w:ascii="Courier New" w:hAnsi="Courier New" w:cs="Courier New"/>
        </w:rPr>
      </w:pPr>
      <w:r>
        <w:rPr>
          <w:rFonts w:ascii="Courier New" w:hAnsi="Courier New" w:cs="Courier New"/>
        </w:rPr>
        <w:t>SAL</w:t>
      </w:r>
      <w:r w:rsidR="00FF053C">
        <w:rPr>
          <w:rFonts w:ascii="Courier New" w:hAnsi="Courier New" w:cs="Courier New"/>
        </w:rPr>
        <w:t>(:size)</w:t>
      </w:r>
      <w:r>
        <w:rPr>
          <w:rFonts w:ascii="Courier New" w:hAnsi="Courier New" w:cs="Courier New"/>
        </w:rPr>
        <w:t xml:space="preserve"> m, imm/r</w:t>
      </w:r>
      <w:r w:rsidR="00D62325">
        <w:rPr>
          <w:rFonts w:ascii="Courier New" w:hAnsi="Courier New" w:cs="Courier New"/>
        </w:rPr>
        <w:t xml:space="preserve"> 8</w:t>
      </w:r>
    </w:p>
    <w:p w:rsidR="0079363F" w:rsidRDefault="0079363F" w:rsidP="0079363F">
      <w:r w:rsidRPr="00B37164">
        <w:t>Flags Affected:</w:t>
      </w:r>
    </w:p>
    <w:p w:rsidR="0079363F" w:rsidRPr="00F17291" w:rsidRDefault="0079363F" w:rsidP="0079363F">
      <w:pPr>
        <w:ind w:left="720"/>
      </w:pPr>
      <w:r w:rsidRPr="00F17291">
        <w:t>ZF is set if the result is zero, and cleared otherwise.</w:t>
      </w:r>
    </w:p>
    <w:p w:rsidR="0079363F" w:rsidRPr="00F17291" w:rsidRDefault="0079363F" w:rsidP="0079363F">
      <w:pPr>
        <w:ind w:left="720"/>
      </w:pPr>
      <w:r w:rsidRPr="00F17291">
        <w:t>SF is set if the result is negative (high bit set), and cleared otherwise.</w:t>
      </w:r>
    </w:p>
    <w:p w:rsidR="0079363F" w:rsidRPr="00F17291" w:rsidRDefault="0079363F" w:rsidP="0079363F">
      <w:pPr>
        <w:ind w:left="720"/>
      </w:pPr>
      <w:r w:rsidRPr="00F17291">
        <w:t>PF is set if the result has even parity in the low 8 bits, and cleared otherwise.</w:t>
      </w:r>
    </w:p>
    <w:p w:rsidR="0079363F" w:rsidRDefault="0079363F" w:rsidP="0079363F">
      <w:r w:rsidRPr="00B37164">
        <w:t>Format:</w:t>
      </w:r>
    </w:p>
    <w:p w:rsidR="00CD7D00" w:rsidRDefault="00CD7D00" w:rsidP="00DA03D7">
      <w:pPr>
        <w:spacing w:after="0"/>
        <w:ind w:left="720"/>
      </w:pPr>
      <w:r w:rsidRPr="009C2866">
        <w:rPr>
          <w:rFonts w:ascii="Courier New" w:hAnsi="Courier New" w:cs="Courier New"/>
        </w:rPr>
        <w:t xml:space="preserve">[8: </w:t>
      </w:r>
      <w:r>
        <w:rPr>
          <w:rFonts w:ascii="Courier New" w:hAnsi="Courier New" w:cs="Courier New"/>
        </w:rPr>
        <w:t>SAL</w:t>
      </w:r>
      <w:r w:rsidRPr="009C2866">
        <w:rPr>
          <w:rFonts w:ascii="Courier New" w:hAnsi="Courier New" w:cs="Courier New"/>
        </w:rPr>
        <w:t>]   [4: dest][2: size][2: mode]</w:t>
      </w:r>
    </w:p>
    <w:p w:rsidR="00CD7D00" w:rsidRPr="009C2866" w:rsidRDefault="00CD7D00" w:rsidP="00DA03D7">
      <w:pPr>
        <w:spacing w:after="0"/>
        <w:ind w:left="720" w:firstLine="720"/>
      </w:pPr>
      <w:r w:rsidRPr="009C2866">
        <w:rPr>
          <w:rFonts w:ascii="Courier New" w:hAnsi="Courier New" w:cs="Courier New"/>
        </w:rPr>
        <w:t>mode = 0: [</w:t>
      </w:r>
      <w:r w:rsidR="00DC7CD5">
        <w:rPr>
          <w:rFonts w:ascii="Courier New" w:hAnsi="Courier New" w:cs="Courier New"/>
        </w:rPr>
        <w:t>8</w:t>
      </w:r>
      <w:r w:rsidRPr="009C2866">
        <w:rPr>
          <w:rFonts w:ascii="Courier New" w:hAnsi="Courier New" w:cs="Courier New"/>
        </w:rPr>
        <w:t>: imm]</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&lt;&lt; </w:t>
      </w:r>
      <w:r w:rsidRPr="009C2866">
        <w:rPr>
          <w:rFonts w:ascii="Courier New" w:hAnsi="Courier New" w:cs="Courier New"/>
        </w:rPr>
        <w:t>imm</w:t>
      </w:r>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&lt;&lt; </w:t>
      </w:r>
      <w:r w:rsidR="00DC7CD5">
        <w:rPr>
          <w:rFonts w:ascii="Courier New" w:hAnsi="Courier New" w:cs="Courier New"/>
        </w:rPr>
        <w:t>(8)</w:t>
      </w:r>
      <w:r w:rsidRPr="009C2866">
        <w:rPr>
          <w:rFonts w:ascii="Courier New" w:hAnsi="Courier New" w:cs="Courier New"/>
        </w:rPr>
        <w:t>M[address]</w:t>
      </w:r>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[3:][1: mode2][4: src]</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&lt;&lt; </w:t>
      </w:r>
      <w:r w:rsidR="00DC7CD5">
        <w:rPr>
          <w:rFonts w:ascii="Courier New" w:hAnsi="Courier New" w:cs="Courier New"/>
        </w:rPr>
        <w:t>(8)</w:t>
      </w:r>
      <w:r w:rsidRPr="009C2866">
        <w:rPr>
          <w:rFonts w:ascii="Courier New" w:hAnsi="Courier New" w:cs="Courier New"/>
        </w:rPr>
        <w:t>src</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r w:rsidR="00DC7CD5">
        <w:rPr>
          <w:rFonts w:ascii="Courier New" w:hAnsi="Courier New" w:cs="Courier New"/>
        </w:rPr>
        <w:t>(8)</w:t>
      </w:r>
      <w:r w:rsidRPr="009C2866">
        <w:rPr>
          <w:rFonts w:ascii="Courier New" w:hAnsi="Courier New" w:cs="Courier New"/>
        </w:rPr>
        <w:t>src</w:t>
      </w:r>
    </w:p>
    <w:p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DC7CD5">
        <w:rPr>
          <w:rFonts w:ascii="Courier New" w:hAnsi="Courier New" w:cs="Courier New"/>
        </w:rPr>
        <w:t>8</w:t>
      </w:r>
      <w:r w:rsidRPr="009C2866">
        <w:rPr>
          <w:rFonts w:ascii="Courier New" w:hAnsi="Courier New" w:cs="Courier New"/>
        </w:rPr>
        <w:t>: imm]   [address]</w:t>
      </w:r>
    </w:p>
    <w:p w:rsidR="0079363F"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r w:rsidRPr="009C2866">
        <w:rPr>
          <w:rFonts w:ascii="Courier New" w:hAnsi="Courier New" w:cs="Courier New"/>
        </w:rPr>
        <w:t>imm</w:t>
      </w:r>
      <w:r>
        <w:rPr>
          <w:rFonts w:ascii="Courier New" w:hAnsi="Courier New" w:cs="Courier New"/>
        </w:rPr>
        <w:t xml:space="preserve"> </w:t>
      </w:r>
      <w:r w:rsidR="0079363F">
        <w:rPr>
          <w:rFonts w:ascii="Courier New" w:hAnsi="Courier New" w:cs="Courier New"/>
        </w:rPr>
        <w:br w:type="page"/>
      </w:r>
    </w:p>
    <w:p w:rsidR="001815BC" w:rsidRDefault="001815BC" w:rsidP="001815BC">
      <w:pPr>
        <w:pStyle w:val="Heading2"/>
      </w:pPr>
      <w:bookmarkStart w:id="121" w:name="_SAR_–_Shift"/>
      <w:bookmarkStart w:id="122" w:name="_Toc510887524"/>
      <w:bookmarkEnd w:id="121"/>
      <w:r>
        <w:lastRenderedPageBreak/>
        <w:t>SAR</w:t>
      </w:r>
      <w:r w:rsidR="002631D1">
        <w:t xml:space="preserve"> – Shift Arithmetic Right</w:t>
      </w:r>
      <w:bookmarkEnd w:id="122"/>
    </w:p>
    <w:p w:rsidR="001815BC" w:rsidRDefault="001815BC" w:rsidP="001815BC">
      <w:r>
        <w:t>OP Code:</w:t>
      </w:r>
    </w:p>
    <w:p w:rsidR="001815BC" w:rsidRDefault="001815BC" w:rsidP="001815BC">
      <w:pPr>
        <w:ind w:left="720"/>
      </w:pPr>
      <w:r>
        <w:t>39</w:t>
      </w:r>
    </w:p>
    <w:p w:rsidR="001815BC" w:rsidRDefault="001815BC" w:rsidP="001815BC">
      <w:r w:rsidRPr="00B37164">
        <w:t>Description:</w:t>
      </w:r>
    </w:p>
    <w:p w:rsidR="00750A31" w:rsidRPr="001815BC" w:rsidRDefault="00750A31" w:rsidP="00750A31">
      <w:pPr>
        <w:ind w:left="720"/>
        <w:jc w:val="both"/>
      </w:pPr>
      <w:r>
        <w:t>Shifts the destination (first argument) to the right by source (second argument) bits.</w:t>
      </w:r>
    </w:p>
    <w:p w:rsidR="001815BC" w:rsidRPr="001815BC" w:rsidRDefault="001815BC" w:rsidP="00032985">
      <w:pPr>
        <w:ind w:left="720"/>
        <w:jc w:val="both"/>
      </w:pPr>
      <w:r w:rsidRPr="001815BC">
        <w:t>Shifting an n-bit value is performed in modulo-n.</w:t>
      </w:r>
    </w:p>
    <w:p w:rsidR="00F43C86" w:rsidRDefault="00312FE0" w:rsidP="00032985">
      <w:pPr>
        <w:ind w:left="720"/>
        <w:jc w:val="both"/>
      </w:pPr>
      <w:r>
        <w:t>Vacated bits</w:t>
      </w:r>
      <w:r w:rsidR="001815BC" w:rsidRPr="001815BC">
        <w:t xml:space="preserve"> are filled with the sign bit.</w:t>
      </w:r>
    </w:p>
    <w:p w:rsidR="00CC4D59" w:rsidRDefault="00CC4D59" w:rsidP="00032985">
      <w:pPr>
        <w:ind w:left="720"/>
        <w:jc w:val="both"/>
      </w:pPr>
      <w:r>
        <w:t>For non-negative numbers, this operation is equivalent to a logical right shift.</w:t>
      </w:r>
    </w:p>
    <w:p w:rsidR="00CC4D59" w:rsidRDefault="00CC4D59" w:rsidP="00032985">
      <w:pPr>
        <w:ind w:left="720"/>
        <w:jc w:val="both"/>
      </w:pPr>
      <w:r>
        <w:t>Due to vacated bits being filled in with the sign bit, negative numbers will never reach zero by any amount of arithmetic right shifting.</w:t>
      </w:r>
    </w:p>
    <w:p w:rsidR="00EB02B9" w:rsidRDefault="00EB02B9" w:rsidP="00EB02B9">
      <w:pPr>
        <w:ind w:left="720"/>
        <w:jc w:val="both"/>
      </w:pPr>
      <w:r>
        <w:t>The amount to shift by is given by an 8-bit unsigned integer, but because CSX64 is little-endian, higher-width values from memory may also be used without having to modify the address.</w:t>
      </w:r>
    </w:p>
    <w:p w:rsidR="0014211A" w:rsidRDefault="0014211A" w:rsidP="0014211A">
      <w:pPr>
        <w:jc w:val="both"/>
      </w:pPr>
      <w:r>
        <w:t>Usage:</w:t>
      </w:r>
    </w:p>
    <w:p w:rsidR="0014211A" w:rsidRDefault="0014211A" w:rsidP="0014211A">
      <w:pPr>
        <w:ind w:left="720"/>
        <w:jc w:val="both"/>
        <w:rPr>
          <w:rFonts w:ascii="Courier New" w:hAnsi="Courier New" w:cs="Courier New"/>
        </w:rPr>
      </w:pPr>
      <w:r>
        <w:rPr>
          <w:rFonts w:ascii="Courier New" w:hAnsi="Courier New" w:cs="Courier New"/>
        </w:rPr>
        <w:t>SAR</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rsidR="0014211A" w:rsidRPr="0014211A" w:rsidRDefault="0014211A" w:rsidP="0014211A">
      <w:pPr>
        <w:ind w:left="720"/>
        <w:jc w:val="both"/>
        <w:rPr>
          <w:rFonts w:ascii="Courier New" w:hAnsi="Courier New" w:cs="Courier New"/>
        </w:rPr>
      </w:pPr>
      <w:r>
        <w:rPr>
          <w:rFonts w:ascii="Courier New" w:hAnsi="Courier New" w:cs="Courier New"/>
        </w:rPr>
        <w:t>SAR</w:t>
      </w:r>
      <w:r w:rsidR="00FF053C">
        <w:rPr>
          <w:rFonts w:ascii="Courier New" w:hAnsi="Courier New" w:cs="Courier New"/>
        </w:rPr>
        <w:t>(:size)</w:t>
      </w:r>
      <w:r>
        <w:rPr>
          <w:rFonts w:ascii="Courier New" w:hAnsi="Courier New" w:cs="Courier New"/>
        </w:rPr>
        <w:t xml:space="preserve"> m, imm/r</w:t>
      </w:r>
      <w:r w:rsidR="00D62325">
        <w:rPr>
          <w:rFonts w:ascii="Courier New" w:hAnsi="Courier New" w:cs="Courier New"/>
        </w:rPr>
        <w:t xml:space="preserve"> 8</w:t>
      </w:r>
    </w:p>
    <w:p w:rsidR="001815BC" w:rsidRDefault="001815BC" w:rsidP="001815BC">
      <w:r w:rsidRPr="00B37164">
        <w:t>Flags Affected:</w:t>
      </w:r>
    </w:p>
    <w:p w:rsidR="001815BC" w:rsidRPr="00F17291" w:rsidRDefault="001815BC" w:rsidP="001815BC">
      <w:pPr>
        <w:ind w:left="720"/>
      </w:pPr>
      <w:r w:rsidRPr="00F17291">
        <w:t>ZF is set if the result is zero, and cleared otherwise.</w:t>
      </w:r>
    </w:p>
    <w:p w:rsidR="001815BC" w:rsidRPr="00F17291" w:rsidRDefault="001815BC" w:rsidP="001815BC">
      <w:pPr>
        <w:ind w:left="720"/>
      </w:pPr>
      <w:r w:rsidRPr="00F17291">
        <w:t>SF is set if the result is negative (high bit set), and cleared otherwise.</w:t>
      </w:r>
    </w:p>
    <w:p w:rsidR="001815BC" w:rsidRPr="00F17291" w:rsidRDefault="001815BC" w:rsidP="001815BC">
      <w:pPr>
        <w:ind w:left="720"/>
      </w:pPr>
      <w:r w:rsidRPr="00F17291">
        <w:t>PF is set if the result has even parity in the low 8 bits, and cleared otherwise.</w:t>
      </w:r>
    </w:p>
    <w:p w:rsidR="001815BC" w:rsidRDefault="001815BC" w:rsidP="001815BC">
      <w:r w:rsidRPr="00B37164">
        <w:t>Format:</w:t>
      </w:r>
    </w:p>
    <w:p w:rsidR="00CD7D00" w:rsidRDefault="00CD7D00" w:rsidP="00DA03D7">
      <w:pPr>
        <w:spacing w:after="0"/>
        <w:ind w:left="720"/>
      </w:pPr>
      <w:r w:rsidRPr="009C2866">
        <w:rPr>
          <w:rFonts w:ascii="Courier New" w:hAnsi="Courier New" w:cs="Courier New"/>
        </w:rPr>
        <w:t xml:space="preserve">[8: </w:t>
      </w:r>
      <w:r>
        <w:rPr>
          <w:rFonts w:ascii="Courier New" w:hAnsi="Courier New" w:cs="Courier New"/>
        </w:rPr>
        <w:t>SAR</w:t>
      </w:r>
      <w:r w:rsidRPr="009C2866">
        <w:rPr>
          <w:rFonts w:ascii="Courier New" w:hAnsi="Courier New" w:cs="Courier New"/>
        </w:rPr>
        <w:t>]   [4: dest][2: size][2: mode]</w:t>
      </w:r>
    </w:p>
    <w:p w:rsidR="00CD7D00" w:rsidRPr="009C2866" w:rsidRDefault="00CD7D00" w:rsidP="00DA03D7">
      <w:pPr>
        <w:spacing w:after="0"/>
        <w:ind w:left="720" w:firstLine="720"/>
      </w:pPr>
      <w:r w:rsidRPr="009C2866">
        <w:rPr>
          <w:rFonts w:ascii="Courier New" w:hAnsi="Courier New" w:cs="Courier New"/>
        </w:rPr>
        <w:t>mode = 0: [</w:t>
      </w:r>
      <w:r w:rsidR="00DC7CD5">
        <w:rPr>
          <w:rFonts w:ascii="Courier New" w:hAnsi="Courier New" w:cs="Courier New"/>
        </w:rPr>
        <w:t>8</w:t>
      </w:r>
      <w:r w:rsidRPr="009C2866">
        <w:rPr>
          <w:rFonts w:ascii="Courier New" w:hAnsi="Courier New" w:cs="Courier New"/>
        </w:rPr>
        <w:t>: imm]</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&gt;&gt; </w:t>
      </w:r>
      <w:r w:rsidRPr="009C2866">
        <w:rPr>
          <w:rFonts w:ascii="Courier New" w:hAnsi="Courier New" w:cs="Courier New"/>
        </w:rPr>
        <w:t>imm</w:t>
      </w:r>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&gt;&gt; </w:t>
      </w:r>
      <w:r w:rsidR="00DC7CD5">
        <w:rPr>
          <w:rFonts w:ascii="Courier New" w:hAnsi="Courier New" w:cs="Courier New"/>
        </w:rPr>
        <w:t>(8)</w:t>
      </w:r>
      <w:r w:rsidRPr="009C2866">
        <w:rPr>
          <w:rFonts w:ascii="Courier New" w:hAnsi="Courier New" w:cs="Courier New"/>
        </w:rPr>
        <w:t>M[address]</w:t>
      </w:r>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[3:][1: mode2][4: src]</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&gt;&gt; </w:t>
      </w:r>
      <w:r w:rsidR="00DC7CD5">
        <w:rPr>
          <w:rFonts w:ascii="Courier New" w:hAnsi="Courier New" w:cs="Courier New"/>
        </w:rPr>
        <w:t>(8)</w:t>
      </w:r>
      <w:r w:rsidRPr="009C2866">
        <w:rPr>
          <w:rFonts w:ascii="Courier New" w:hAnsi="Courier New" w:cs="Courier New"/>
        </w:rPr>
        <w:t>src</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 </w:t>
      </w:r>
      <w:r w:rsidR="00DC7CD5">
        <w:rPr>
          <w:rFonts w:ascii="Courier New" w:hAnsi="Courier New" w:cs="Courier New"/>
        </w:rPr>
        <w:t>(8)</w:t>
      </w:r>
      <w:r w:rsidRPr="009C2866">
        <w:rPr>
          <w:rFonts w:ascii="Courier New" w:hAnsi="Courier New" w:cs="Courier New"/>
        </w:rPr>
        <w:t>src</w:t>
      </w:r>
    </w:p>
    <w:p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DC7CD5">
        <w:rPr>
          <w:rFonts w:ascii="Courier New" w:hAnsi="Courier New" w:cs="Courier New"/>
        </w:rPr>
        <w:t>8</w:t>
      </w:r>
      <w:r w:rsidRPr="009C2866">
        <w:rPr>
          <w:rFonts w:ascii="Courier New" w:hAnsi="Courier New" w:cs="Courier New"/>
        </w:rPr>
        <w:t>: imm]   [address]</w:t>
      </w:r>
    </w:p>
    <w:p w:rsidR="00D45E30"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 </w:t>
      </w:r>
      <w:r w:rsidRPr="009C2866">
        <w:rPr>
          <w:rFonts w:ascii="Courier New" w:hAnsi="Courier New" w:cs="Courier New"/>
        </w:rPr>
        <w:t>imm</w:t>
      </w:r>
      <w:r>
        <w:rPr>
          <w:rFonts w:ascii="Courier New" w:hAnsi="Courier New" w:cs="Courier New"/>
        </w:rPr>
        <w:t xml:space="preserve"> </w:t>
      </w:r>
      <w:r w:rsidR="00D45E30">
        <w:rPr>
          <w:rFonts w:ascii="Courier New" w:hAnsi="Courier New" w:cs="Courier New"/>
        </w:rPr>
        <w:br w:type="page"/>
      </w:r>
    </w:p>
    <w:p w:rsidR="00D45E30" w:rsidRDefault="00D45E30" w:rsidP="00D45E30">
      <w:pPr>
        <w:pStyle w:val="Heading2"/>
      </w:pPr>
      <w:bookmarkStart w:id="123" w:name="_RL_–_Rotate"/>
      <w:bookmarkStart w:id="124" w:name="_Toc510887525"/>
      <w:bookmarkEnd w:id="123"/>
      <w:r>
        <w:lastRenderedPageBreak/>
        <w:t>RL</w:t>
      </w:r>
      <w:r w:rsidR="00076450">
        <w:t xml:space="preserve"> – Rotate Left</w:t>
      </w:r>
      <w:bookmarkEnd w:id="124"/>
    </w:p>
    <w:p w:rsidR="00D45E30" w:rsidRDefault="00D45E30" w:rsidP="00D45E30">
      <w:r>
        <w:t>OP Code:</w:t>
      </w:r>
    </w:p>
    <w:p w:rsidR="00D45E30" w:rsidRDefault="00D45E30" w:rsidP="00D45E30">
      <w:pPr>
        <w:ind w:left="720"/>
      </w:pPr>
      <w:r>
        <w:t>40</w:t>
      </w:r>
    </w:p>
    <w:p w:rsidR="00D45E30" w:rsidRDefault="00D45E30" w:rsidP="00D45E30">
      <w:r w:rsidRPr="00B37164">
        <w:t>Description:</w:t>
      </w:r>
    </w:p>
    <w:p w:rsidR="000151E3" w:rsidRPr="00D45E30" w:rsidRDefault="000151E3" w:rsidP="000151E3">
      <w:pPr>
        <w:ind w:left="720"/>
        <w:jc w:val="both"/>
      </w:pPr>
      <w:r>
        <w:t>Rotates the destination (first argument) to the left by source (second argument) bits.</w:t>
      </w:r>
    </w:p>
    <w:p w:rsidR="00D45E30" w:rsidRDefault="00D45E30" w:rsidP="00032985">
      <w:pPr>
        <w:ind w:left="720"/>
        <w:jc w:val="both"/>
      </w:pPr>
      <w:r w:rsidRPr="00D45E30">
        <w:t>Shifting an n-bit value is performed in modulo-n.</w:t>
      </w:r>
    </w:p>
    <w:p w:rsidR="00EB02B9" w:rsidRDefault="00EB02B9" w:rsidP="00EB02B9">
      <w:pPr>
        <w:ind w:left="720"/>
        <w:jc w:val="both"/>
      </w:pPr>
      <w:r>
        <w:t>The amount to shift by is given by an 8-bit unsigned integer, but because CSX64 is little-endian, higher-width values from memory may also be used without having to modify the address.</w:t>
      </w:r>
    </w:p>
    <w:p w:rsidR="0014211A" w:rsidRDefault="0014211A" w:rsidP="0014211A">
      <w:pPr>
        <w:jc w:val="both"/>
      </w:pPr>
      <w:r>
        <w:t>Usage:</w:t>
      </w:r>
    </w:p>
    <w:p w:rsidR="0014211A" w:rsidRDefault="0014211A" w:rsidP="0014211A">
      <w:pPr>
        <w:ind w:left="720"/>
        <w:jc w:val="both"/>
        <w:rPr>
          <w:rFonts w:ascii="Courier New" w:hAnsi="Courier New" w:cs="Courier New"/>
        </w:rPr>
      </w:pPr>
      <w:r>
        <w:rPr>
          <w:rFonts w:ascii="Courier New" w:hAnsi="Courier New" w:cs="Courier New"/>
        </w:rPr>
        <w:t>RL</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rsidR="0014211A" w:rsidRPr="0014211A" w:rsidRDefault="0014211A" w:rsidP="0014211A">
      <w:pPr>
        <w:ind w:left="720"/>
        <w:jc w:val="both"/>
        <w:rPr>
          <w:rFonts w:ascii="Courier New" w:hAnsi="Courier New" w:cs="Courier New"/>
        </w:rPr>
      </w:pPr>
      <w:r>
        <w:rPr>
          <w:rFonts w:ascii="Courier New" w:hAnsi="Courier New" w:cs="Courier New"/>
        </w:rPr>
        <w:t>RL</w:t>
      </w:r>
      <w:r w:rsidR="00FF053C">
        <w:rPr>
          <w:rFonts w:ascii="Courier New" w:hAnsi="Courier New" w:cs="Courier New"/>
        </w:rPr>
        <w:t>(:size)</w:t>
      </w:r>
      <w:r>
        <w:rPr>
          <w:rFonts w:ascii="Courier New" w:hAnsi="Courier New" w:cs="Courier New"/>
        </w:rPr>
        <w:t xml:space="preserve"> m, imm/r</w:t>
      </w:r>
      <w:r w:rsidR="00D62325">
        <w:rPr>
          <w:rFonts w:ascii="Courier New" w:hAnsi="Courier New" w:cs="Courier New"/>
        </w:rPr>
        <w:t xml:space="preserve"> 8</w:t>
      </w:r>
    </w:p>
    <w:p w:rsidR="00D45E30" w:rsidRDefault="00D45E30" w:rsidP="00D45E30">
      <w:r w:rsidRPr="00B37164">
        <w:t>Flags Affected:</w:t>
      </w:r>
    </w:p>
    <w:p w:rsidR="00D45E30" w:rsidRPr="00F17291" w:rsidRDefault="00D45E30" w:rsidP="00D45E30">
      <w:pPr>
        <w:ind w:left="720"/>
      </w:pPr>
      <w:r w:rsidRPr="00F17291">
        <w:t>ZF is set if the result is zero, and cleared otherwise.</w:t>
      </w:r>
    </w:p>
    <w:p w:rsidR="00D45E30" w:rsidRPr="00F17291" w:rsidRDefault="00D45E30" w:rsidP="00D45E30">
      <w:pPr>
        <w:ind w:left="720"/>
      </w:pPr>
      <w:r w:rsidRPr="00F17291">
        <w:t>SF is set if the result is negative (high bit set), and cleared otherwise.</w:t>
      </w:r>
    </w:p>
    <w:p w:rsidR="00D45E30" w:rsidRPr="00F17291" w:rsidRDefault="00D45E30" w:rsidP="00D45E30">
      <w:pPr>
        <w:ind w:left="720"/>
      </w:pPr>
      <w:r w:rsidRPr="00F17291">
        <w:t>PF is set if the result has even parity in the low 8 bits, and cleared otherwise.</w:t>
      </w:r>
    </w:p>
    <w:p w:rsidR="00D45E30" w:rsidRDefault="00D45E30" w:rsidP="00D45E30">
      <w:r w:rsidRPr="00B37164">
        <w:t>Format:</w:t>
      </w:r>
    </w:p>
    <w:p w:rsidR="00CD7D00" w:rsidRDefault="00CD7D00" w:rsidP="00DA03D7">
      <w:pPr>
        <w:spacing w:after="0"/>
        <w:ind w:left="720"/>
      </w:pPr>
      <w:r w:rsidRPr="009C2866">
        <w:rPr>
          <w:rFonts w:ascii="Courier New" w:hAnsi="Courier New" w:cs="Courier New"/>
        </w:rPr>
        <w:t xml:space="preserve">[8: </w:t>
      </w:r>
      <w:r>
        <w:rPr>
          <w:rFonts w:ascii="Courier New" w:hAnsi="Courier New" w:cs="Courier New"/>
        </w:rPr>
        <w:t>RL</w:t>
      </w:r>
      <w:r w:rsidRPr="009C2866">
        <w:rPr>
          <w:rFonts w:ascii="Courier New" w:hAnsi="Courier New" w:cs="Courier New"/>
        </w:rPr>
        <w:t>]   [4: dest][2: size][2: mode]</w:t>
      </w:r>
    </w:p>
    <w:p w:rsidR="00CD7D00" w:rsidRPr="009C2866" w:rsidRDefault="00CD7D00" w:rsidP="00DA03D7">
      <w:pPr>
        <w:spacing w:after="0"/>
        <w:ind w:left="720" w:firstLine="720"/>
      </w:pPr>
      <w:r w:rsidRPr="009C2866">
        <w:rPr>
          <w:rFonts w:ascii="Courier New" w:hAnsi="Courier New" w:cs="Courier New"/>
        </w:rPr>
        <w:t>mode = 0: [</w:t>
      </w:r>
      <w:r w:rsidR="00974BC2">
        <w:rPr>
          <w:rFonts w:ascii="Courier New" w:hAnsi="Courier New" w:cs="Courier New"/>
        </w:rPr>
        <w:t>8</w:t>
      </w:r>
      <w:r w:rsidRPr="009C2866">
        <w:rPr>
          <w:rFonts w:ascii="Courier New" w:hAnsi="Courier New" w:cs="Courier New"/>
        </w:rPr>
        <w:t>: imm]</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5D3E14">
        <w:rPr>
          <w:rFonts w:ascii="Courier New" w:hAnsi="Courier New" w:cs="Courier New"/>
        </w:rPr>
        <w:t>&lt;&lt;&lt;</w:t>
      </w:r>
      <w:r>
        <w:rPr>
          <w:rFonts w:ascii="Courier New" w:hAnsi="Courier New" w:cs="Courier New"/>
        </w:rPr>
        <w:t xml:space="preserve"> </w:t>
      </w:r>
      <w:r w:rsidRPr="009C2866">
        <w:rPr>
          <w:rFonts w:ascii="Courier New" w:hAnsi="Courier New" w:cs="Courier New"/>
        </w:rPr>
        <w:t>imm</w:t>
      </w:r>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5D3E14">
        <w:rPr>
          <w:rFonts w:ascii="Courier New" w:hAnsi="Courier New" w:cs="Courier New"/>
        </w:rPr>
        <w:t xml:space="preserve">&lt;&lt;&lt; </w:t>
      </w:r>
      <w:r w:rsidR="00974BC2">
        <w:rPr>
          <w:rFonts w:ascii="Courier New" w:hAnsi="Courier New" w:cs="Courier New"/>
        </w:rPr>
        <w:t>(8)</w:t>
      </w:r>
      <w:r w:rsidRPr="009C2866">
        <w:rPr>
          <w:rFonts w:ascii="Courier New" w:hAnsi="Courier New" w:cs="Courier New"/>
        </w:rPr>
        <w:t>M[address]</w:t>
      </w:r>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[3:][1: mode2][4: src]</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5D3E14">
        <w:rPr>
          <w:rFonts w:ascii="Courier New" w:hAnsi="Courier New" w:cs="Courier New"/>
        </w:rPr>
        <w:t xml:space="preserve">&lt;&lt;&lt; </w:t>
      </w:r>
      <w:r w:rsidR="00974BC2">
        <w:rPr>
          <w:rFonts w:ascii="Courier New" w:hAnsi="Courier New" w:cs="Courier New"/>
        </w:rPr>
        <w:t>(8)</w:t>
      </w:r>
      <w:r w:rsidRPr="009C2866">
        <w:rPr>
          <w:rFonts w:ascii="Courier New" w:hAnsi="Courier New" w:cs="Courier New"/>
        </w:rPr>
        <w:t>src</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5D3E14">
        <w:rPr>
          <w:rFonts w:ascii="Courier New" w:hAnsi="Courier New" w:cs="Courier New"/>
        </w:rPr>
        <w:t xml:space="preserve">&lt;&lt;&lt; </w:t>
      </w:r>
      <w:r w:rsidR="00974BC2">
        <w:rPr>
          <w:rFonts w:ascii="Courier New" w:hAnsi="Courier New" w:cs="Courier New"/>
        </w:rPr>
        <w:t>(8)</w:t>
      </w:r>
      <w:r w:rsidRPr="009C2866">
        <w:rPr>
          <w:rFonts w:ascii="Courier New" w:hAnsi="Courier New" w:cs="Courier New"/>
        </w:rPr>
        <w:t>src</w:t>
      </w:r>
    </w:p>
    <w:p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974BC2">
        <w:rPr>
          <w:rFonts w:ascii="Courier New" w:hAnsi="Courier New" w:cs="Courier New"/>
        </w:rPr>
        <w:t>8</w:t>
      </w:r>
      <w:r w:rsidRPr="009C2866">
        <w:rPr>
          <w:rFonts w:ascii="Courier New" w:hAnsi="Courier New" w:cs="Courier New"/>
        </w:rPr>
        <w:t>: imm]   [address]</w:t>
      </w:r>
    </w:p>
    <w:p w:rsidR="00F54420"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5D3E14">
        <w:rPr>
          <w:rFonts w:ascii="Courier New" w:hAnsi="Courier New" w:cs="Courier New"/>
        </w:rPr>
        <w:t xml:space="preserve">&lt;&lt;&lt; </w:t>
      </w:r>
      <w:r w:rsidRPr="009C2866">
        <w:rPr>
          <w:rFonts w:ascii="Courier New" w:hAnsi="Courier New" w:cs="Courier New"/>
        </w:rPr>
        <w:t>imm</w:t>
      </w:r>
      <w:r>
        <w:rPr>
          <w:rFonts w:ascii="Courier New" w:hAnsi="Courier New" w:cs="Courier New"/>
        </w:rPr>
        <w:t xml:space="preserve"> </w:t>
      </w:r>
      <w:r w:rsidR="00F54420">
        <w:rPr>
          <w:rFonts w:ascii="Courier New" w:hAnsi="Courier New" w:cs="Courier New"/>
        </w:rPr>
        <w:br w:type="page"/>
      </w:r>
    </w:p>
    <w:p w:rsidR="00F54420" w:rsidRDefault="00F54420" w:rsidP="00F54420">
      <w:pPr>
        <w:pStyle w:val="Heading2"/>
      </w:pPr>
      <w:bookmarkStart w:id="125" w:name="_RR_–_Rotate"/>
      <w:bookmarkStart w:id="126" w:name="_Toc510887526"/>
      <w:bookmarkEnd w:id="125"/>
      <w:r>
        <w:lastRenderedPageBreak/>
        <w:t>RR</w:t>
      </w:r>
      <w:r w:rsidR="00076450">
        <w:t xml:space="preserve"> – Rotate Right</w:t>
      </w:r>
      <w:bookmarkEnd w:id="126"/>
    </w:p>
    <w:p w:rsidR="00F54420" w:rsidRDefault="00F54420" w:rsidP="00F54420">
      <w:r>
        <w:t>OP Code:</w:t>
      </w:r>
    </w:p>
    <w:p w:rsidR="00F54420" w:rsidRDefault="00F54420" w:rsidP="00F54420">
      <w:pPr>
        <w:ind w:left="720"/>
      </w:pPr>
      <w:r>
        <w:t>4</w:t>
      </w:r>
      <w:r w:rsidR="00F433A8">
        <w:t>1</w:t>
      </w:r>
    </w:p>
    <w:p w:rsidR="00F54420" w:rsidRDefault="00F54420" w:rsidP="00F54420">
      <w:r w:rsidRPr="00B37164">
        <w:t>Description:</w:t>
      </w:r>
    </w:p>
    <w:p w:rsidR="000151E3" w:rsidRPr="00D45E30" w:rsidRDefault="000151E3" w:rsidP="000151E3">
      <w:pPr>
        <w:ind w:left="720"/>
        <w:jc w:val="both"/>
      </w:pPr>
      <w:r>
        <w:t>Rotates the destination (first argument) to the right by source (second argument) bits.</w:t>
      </w:r>
    </w:p>
    <w:p w:rsidR="00F54420" w:rsidRDefault="00F54420" w:rsidP="00032985">
      <w:pPr>
        <w:ind w:left="720"/>
        <w:jc w:val="both"/>
      </w:pPr>
      <w:r w:rsidRPr="00D45E30">
        <w:t>Shifting an n-bit value is performed in modulo-n.</w:t>
      </w:r>
    </w:p>
    <w:p w:rsidR="00EB02B9" w:rsidRDefault="00EB02B9" w:rsidP="00EB02B9">
      <w:pPr>
        <w:ind w:left="720"/>
        <w:jc w:val="both"/>
      </w:pPr>
      <w:r>
        <w:t>The amount to shift by is given by an 8-bit unsigned integer, but because CSX64 is little-endian, higher-width values from memory may also be used without having to modify the address.</w:t>
      </w:r>
    </w:p>
    <w:p w:rsidR="0014211A" w:rsidRDefault="0014211A" w:rsidP="0014211A">
      <w:pPr>
        <w:jc w:val="both"/>
      </w:pPr>
      <w:r>
        <w:t>Usage:</w:t>
      </w:r>
    </w:p>
    <w:p w:rsidR="0014211A" w:rsidRDefault="0014211A" w:rsidP="0014211A">
      <w:pPr>
        <w:ind w:left="720"/>
        <w:jc w:val="both"/>
        <w:rPr>
          <w:rFonts w:ascii="Courier New" w:hAnsi="Courier New" w:cs="Courier New"/>
        </w:rPr>
      </w:pPr>
      <w:r>
        <w:rPr>
          <w:rFonts w:ascii="Courier New" w:hAnsi="Courier New" w:cs="Courier New"/>
        </w:rPr>
        <w:t>RR</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rsidR="0014211A" w:rsidRPr="0014211A" w:rsidRDefault="0014211A" w:rsidP="0014211A">
      <w:pPr>
        <w:ind w:left="720"/>
        <w:jc w:val="both"/>
        <w:rPr>
          <w:rFonts w:ascii="Courier New" w:hAnsi="Courier New" w:cs="Courier New"/>
        </w:rPr>
      </w:pPr>
      <w:r>
        <w:rPr>
          <w:rFonts w:ascii="Courier New" w:hAnsi="Courier New" w:cs="Courier New"/>
        </w:rPr>
        <w:t>RR</w:t>
      </w:r>
      <w:r w:rsidR="00FF053C">
        <w:rPr>
          <w:rFonts w:ascii="Courier New" w:hAnsi="Courier New" w:cs="Courier New"/>
        </w:rPr>
        <w:t>(:size)</w:t>
      </w:r>
      <w:r>
        <w:rPr>
          <w:rFonts w:ascii="Courier New" w:hAnsi="Courier New" w:cs="Courier New"/>
        </w:rPr>
        <w:t xml:space="preserve"> m, imm/r</w:t>
      </w:r>
      <w:r w:rsidR="00D62325">
        <w:rPr>
          <w:rFonts w:ascii="Courier New" w:hAnsi="Courier New" w:cs="Courier New"/>
        </w:rPr>
        <w:t xml:space="preserve"> 8</w:t>
      </w:r>
    </w:p>
    <w:p w:rsidR="00F54420" w:rsidRDefault="00F54420" w:rsidP="00F54420">
      <w:r w:rsidRPr="00B37164">
        <w:t>Flags Affected:</w:t>
      </w:r>
    </w:p>
    <w:p w:rsidR="00F54420" w:rsidRPr="00F17291" w:rsidRDefault="00F54420" w:rsidP="00F54420">
      <w:pPr>
        <w:ind w:left="720"/>
      </w:pPr>
      <w:r w:rsidRPr="00F17291">
        <w:t>ZF is set if the result is zero, and cleared otherwise.</w:t>
      </w:r>
    </w:p>
    <w:p w:rsidR="00F54420" w:rsidRPr="00F17291" w:rsidRDefault="00F54420" w:rsidP="00F54420">
      <w:pPr>
        <w:ind w:left="720"/>
      </w:pPr>
      <w:r w:rsidRPr="00F17291">
        <w:t>SF is set if the result is negative (high bit set), and cleared otherwise.</w:t>
      </w:r>
    </w:p>
    <w:p w:rsidR="00F54420" w:rsidRPr="00F17291" w:rsidRDefault="00F54420" w:rsidP="00F54420">
      <w:pPr>
        <w:ind w:left="720"/>
      </w:pPr>
      <w:r w:rsidRPr="00F17291">
        <w:t>PF is set if the result has even parity in the low 8 bits, and cleared otherwise.</w:t>
      </w:r>
    </w:p>
    <w:p w:rsidR="00F54420" w:rsidRDefault="00F54420" w:rsidP="00F54420">
      <w:r w:rsidRPr="00B37164">
        <w:t>Format:</w:t>
      </w:r>
    </w:p>
    <w:p w:rsidR="005D3E14" w:rsidRDefault="005D3E14" w:rsidP="00DA03D7">
      <w:pPr>
        <w:spacing w:after="0"/>
        <w:ind w:left="720"/>
      </w:pPr>
      <w:r w:rsidRPr="009C2866">
        <w:rPr>
          <w:rFonts w:ascii="Courier New" w:hAnsi="Courier New" w:cs="Courier New"/>
        </w:rPr>
        <w:t xml:space="preserve">[8: </w:t>
      </w:r>
      <w:r>
        <w:rPr>
          <w:rFonts w:ascii="Courier New" w:hAnsi="Courier New" w:cs="Courier New"/>
        </w:rPr>
        <w:t>RR</w:t>
      </w:r>
      <w:r w:rsidRPr="009C2866">
        <w:rPr>
          <w:rFonts w:ascii="Courier New" w:hAnsi="Courier New" w:cs="Courier New"/>
        </w:rPr>
        <w:t>]   [4: dest][2: size][2: mode]</w:t>
      </w:r>
    </w:p>
    <w:p w:rsidR="005D3E14" w:rsidRPr="009C2866" w:rsidRDefault="005D3E14" w:rsidP="00DA03D7">
      <w:pPr>
        <w:spacing w:after="0"/>
        <w:ind w:left="720" w:firstLine="720"/>
      </w:pPr>
      <w:r w:rsidRPr="009C2866">
        <w:rPr>
          <w:rFonts w:ascii="Courier New" w:hAnsi="Courier New" w:cs="Courier New"/>
        </w:rPr>
        <w:t>mode = 0: [</w:t>
      </w:r>
      <w:r w:rsidR="00DA04BA">
        <w:rPr>
          <w:rFonts w:ascii="Courier New" w:hAnsi="Courier New" w:cs="Courier New"/>
        </w:rPr>
        <w:t>8</w:t>
      </w:r>
      <w:r w:rsidRPr="009C2866">
        <w:rPr>
          <w:rFonts w:ascii="Courier New" w:hAnsi="Courier New" w:cs="Courier New"/>
        </w:rPr>
        <w:t>: imm]</w:t>
      </w:r>
    </w:p>
    <w:p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&gt;&gt;&gt; </w:t>
      </w:r>
      <w:r w:rsidRPr="009C2866">
        <w:rPr>
          <w:rFonts w:ascii="Courier New" w:hAnsi="Courier New" w:cs="Courier New"/>
        </w:rPr>
        <w:t>imm</w:t>
      </w:r>
    </w:p>
    <w:p w:rsidR="005D3E14" w:rsidRPr="009C2866" w:rsidRDefault="005D3E14" w:rsidP="00DA03D7">
      <w:pPr>
        <w:spacing w:after="0"/>
        <w:ind w:left="1440"/>
        <w:rPr>
          <w:rFonts w:ascii="Courier New" w:hAnsi="Courier New" w:cs="Courier New"/>
        </w:rPr>
      </w:pPr>
      <w:r w:rsidRPr="009C2866">
        <w:rPr>
          <w:rFonts w:ascii="Courier New" w:hAnsi="Courier New" w:cs="Courier New"/>
        </w:rPr>
        <w:t>mode = 1: [address]</w:t>
      </w:r>
    </w:p>
    <w:p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&gt;&gt;&gt; </w:t>
      </w:r>
      <w:r w:rsidR="00DA04BA">
        <w:rPr>
          <w:rFonts w:ascii="Courier New" w:hAnsi="Courier New" w:cs="Courier New"/>
        </w:rPr>
        <w:t>(8)</w:t>
      </w:r>
      <w:r w:rsidRPr="009C2866">
        <w:rPr>
          <w:rFonts w:ascii="Courier New" w:hAnsi="Courier New" w:cs="Courier New"/>
        </w:rPr>
        <w:t>M[address]</w:t>
      </w:r>
    </w:p>
    <w:p w:rsidR="005D3E14" w:rsidRPr="009C2866" w:rsidRDefault="005D3E14" w:rsidP="00DA03D7">
      <w:pPr>
        <w:spacing w:after="0"/>
        <w:ind w:left="1440"/>
        <w:rPr>
          <w:rFonts w:ascii="Courier New" w:hAnsi="Courier New" w:cs="Courier New"/>
        </w:rPr>
      </w:pPr>
      <w:r w:rsidRPr="009C2866">
        <w:rPr>
          <w:rFonts w:ascii="Courier New" w:hAnsi="Courier New" w:cs="Courier New"/>
        </w:rPr>
        <w:t>mode = 2: [3:][1: mode2][4: src]</w:t>
      </w:r>
    </w:p>
    <w:p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0:</w:t>
      </w:r>
    </w:p>
    <w:p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&gt;&gt;&gt; </w:t>
      </w:r>
      <w:r w:rsidR="00DA04BA">
        <w:rPr>
          <w:rFonts w:ascii="Courier New" w:hAnsi="Courier New" w:cs="Courier New"/>
        </w:rPr>
        <w:t>(8)</w:t>
      </w:r>
      <w:r w:rsidRPr="009C2866">
        <w:rPr>
          <w:rFonts w:ascii="Courier New" w:hAnsi="Courier New" w:cs="Courier New"/>
        </w:rPr>
        <w:t>src</w:t>
      </w:r>
    </w:p>
    <w:p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1: [address]</w:t>
      </w:r>
    </w:p>
    <w:p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&gt;&gt;&gt; </w:t>
      </w:r>
      <w:r w:rsidR="00DA04BA">
        <w:rPr>
          <w:rFonts w:ascii="Courier New" w:hAnsi="Courier New" w:cs="Courier New"/>
        </w:rPr>
        <w:t>(8)</w:t>
      </w:r>
      <w:r w:rsidRPr="009C2866">
        <w:rPr>
          <w:rFonts w:ascii="Courier New" w:hAnsi="Courier New" w:cs="Courier New"/>
        </w:rPr>
        <w:t>src</w:t>
      </w:r>
    </w:p>
    <w:p w:rsidR="005D3E14" w:rsidRDefault="005D3E14" w:rsidP="00DA03D7">
      <w:pPr>
        <w:spacing w:after="0"/>
        <w:ind w:left="1440"/>
        <w:rPr>
          <w:rFonts w:ascii="Courier New" w:hAnsi="Courier New" w:cs="Courier New"/>
        </w:rPr>
      </w:pPr>
      <w:r w:rsidRPr="009C2866">
        <w:rPr>
          <w:rFonts w:ascii="Courier New" w:hAnsi="Courier New" w:cs="Courier New"/>
        </w:rPr>
        <w:t>mode = 3: [</w:t>
      </w:r>
      <w:r w:rsidR="00DA04BA">
        <w:rPr>
          <w:rFonts w:ascii="Courier New" w:hAnsi="Courier New" w:cs="Courier New"/>
        </w:rPr>
        <w:t>8</w:t>
      </w:r>
      <w:r w:rsidRPr="009C2866">
        <w:rPr>
          <w:rFonts w:ascii="Courier New" w:hAnsi="Courier New" w:cs="Courier New"/>
        </w:rPr>
        <w:t>: imm]   [address]</w:t>
      </w:r>
    </w:p>
    <w:p w:rsidR="00F433A8" w:rsidRDefault="005D3E14"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&gt;&gt;&gt; </w:t>
      </w:r>
      <w:r w:rsidRPr="009C2866">
        <w:rPr>
          <w:rFonts w:ascii="Courier New" w:hAnsi="Courier New" w:cs="Courier New"/>
        </w:rPr>
        <w:t>imm</w:t>
      </w:r>
      <w:r>
        <w:rPr>
          <w:rFonts w:ascii="Courier New" w:hAnsi="Courier New" w:cs="Courier New"/>
        </w:rPr>
        <w:t xml:space="preserve"> </w:t>
      </w:r>
      <w:r w:rsidR="00F433A8">
        <w:rPr>
          <w:rFonts w:ascii="Courier New" w:hAnsi="Courier New" w:cs="Courier New"/>
        </w:rPr>
        <w:br w:type="page"/>
      </w:r>
    </w:p>
    <w:p w:rsidR="00F433A8" w:rsidRDefault="00F433A8" w:rsidP="00F433A8">
      <w:pPr>
        <w:pStyle w:val="Heading2"/>
      </w:pPr>
      <w:bookmarkStart w:id="127" w:name="_AND"/>
      <w:bookmarkStart w:id="128" w:name="_AND_–_Bitwise"/>
      <w:bookmarkStart w:id="129" w:name="_Toc510887527"/>
      <w:bookmarkEnd w:id="127"/>
      <w:bookmarkEnd w:id="128"/>
      <w:r>
        <w:lastRenderedPageBreak/>
        <w:t>AND</w:t>
      </w:r>
      <w:r w:rsidR="00076450">
        <w:t xml:space="preserve"> – Bitwise And</w:t>
      </w:r>
      <w:bookmarkEnd w:id="129"/>
    </w:p>
    <w:p w:rsidR="00F433A8" w:rsidRDefault="00F433A8" w:rsidP="00F433A8">
      <w:r>
        <w:t>OP Code:</w:t>
      </w:r>
    </w:p>
    <w:p w:rsidR="00F433A8" w:rsidRDefault="00F433A8" w:rsidP="00F433A8">
      <w:pPr>
        <w:ind w:left="720"/>
      </w:pPr>
      <w:r>
        <w:t>42</w:t>
      </w:r>
    </w:p>
    <w:p w:rsidR="00F433A8" w:rsidRDefault="00F433A8" w:rsidP="00F433A8">
      <w:r w:rsidRPr="00B37164">
        <w:t>Description:</w:t>
      </w:r>
    </w:p>
    <w:p w:rsidR="00F433A8" w:rsidRPr="00F433A8" w:rsidRDefault="0039120D" w:rsidP="00032985">
      <w:pPr>
        <w:ind w:left="720"/>
        <w:jc w:val="both"/>
      </w:pPr>
      <w:r>
        <w:t>ANDs the destination (first argument) with the source (second argument)</w:t>
      </w:r>
      <w:r w:rsidR="007008A5">
        <w:t>.</w:t>
      </w:r>
    </w:p>
    <w:p w:rsidR="00C16A9C" w:rsidRDefault="00C3191C" w:rsidP="00032985">
      <w:pPr>
        <w:ind w:left="720"/>
        <w:jc w:val="both"/>
      </w:pPr>
      <w:r>
        <w:t>AND</w:t>
      </w:r>
      <w:r w:rsidR="00C16A9C">
        <w:t xml:space="preserve"> can and should be used in place of </w:t>
      </w:r>
      <w:hyperlink w:anchor="_TEST" w:history="1">
        <w:r w:rsidR="00C16A9C" w:rsidRPr="005B59D4">
          <w:rPr>
            <w:rStyle w:val="Hyperlink"/>
          </w:rPr>
          <w:t>TEST</w:t>
        </w:r>
      </w:hyperlink>
      <w:r w:rsidR="00C16A9C">
        <w:t xml:space="preserve"> if the result is needed.</w:t>
      </w:r>
    </w:p>
    <w:p w:rsidR="0014211A" w:rsidRDefault="0014211A" w:rsidP="0014211A">
      <w:pPr>
        <w:jc w:val="both"/>
      </w:pPr>
      <w:r>
        <w:t>Usage:</w:t>
      </w:r>
    </w:p>
    <w:p w:rsidR="0014211A" w:rsidRDefault="0014211A" w:rsidP="0014211A">
      <w:pPr>
        <w:ind w:left="720"/>
        <w:jc w:val="both"/>
        <w:rPr>
          <w:rFonts w:ascii="Courier New" w:hAnsi="Courier New" w:cs="Courier New"/>
        </w:rPr>
      </w:pPr>
      <w:r>
        <w:rPr>
          <w:rFonts w:ascii="Courier New" w:hAnsi="Courier New" w:cs="Courier New"/>
        </w:rPr>
        <w:t>AND</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rsidR="0014211A" w:rsidRPr="0014211A" w:rsidRDefault="0014211A" w:rsidP="0014211A">
      <w:pPr>
        <w:ind w:left="720"/>
        <w:jc w:val="both"/>
        <w:rPr>
          <w:rFonts w:ascii="Courier New" w:hAnsi="Courier New" w:cs="Courier New"/>
        </w:rPr>
      </w:pPr>
      <w:r>
        <w:rPr>
          <w:rFonts w:ascii="Courier New" w:hAnsi="Courier New" w:cs="Courier New"/>
        </w:rPr>
        <w:t>AND</w:t>
      </w:r>
      <w:r w:rsidR="00FF053C">
        <w:rPr>
          <w:rFonts w:ascii="Courier New" w:hAnsi="Courier New" w:cs="Courier New"/>
        </w:rPr>
        <w:t>(:size)</w:t>
      </w:r>
      <w:r>
        <w:rPr>
          <w:rFonts w:ascii="Courier New" w:hAnsi="Courier New" w:cs="Courier New"/>
        </w:rPr>
        <w:t xml:space="preserve"> m, imm/r</w:t>
      </w:r>
    </w:p>
    <w:p w:rsidR="00F433A8" w:rsidRDefault="00F433A8" w:rsidP="00F433A8">
      <w:r w:rsidRPr="00B37164">
        <w:t>Flags Affected:</w:t>
      </w:r>
    </w:p>
    <w:p w:rsidR="00F433A8" w:rsidRPr="00F17291" w:rsidRDefault="00F433A8" w:rsidP="00F433A8">
      <w:pPr>
        <w:ind w:left="720"/>
      </w:pPr>
      <w:r w:rsidRPr="00F17291">
        <w:t>ZF is set if the result is zero, and cleared otherwise.</w:t>
      </w:r>
    </w:p>
    <w:p w:rsidR="00F433A8" w:rsidRPr="00F17291" w:rsidRDefault="00F433A8" w:rsidP="00F433A8">
      <w:pPr>
        <w:ind w:left="720"/>
      </w:pPr>
      <w:r w:rsidRPr="00F17291">
        <w:t>SF is set if the result is negative (high bit set), and cleared otherwise.</w:t>
      </w:r>
    </w:p>
    <w:p w:rsidR="00F433A8" w:rsidRPr="00F17291" w:rsidRDefault="00F433A8" w:rsidP="00F433A8">
      <w:pPr>
        <w:ind w:left="720"/>
      </w:pPr>
      <w:r w:rsidRPr="00F17291">
        <w:t>PF is set if the result has even parity in the low 8 bits, and cleared otherwise.</w:t>
      </w:r>
    </w:p>
    <w:p w:rsidR="00F433A8" w:rsidRDefault="00F433A8" w:rsidP="00F433A8">
      <w:r w:rsidRPr="00B37164">
        <w:t>Format:</w:t>
      </w:r>
    </w:p>
    <w:p w:rsidR="005D3E14" w:rsidRDefault="005D3E14" w:rsidP="00DA03D7">
      <w:pPr>
        <w:spacing w:after="0"/>
        <w:ind w:left="720"/>
      </w:pPr>
      <w:r w:rsidRPr="009C2866">
        <w:rPr>
          <w:rFonts w:ascii="Courier New" w:hAnsi="Courier New" w:cs="Courier New"/>
        </w:rPr>
        <w:t xml:space="preserve">[8: </w:t>
      </w:r>
      <w:r>
        <w:rPr>
          <w:rFonts w:ascii="Courier New" w:hAnsi="Courier New" w:cs="Courier New"/>
        </w:rPr>
        <w:t>AND</w:t>
      </w:r>
      <w:r w:rsidRPr="009C2866">
        <w:rPr>
          <w:rFonts w:ascii="Courier New" w:hAnsi="Courier New" w:cs="Courier New"/>
        </w:rPr>
        <w:t>]   [4: dest][2: size][2: mode]</w:t>
      </w:r>
    </w:p>
    <w:p w:rsidR="005D3E14" w:rsidRPr="009C2866" w:rsidRDefault="005D3E14" w:rsidP="00DA03D7">
      <w:pPr>
        <w:spacing w:after="0"/>
        <w:ind w:left="720" w:firstLine="720"/>
      </w:pPr>
      <w:r w:rsidRPr="009C2866">
        <w:rPr>
          <w:rFonts w:ascii="Courier New" w:hAnsi="Courier New" w:cs="Courier New"/>
        </w:rPr>
        <w:t>mode = 0: [size: imm]</w:t>
      </w:r>
    </w:p>
    <w:p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&amp;</w:t>
      </w:r>
      <w:r>
        <w:rPr>
          <w:rFonts w:ascii="Courier New" w:hAnsi="Courier New" w:cs="Courier New"/>
        </w:rPr>
        <w:t xml:space="preserve"> </w:t>
      </w:r>
      <w:r w:rsidRPr="009C2866">
        <w:rPr>
          <w:rFonts w:ascii="Courier New" w:hAnsi="Courier New" w:cs="Courier New"/>
        </w:rPr>
        <w:t>imm</w:t>
      </w:r>
    </w:p>
    <w:p w:rsidR="005D3E14" w:rsidRPr="009C2866" w:rsidRDefault="005D3E14" w:rsidP="00DA03D7">
      <w:pPr>
        <w:spacing w:after="0"/>
        <w:ind w:left="1440"/>
        <w:rPr>
          <w:rFonts w:ascii="Courier New" w:hAnsi="Courier New" w:cs="Courier New"/>
        </w:rPr>
      </w:pPr>
      <w:r w:rsidRPr="009C2866">
        <w:rPr>
          <w:rFonts w:ascii="Courier New" w:hAnsi="Courier New" w:cs="Courier New"/>
        </w:rPr>
        <w:t>mode = 1: [address]</w:t>
      </w:r>
    </w:p>
    <w:p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 xml:space="preserve">&amp; </w:t>
      </w:r>
      <w:r w:rsidRPr="009C2866">
        <w:rPr>
          <w:rFonts w:ascii="Courier New" w:hAnsi="Courier New" w:cs="Courier New"/>
        </w:rPr>
        <w:t>M[address]</w:t>
      </w:r>
    </w:p>
    <w:p w:rsidR="005D3E14" w:rsidRPr="009C2866" w:rsidRDefault="005D3E14" w:rsidP="00DA03D7">
      <w:pPr>
        <w:spacing w:after="0"/>
        <w:ind w:left="1440"/>
        <w:rPr>
          <w:rFonts w:ascii="Courier New" w:hAnsi="Courier New" w:cs="Courier New"/>
        </w:rPr>
      </w:pPr>
      <w:r w:rsidRPr="009C2866">
        <w:rPr>
          <w:rFonts w:ascii="Courier New" w:hAnsi="Courier New" w:cs="Courier New"/>
        </w:rPr>
        <w:t>mode = 2: [3:][1: mode2][4: src]</w:t>
      </w:r>
    </w:p>
    <w:p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0:</w:t>
      </w:r>
    </w:p>
    <w:p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 xml:space="preserve">&amp; </w:t>
      </w:r>
      <w:r w:rsidRPr="009C2866">
        <w:rPr>
          <w:rFonts w:ascii="Courier New" w:hAnsi="Courier New" w:cs="Courier New"/>
        </w:rPr>
        <w:t>src</w:t>
      </w:r>
    </w:p>
    <w:p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1: [address]</w:t>
      </w:r>
    </w:p>
    <w:p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&amp; </w:t>
      </w:r>
      <w:r w:rsidRPr="009C2866">
        <w:rPr>
          <w:rFonts w:ascii="Courier New" w:hAnsi="Courier New" w:cs="Courier New"/>
        </w:rPr>
        <w:t>src</w:t>
      </w:r>
    </w:p>
    <w:p w:rsidR="005D3E14" w:rsidRDefault="005D3E14" w:rsidP="00DA03D7">
      <w:pPr>
        <w:spacing w:after="0"/>
        <w:ind w:left="1440"/>
        <w:rPr>
          <w:rFonts w:ascii="Courier New" w:hAnsi="Courier New" w:cs="Courier New"/>
        </w:rPr>
      </w:pPr>
      <w:r w:rsidRPr="009C2866">
        <w:rPr>
          <w:rFonts w:ascii="Courier New" w:hAnsi="Courier New" w:cs="Courier New"/>
        </w:rPr>
        <w:t>mode = 3: [size: imm]   [address]</w:t>
      </w:r>
    </w:p>
    <w:p w:rsidR="00F433A8" w:rsidRDefault="005D3E14"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&amp; </w:t>
      </w:r>
      <w:r w:rsidRPr="009C2866">
        <w:rPr>
          <w:rFonts w:ascii="Courier New" w:hAnsi="Courier New" w:cs="Courier New"/>
        </w:rPr>
        <w:t>imm</w:t>
      </w:r>
      <w:r>
        <w:rPr>
          <w:rFonts w:ascii="Courier New" w:hAnsi="Courier New" w:cs="Courier New"/>
        </w:rPr>
        <w:t xml:space="preserve"> </w:t>
      </w:r>
      <w:r w:rsidR="00F433A8">
        <w:rPr>
          <w:rFonts w:ascii="Courier New" w:hAnsi="Courier New" w:cs="Courier New"/>
        </w:rPr>
        <w:br w:type="page"/>
      </w:r>
    </w:p>
    <w:p w:rsidR="00F433A8" w:rsidRDefault="00F433A8" w:rsidP="00F433A8">
      <w:pPr>
        <w:pStyle w:val="Heading2"/>
      </w:pPr>
      <w:bookmarkStart w:id="130" w:name="_OR_–_Bitwise"/>
      <w:bookmarkStart w:id="131" w:name="_Toc510887528"/>
      <w:bookmarkEnd w:id="130"/>
      <w:r>
        <w:lastRenderedPageBreak/>
        <w:t>OR</w:t>
      </w:r>
      <w:r w:rsidR="00076450">
        <w:t xml:space="preserve"> – Bitwise Or</w:t>
      </w:r>
      <w:bookmarkEnd w:id="131"/>
    </w:p>
    <w:p w:rsidR="00F433A8" w:rsidRDefault="00F433A8" w:rsidP="00F433A8">
      <w:r>
        <w:t>OP Code:</w:t>
      </w:r>
    </w:p>
    <w:p w:rsidR="00F433A8" w:rsidRDefault="00F433A8" w:rsidP="00F433A8">
      <w:pPr>
        <w:ind w:left="720"/>
      </w:pPr>
      <w:r>
        <w:t>43</w:t>
      </w:r>
    </w:p>
    <w:p w:rsidR="00F433A8" w:rsidRDefault="00F433A8" w:rsidP="00F433A8">
      <w:r w:rsidRPr="00B37164">
        <w:t>Description:</w:t>
      </w:r>
    </w:p>
    <w:p w:rsidR="007008A5" w:rsidRPr="00F433A8" w:rsidRDefault="007008A5" w:rsidP="007008A5">
      <w:pPr>
        <w:ind w:left="720"/>
        <w:jc w:val="both"/>
      </w:pPr>
      <w:r>
        <w:t>ORs the destination (first argument) with the source (second argument).</w:t>
      </w:r>
    </w:p>
    <w:p w:rsidR="0014211A" w:rsidRDefault="0014211A" w:rsidP="0014211A">
      <w:pPr>
        <w:jc w:val="both"/>
      </w:pPr>
      <w:r>
        <w:t>Usage:</w:t>
      </w:r>
    </w:p>
    <w:p w:rsidR="0014211A" w:rsidRDefault="0014211A" w:rsidP="0014211A">
      <w:pPr>
        <w:ind w:left="720"/>
        <w:jc w:val="both"/>
        <w:rPr>
          <w:rFonts w:ascii="Courier New" w:hAnsi="Courier New" w:cs="Courier New"/>
        </w:rPr>
      </w:pPr>
      <w:r>
        <w:rPr>
          <w:rFonts w:ascii="Courier New" w:hAnsi="Courier New" w:cs="Courier New"/>
        </w:rPr>
        <w:t>OR</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rsidR="0014211A" w:rsidRPr="0014211A" w:rsidRDefault="0014211A" w:rsidP="0014211A">
      <w:pPr>
        <w:ind w:left="720"/>
        <w:jc w:val="both"/>
        <w:rPr>
          <w:rFonts w:ascii="Courier New" w:hAnsi="Courier New" w:cs="Courier New"/>
        </w:rPr>
      </w:pPr>
      <w:r>
        <w:rPr>
          <w:rFonts w:ascii="Courier New" w:hAnsi="Courier New" w:cs="Courier New"/>
        </w:rPr>
        <w:t>OR</w:t>
      </w:r>
      <w:r w:rsidR="00FF053C">
        <w:rPr>
          <w:rFonts w:ascii="Courier New" w:hAnsi="Courier New" w:cs="Courier New"/>
        </w:rPr>
        <w:t>(:size)</w:t>
      </w:r>
      <w:r>
        <w:rPr>
          <w:rFonts w:ascii="Courier New" w:hAnsi="Courier New" w:cs="Courier New"/>
        </w:rPr>
        <w:t xml:space="preserve"> m, imm/r</w:t>
      </w:r>
    </w:p>
    <w:p w:rsidR="00F433A8" w:rsidRDefault="00F433A8" w:rsidP="00F433A8">
      <w:r w:rsidRPr="00B37164">
        <w:t>Flags Affected:</w:t>
      </w:r>
    </w:p>
    <w:p w:rsidR="00F433A8" w:rsidRPr="00F17291" w:rsidRDefault="00F433A8" w:rsidP="00F433A8">
      <w:pPr>
        <w:ind w:left="720"/>
      </w:pPr>
      <w:r w:rsidRPr="00F17291">
        <w:t>ZF is set if the result is zero, and cleared otherwise.</w:t>
      </w:r>
    </w:p>
    <w:p w:rsidR="00F433A8" w:rsidRPr="00F17291" w:rsidRDefault="00F433A8" w:rsidP="00F433A8">
      <w:pPr>
        <w:ind w:left="720"/>
      </w:pPr>
      <w:r w:rsidRPr="00F17291">
        <w:t>SF is set if the result is negative (high bit set), and cleared otherwise.</w:t>
      </w:r>
    </w:p>
    <w:p w:rsidR="00F433A8" w:rsidRPr="00F17291" w:rsidRDefault="00F433A8" w:rsidP="00F433A8">
      <w:pPr>
        <w:ind w:left="720"/>
      </w:pPr>
      <w:r w:rsidRPr="00F17291">
        <w:t>PF is set if the result has even parity in the low 8 bits, and cleared otherwise.</w:t>
      </w:r>
    </w:p>
    <w:p w:rsidR="00F433A8" w:rsidRDefault="00F433A8" w:rsidP="00F433A8">
      <w:r w:rsidRPr="00B37164">
        <w:t>Format:</w:t>
      </w:r>
    </w:p>
    <w:p w:rsidR="005D3E14" w:rsidRDefault="005D3E14" w:rsidP="00DA03D7">
      <w:pPr>
        <w:spacing w:after="0"/>
        <w:ind w:left="720"/>
      </w:pPr>
      <w:r w:rsidRPr="009C2866">
        <w:rPr>
          <w:rFonts w:ascii="Courier New" w:hAnsi="Courier New" w:cs="Courier New"/>
        </w:rPr>
        <w:t xml:space="preserve">[8: </w:t>
      </w:r>
      <w:r w:rsidR="00BA3020">
        <w:rPr>
          <w:rFonts w:ascii="Courier New" w:hAnsi="Courier New" w:cs="Courier New"/>
        </w:rPr>
        <w:t>OR</w:t>
      </w:r>
      <w:r w:rsidRPr="009C2866">
        <w:rPr>
          <w:rFonts w:ascii="Courier New" w:hAnsi="Courier New" w:cs="Courier New"/>
        </w:rPr>
        <w:t>]   [4: dest][2: size][2: mode]</w:t>
      </w:r>
    </w:p>
    <w:p w:rsidR="005D3E14" w:rsidRPr="009C2866" w:rsidRDefault="005D3E14" w:rsidP="00DA03D7">
      <w:pPr>
        <w:spacing w:after="0"/>
        <w:ind w:left="720" w:firstLine="720"/>
      </w:pPr>
      <w:r w:rsidRPr="009C2866">
        <w:rPr>
          <w:rFonts w:ascii="Courier New" w:hAnsi="Courier New" w:cs="Courier New"/>
        </w:rPr>
        <w:t>mode = 0: [size: imm]</w:t>
      </w:r>
    </w:p>
    <w:p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w:t>
      </w:r>
      <w:r>
        <w:rPr>
          <w:rFonts w:ascii="Courier New" w:hAnsi="Courier New" w:cs="Courier New"/>
        </w:rPr>
        <w:t xml:space="preserve"> </w:t>
      </w:r>
      <w:r w:rsidRPr="009C2866">
        <w:rPr>
          <w:rFonts w:ascii="Courier New" w:hAnsi="Courier New" w:cs="Courier New"/>
        </w:rPr>
        <w:t>imm</w:t>
      </w:r>
    </w:p>
    <w:p w:rsidR="005D3E14" w:rsidRPr="009C2866" w:rsidRDefault="005D3E14" w:rsidP="00DA03D7">
      <w:pPr>
        <w:spacing w:after="0"/>
        <w:ind w:left="1440"/>
        <w:rPr>
          <w:rFonts w:ascii="Courier New" w:hAnsi="Courier New" w:cs="Courier New"/>
        </w:rPr>
      </w:pPr>
      <w:r w:rsidRPr="009C2866">
        <w:rPr>
          <w:rFonts w:ascii="Courier New" w:hAnsi="Courier New" w:cs="Courier New"/>
        </w:rPr>
        <w:t>mode = 1: [address]</w:t>
      </w:r>
    </w:p>
    <w:p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 xml:space="preserve">| </w:t>
      </w:r>
      <w:r w:rsidRPr="009C2866">
        <w:rPr>
          <w:rFonts w:ascii="Courier New" w:hAnsi="Courier New" w:cs="Courier New"/>
        </w:rPr>
        <w:t>M[address]</w:t>
      </w:r>
    </w:p>
    <w:p w:rsidR="005D3E14" w:rsidRPr="009C2866" w:rsidRDefault="005D3E14" w:rsidP="00DA03D7">
      <w:pPr>
        <w:spacing w:after="0"/>
        <w:ind w:left="1440"/>
        <w:rPr>
          <w:rFonts w:ascii="Courier New" w:hAnsi="Courier New" w:cs="Courier New"/>
        </w:rPr>
      </w:pPr>
      <w:r w:rsidRPr="009C2866">
        <w:rPr>
          <w:rFonts w:ascii="Courier New" w:hAnsi="Courier New" w:cs="Courier New"/>
        </w:rPr>
        <w:t>mode = 2: [3:][1: mode2][4: src]</w:t>
      </w:r>
    </w:p>
    <w:p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0:</w:t>
      </w:r>
    </w:p>
    <w:p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 xml:space="preserve">| </w:t>
      </w:r>
      <w:r w:rsidRPr="009C2866">
        <w:rPr>
          <w:rFonts w:ascii="Courier New" w:hAnsi="Courier New" w:cs="Courier New"/>
        </w:rPr>
        <w:t>src</w:t>
      </w:r>
    </w:p>
    <w:p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1: [address]</w:t>
      </w:r>
    </w:p>
    <w:p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r w:rsidRPr="009C2866">
        <w:rPr>
          <w:rFonts w:ascii="Courier New" w:hAnsi="Courier New" w:cs="Courier New"/>
        </w:rPr>
        <w:t>src</w:t>
      </w:r>
    </w:p>
    <w:p w:rsidR="005D3E14" w:rsidRDefault="005D3E14" w:rsidP="00DA03D7">
      <w:pPr>
        <w:spacing w:after="0"/>
        <w:ind w:left="1440"/>
        <w:rPr>
          <w:rFonts w:ascii="Courier New" w:hAnsi="Courier New" w:cs="Courier New"/>
        </w:rPr>
      </w:pPr>
      <w:r w:rsidRPr="009C2866">
        <w:rPr>
          <w:rFonts w:ascii="Courier New" w:hAnsi="Courier New" w:cs="Courier New"/>
        </w:rPr>
        <w:t>mode = 3: [size: imm]   [address]</w:t>
      </w:r>
    </w:p>
    <w:p w:rsidR="00F433A8" w:rsidRDefault="005D3E14"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r w:rsidRPr="009C2866">
        <w:rPr>
          <w:rFonts w:ascii="Courier New" w:hAnsi="Courier New" w:cs="Courier New"/>
        </w:rPr>
        <w:t>imm</w:t>
      </w:r>
      <w:r>
        <w:rPr>
          <w:rFonts w:ascii="Courier New" w:hAnsi="Courier New" w:cs="Courier New"/>
        </w:rPr>
        <w:t xml:space="preserve"> </w:t>
      </w:r>
      <w:r w:rsidR="00F433A8">
        <w:rPr>
          <w:rFonts w:ascii="Courier New" w:hAnsi="Courier New" w:cs="Courier New"/>
        </w:rPr>
        <w:br w:type="page"/>
      </w:r>
    </w:p>
    <w:p w:rsidR="00F433A8" w:rsidRDefault="00F433A8" w:rsidP="00F433A8">
      <w:pPr>
        <w:pStyle w:val="Heading2"/>
      </w:pPr>
      <w:bookmarkStart w:id="132" w:name="_XOR_–_Bitwise"/>
      <w:bookmarkStart w:id="133" w:name="_Toc510887529"/>
      <w:bookmarkEnd w:id="132"/>
      <w:r>
        <w:lastRenderedPageBreak/>
        <w:t>XOR</w:t>
      </w:r>
      <w:r w:rsidR="00076450">
        <w:t xml:space="preserve"> – Bitwise Exclusive Or</w:t>
      </w:r>
      <w:bookmarkEnd w:id="133"/>
    </w:p>
    <w:p w:rsidR="00F433A8" w:rsidRDefault="00F433A8" w:rsidP="00F433A8">
      <w:r>
        <w:t>OP Code:</w:t>
      </w:r>
    </w:p>
    <w:p w:rsidR="00F433A8" w:rsidRDefault="00F433A8" w:rsidP="00F433A8">
      <w:pPr>
        <w:ind w:left="720"/>
      </w:pPr>
      <w:r>
        <w:t>44</w:t>
      </w:r>
    </w:p>
    <w:p w:rsidR="00F433A8" w:rsidRDefault="00F433A8" w:rsidP="00F433A8">
      <w:r w:rsidRPr="00B37164">
        <w:t>Description:</w:t>
      </w:r>
    </w:p>
    <w:p w:rsidR="007008A5" w:rsidRPr="00F433A8" w:rsidRDefault="007008A5" w:rsidP="007008A5">
      <w:pPr>
        <w:ind w:left="720"/>
        <w:jc w:val="both"/>
      </w:pPr>
      <w:r>
        <w:t>XORs the destination (first argument) with the source (second argument).</w:t>
      </w:r>
    </w:p>
    <w:p w:rsidR="0014211A" w:rsidRDefault="0014211A" w:rsidP="0014211A">
      <w:pPr>
        <w:jc w:val="both"/>
      </w:pPr>
      <w:r>
        <w:t>Usage:</w:t>
      </w:r>
    </w:p>
    <w:p w:rsidR="0014211A" w:rsidRDefault="0014211A" w:rsidP="0014211A">
      <w:pPr>
        <w:ind w:left="720"/>
        <w:jc w:val="both"/>
        <w:rPr>
          <w:rFonts w:ascii="Courier New" w:hAnsi="Courier New" w:cs="Courier New"/>
        </w:rPr>
      </w:pPr>
      <w:r>
        <w:rPr>
          <w:rFonts w:ascii="Courier New" w:hAnsi="Courier New" w:cs="Courier New"/>
        </w:rPr>
        <w:t>XOR</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rsidR="0014211A" w:rsidRPr="0014211A" w:rsidRDefault="0014211A" w:rsidP="0014211A">
      <w:pPr>
        <w:ind w:left="720"/>
        <w:jc w:val="both"/>
        <w:rPr>
          <w:rFonts w:ascii="Courier New" w:hAnsi="Courier New" w:cs="Courier New"/>
        </w:rPr>
      </w:pPr>
      <w:r>
        <w:rPr>
          <w:rFonts w:ascii="Courier New" w:hAnsi="Courier New" w:cs="Courier New"/>
        </w:rPr>
        <w:t>XOR</w:t>
      </w:r>
      <w:r w:rsidR="00FF053C">
        <w:rPr>
          <w:rFonts w:ascii="Courier New" w:hAnsi="Courier New" w:cs="Courier New"/>
        </w:rPr>
        <w:t>(:size)</w:t>
      </w:r>
      <w:r>
        <w:rPr>
          <w:rFonts w:ascii="Courier New" w:hAnsi="Courier New" w:cs="Courier New"/>
        </w:rPr>
        <w:t xml:space="preserve"> m, imm/r</w:t>
      </w:r>
    </w:p>
    <w:p w:rsidR="00F433A8" w:rsidRDefault="00F433A8" w:rsidP="00F433A8">
      <w:r w:rsidRPr="00B37164">
        <w:t>Flags Affected:</w:t>
      </w:r>
    </w:p>
    <w:p w:rsidR="00F433A8" w:rsidRPr="00F17291" w:rsidRDefault="00F433A8" w:rsidP="00F433A8">
      <w:pPr>
        <w:ind w:left="720"/>
      </w:pPr>
      <w:r w:rsidRPr="00F17291">
        <w:t>ZF is set if the result is zero, and cleared otherwise.</w:t>
      </w:r>
    </w:p>
    <w:p w:rsidR="00F433A8" w:rsidRPr="00F17291" w:rsidRDefault="00F433A8" w:rsidP="00F433A8">
      <w:pPr>
        <w:ind w:left="720"/>
      </w:pPr>
      <w:r w:rsidRPr="00F17291">
        <w:t>SF is set if the result is negative (high bit set), and cleared otherwise.</w:t>
      </w:r>
    </w:p>
    <w:p w:rsidR="00F433A8" w:rsidRPr="00F17291" w:rsidRDefault="00F433A8" w:rsidP="00F433A8">
      <w:pPr>
        <w:ind w:left="720"/>
      </w:pPr>
      <w:r w:rsidRPr="00F17291">
        <w:t>PF is set if the result has even parity in the low 8 bits, and cleared otherwise.</w:t>
      </w:r>
    </w:p>
    <w:p w:rsidR="00F433A8" w:rsidRDefault="00F433A8" w:rsidP="00F433A8">
      <w:r w:rsidRPr="00B37164">
        <w:t>Format:</w:t>
      </w:r>
    </w:p>
    <w:p w:rsidR="00395C5B" w:rsidRDefault="00395C5B" w:rsidP="00DA03D7">
      <w:pPr>
        <w:spacing w:after="0"/>
        <w:ind w:left="720"/>
      </w:pPr>
      <w:r w:rsidRPr="009C2866">
        <w:rPr>
          <w:rFonts w:ascii="Courier New" w:hAnsi="Courier New" w:cs="Courier New"/>
        </w:rPr>
        <w:t xml:space="preserve">[8: </w:t>
      </w:r>
      <w:r>
        <w:rPr>
          <w:rFonts w:ascii="Courier New" w:hAnsi="Courier New" w:cs="Courier New"/>
        </w:rPr>
        <w:t>XOR</w:t>
      </w:r>
      <w:r w:rsidRPr="009C2866">
        <w:rPr>
          <w:rFonts w:ascii="Courier New" w:hAnsi="Courier New" w:cs="Courier New"/>
        </w:rPr>
        <w:t>]   [4: dest][2: size][2: mode]</w:t>
      </w:r>
    </w:p>
    <w:p w:rsidR="00395C5B" w:rsidRPr="009C2866" w:rsidRDefault="00395C5B" w:rsidP="00DA03D7">
      <w:pPr>
        <w:spacing w:after="0"/>
        <w:ind w:left="720" w:firstLine="720"/>
      </w:pPr>
      <w:r w:rsidRPr="009C2866">
        <w:rPr>
          <w:rFonts w:ascii="Courier New" w:hAnsi="Courier New" w:cs="Courier New"/>
        </w:rPr>
        <w:t>mode = 0: [size: imm]</w:t>
      </w:r>
    </w:p>
    <w:p w:rsidR="00395C5B" w:rsidRPr="009C2866" w:rsidRDefault="00395C5B"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w:t>
      </w:r>
      <w:r>
        <w:rPr>
          <w:rFonts w:ascii="Courier New" w:hAnsi="Courier New" w:cs="Courier New"/>
        </w:rPr>
        <w:t xml:space="preserve"> </w:t>
      </w:r>
      <w:r w:rsidRPr="009C2866">
        <w:rPr>
          <w:rFonts w:ascii="Courier New" w:hAnsi="Courier New" w:cs="Courier New"/>
        </w:rPr>
        <w:t>imm</w:t>
      </w:r>
    </w:p>
    <w:p w:rsidR="00395C5B" w:rsidRPr="009C2866" w:rsidRDefault="00395C5B" w:rsidP="00DA03D7">
      <w:pPr>
        <w:spacing w:after="0"/>
        <w:ind w:left="1440"/>
        <w:rPr>
          <w:rFonts w:ascii="Courier New" w:hAnsi="Courier New" w:cs="Courier New"/>
        </w:rPr>
      </w:pPr>
      <w:r w:rsidRPr="009C2866">
        <w:rPr>
          <w:rFonts w:ascii="Courier New" w:hAnsi="Courier New" w:cs="Courier New"/>
        </w:rPr>
        <w:t>mode = 1: [address]</w:t>
      </w:r>
    </w:p>
    <w:p w:rsidR="00395C5B" w:rsidRPr="009C2866" w:rsidRDefault="00395C5B"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 xml:space="preserve">^ </w:t>
      </w:r>
      <w:r w:rsidRPr="009C2866">
        <w:rPr>
          <w:rFonts w:ascii="Courier New" w:hAnsi="Courier New" w:cs="Courier New"/>
        </w:rPr>
        <w:t>M[address]</w:t>
      </w:r>
    </w:p>
    <w:p w:rsidR="00395C5B" w:rsidRPr="009C2866" w:rsidRDefault="00395C5B" w:rsidP="00DA03D7">
      <w:pPr>
        <w:spacing w:after="0"/>
        <w:ind w:left="1440"/>
        <w:rPr>
          <w:rFonts w:ascii="Courier New" w:hAnsi="Courier New" w:cs="Courier New"/>
        </w:rPr>
      </w:pPr>
      <w:r w:rsidRPr="009C2866">
        <w:rPr>
          <w:rFonts w:ascii="Courier New" w:hAnsi="Courier New" w:cs="Courier New"/>
        </w:rPr>
        <w:t>mode = 2: [3:][1: mode2][4: src]</w:t>
      </w:r>
    </w:p>
    <w:p w:rsidR="00395C5B" w:rsidRPr="009C2866" w:rsidRDefault="00395C5B" w:rsidP="00DA03D7">
      <w:pPr>
        <w:spacing w:after="0"/>
        <w:ind w:left="1440" w:firstLine="720"/>
        <w:rPr>
          <w:rFonts w:ascii="Courier New" w:hAnsi="Courier New" w:cs="Courier New"/>
        </w:rPr>
      </w:pPr>
      <w:r w:rsidRPr="009C2866">
        <w:rPr>
          <w:rFonts w:ascii="Courier New" w:hAnsi="Courier New" w:cs="Courier New"/>
        </w:rPr>
        <w:t>mode2 = 0:</w:t>
      </w:r>
    </w:p>
    <w:p w:rsidR="00395C5B" w:rsidRPr="009C2866" w:rsidRDefault="00395C5B"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 xml:space="preserve">^ </w:t>
      </w:r>
      <w:r w:rsidRPr="009C2866">
        <w:rPr>
          <w:rFonts w:ascii="Courier New" w:hAnsi="Courier New" w:cs="Courier New"/>
        </w:rPr>
        <w:t>src</w:t>
      </w:r>
    </w:p>
    <w:p w:rsidR="00395C5B" w:rsidRPr="009C2866" w:rsidRDefault="00395C5B" w:rsidP="00DA03D7">
      <w:pPr>
        <w:spacing w:after="0"/>
        <w:ind w:left="1440" w:firstLine="720"/>
        <w:rPr>
          <w:rFonts w:ascii="Courier New" w:hAnsi="Courier New" w:cs="Courier New"/>
        </w:rPr>
      </w:pPr>
      <w:r w:rsidRPr="009C2866">
        <w:rPr>
          <w:rFonts w:ascii="Courier New" w:hAnsi="Courier New" w:cs="Courier New"/>
        </w:rPr>
        <w:t>mode2 = 1: [address]</w:t>
      </w:r>
    </w:p>
    <w:p w:rsidR="00395C5B" w:rsidRPr="009C2866" w:rsidRDefault="00395C5B"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r w:rsidRPr="009C2866">
        <w:rPr>
          <w:rFonts w:ascii="Courier New" w:hAnsi="Courier New" w:cs="Courier New"/>
        </w:rPr>
        <w:t>src</w:t>
      </w:r>
    </w:p>
    <w:p w:rsidR="00395C5B" w:rsidRDefault="00395C5B" w:rsidP="00DA03D7">
      <w:pPr>
        <w:spacing w:after="0"/>
        <w:ind w:left="1440"/>
        <w:rPr>
          <w:rFonts w:ascii="Courier New" w:hAnsi="Courier New" w:cs="Courier New"/>
        </w:rPr>
      </w:pPr>
      <w:r w:rsidRPr="009C2866">
        <w:rPr>
          <w:rFonts w:ascii="Courier New" w:hAnsi="Courier New" w:cs="Courier New"/>
        </w:rPr>
        <w:t>mode = 3: [size: imm]   [address]</w:t>
      </w:r>
    </w:p>
    <w:p w:rsidR="00D5183A" w:rsidRDefault="00395C5B"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r w:rsidRPr="009C2866">
        <w:rPr>
          <w:rFonts w:ascii="Courier New" w:hAnsi="Courier New" w:cs="Courier New"/>
        </w:rPr>
        <w:t>imm</w:t>
      </w:r>
      <w:r>
        <w:rPr>
          <w:rFonts w:ascii="Courier New" w:hAnsi="Courier New" w:cs="Courier New"/>
        </w:rPr>
        <w:t xml:space="preserve"> </w:t>
      </w:r>
      <w:r w:rsidR="00D5183A">
        <w:rPr>
          <w:rFonts w:ascii="Courier New" w:hAnsi="Courier New" w:cs="Courier New"/>
        </w:rPr>
        <w:br w:type="page"/>
      </w:r>
    </w:p>
    <w:p w:rsidR="00D5183A" w:rsidRDefault="00D5183A" w:rsidP="00D5183A">
      <w:pPr>
        <w:pStyle w:val="Heading2"/>
      </w:pPr>
      <w:bookmarkStart w:id="134" w:name="_CMP"/>
      <w:bookmarkStart w:id="135" w:name="_CMP_–_Compare"/>
      <w:bookmarkStart w:id="136" w:name="_Toc510887530"/>
      <w:bookmarkEnd w:id="134"/>
      <w:bookmarkEnd w:id="135"/>
      <w:r>
        <w:lastRenderedPageBreak/>
        <w:t>CMP</w:t>
      </w:r>
      <w:r w:rsidR="00076450">
        <w:t xml:space="preserve"> – Compare</w:t>
      </w:r>
      <w:bookmarkEnd w:id="136"/>
    </w:p>
    <w:p w:rsidR="00D5183A" w:rsidRDefault="00D5183A" w:rsidP="00D5183A">
      <w:r>
        <w:t>OP Code:</w:t>
      </w:r>
    </w:p>
    <w:p w:rsidR="00D5183A" w:rsidRDefault="00D5183A" w:rsidP="00D5183A">
      <w:pPr>
        <w:ind w:left="720"/>
      </w:pPr>
      <w:r>
        <w:t>45</w:t>
      </w:r>
    </w:p>
    <w:p w:rsidR="00D5183A" w:rsidRDefault="00D5183A" w:rsidP="00D5183A">
      <w:r w:rsidRPr="00B37164">
        <w:t>Description:</w:t>
      </w:r>
    </w:p>
    <w:p w:rsidR="005E781C" w:rsidRDefault="005E781C" w:rsidP="00D5183A">
      <w:pPr>
        <w:ind w:left="720"/>
      </w:pPr>
      <w:r>
        <w:t xml:space="preserve">After this operation, the flags are set in such a way as to satisfy </w:t>
      </w:r>
      <w:hyperlink w:anchor="_Flags" w:history="1">
        <w:r w:rsidRPr="00A9197D">
          <w:rPr>
            <w:rStyle w:val="Hyperlink"/>
          </w:rPr>
          <w:t>compound conditionals</w:t>
        </w:r>
      </w:hyperlink>
      <w:r>
        <w:t>, where the destination is the left operand and the source is the right operand.</w:t>
      </w:r>
    </w:p>
    <w:p w:rsidR="005E781C" w:rsidRDefault="005E781C" w:rsidP="005E781C">
      <w:pPr>
        <w:ind w:left="720"/>
      </w:pPr>
      <w:r>
        <w:t xml:space="preserve">This operation is identical to </w:t>
      </w:r>
      <w:hyperlink w:anchor="_SUB" w:history="1">
        <w:r w:rsidRPr="0040308A">
          <w:rPr>
            <w:rStyle w:val="Hyperlink"/>
          </w:rPr>
          <w:t>SUB</w:t>
        </w:r>
      </w:hyperlink>
      <w:r>
        <w:t>, but the result is discarded.</w:t>
      </w:r>
    </w:p>
    <w:p w:rsidR="005E781C" w:rsidRDefault="005E781C" w:rsidP="005E781C">
      <w:pPr>
        <w:ind w:left="720"/>
      </w:pPr>
      <w:r>
        <w:t>SUB can and should be used in place of CMP if the result is needed.</w:t>
      </w:r>
    </w:p>
    <w:p w:rsidR="00FD3085" w:rsidRDefault="00FD3085" w:rsidP="00FD3085">
      <w:pPr>
        <w:jc w:val="both"/>
      </w:pPr>
      <w:r>
        <w:t>Usage:</w:t>
      </w:r>
    </w:p>
    <w:p w:rsidR="00FD3085" w:rsidRDefault="00FD3085" w:rsidP="00FD3085">
      <w:pPr>
        <w:ind w:left="720"/>
        <w:jc w:val="both"/>
        <w:rPr>
          <w:rFonts w:ascii="Courier New" w:hAnsi="Courier New" w:cs="Courier New"/>
        </w:rPr>
      </w:pPr>
      <w:r>
        <w:rPr>
          <w:rFonts w:ascii="Courier New" w:hAnsi="Courier New" w:cs="Courier New"/>
        </w:rPr>
        <w:t>CMP</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rsidR="00FD3085" w:rsidRPr="00FD3085" w:rsidRDefault="00FD3085" w:rsidP="00FD3085">
      <w:pPr>
        <w:ind w:left="720"/>
        <w:jc w:val="both"/>
        <w:rPr>
          <w:rFonts w:ascii="Courier New" w:hAnsi="Courier New" w:cs="Courier New"/>
        </w:rPr>
      </w:pPr>
      <w:r>
        <w:rPr>
          <w:rFonts w:ascii="Courier New" w:hAnsi="Courier New" w:cs="Courier New"/>
        </w:rPr>
        <w:t>CMP</w:t>
      </w:r>
      <w:r w:rsidR="00FF053C">
        <w:rPr>
          <w:rFonts w:ascii="Courier New" w:hAnsi="Courier New" w:cs="Courier New"/>
        </w:rPr>
        <w:t>(:size)</w:t>
      </w:r>
      <w:r>
        <w:rPr>
          <w:rFonts w:ascii="Courier New" w:hAnsi="Courier New" w:cs="Courier New"/>
        </w:rPr>
        <w:t xml:space="preserve"> m, imm/r</w:t>
      </w:r>
    </w:p>
    <w:p w:rsidR="00D5183A" w:rsidRDefault="00D5183A" w:rsidP="00D5183A">
      <w:r w:rsidRPr="00B37164">
        <w:t>Flags Affected:</w:t>
      </w:r>
    </w:p>
    <w:p w:rsidR="00D5183A" w:rsidRPr="00F17291" w:rsidRDefault="00D5183A" w:rsidP="00D5183A">
      <w:pPr>
        <w:ind w:left="720"/>
      </w:pPr>
      <w:r>
        <w:t>As SUB</w:t>
      </w:r>
    </w:p>
    <w:p w:rsidR="00D5183A" w:rsidRDefault="00D5183A" w:rsidP="00D5183A">
      <w:r w:rsidRPr="00B37164">
        <w:t>Format:</w:t>
      </w:r>
    </w:p>
    <w:p w:rsidR="008358B3" w:rsidRDefault="00395C5B" w:rsidP="00395C5B">
      <w:pPr>
        <w:ind w:left="720"/>
      </w:pPr>
      <w:r>
        <w:t>As SUB</w:t>
      </w:r>
    </w:p>
    <w:p w:rsidR="00D5183A" w:rsidRDefault="00D5183A" w:rsidP="008358B3">
      <w:pPr>
        <w:ind w:left="720"/>
      </w:pPr>
      <w:r>
        <w:br w:type="page"/>
      </w:r>
    </w:p>
    <w:p w:rsidR="00D5183A" w:rsidRDefault="00D5183A" w:rsidP="00D5183A">
      <w:pPr>
        <w:pStyle w:val="Heading2"/>
      </w:pPr>
      <w:bookmarkStart w:id="137" w:name="_TEST"/>
      <w:bookmarkStart w:id="138" w:name="_TEST_–_Logical"/>
      <w:bookmarkStart w:id="139" w:name="_Toc510887531"/>
      <w:bookmarkEnd w:id="137"/>
      <w:bookmarkEnd w:id="138"/>
      <w:r>
        <w:lastRenderedPageBreak/>
        <w:t>TEST</w:t>
      </w:r>
      <w:r w:rsidR="00076450">
        <w:t xml:space="preserve"> – Logical Test</w:t>
      </w:r>
      <w:bookmarkEnd w:id="139"/>
    </w:p>
    <w:p w:rsidR="00D5183A" w:rsidRDefault="00D5183A" w:rsidP="00D5183A">
      <w:r>
        <w:t>OP Code:</w:t>
      </w:r>
    </w:p>
    <w:p w:rsidR="00D5183A" w:rsidRDefault="00D5183A" w:rsidP="00D5183A">
      <w:pPr>
        <w:ind w:left="720"/>
      </w:pPr>
      <w:r>
        <w:t>46</w:t>
      </w:r>
    </w:p>
    <w:p w:rsidR="00D5183A" w:rsidRDefault="00D5183A" w:rsidP="00D5183A">
      <w:r w:rsidRPr="00B37164">
        <w:t>Description:</w:t>
      </w:r>
    </w:p>
    <w:p w:rsidR="00310398" w:rsidRDefault="00D5183A" w:rsidP="00310398">
      <w:pPr>
        <w:ind w:left="720"/>
      </w:pPr>
      <w:r>
        <w:t xml:space="preserve">As </w:t>
      </w:r>
      <w:hyperlink w:anchor="_AND" w:history="1">
        <w:r w:rsidRPr="00A47258">
          <w:rPr>
            <w:rStyle w:val="Hyperlink"/>
          </w:rPr>
          <w:t>AND</w:t>
        </w:r>
      </w:hyperlink>
      <w:r>
        <w:t>, but the result is discarded.</w:t>
      </w:r>
    </w:p>
    <w:p w:rsidR="00D968A7" w:rsidRDefault="00D968A7" w:rsidP="00310398">
      <w:pPr>
        <w:ind w:left="720"/>
      </w:pPr>
      <w:r>
        <w:t>AND can and should be used in place of TEST if the result is needed.</w:t>
      </w:r>
    </w:p>
    <w:p w:rsidR="0080076B" w:rsidRDefault="0080076B" w:rsidP="0080076B">
      <w:pPr>
        <w:jc w:val="both"/>
      </w:pPr>
      <w:r>
        <w:t>Usage:</w:t>
      </w:r>
    </w:p>
    <w:p w:rsidR="0080076B" w:rsidRDefault="0080076B" w:rsidP="0080076B">
      <w:pPr>
        <w:ind w:left="720"/>
        <w:jc w:val="both"/>
        <w:rPr>
          <w:rFonts w:ascii="Courier New" w:hAnsi="Courier New" w:cs="Courier New"/>
        </w:rPr>
      </w:pPr>
      <w:r>
        <w:rPr>
          <w:rFonts w:ascii="Courier New" w:hAnsi="Courier New" w:cs="Courier New"/>
        </w:rPr>
        <w:t>TEST</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rsidR="0080076B" w:rsidRPr="0080076B" w:rsidRDefault="0080076B" w:rsidP="0080076B">
      <w:pPr>
        <w:ind w:left="720"/>
        <w:jc w:val="both"/>
        <w:rPr>
          <w:rFonts w:ascii="Courier New" w:hAnsi="Courier New" w:cs="Courier New"/>
        </w:rPr>
      </w:pPr>
      <w:r>
        <w:rPr>
          <w:rFonts w:ascii="Courier New" w:hAnsi="Courier New" w:cs="Courier New"/>
        </w:rPr>
        <w:t>TEST</w:t>
      </w:r>
      <w:r w:rsidR="00FF053C">
        <w:rPr>
          <w:rFonts w:ascii="Courier New" w:hAnsi="Courier New" w:cs="Courier New"/>
        </w:rPr>
        <w:t>(:size)</w:t>
      </w:r>
      <w:r>
        <w:rPr>
          <w:rFonts w:ascii="Courier New" w:hAnsi="Courier New" w:cs="Courier New"/>
        </w:rPr>
        <w:t xml:space="preserve"> m, imm/r</w:t>
      </w:r>
    </w:p>
    <w:p w:rsidR="00D5183A" w:rsidRDefault="00D5183A" w:rsidP="00D5183A">
      <w:r w:rsidRPr="00B37164">
        <w:t>Flags Affected:</w:t>
      </w:r>
    </w:p>
    <w:p w:rsidR="00D5183A" w:rsidRPr="00F17291" w:rsidRDefault="00D5183A" w:rsidP="00D5183A">
      <w:pPr>
        <w:ind w:left="720"/>
      </w:pPr>
      <w:r>
        <w:t>As AND</w:t>
      </w:r>
    </w:p>
    <w:p w:rsidR="00D5183A" w:rsidRDefault="00D5183A" w:rsidP="00D5183A">
      <w:r w:rsidRPr="00B37164">
        <w:t>Format:</w:t>
      </w:r>
    </w:p>
    <w:p w:rsidR="008358B3" w:rsidRDefault="00395C5B" w:rsidP="00395C5B">
      <w:pPr>
        <w:ind w:left="720"/>
      </w:pPr>
      <w:r>
        <w:t>As AND</w:t>
      </w:r>
    </w:p>
    <w:p w:rsidR="002C5CD8" w:rsidRDefault="002C5CD8" w:rsidP="008358B3">
      <w:pPr>
        <w:ind w:left="720"/>
        <w:rPr>
          <w:rFonts w:ascii="Courier New" w:hAnsi="Courier New" w:cs="Courier New"/>
        </w:rPr>
      </w:pPr>
      <w:r>
        <w:rPr>
          <w:rFonts w:ascii="Courier New" w:hAnsi="Courier New" w:cs="Courier New"/>
        </w:rPr>
        <w:br w:type="page"/>
      </w:r>
    </w:p>
    <w:p w:rsidR="002C5CD8" w:rsidRDefault="002C5CD8" w:rsidP="002C5CD8">
      <w:pPr>
        <w:pStyle w:val="Heading2"/>
      </w:pPr>
      <w:bookmarkStart w:id="140" w:name="_INC_–_Increment"/>
      <w:bookmarkStart w:id="141" w:name="_Toc510887532"/>
      <w:bookmarkEnd w:id="140"/>
      <w:r>
        <w:lastRenderedPageBreak/>
        <w:t>INC</w:t>
      </w:r>
      <w:r w:rsidR="00076450">
        <w:t xml:space="preserve"> – Increment</w:t>
      </w:r>
      <w:bookmarkEnd w:id="141"/>
    </w:p>
    <w:p w:rsidR="002C5CD8" w:rsidRDefault="002C5CD8" w:rsidP="002C5CD8">
      <w:r>
        <w:t>OP Code:</w:t>
      </w:r>
    </w:p>
    <w:p w:rsidR="002C5CD8" w:rsidRDefault="002C5CD8" w:rsidP="002C5CD8">
      <w:pPr>
        <w:ind w:left="720"/>
      </w:pPr>
      <w:r>
        <w:t>47</w:t>
      </w:r>
    </w:p>
    <w:p w:rsidR="002C5CD8" w:rsidRDefault="002C5CD8" w:rsidP="002C5CD8">
      <w:r w:rsidRPr="00B37164">
        <w:t>Description:</w:t>
      </w:r>
    </w:p>
    <w:p w:rsidR="002C5CD8" w:rsidRDefault="002C5CD8" w:rsidP="002C5CD8">
      <w:pPr>
        <w:ind w:left="720"/>
      </w:pPr>
      <w:r w:rsidRPr="002C5CD8">
        <w:t xml:space="preserve">Equivalent to using </w:t>
      </w:r>
      <w:hyperlink w:anchor="_ADD" w:history="1">
        <w:r w:rsidRPr="009C0255">
          <w:rPr>
            <w:rStyle w:val="Hyperlink"/>
          </w:rPr>
          <w:t>ADD</w:t>
        </w:r>
      </w:hyperlink>
      <w:r w:rsidRPr="002C5CD8">
        <w:t xml:space="preserve"> with a value of 1.</w:t>
      </w:r>
    </w:p>
    <w:p w:rsidR="00FF053C" w:rsidRDefault="00FF053C" w:rsidP="00FF053C">
      <w:pPr>
        <w:jc w:val="both"/>
      </w:pPr>
      <w:r>
        <w:t>Usage:</w:t>
      </w:r>
    </w:p>
    <w:p w:rsidR="00FF053C" w:rsidRDefault="00FF053C" w:rsidP="00FF053C">
      <w:pPr>
        <w:ind w:left="720"/>
        <w:jc w:val="both"/>
        <w:rPr>
          <w:rFonts w:ascii="Courier New" w:hAnsi="Courier New" w:cs="Courier New"/>
        </w:rPr>
      </w:pPr>
      <w:r>
        <w:rPr>
          <w:rFonts w:ascii="Courier New" w:hAnsi="Courier New" w:cs="Courier New"/>
        </w:rPr>
        <w:t>INC(:size)</w:t>
      </w:r>
      <w:r w:rsidRPr="00E665EB">
        <w:rPr>
          <w:rFonts w:ascii="Courier New" w:hAnsi="Courier New" w:cs="Courier New"/>
        </w:rPr>
        <w:t xml:space="preserve"> r</w:t>
      </w:r>
      <w:r>
        <w:rPr>
          <w:rFonts w:ascii="Courier New" w:hAnsi="Courier New" w:cs="Courier New"/>
        </w:rPr>
        <w:t>/m</w:t>
      </w:r>
    </w:p>
    <w:p w:rsidR="002C5CD8" w:rsidRDefault="002C5CD8" w:rsidP="005D19DF">
      <w:r w:rsidRPr="00B37164">
        <w:t>Flags Affected:</w:t>
      </w:r>
    </w:p>
    <w:p w:rsidR="005D19DF" w:rsidRDefault="005D19DF" w:rsidP="005D19DF">
      <w:pPr>
        <w:ind w:left="720"/>
      </w:pPr>
      <w:r w:rsidRPr="005D19DF">
        <w:t>Equivalent to using ADD with a value of 1</w:t>
      </w:r>
      <w:r w:rsidR="009A15F1">
        <w:t>.</w:t>
      </w:r>
    </w:p>
    <w:p w:rsidR="002C5CD8" w:rsidRDefault="002C5CD8" w:rsidP="002C5CD8">
      <w:r w:rsidRPr="00B37164">
        <w:t>Format:</w:t>
      </w:r>
    </w:p>
    <w:p w:rsidR="00395C5B" w:rsidRPr="00395C5B" w:rsidRDefault="00395C5B"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INC</w:t>
      </w:r>
      <w:r w:rsidRPr="00395C5B">
        <w:rPr>
          <w:rFonts w:ascii="Courier New" w:hAnsi="Courier New" w:cs="Courier New"/>
        </w:rPr>
        <w:t>]   [4: dest][2: size][1:][1: mem]</w:t>
      </w:r>
    </w:p>
    <w:p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rsidR="00395C5B" w:rsidRPr="00395C5B" w:rsidRDefault="00395C5B" w:rsidP="00DA03D7">
      <w:pPr>
        <w:spacing w:after="0"/>
        <w:ind w:left="1440" w:firstLine="720"/>
        <w:rPr>
          <w:rFonts w:ascii="Courier New" w:hAnsi="Courier New" w:cs="Courier New"/>
        </w:rPr>
      </w:pPr>
      <w:r w:rsidRPr="00395C5B">
        <w:rPr>
          <w:rFonts w:ascii="Courier New" w:hAnsi="Courier New" w:cs="Courier New"/>
        </w:rPr>
        <w:t xml:space="preserve">dest </w:t>
      </w:r>
      <w:r w:rsidR="00014BD7" w:rsidRPr="00014BD7">
        <w:rPr>
          <w:rFonts w:ascii="Courier New" w:hAnsi="Courier New" w:cs="Courier New"/>
        </w:rPr>
        <w:sym w:font="Wingdings" w:char="F0DF"/>
      </w:r>
      <w:r w:rsidRPr="00395C5B">
        <w:rPr>
          <w:rFonts w:ascii="Courier New" w:hAnsi="Courier New" w:cs="Courier New"/>
        </w:rPr>
        <w:t xml:space="preserve"> dest</w:t>
      </w:r>
      <w:r>
        <w:rPr>
          <w:rFonts w:ascii="Courier New" w:hAnsi="Courier New" w:cs="Courier New"/>
        </w:rPr>
        <w:t xml:space="preserve"> + 1</w:t>
      </w:r>
    </w:p>
    <w:p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rsidR="005D19DF"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14BD7" w:rsidRPr="00014BD7">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+ 1</w:t>
      </w:r>
      <w:r w:rsidR="005D19DF">
        <w:rPr>
          <w:rFonts w:ascii="Courier New" w:hAnsi="Courier New" w:cs="Courier New"/>
        </w:rPr>
        <w:br w:type="page"/>
      </w:r>
    </w:p>
    <w:p w:rsidR="005D19DF" w:rsidRDefault="005D19DF" w:rsidP="005D19DF">
      <w:pPr>
        <w:pStyle w:val="Heading2"/>
      </w:pPr>
      <w:bookmarkStart w:id="142" w:name="_DEC_–_Decrement"/>
      <w:bookmarkStart w:id="143" w:name="_Toc510887533"/>
      <w:bookmarkEnd w:id="142"/>
      <w:r>
        <w:lastRenderedPageBreak/>
        <w:t>DEC</w:t>
      </w:r>
      <w:r w:rsidR="00076450">
        <w:t xml:space="preserve"> – Decrement</w:t>
      </w:r>
      <w:bookmarkEnd w:id="143"/>
    </w:p>
    <w:p w:rsidR="005D19DF" w:rsidRDefault="005D19DF" w:rsidP="005D19DF">
      <w:r>
        <w:t>OP Code:</w:t>
      </w:r>
    </w:p>
    <w:p w:rsidR="005D19DF" w:rsidRDefault="005D19DF" w:rsidP="005D19DF">
      <w:pPr>
        <w:ind w:left="720"/>
      </w:pPr>
      <w:r>
        <w:t>4</w:t>
      </w:r>
      <w:r w:rsidR="00270AE1">
        <w:t>8</w:t>
      </w:r>
    </w:p>
    <w:p w:rsidR="005D19DF" w:rsidRDefault="005D19DF" w:rsidP="005D19DF">
      <w:r w:rsidRPr="00B37164">
        <w:t>Description:</w:t>
      </w:r>
    </w:p>
    <w:p w:rsidR="005D19DF" w:rsidRDefault="005D19DF" w:rsidP="005D19DF">
      <w:pPr>
        <w:ind w:left="720"/>
      </w:pPr>
      <w:r w:rsidRPr="002C5CD8">
        <w:t xml:space="preserve">Equivalent to using </w:t>
      </w:r>
      <w:hyperlink w:anchor="_SUB" w:history="1">
        <w:r w:rsidRPr="005A76A3">
          <w:rPr>
            <w:rStyle w:val="Hyperlink"/>
          </w:rPr>
          <w:t>SUB</w:t>
        </w:r>
      </w:hyperlink>
      <w:r w:rsidRPr="002C5CD8">
        <w:t xml:space="preserve"> with a value of 1.</w:t>
      </w:r>
    </w:p>
    <w:p w:rsidR="00FF053C" w:rsidRDefault="00FF053C" w:rsidP="00FF053C">
      <w:pPr>
        <w:jc w:val="both"/>
      </w:pPr>
      <w:r>
        <w:t>Usage:</w:t>
      </w:r>
    </w:p>
    <w:p w:rsidR="00FF053C" w:rsidRPr="00FF053C" w:rsidRDefault="00FF053C" w:rsidP="00FF053C">
      <w:pPr>
        <w:ind w:left="720"/>
        <w:jc w:val="both"/>
        <w:rPr>
          <w:rFonts w:ascii="Courier New" w:hAnsi="Courier New" w:cs="Courier New"/>
        </w:rPr>
      </w:pPr>
      <w:r>
        <w:rPr>
          <w:rFonts w:ascii="Courier New" w:hAnsi="Courier New" w:cs="Courier New"/>
        </w:rPr>
        <w:t>DEC(:size)</w:t>
      </w:r>
      <w:r w:rsidRPr="00E665EB">
        <w:rPr>
          <w:rFonts w:ascii="Courier New" w:hAnsi="Courier New" w:cs="Courier New"/>
        </w:rPr>
        <w:t xml:space="preserve"> r</w:t>
      </w:r>
      <w:r>
        <w:rPr>
          <w:rFonts w:ascii="Courier New" w:hAnsi="Courier New" w:cs="Courier New"/>
        </w:rPr>
        <w:t>/m</w:t>
      </w:r>
    </w:p>
    <w:p w:rsidR="005D19DF" w:rsidRDefault="005D19DF" w:rsidP="005D19DF">
      <w:r w:rsidRPr="00B37164">
        <w:t>Flags Affected:</w:t>
      </w:r>
    </w:p>
    <w:p w:rsidR="005D19DF" w:rsidRDefault="005D19DF" w:rsidP="005D19DF">
      <w:pPr>
        <w:ind w:left="720"/>
      </w:pPr>
      <w:r w:rsidRPr="005D19DF">
        <w:t xml:space="preserve">Equivalent to using </w:t>
      </w:r>
      <w:r w:rsidR="00B37BD0">
        <w:t>SUB</w:t>
      </w:r>
      <w:r w:rsidRPr="005D19DF">
        <w:t xml:space="preserve"> with a value of 1</w:t>
      </w:r>
      <w:r w:rsidR="00DD3888">
        <w:t>.</w:t>
      </w:r>
    </w:p>
    <w:p w:rsidR="005D19DF" w:rsidRDefault="005D19DF" w:rsidP="005D19DF">
      <w:r w:rsidRPr="00B37164">
        <w:t>Format:</w:t>
      </w:r>
    </w:p>
    <w:p w:rsidR="00395C5B" w:rsidRPr="00395C5B" w:rsidRDefault="00395C5B"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DEC</w:t>
      </w:r>
      <w:r w:rsidRPr="00395C5B">
        <w:rPr>
          <w:rFonts w:ascii="Courier New" w:hAnsi="Courier New" w:cs="Courier New"/>
        </w:rPr>
        <w:t>]   [4: dest][2: size][1:][1: mem]</w:t>
      </w:r>
    </w:p>
    <w:p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rsidR="00395C5B" w:rsidRPr="00395C5B" w:rsidRDefault="00395C5B"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dest</w:t>
      </w:r>
      <w:r>
        <w:rPr>
          <w:rFonts w:ascii="Courier New" w:hAnsi="Courier New" w:cs="Courier New"/>
        </w:rPr>
        <w:t xml:space="preserve"> - 1</w:t>
      </w:r>
    </w:p>
    <w:p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rsidR="00315830" w:rsidRDefault="00395C5B" w:rsidP="00DA03D7">
      <w:pPr>
        <w:spacing w:after="0"/>
        <w:ind w:left="216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- 1</w:t>
      </w:r>
      <w:r w:rsidR="00315830">
        <w:rPr>
          <w:rFonts w:ascii="Courier New" w:hAnsi="Courier New" w:cs="Courier New"/>
        </w:rPr>
        <w:br w:type="page"/>
      </w:r>
    </w:p>
    <w:p w:rsidR="00315830" w:rsidRDefault="00315830" w:rsidP="00315830">
      <w:pPr>
        <w:pStyle w:val="Heading2"/>
      </w:pPr>
      <w:bookmarkStart w:id="144" w:name="_NEG_–_Negate"/>
      <w:bookmarkStart w:id="145" w:name="_Toc510887534"/>
      <w:bookmarkEnd w:id="144"/>
      <w:r>
        <w:lastRenderedPageBreak/>
        <w:t>NEG</w:t>
      </w:r>
      <w:r w:rsidR="00076450">
        <w:t xml:space="preserve"> – Negate</w:t>
      </w:r>
      <w:bookmarkEnd w:id="145"/>
    </w:p>
    <w:p w:rsidR="00315830" w:rsidRDefault="00315830" w:rsidP="00315830">
      <w:r>
        <w:t>OP Code:</w:t>
      </w:r>
    </w:p>
    <w:p w:rsidR="00315830" w:rsidRDefault="00315830" w:rsidP="00315830">
      <w:pPr>
        <w:ind w:left="720"/>
      </w:pPr>
      <w:r>
        <w:t>49</w:t>
      </w:r>
    </w:p>
    <w:p w:rsidR="00315830" w:rsidRDefault="00315830" w:rsidP="00315830">
      <w:r w:rsidRPr="00B37164">
        <w:t>Description:</w:t>
      </w:r>
    </w:p>
    <w:p w:rsidR="00315830" w:rsidRDefault="00DD3888" w:rsidP="00315830">
      <w:pPr>
        <w:ind w:left="720"/>
      </w:pPr>
      <w:r>
        <w:t>Negates the destination.</w:t>
      </w:r>
    </w:p>
    <w:p w:rsidR="00FF053C" w:rsidRDefault="00FF053C" w:rsidP="00FF053C">
      <w:pPr>
        <w:jc w:val="both"/>
      </w:pPr>
      <w:r>
        <w:t>Usage:</w:t>
      </w:r>
    </w:p>
    <w:p w:rsidR="00FF053C" w:rsidRPr="00FF053C" w:rsidRDefault="00FF053C" w:rsidP="00FF053C">
      <w:pPr>
        <w:ind w:left="720"/>
        <w:jc w:val="both"/>
        <w:rPr>
          <w:rFonts w:ascii="Courier New" w:hAnsi="Courier New" w:cs="Courier New"/>
        </w:rPr>
      </w:pPr>
      <w:r>
        <w:rPr>
          <w:rFonts w:ascii="Courier New" w:hAnsi="Courier New" w:cs="Courier New"/>
        </w:rPr>
        <w:t>NEG(:size)</w:t>
      </w:r>
      <w:r w:rsidRPr="00E665EB">
        <w:rPr>
          <w:rFonts w:ascii="Courier New" w:hAnsi="Courier New" w:cs="Courier New"/>
        </w:rPr>
        <w:t xml:space="preserve"> r</w:t>
      </w:r>
      <w:r>
        <w:rPr>
          <w:rFonts w:ascii="Courier New" w:hAnsi="Courier New" w:cs="Courier New"/>
        </w:rPr>
        <w:t>/m</w:t>
      </w:r>
    </w:p>
    <w:p w:rsidR="00315830" w:rsidRDefault="00315830" w:rsidP="00315830">
      <w:r w:rsidRPr="00B37164">
        <w:t>Flags Affected:</w:t>
      </w:r>
    </w:p>
    <w:p w:rsidR="00315830" w:rsidRPr="00315830" w:rsidRDefault="00315830" w:rsidP="00315830">
      <w:pPr>
        <w:ind w:left="720"/>
      </w:pPr>
      <w:r w:rsidRPr="00315830">
        <w:t>ZF is set if the result is zero, and cleared otherwise.</w:t>
      </w:r>
    </w:p>
    <w:p w:rsidR="00315830" w:rsidRPr="00315830" w:rsidRDefault="00315830" w:rsidP="00315830">
      <w:pPr>
        <w:ind w:left="720"/>
      </w:pPr>
      <w:r w:rsidRPr="00315830">
        <w:t>SF is set if the result is negative (high bit set), and cleared otherwise.</w:t>
      </w:r>
    </w:p>
    <w:p w:rsidR="00315830" w:rsidRDefault="00315830" w:rsidP="00315830">
      <w:pPr>
        <w:ind w:left="720"/>
      </w:pPr>
      <w:r w:rsidRPr="00315830">
        <w:t>PF is set if the result has even parity in the low 8 bits, and cleared otherwise.</w:t>
      </w:r>
    </w:p>
    <w:p w:rsidR="00315830" w:rsidRDefault="00315830" w:rsidP="00315830">
      <w:r w:rsidRPr="00B37164">
        <w:t>Format:</w:t>
      </w:r>
    </w:p>
    <w:p w:rsidR="00395C5B" w:rsidRPr="00395C5B" w:rsidRDefault="00395C5B"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NEG</w:t>
      </w:r>
      <w:r w:rsidRPr="00395C5B">
        <w:rPr>
          <w:rFonts w:ascii="Courier New" w:hAnsi="Courier New" w:cs="Courier New"/>
        </w:rPr>
        <w:t>]   [4: dest][2: size][1:][1: mem]</w:t>
      </w:r>
    </w:p>
    <w:p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rsidR="00395C5B" w:rsidRPr="00395C5B" w:rsidRDefault="00395C5B"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dest</w:t>
      </w:r>
    </w:p>
    <w:p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rsidR="00315830"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M[address]</w:t>
      </w:r>
      <w:r w:rsidR="00315830">
        <w:rPr>
          <w:rFonts w:ascii="Courier New" w:hAnsi="Courier New" w:cs="Courier New"/>
        </w:rPr>
        <w:br w:type="page"/>
      </w:r>
    </w:p>
    <w:p w:rsidR="00315830" w:rsidRDefault="00315830" w:rsidP="00315830">
      <w:pPr>
        <w:pStyle w:val="Heading2"/>
      </w:pPr>
      <w:bookmarkStart w:id="146" w:name="_NOT_–_Bitwise"/>
      <w:bookmarkStart w:id="147" w:name="_Toc510887535"/>
      <w:bookmarkEnd w:id="146"/>
      <w:r>
        <w:lastRenderedPageBreak/>
        <w:t>NOT</w:t>
      </w:r>
      <w:r w:rsidR="00076450">
        <w:t xml:space="preserve"> – Bitwise Not</w:t>
      </w:r>
      <w:bookmarkEnd w:id="147"/>
    </w:p>
    <w:p w:rsidR="00315830" w:rsidRDefault="00315830" w:rsidP="00315830">
      <w:r>
        <w:t>OP Code:</w:t>
      </w:r>
    </w:p>
    <w:p w:rsidR="00315830" w:rsidRDefault="00315830" w:rsidP="00315830">
      <w:pPr>
        <w:ind w:left="720"/>
      </w:pPr>
      <w:r>
        <w:t>50</w:t>
      </w:r>
    </w:p>
    <w:p w:rsidR="00315830" w:rsidRDefault="00315830" w:rsidP="00315830">
      <w:r w:rsidRPr="00B37164">
        <w:t>Description:</w:t>
      </w:r>
    </w:p>
    <w:p w:rsidR="00315830" w:rsidRDefault="009E70CD" w:rsidP="00315830">
      <w:pPr>
        <w:ind w:left="720"/>
      </w:pPr>
      <w:r>
        <w:t>NOTs the destination.</w:t>
      </w:r>
    </w:p>
    <w:p w:rsidR="00FF053C" w:rsidRDefault="00FF053C" w:rsidP="00FF053C">
      <w:pPr>
        <w:jc w:val="both"/>
      </w:pPr>
      <w:r>
        <w:t>Usage:</w:t>
      </w:r>
    </w:p>
    <w:p w:rsidR="00FF053C" w:rsidRPr="00FF053C" w:rsidRDefault="00FF053C" w:rsidP="00FF053C">
      <w:pPr>
        <w:ind w:left="720"/>
        <w:jc w:val="both"/>
        <w:rPr>
          <w:rFonts w:ascii="Courier New" w:hAnsi="Courier New" w:cs="Courier New"/>
        </w:rPr>
      </w:pPr>
      <w:r>
        <w:rPr>
          <w:rFonts w:ascii="Courier New" w:hAnsi="Courier New" w:cs="Courier New"/>
        </w:rPr>
        <w:t>NOT(:size)</w:t>
      </w:r>
      <w:r w:rsidRPr="00E665EB">
        <w:rPr>
          <w:rFonts w:ascii="Courier New" w:hAnsi="Courier New" w:cs="Courier New"/>
        </w:rPr>
        <w:t xml:space="preserve"> r</w:t>
      </w:r>
      <w:r>
        <w:rPr>
          <w:rFonts w:ascii="Courier New" w:hAnsi="Courier New" w:cs="Courier New"/>
        </w:rPr>
        <w:t>/m</w:t>
      </w:r>
    </w:p>
    <w:p w:rsidR="00315830" w:rsidRDefault="00315830" w:rsidP="00315830">
      <w:r w:rsidRPr="00B37164">
        <w:t>Flags Affected:</w:t>
      </w:r>
    </w:p>
    <w:p w:rsidR="00315830" w:rsidRPr="00315830" w:rsidRDefault="00315830" w:rsidP="00315830">
      <w:pPr>
        <w:ind w:left="720"/>
      </w:pPr>
      <w:r w:rsidRPr="00315830">
        <w:t>ZF is set if the result is zero, and cleared otherwise.</w:t>
      </w:r>
    </w:p>
    <w:p w:rsidR="00315830" w:rsidRPr="00315830" w:rsidRDefault="00315830" w:rsidP="00315830">
      <w:pPr>
        <w:ind w:left="720"/>
      </w:pPr>
      <w:r w:rsidRPr="00315830">
        <w:t>SF is set if the result is negative (high bit set), and cleared otherwise.</w:t>
      </w:r>
    </w:p>
    <w:p w:rsidR="00315830" w:rsidRDefault="00315830" w:rsidP="00315830">
      <w:pPr>
        <w:ind w:left="720"/>
      </w:pPr>
      <w:r w:rsidRPr="00315830">
        <w:t>PF is set if the result has even parity in the low 8 bits, and cleared otherwise.</w:t>
      </w:r>
    </w:p>
    <w:p w:rsidR="00315830" w:rsidRDefault="00315830" w:rsidP="00315830">
      <w:r w:rsidRPr="00B37164">
        <w:t>Format:</w:t>
      </w:r>
    </w:p>
    <w:p w:rsidR="00395C5B" w:rsidRPr="00395C5B" w:rsidRDefault="00395C5B"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NOT</w:t>
      </w:r>
      <w:r w:rsidRPr="00395C5B">
        <w:rPr>
          <w:rFonts w:ascii="Courier New" w:hAnsi="Courier New" w:cs="Courier New"/>
        </w:rPr>
        <w:t>]   [4: dest][2: size][1:][1: mem]</w:t>
      </w:r>
    </w:p>
    <w:p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rsidR="00395C5B" w:rsidRPr="00395C5B" w:rsidRDefault="00395C5B"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dest</w:t>
      </w:r>
    </w:p>
    <w:p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rsidR="00B11B66"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M[address]</w:t>
      </w:r>
      <w:r w:rsidR="00B11B66">
        <w:rPr>
          <w:rFonts w:ascii="Courier New" w:hAnsi="Courier New" w:cs="Courier New"/>
        </w:rPr>
        <w:br w:type="page"/>
      </w:r>
    </w:p>
    <w:p w:rsidR="00B11B66" w:rsidRDefault="00B11B66" w:rsidP="00B11B66">
      <w:pPr>
        <w:pStyle w:val="Heading2"/>
      </w:pPr>
      <w:bookmarkStart w:id="148" w:name="_ABS_–_Absolute"/>
      <w:bookmarkStart w:id="149" w:name="_Toc510887536"/>
      <w:bookmarkEnd w:id="148"/>
      <w:r>
        <w:lastRenderedPageBreak/>
        <w:t>ABS</w:t>
      </w:r>
      <w:r w:rsidR="00076450">
        <w:t xml:space="preserve"> – Absolute Value</w:t>
      </w:r>
      <w:bookmarkEnd w:id="149"/>
    </w:p>
    <w:p w:rsidR="00B11B66" w:rsidRDefault="00B11B66" w:rsidP="00B11B66">
      <w:r>
        <w:t>OP Code:</w:t>
      </w:r>
    </w:p>
    <w:p w:rsidR="00B11B66" w:rsidRDefault="00B11B66" w:rsidP="00B11B66">
      <w:pPr>
        <w:ind w:left="720"/>
      </w:pPr>
      <w:r>
        <w:t>51</w:t>
      </w:r>
    </w:p>
    <w:p w:rsidR="00B11B66" w:rsidRDefault="00B11B66" w:rsidP="00B11B66">
      <w:r w:rsidRPr="00B37164">
        <w:t>Description:</w:t>
      </w:r>
    </w:p>
    <w:p w:rsidR="003D4F8E" w:rsidRDefault="003D4F8E" w:rsidP="00032985">
      <w:pPr>
        <w:ind w:left="720"/>
        <w:jc w:val="both"/>
      </w:pPr>
      <w:r>
        <w:t>If the destination is negative, the destination is negated. Otherwise no-op.</w:t>
      </w:r>
    </w:p>
    <w:p w:rsidR="00B11B66" w:rsidRDefault="00B11B66" w:rsidP="00032985">
      <w:pPr>
        <w:ind w:left="720"/>
        <w:jc w:val="both"/>
      </w:pPr>
      <w:r w:rsidRPr="00B11B66">
        <w:t xml:space="preserve">Because 2's complement </w:t>
      </w:r>
      <w:r w:rsidR="00177B92">
        <w:t>always contains exactly one negative number that cannot be expressed as a positive number, the result of this operation may be negative</w:t>
      </w:r>
      <w:r w:rsidR="001547BC">
        <w:t xml:space="preserve">. For more information, see </w:t>
      </w:r>
      <w:hyperlink w:anchor="_Signed" w:history="1">
        <w:r w:rsidR="001547BC" w:rsidRPr="001547BC">
          <w:rPr>
            <w:rStyle w:val="Hyperlink"/>
          </w:rPr>
          <w:t>Signed Integers</w:t>
        </w:r>
      </w:hyperlink>
      <w:r w:rsidR="001547BC">
        <w:t>.</w:t>
      </w:r>
      <w:r w:rsidR="00963567">
        <w:t xml:space="preserve"> SF can be used to test for this occurrence.</w:t>
      </w:r>
    </w:p>
    <w:p w:rsidR="00FF053C" w:rsidRDefault="00FF053C" w:rsidP="00FF053C">
      <w:pPr>
        <w:jc w:val="both"/>
      </w:pPr>
      <w:r>
        <w:t>Usage:</w:t>
      </w:r>
    </w:p>
    <w:p w:rsidR="00FF053C" w:rsidRPr="00FF053C" w:rsidRDefault="00FF053C" w:rsidP="00FF053C">
      <w:pPr>
        <w:ind w:left="720"/>
        <w:jc w:val="both"/>
        <w:rPr>
          <w:rFonts w:ascii="Courier New" w:hAnsi="Courier New" w:cs="Courier New"/>
        </w:rPr>
      </w:pPr>
      <w:r>
        <w:rPr>
          <w:rFonts w:ascii="Courier New" w:hAnsi="Courier New" w:cs="Courier New"/>
        </w:rPr>
        <w:t>ABS(:size)</w:t>
      </w:r>
      <w:r w:rsidRPr="00E665EB">
        <w:rPr>
          <w:rFonts w:ascii="Courier New" w:hAnsi="Courier New" w:cs="Courier New"/>
        </w:rPr>
        <w:t xml:space="preserve"> r</w:t>
      </w:r>
      <w:r>
        <w:rPr>
          <w:rFonts w:ascii="Courier New" w:hAnsi="Courier New" w:cs="Courier New"/>
        </w:rPr>
        <w:t>/m</w:t>
      </w:r>
    </w:p>
    <w:p w:rsidR="00B11B66" w:rsidRDefault="00B11B66" w:rsidP="00B11B66">
      <w:r w:rsidRPr="00B37164">
        <w:t>Flags Affected:</w:t>
      </w:r>
    </w:p>
    <w:p w:rsidR="00B11B66" w:rsidRPr="00315830" w:rsidRDefault="00B11B66" w:rsidP="00B11B66">
      <w:pPr>
        <w:ind w:left="720"/>
      </w:pPr>
      <w:r w:rsidRPr="00315830">
        <w:t>ZF is set if the result is zero, and cleared otherwise.</w:t>
      </w:r>
    </w:p>
    <w:p w:rsidR="00B11B66" w:rsidRPr="00315830" w:rsidRDefault="00B11B66" w:rsidP="00B11B66">
      <w:pPr>
        <w:ind w:left="720"/>
      </w:pPr>
      <w:r w:rsidRPr="00315830">
        <w:t>SF is set if the result is negative (high bit set), and cleared otherwise.</w:t>
      </w:r>
    </w:p>
    <w:p w:rsidR="00B11B66" w:rsidRDefault="00B11B66" w:rsidP="00B11B66">
      <w:pPr>
        <w:ind w:left="720"/>
      </w:pPr>
      <w:r w:rsidRPr="00315830">
        <w:t>PF is set if the result has even parity in the low 8 bits, and cleared otherwise.</w:t>
      </w:r>
    </w:p>
    <w:p w:rsidR="00B11B66" w:rsidRDefault="00B11B66" w:rsidP="00B11B66">
      <w:r w:rsidRPr="00B37164">
        <w:t>Format:</w:t>
      </w:r>
    </w:p>
    <w:p w:rsidR="00395C5B" w:rsidRPr="00395C5B" w:rsidRDefault="00395C5B"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ABS</w:t>
      </w:r>
      <w:r w:rsidRPr="00395C5B">
        <w:rPr>
          <w:rFonts w:ascii="Courier New" w:hAnsi="Courier New" w:cs="Courier New"/>
        </w:rPr>
        <w:t>]   [4: dest][2: size][1:][1: mem]</w:t>
      </w:r>
    </w:p>
    <w:p w:rsid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rsidR="00395C5B" w:rsidRPr="00395C5B" w:rsidRDefault="00395C5B"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abs(</w:t>
      </w:r>
      <w:r w:rsidRPr="00395C5B">
        <w:rPr>
          <w:rFonts w:ascii="Courier New" w:hAnsi="Courier New" w:cs="Courier New"/>
        </w:rPr>
        <w:t>dest</w:t>
      </w:r>
      <w:r>
        <w:rPr>
          <w:rFonts w:ascii="Courier New" w:hAnsi="Courier New" w:cs="Courier New"/>
        </w:rPr>
        <w:t>)</w:t>
      </w:r>
    </w:p>
    <w:p w:rsid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rsidR="00B01B35"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abs(</w:t>
      </w:r>
      <w:r w:rsidRPr="00395C5B">
        <w:rPr>
          <w:rFonts w:ascii="Courier New" w:hAnsi="Courier New" w:cs="Courier New"/>
        </w:rPr>
        <w:t>M[address]</w:t>
      </w:r>
      <w:r>
        <w:rPr>
          <w:rFonts w:ascii="Courier New" w:hAnsi="Courier New" w:cs="Courier New"/>
        </w:rPr>
        <w:t>)</w:t>
      </w:r>
      <w:r w:rsidR="00B01B35">
        <w:rPr>
          <w:rFonts w:ascii="Courier New" w:hAnsi="Courier New" w:cs="Courier New"/>
        </w:rPr>
        <w:br w:type="page"/>
      </w:r>
    </w:p>
    <w:p w:rsidR="00B01B35" w:rsidRDefault="00B01B35" w:rsidP="00B01B35">
      <w:pPr>
        <w:pStyle w:val="Heading2"/>
      </w:pPr>
      <w:bookmarkStart w:id="150" w:name="_CMPZ_–_Compare"/>
      <w:bookmarkStart w:id="151" w:name="_Toc510887537"/>
      <w:bookmarkEnd w:id="150"/>
      <w:r>
        <w:lastRenderedPageBreak/>
        <w:t>CMP</w:t>
      </w:r>
      <w:r w:rsidR="00076450">
        <w:t>Z – Compare Zero</w:t>
      </w:r>
      <w:bookmarkEnd w:id="151"/>
    </w:p>
    <w:p w:rsidR="00B01B35" w:rsidRDefault="00B01B35" w:rsidP="00B01B35">
      <w:r>
        <w:t>OP Code:</w:t>
      </w:r>
    </w:p>
    <w:p w:rsidR="00B01B35" w:rsidRDefault="00B01B35" w:rsidP="00B01B35">
      <w:pPr>
        <w:ind w:left="720"/>
      </w:pPr>
      <w:r>
        <w:t>52</w:t>
      </w:r>
    </w:p>
    <w:p w:rsidR="00B01B35" w:rsidRDefault="00B01B35" w:rsidP="00B01B35">
      <w:r w:rsidRPr="00B37164">
        <w:t>Description:</w:t>
      </w:r>
    </w:p>
    <w:p w:rsidR="00B01B35" w:rsidRDefault="00741E91" w:rsidP="00B01B35">
      <w:pPr>
        <w:ind w:left="720"/>
      </w:pPr>
      <w:r>
        <w:t>Equivalent to using</w:t>
      </w:r>
      <w:r w:rsidR="008E687D">
        <w:t xml:space="preserve"> </w:t>
      </w:r>
      <w:hyperlink w:anchor="_CMP" w:history="1">
        <w:r w:rsidR="008E687D" w:rsidRPr="008E687D">
          <w:rPr>
            <w:rStyle w:val="Hyperlink"/>
          </w:rPr>
          <w:t>CMP</w:t>
        </w:r>
      </w:hyperlink>
      <w:r w:rsidR="008E687D">
        <w:t xml:space="preserve"> with a value of zero</w:t>
      </w:r>
      <w:r w:rsidR="00B01B35">
        <w:t>.</w:t>
      </w:r>
    </w:p>
    <w:p w:rsidR="008F1F2D" w:rsidRDefault="008F1F2D" w:rsidP="008F1F2D">
      <w:pPr>
        <w:jc w:val="both"/>
      </w:pPr>
      <w:r>
        <w:t>Usage:</w:t>
      </w:r>
    </w:p>
    <w:p w:rsidR="008F1F2D" w:rsidRDefault="008F1F2D" w:rsidP="008F1F2D">
      <w:pPr>
        <w:ind w:left="720"/>
        <w:jc w:val="both"/>
        <w:rPr>
          <w:rFonts w:ascii="Courier New" w:hAnsi="Courier New" w:cs="Courier New"/>
        </w:rPr>
      </w:pPr>
      <w:r>
        <w:rPr>
          <w:rFonts w:ascii="Courier New" w:hAnsi="Courier New" w:cs="Courier New"/>
        </w:rPr>
        <w:t>CMPZ(:size)</w:t>
      </w:r>
      <w:r w:rsidRPr="00E665EB">
        <w:rPr>
          <w:rFonts w:ascii="Courier New" w:hAnsi="Courier New" w:cs="Courier New"/>
        </w:rPr>
        <w:t xml:space="preserve"> r</w:t>
      </w:r>
      <w:r>
        <w:rPr>
          <w:rFonts w:ascii="Courier New" w:hAnsi="Courier New" w:cs="Courier New"/>
        </w:rPr>
        <w:t>/m</w:t>
      </w:r>
    </w:p>
    <w:p w:rsidR="00B01B35" w:rsidRDefault="00B01B35" w:rsidP="00B01B35">
      <w:r w:rsidRPr="00B37164">
        <w:t>Flags Affected:</w:t>
      </w:r>
    </w:p>
    <w:p w:rsidR="00B01B35" w:rsidRDefault="008D0026" w:rsidP="00B01B35">
      <w:pPr>
        <w:ind w:left="720"/>
      </w:pPr>
      <w:r>
        <w:t>Equivalent to using</w:t>
      </w:r>
      <w:r w:rsidR="00B01B35">
        <w:t xml:space="preserve"> CMP with a value of zero.</w:t>
      </w:r>
    </w:p>
    <w:p w:rsidR="00B01B35" w:rsidRDefault="00B01B35" w:rsidP="00B01B35">
      <w:r w:rsidRPr="00B37164">
        <w:t>Format:</w:t>
      </w:r>
    </w:p>
    <w:p w:rsidR="00395C5B" w:rsidRPr="00395C5B" w:rsidRDefault="00395C5B"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CMP0</w:t>
      </w:r>
      <w:r w:rsidRPr="00395C5B">
        <w:rPr>
          <w:rFonts w:ascii="Courier New" w:hAnsi="Courier New" w:cs="Courier New"/>
        </w:rPr>
        <w:t>]   [4: dest][2: size][1:][1: mem]</w:t>
      </w:r>
    </w:p>
    <w:p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rsidR="00395C5B" w:rsidRPr="00395C5B" w:rsidRDefault="00395C5B" w:rsidP="00DA03D7">
      <w:pPr>
        <w:spacing w:after="0"/>
        <w:ind w:left="1440" w:firstLine="720"/>
        <w:rPr>
          <w:rFonts w:ascii="Courier New" w:hAnsi="Courier New" w:cs="Courier New"/>
        </w:rPr>
      </w:pPr>
      <w:r>
        <w:rPr>
          <w:rFonts w:ascii="Courier New" w:hAnsi="Courier New" w:cs="Courier New"/>
        </w:rPr>
        <w:t>cmp dest</w:t>
      </w:r>
      <w:r w:rsidR="00035246">
        <w:rPr>
          <w:rFonts w:ascii="Courier New" w:hAnsi="Courier New" w:cs="Courier New"/>
        </w:rPr>
        <w:t>,</w:t>
      </w:r>
      <w:r>
        <w:rPr>
          <w:rFonts w:ascii="Courier New" w:hAnsi="Courier New" w:cs="Courier New"/>
        </w:rPr>
        <w:t xml:space="preserve"> 0</w:t>
      </w:r>
    </w:p>
    <w:p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rsidR="00B01B35" w:rsidRDefault="00395C5B" w:rsidP="00DA03D7">
      <w:pPr>
        <w:spacing w:after="0"/>
        <w:ind w:left="1440" w:firstLine="720"/>
        <w:rPr>
          <w:rFonts w:ascii="Courier New" w:hAnsi="Courier New" w:cs="Courier New"/>
        </w:rPr>
      </w:pPr>
      <w:r>
        <w:rPr>
          <w:rFonts w:ascii="Courier New" w:hAnsi="Courier New" w:cs="Courier New"/>
        </w:rPr>
        <w:t xml:space="preserve">cmp </w:t>
      </w:r>
      <w:r w:rsidRPr="00395C5B">
        <w:rPr>
          <w:rFonts w:ascii="Courier New" w:hAnsi="Courier New" w:cs="Courier New"/>
        </w:rPr>
        <w:t>M[address]</w:t>
      </w:r>
      <w:r w:rsidR="00035246">
        <w:rPr>
          <w:rFonts w:ascii="Courier New" w:hAnsi="Courier New" w:cs="Courier New"/>
        </w:rPr>
        <w:t>,</w:t>
      </w:r>
      <w:r w:rsidRPr="00395C5B">
        <w:rPr>
          <w:rFonts w:ascii="Courier New" w:hAnsi="Courier New" w:cs="Courier New"/>
        </w:rPr>
        <w:t xml:space="preserve"> </w:t>
      </w:r>
      <w:r>
        <w:rPr>
          <w:rFonts w:ascii="Courier New" w:hAnsi="Courier New" w:cs="Courier New"/>
        </w:rPr>
        <w:t>0</w:t>
      </w:r>
      <w:r w:rsidR="00B01B35">
        <w:rPr>
          <w:rFonts w:ascii="Courier New" w:hAnsi="Courier New" w:cs="Courier New"/>
        </w:rPr>
        <w:br w:type="page"/>
      </w:r>
    </w:p>
    <w:p w:rsidR="00B01B35" w:rsidRDefault="00B01B35" w:rsidP="00B01B35">
      <w:pPr>
        <w:pStyle w:val="Heading2"/>
      </w:pPr>
      <w:bookmarkStart w:id="152" w:name="_LA_–_Load"/>
      <w:bookmarkStart w:id="153" w:name="_Toc510887538"/>
      <w:bookmarkEnd w:id="152"/>
      <w:r>
        <w:lastRenderedPageBreak/>
        <w:t>LA</w:t>
      </w:r>
      <w:r w:rsidR="00076450">
        <w:t xml:space="preserve"> – Load Address</w:t>
      </w:r>
      <w:bookmarkEnd w:id="153"/>
    </w:p>
    <w:p w:rsidR="00B01B35" w:rsidRDefault="00B01B35" w:rsidP="00B01B35">
      <w:r>
        <w:t>OP Code:</w:t>
      </w:r>
    </w:p>
    <w:p w:rsidR="00B01B35" w:rsidRDefault="00B01B35" w:rsidP="00B01B35">
      <w:pPr>
        <w:ind w:left="720"/>
      </w:pPr>
      <w:r>
        <w:t>53</w:t>
      </w:r>
    </w:p>
    <w:p w:rsidR="00B01B35" w:rsidRDefault="00B01B35" w:rsidP="00B01B35">
      <w:r w:rsidRPr="00B37164">
        <w:t>Description:</w:t>
      </w:r>
    </w:p>
    <w:p w:rsidR="00B01B35" w:rsidRDefault="00581BA5" w:rsidP="00AD7BD3">
      <w:pPr>
        <w:ind w:left="720"/>
        <w:jc w:val="both"/>
      </w:pPr>
      <w:r>
        <w:t>Assigns to destination (first argument) a memory address (second argument)</w:t>
      </w:r>
      <w:r w:rsidR="00A41E1B">
        <w:t>.</w:t>
      </w:r>
    </w:p>
    <w:p w:rsidR="00A41E1B" w:rsidRDefault="00A41E1B" w:rsidP="00AD7BD3">
      <w:pPr>
        <w:ind w:left="720"/>
        <w:jc w:val="both"/>
      </w:pPr>
      <w:r>
        <w:t>Because</w:t>
      </w:r>
      <w:r w:rsidR="00052562">
        <w:t xml:space="preserve"> of the </w:t>
      </w:r>
      <w:hyperlink w:anchor="_Memory_Address_Format" w:history="1">
        <w:r w:rsidR="00052562" w:rsidRPr="00052562">
          <w:rPr>
            <w:rStyle w:val="Hyperlink"/>
          </w:rPr>
          <w:t>memory address format</w:t>
        </w:r>
      </w:hyperlink>
      <w:r w:rsidR="00052562">
        <w:t xml:space="preserve">, </w:t>
      </w:r>
      <w:r w:rsidR="00AD7BD3">
        <w:t xml:space="preserve">this operation is capable of adding an immediate and two registers together simultaneously, where one register may be </w:t>
      </w:r>
      <w:r w:rsidR="008F1F2D">
        <w:t>negative,</w:t>
      </w:r>
      <w:r w:rsidR="00AD7BD3">
        <w:t xml:space="preserve"> and both</w:t>
      </w:r>
      <w:r w:rsidR="008F1F2D">
        <w:t xml:space="preserve"> may</w:t>
      </w:r>
      <w:r w:rsidR="00AD7BD3">
        <w:t xml:space="preserve"> be multiplied by s</w:t>
      </w:r>
      <w:r w:rsidR="001B6257">
        <w:t>mall</w:t>
      </w:r>
      <w:r w:rsidR="00AD7BD3">
        <w:t xml:space="preserve"> powers of 2. This makes LA a powerful tool for computing integral arithmetic.</w:t>
      </w:r>
    </w:p>
    <w:p w:rsidR="008F1F2D" w:rsidRDefault="008F1F2D" w:rsidP="008F1F2D">
      <w:pPr>
        <w:jc w:val="both"/>
      </w:pPr>
      <w:r>
        <w:t>Usage:</w:t>
      </w:r>
    </w:p>
    <w:p w:rsidR="008F1F2D" w:rsidRPr="008F1F2D" w:rsidRDefault="008F1F2D" w:rsidP="008F1F2D">
      <w:pPr>
        <w:ind w:left="720"/>
        <w:jc w:val="both"/>
        <w:rPr>
          <w:rFonts w:ascii="Courier New" w:hAnsi="Courier New" w:cs="Courier New"/>
        </w:rPr>
      </w:pPr>
      <w:r>
        <w:rPr>
          <w:rFonts w:ascii="Courier New" w:hAnsi="Courier New" w:cs="Courier New"/>
        </w:rPr>
        <w:t>LA m</w:t>
      </w:r>
    </w:p>
    <w:p w:rsidR="00B01B35" w:rsidRDefault="00B01B35" w:rsidP="00B01B35">
      <w:r w:rsidRPr="00B37164">
        <w:t>Flags Affected:</w:t>
      </w:r>
    </w:p>
    <w:p w:rsidR="00B01B35" w:rsidRDefault="00B01B35" w:rsidP="00B01B35">
      <w:pPr>
        <w:ind w:left="720"/>
      </w:pPr>
      <w:r>
        <w:t>None.</w:t>
      </w:r>
    </w:p>
    <w:p w:rsidR="00B01B35" w:rsidRDefault="00B01B35" w:rsidP="00B01B35">
      <w:r w:rsidRPr="00B37164">
        <w:t>Format:</w:t>
      </w:r>
    </w:p>
    <w:p w:rsidR="00F7460E" w:rsidRDefault="00B01B35" w:rsidP="00DA03D7">
      <w:pPr>
        <w:spacing w:after="0"/>
        <w:ind w:left="720"/>
        <w:rPr>
          <w:rFonts w:ascii="Courier New" w:hAnsi="Courier New" w:cs="Courier New"/>
        </w:rPr>
      </w:pPr>
      <w:r w:rsidRPr="005D19DF">
        <w:rPr>
          <w:rFonts w:ascii="Courier New" w:hAnsi="Courier New" w:cs="Courier New"/>
        </w:rPr>
        <w:t xml:space="preserve">[8: </w:t>
      </w:r>
      <w:r>
        <w:rPr>
          <w:rFonts w:ascii="Courier New" w:hAnsi="Courier New" w:cs="Courier New"/>
        </w:rPr>
        <w:t>LA</w:t>
      </w:r>
      <w:r w:rsidRPr="005D19DF">
        <w:rPr>
          <w:rFonts w:ascii="Courier New" w:hAnsi="Courier New" w:cs="Courier New"/>
        </w:rPr>
        <w:t xml:space="preserve">]   </w:t>
      </w:r>
      <w:r>
        <w:rPr>
          <w:rFonts w:ascii="Courier New" w:hAnsi="Courier New" w:cs="Courier New"/>
        </w:rPr>
        <w:t>[4:][4: dest]   [address]</w:t>
      </w:r>
    </w:p>
    <w:p w:rsidR="00F7460E" w:rsidRDefault="00395C5B" w:rsidP="00DA03D7">
      <w:pPr>
        <w:spacing w:after="0"/>
        <w:rPr>
          <w:rFonts w:ascii="Courier New" w:hAnsi="Courier New" w:cs="Courier New"/>
        </w:rPr>
      </w:pPr>
      <w:r>
        <w:rPr>
          <w:rFonts w:ascii="Courier New" w:hAnsi="Courier New" w:cs="Courier New"/>
        </w:rPr>
        <w:tab/>
      </w:r>
      <w:r>
        <w:rPr>
          <w:rFonts w:ascii="Courier New" w:hAnsi="Courier New" w:cs="Courier New"/>
        </w:rPr>
        <w:tab/>
        <w:t xml:space="preserve">dest </w:t>
      </w:r>
      <w:r w:rsidRPr="00395C5B">
        <w:rPr>
          <w:rFonts w:ascii="Courier New" w:hAnsi="Courier New" w:cs="Courier New"/>
        </w:rPr>
        <w:sym w:font="Wingdings" w:char="F0DF"/>
      </w:r>
      <w:r>
        <w:rPr>
          <w:rFonts w:ascii="Courier New" w:hAnsi="Courier New" w:cs="Courier New"/>
        </w:rPr>
        <w:t xml:space="preserve"> address</w:t>
      </w:r>
      <w:r w:rsidR="00F7460E">
        <w:rPr>
          <w:rFonts w:ascii="Courier New" w:hAnsi="Courier New" w:cs="Courier New"/>
        </w:rPr>
        <w:br w:type="page"/>
      </w:r>
    </w:p>
    <w:p w:rsidR="00F7460E" w:rsidRDefault="00F7460E" w:rsidP="00F7460E">
      <w:pPr>
        <w:pStyle w:val="Heading2"/>
      </w:pPr>
      <w:bookmarkStart w:id="154" w:name="_Jcc_–_Conditional"/>
      <w:bookmarkStart w:id="155" w:name="_Toc510887539"/>
      <w:bookmarkEnd w:id="154"/>
      <w:r>
        <w:lastRenderedPageBreak/>
        <w:t>Jc</w:t>
      </w:r>
      <w:r w:rsidR="008A4173">
        <w:t>c</w:t>
      </w:r>
      <w:r w:rsidR="00076450">
        <w:t xml:space="preserve"> – Conditional Jump</w:t>
      </w:r>
      <w:bookmarkEnd w:id="155"/>
    </w:p>
    <w:p w:rsidR="006F3D35" w:rsidRPr="006F3D35" w:rsidRDefault="006F3D35" w:rsidP="00407F3C">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6F3D35" w:rsidTr="00B0433D">
        <w:tc>
          <w:tcPr>
            <w:tcW w:w="1168" w:type="dxa"/>
          </w:tcPr>
          <w:p w:rsidR="006F3D35" w:rsidRPr="00DC1CB9" w:rsidRDefault="006F3D35" w:rsidP="00EE5F9E">
            <w:pPr>
              <w:rPr>
                <w:b/>
              </w:rPr>
            </w:pPr>
            <w:r w:rsidRPr="00DC1CB9">
              <w:rPr>
                <w:b/>
              </w:rPr>
              <w:t>Condition</w:t>
            </w:r>
          </w:p>
        </w:tc>
        <w:tc>
          <w:tcPr>
            <w:tcW w:w="1169" w:type="dxa"/>
            <w:tcBorders>
              <w:right w:val="single" w:sz="18" w:space="0" w:color="5B9BD5" w:themeColor="accent5"/>
            </w:tcBorders>
          </w:tcPr>
          <w:p w:rsidR="006F3D35" w:rsidRPr="00DC1CB9" w:rsidRDefault="006F3D35" w:rsidP="00EE5F9E">
            <w:pPr>
              <w:rPr>
                <w:b/>
              </w:rPr>
            </w:pPr>
            <w:r>
              <w:rPr>
                <w:b/>
              </w:rPr>
              <w:t>OP Code</w:t>
            </w:r>
          </w:p>
        </w:tc>
        <w:tc>
          <w:tcPr>
            <w:tcW w:w="1169" w:type="dxa"/>
            <w:tcBorders>
              <w:left w:val="single" w:sz="18" w:space="0" w:color="5B9BD5" w:themeColor="accent5"/>
            </w:tcBorders>
          </w:tcPr>
          <w:p w:rsidR="006F3D35" w:rsidRPr="00DC1CB9" w:rsidRDefault="006F3D35" w:rsidP="00EE5F9E">
            <w:pPr>
              <w:rPr>
                <w:b/>
              </w:rPr>
            </w:pPr>
            <w:r w:rsidRPr="00DC1CB9">
              <w:rPr>
                <w:b/>
              </w:rPr>
              <w:t>Condition</w:t>
            </w:r>
          </w:p>
        </w:tc>
        <w:tc>
          <w:tcPr>
            <w:tcW w:w="1169" w:type="dxa"/>
            <w:tcBorders>
              <w:right w:val="single" w:sz="18" w:space="0" w:color="5B9BD5" w:themeColor="accent5"/>
            </w:tcBorders>
          </w:tcPr>
          <w:p w:rsidR="006F3D35" w:rsidRPr="00DC1CB9" w:rsidRDefault="006F3D35" w:rsidP="00EE5F9E">
            <w:pPr>
              <w:rPr>
                <w:b/>
              </w:rPr>
            </w:pPr>
            <w:r>
              <w:rPr>
                <w:b/>
              </w:rPr>
              <w:t>OP Code</w:t>
            </w:r>
          </w:p>
        </w:tc>
        <w:tc>
          <w:tcPr>
            <w:tcW w:w="1168" w:type="dxa"/>
            <w:tcBorders>
              <w:left w:val="single" w:sz="18" w:space="0" w:color="5B9BD5" w:themeColor="accent5"/>
            </w:tcBorders>
          </w:tcPr>
          <w:p w:rsidR="006F3D35" w:rsidRPr="00DC1CB9" w:rsidRDefault="006F3D35" w:rsidP="00EE5F9E">
            <w:pPr>
              <w:rPr>
                <w:b/>
              </w:rPr>
            </w:pPr>
            <w:r w:rsidRPr="00DC1CB9">
              <w:rPr>
                <w:b/>
              </w:rPr>
              <w:t>Condition</w:t>
            </w:r>
          </w:p>
        </w:tc>
        <w:tc>
          <w:tcPr>
            <w:tcW w:w="1169" w:type="dxa"/>
            <w:tcBorders>
              <w:right w:val="single" w:sz="18" w:space="0" w:color="5B9BD5" w:themeColor="accent5"/>
            </w:tcBorders>
          </w:tcPr>
          <w:p w:rsidR="006F3D35" w:rsidRPr="00DC1CB9" w:rsidRDefault="006F3D35" w:rsidP="00EE5F9E">
            <w:pPr>
              <w:rPr>
                <w:b/>
              </w:rPr>
            </w:pPr>
            <w:r>
              <w:rPr>
                <w:b/>
              </w:rPr>
              <w:t>OP Code</w:t>
            </w:r>
          </w:p>
        </w:tc>
        <w:tc>
          <w:tcPr>
            <w:tcW w:w="1169" w:type="dxa"/>
            <w:tcBorders>
              <w:left w:val="single" w:sz="18" w:space="0" w:color="5B9BD5" w:themeColor="accent5"/>
            </w:tcBorders>
          </w:tcPr>
          <w:p w:rsidR="006F3D35" w:rsidRPr="00DC1CB9" w:rsidRDefault="006F3D35" w:rsidP="00EE5F9E">
            <w:pPr>
              <w:rPr>
                <w:b/>
              </w:rPr>
            </w:pPr>
            <w:r>
              <w:rPr>
                <w:b/>
              </w:rPr>
              <w:t>Condition</w:t>
            </w:r>
          </w:p>
        </w:tc>
        <w:tc>
          <w:tcPr>
            <w:tcW w:w="1169" w:type="dxa"/>
          </w:tcPr>
          <w:p w:rsidR="006F3D35" w:rsidRPr="00DC1CB9" w:rsidRDefault="006F3D35" w:rsidP="00EE5F9E">
            <w:pPr>
              <w:rPr>
                <w:b/>
              </w:rPr>
            </w:pPr>
            <w:r w:rsidRPr="00DC1CB9">
              <w:rPr>
                <w:b/>
              </w:rPr>
              <w:t>OP Code</w:t>
            </w:r>
          </w:p>
        </w:tc>
      </w:tr>
      <w:tr w:rsidR="006F3D35" w:rsidTr="00B0433D">
        <w:tc>
          <w:tcPr>
            <w:tcW w:w="1168" w:type="dxa"/>
          </w:tcPr>
          <w:p w:rsidR="006F3D35" w:rsidRDefault="006F3D35" w:rsidP="00EE5F9E">
            <w:r>
              <w:t>None</w:t>
            </w:r>
          </w:p>
        </w:tc>
        <w:tc>
          <w:tcPr>
            <w:tcW w:w="1169" w:type="dxa"/>
            <w:tcBorders>
              <w:right w:val="single" w:sz="18" w:space="0" w:color="5B9BD5" w:themeColor="accent5"/>
            </w:tcBorders>
          </w:tcPr>
          <w:p w:rsidR="006F3D35" w:rsidRDefault="006F3D35" w:rsidP="00EE5F9E">
            <w:r>
              <w:t>54</w:t>
            </w:r>
          </w:p>
        </w:tc>
        <w:tc>
          <w:tcPr>
            <w:tcW w:w="1169" w:type="dxa"/>
            <w:tcBorders>
              <w:left w:val="single" w:sz="18" w:space="0" w:color="5B9BD5" w:themeColor="accent5"/>
            </w:tcBorders>
          </w:tcPr>
          <w:p w:rsidR="006F3D35" w:rsidRDefault="006F3D35" w:rsidP="00EE5F9E"/>
        </w:tc>
        <w:tc>
          <w:tcPr>
            <w:tcW w:w="1169" w:type="dxa"/>
            <w:tcBorders>
              <w:right w:val="single" w:sz="18" w:space="0" w:color="5B9BD5" w:themeColor="accent5"/>
            </w:tcBorders>
          </w:tcPr>
          <w:p w:rsidR="006F3D35" w:rsidRDefault="006F3D35" w:rsidP="00EE5F9E"/>
        </w:tc>
        <w:tc>
          <w:tcPr>
            <w:tcW w:w="1168" w:type="dxa"/>
            <w:tcBorders>
              <w:left w:val="single" w:sz="18" w:space="0" w:color="5B9BD5" w:themeColor="accent5"/>
            </w:tcBorders>
          </w:tcPr>
          <w:p w:rsidR="006F3D35" w:rsidRDefault="006F3D35" w:rsidP="00EE5F9E">
            <w:r>
              <w:t>Z</w:t>
            </w:r>
          </w:p>
        </w:tc>
        <w:tc>
          <w:tcPr>
            <w:tcW w:w="1169" w:type="dxa"/>
            <w:tcBorders>
              <w:right w:val="single" w:sz="18" w:space="0" w:color="5B9BD5" w:themeColor="accent5"/>
            </w:tcBorders>
          </w:tcPr>
          <w:p w:rsidR="006F3D35" w:rsidRDefault="006F3D35" w:rsidP="00EE5F9E">
            <w:r>
              <w:t>63</w:t>
            </w:r>
          </w:p>
        </w:tc>
        <w:tc>
          <w:tcPr>
            <w:tcW w:w="1169" w:type="dxa"/>
            <w:tcBorders>
              <w:left w:val="single" w:sz="18" w:space="0" w:color="5B9BD5" w:themeColor="accent5"/>
            </w:tcBorders>
          </w:tcPr>
          <w:p w:rsidR="006F3D35" w:rsidRDefault="006F3D35" w:rsidP="00EE5F9E">
            <w:r>
              <w:t>NZ</w:t>
            </w:r>
          </w:p>
        </w:tc>
        <w:tc>
          <w:tcPr>
            <w:tcW w:w="1169" w:type="dxa"/>
          </w:tcPr>
          <w:p w:rsidR="006F3D35" w:rsidRDefault="006F3D35" w:rsidP="00EE5F9E">
            <w:r>
              <w:t>64</w:t>
            </w:r>
          </w:p>
        </w:tc>
      </w:tr>
      <w:tr w:rsidR="006F3D35" w:rsidTr="00B0433D">
        <w:tc>
          <w:tcPr>
            <w:tcW w:w="1168" w:type="dxa"/>
          </w:tcPr>
          <w:p w:rsidR="006F3D35" w:rsidRDefault="006F3D35" w:rsidP="00EE5F9E">
            <w:r>
              <w:t>A</w:t>
            </w:r>
          </w:p>
        </w:tc>
        <w:tc>
          <w:tcPr>
            <w:tcW w:w="1169" w:type="dxa"/>
            <w:tcBorders>
              <w:right w:val="single" w:sz="18" w:space="0" w:color="5B9BD5" w:themeColor="accent5"/>
            </w:tcBorders>
          </w:tcPr>
          <w:p w:rsidR="006F3D35" w:rsidRDefault="006F3D35" w:rsidP="00EE5F9E">
            <w:r>
              <w:t>55</w:t>
            </w:r>
          </w:p>
        </w:tc>
        <w:tc>
          <w:tcPr>
            <w:tcW w:w="1169" w:type="dxa"/>
            <w:tcBorders>
              <w:left w:val="single" w:sz="18" w:space="0" w:color="5B9BD5" w:themeColor="accent5"/>
            </w:tcBorders>
          </w:tcPr>
          <w:p w:rsidR="006F3D35" w:rsidRDefault="006F3D35" w:rsidP="00EE5F9E">
            <w:r>
              <w:t>G</w:t>
            </w:r>
          </w:p>
        </w:tc>
        <w:tc>
          <w:tcPr>
            <w:tcW w:w="1169" w:type="dxa"/>
            <w:tcBorders>
              <w:right w:val="single" w:sz="18" w:space="0" w:color="5B9BD5" w:themeColor="accent5"/>
            </w:tcBorders>
          </w:tcPr>
          <w:p w:rsidR="006F3D35" w:rsidRDefault="006F3D35" w:rsidP="00EE5F9E">
            <w:r>
              <w:t>59</w:t>
            </w:r>
          </w:p>
        </w:tc>
        <w:tc>
          <w:tcPr>
            <w:tcW w:w="1168" w:type="dxa"/>
            <w:tcBorders>
              <w:left w:val="single" w:sz="18" w:space="0" w:color="5B9BD5" w:themeColor="accent5"/>
            </w:tcBorders>
          </w:tcPr>
          <w:p w:rsidR="006F3D35" w:rsidRDefault="006F3D35" w:rsidP="00EE5F9E">
            <w:r>
              <w:t>S</w:t>
            </w:r>
          </w:p>
        </w:tc>
        <w:tc>
          <w:tcPr>
            <w:tcW w:w="1169" w:type="dxa"/>
            <w:tcBorders>
              <w:right w:val="single" w:sz="18" w:space="0" w:color="5B9BD5" w:themeColor="accent5"/>
            </w:tcBorders>
          </w:tcPr>
          <w:p w:rsidR="006F3D35" w:rsidRDefault="006F3D35" w:rsidP="00EE5F9E">
            <w:r>
              <w:t>65</w:t>
            </w:r>
          </w:p>
        </w:tc>
        <w:tc>
          <w:tcPr>
            <w:tcW w:w="1169" w:type="dxa"/>
            <w:tcBorders>
              <w:left w:val="single" w:sz="18" w:space="0" w:color="5B9BD5" w:themeColor="accent5"/>
            </w:tcBorders>
          </w:tcPr>
          <w:p w:rsidR="006F3D35" w:rsidRDefault="006F3D35" w:rsidP="00EE5F9E">
            <w:r>
              <w:t>NS</w:t>
            </w:r>
          </w:p>
        </w:tc>
        <w:tc>
          <w:tcPr>
            <w:tcW w:w="1169" w:type="dxa"/>
          </w:tcPr>
          <w:p w:rsidR="006F3D35" w:rsidRDefault="006F3D35" w:rsidP="00EE5F9E">
            <w:r>
              <w:t>66</w:t>
            </w:r>
          </w:p>
        </w:tc>
      </w:tr>
      <w:tr w:rsidR="006F3D35" w:rsidTr="00B0433D">
        <w:tc>
          <w:tcPr>
            <w:tcW w:w="1168" w:type="dxa"/>
          </w:tcPr>
          <w:p w:rsidR="006F3D35" w:rsidRDefault="006F3D35" w:rsidP="00EE5F9E">
            <w:r>
              <w:t>AE</w:t>
            </w:r>
          </w:p>
        </w:tc>
        <w:tc>
          <w:tcPr>
            <w:tcW w:w="1169" w:type="dxa"/>
            <w:tcBorders>
              <w:right w:val="single" w:sz="18" w:space="0" w:color="5B9BD5" w:themeColor="accent5"/>
            </w:tcBorders>
          </w:tcPr>
          <w:p w:rsidR="006F3D35" w:rsidRDefault="006F3D35" w:rsidP="00EE5F9E">
            <w:r>
              <w:t>56</w:t>
            </w:r>
          </w:p>
        </w:tc>
        <w:tc>
          <w:tcPr>
            <w:tcW w:w="1169" w:type="dxa"/>
            <w:tcBorders>
              <w:left w:val="single" w:sz="18" w:space="0" w:color="5B9BD5" w:themeColor="accent5"/>
            </w:tcBorders>
          </w:tcPr>
          <w:p w:rsidR="006F3D35" w:rsidRDefault="006F3D35" w:rsidP="00EE5F9E">
            <w:r>
              <w:t>GE</w:t>
            </w:r>
          </w:p>
        </w:tc>
        <w:tc>
          <w:tcPr>
            <w:tcW w:w="1169" w:type="dxa"/>
            <w:tcBorders>
              <w:right w:val="single" w:sz="18" w:space="0" w:color="5B9BD5" w:themeColor="accent5"/>
            </w:tcBorders>
          </w:tcPr>
          <w:p w:rsidR="006F3D35" w:rsidRDefault="006F3D35" w:rsidP="00EE5F9E">
            <w:r>
              <w:t>60</w:t>
            </w:r>
          </w:p>
        </w:tc>
        <w:tc>
          <w:tcPr>
            <w:tcW w:w="1168" w:type="dxa"/>
            <w:tcBorders>
              <w:left w:val="single" w:sz="18" w:space="0" w:color="5B9BD5" w:themeColor="accent5"/>
            </w:tcBorders>
          </w:tcPr>
          <w:p w:rsidR="006F3D35" w:rsidRDefault="006F3D35" w:rsidP="00EE5F9E">
            <w:r>
              <w:t>P</w:t>
            </w:r>
          </w:p>
        </w:tc>
        <w:tc>
          <w:tcPr>
            <w:tcW w:w="1169" w:type="dxa"/>
            <w:tcBorders>
              <w:right w:val="single" w:sz="18" w:space="0" w:color="5B9BD5" w:themeColor="accent5"/>
            </w:tcBorders>
          </w:tcPr>
          <w:p w:rsidR="006F3D35" w:rsidRDefault="006F3D35" w:rsidP="00EE5F9E">
            <w:r>
              <w:t>67</w:t>
            </w:r>
          </w:p>
        </w:tc>
        <w:tc>
          <w:tcPr>
            <w:tcW w:w="1169" w:type="dxa"/>
            <w:tcBorders>
              <w:left w:val="single" w:sz="18" w:space="0" w:color="5B9BD5" w:themeColor="accent5"/>
            </w:tcBorders>
          </w:tcPr>
          <w:p w:rsidR="006F3D35" w:rsidRDefault="006F3D35" w:rsidP="00EE5F9E">
            <w:r>
              <w:t>NP</w:t>
            </w:r>
          </w:p>
        </w:tc>
        <w:tc>
          <w:tcPr>
            <w:tcW w:w="1169" w:type="dxa"/>
          </w:tcPr>
          <w:p w:rsidR="006F3D35" w:rsidRDefault="006F3D35" w:rsidP="00EE5F9E">
            <w:r>
              <w:t>68</w:t>
            </w:r>
          </w:p>
        </w:tc>
      </w:tr>
      <w:tr w:rsidR="006F3D35" w:rsidTr="00B0433D">
        <w:tc>
          <w:tcPr>
            <w:tcW w:w="1168" w:type="dxa"/>
          </w:tcPr>
          <w:p w:rsidR="006F3D35" w:rsidRDefault="006F3D35" w:rsidP="00EE5F9E">
            <w:r>
              <w:t>B</w:t>
            </w:r>
          </w:p>
        </w:tc>
        <w:tc>
          <w:tcPr>
            <w:tcW w:w="1169" w:type="dxa"/>
            <w:tcBorders>
              <w:right w:val="single" w:sz="18" w:space="0" w:color="5B9BD5" w:themeColor="accent5"/>
            </w:tcBorders>
          </w:tcPr>
          <w:p w:rsidR="006F3D35" w:rsidRDefault="006F3D35" w:rsidP="00EE5F9E">
            <w:r>
              <w:t>57</w:t>
            </w:r>
          </w:p>
        </w:tc>
        <w:tc>
          <w:tcPr>
            <w:tcW w:w="1169" w:type="dxa"/>
            <w:tcBorders>
              <w:left w:val="single" w:sz="18" w:space="0" w:color="5B9BD5" w:themeColor="accent5"/>
            </w:tcBorders>
          </w:tcPr>
          <w:p w:rsidR="006F3D35" w:rsidRDefault="006F3D35" w:rsidP="00EE5F9E">
            <w:r>
              <w:t>L</w:t>
            </w:r>
          </w:p>
        </w:tc>
        <w:tc>
          <w:tcPr>
            <w:tcW w:w="1169" w:type="dxa"/>
            <w:tcBorders>
              <w:right w:val="single" w:sz="18" w:space="0" w:color="5B9BD5" w:themeColor="accent5"/>
            </w:tcBorders>
          </w:tcPr>
          <w:p w:rsidR="006F3D35" w:rsidRDefault="006F3D35" w:rsidP="00EE5F9E">
            <w:r>
              <w:t>61</w:t>
            </w:r>
          </w:p>
        </w:tc>
        <w:tc>
          <w:tcPr>
            <w:tcW w:w="1168" w:type="dxa"/>
            <w:tcBorders>
              <w:left w:val="single" w:sz="18" w:space="0" w:color="5B9BD5" w:themeColor="accent5"/>
            </w:tcBorders>
          </w:tcPr>
          <w:p w:rsidR="006F3D35" w:rsidRDefault="006F3D35" w:rsidP="00EE5F9E">
            <w:r>
              <w:t>O</w:t>
            </w:r>
          </w:p>
        </w:tc>
        <w:tc>
          <w:tcPr>
            <w:tcW w:w="1169" w:type="dxa"/>
            <w:tcBorders>
              <w:right w:val="single" w:sz="18" w:space="0" w:color="5B9BD5" w:themeColor="accent5"/>
            </w:tcBorders>
          </w:tcPr>
          <w:p w:rsidR="006F3D35" w:rsidRDefault="006F3D35" w:rsidP="00EE5F9E">
            <w:r>
              <w:t>69</w:t>
            </w:r>
          </w:p>
        </w:tc>
        <w:tc>
          <w:tcPr>
            <w:tcW w:w="1169" w:type="dxa"/>
            <w:tcBorders>
              <w:left w:val="single" w:sz="18" w:space="0" w:color="5B9BD5" w:themeColor="accent5"/>
            </w:tcBorders>
          </w:tcPr>
          <w:p w:rsidR="006F3D35" w:rsidRDefault="006F3D35" w:rsidP="00EE5F9E">
            <w:r>
              <w:t>NO</w:t>
            </w:r>
          </w:p>
        </w:tc>
        <w:tc>
          <w:tcPr>
            <w:tcW w:w="1169" w:type="dxa"/>
          </w:tcPr>
          <w:p w:rsidR="006F3D35" w:rsidRDefault="006F3D35" w:rsidP="00EE5F9E">
            <w:r>
              <w:t>70</w:t>
            </w:r>
          </w:p>
        </w:tc>
      </w:tr>
      <w:tr w:rsidR="006F3D35" w:rsidTr="00B0433D">
        <w:tc>
          <w:tcPr>
            <w:tcW w:w="1168" w:type="dxa"/>
          </w:tcPr>
          <w:p w:rsidR="006F3D35" w:rsidRDefault="006F3D35" w:rsidP="00EE5F9E">
            <w:r>
              <w:t>BE</w:t>
            </w:r>
          </w:p>
        </w:tc>
        <w:tc>
          <w:tcPr>
            <w:tcW w:w="1169" w:type="dxa"/>
            <w:tcBorders>
              <w:right w:val="single" w:sz="18" w:space="0" w:color="5B9BD5" w:themeColor="accent5"/>
            </w:tcBorders>
          </w:tcPr>
          <w:p w:rsidR="006F3D35" w:rsidRDefault="006F3D35" w:rsidP="00EE5F9E">
            <w:r>
              <w:t>58</w:t>
            </w:r>
          </w:p>
        </w:tc>
        <w:tc>
          <w:tcPr>
            <w:tcW w:w="1169" w:type="dxa"/>
            <w:tcBorders>
              <w:left w:val="single" w:sz="18" w:space="0" w:color="5B9BD5" w:themeColor="accent5"/>
            </w:tcBorders>
          </w:tcPr>
          <w:p w:rsidR="006F3D35" w:rsidRDefault="006F3D35" w:rsidP="00EE5F9E">
            <w:r>
              <w:t>LE</w:t>
            </w:r>
          </w:p>
        </w:tc>
        <w:tc>
          <w:tcPr>
            <w:tcW w:w="1169" w:type="dxa"/>
            <w:tcBorders>
              <w:right w:val="single" w:sz="18" w:space="0" w:color="5B9BD5" w:themeColor="accent5"/>
            </w:tcBorders>
          </w:tcPr>
          <w:p w:rsidR="006F3D35" w:rsidRDefault="006F3D35" w:rsidP="00EE5F9E">
            <w:r>
              <w:t>62</w:t>
            </w:r>
          </w:p>
        </w:tc>
        <w:tc>
          <w:tcPr>
            <w:tcW w:w="1168" w:type="dxa"/>
            <w:tcBorders>
              <w:left w:val="single" w:sz="18" w:space="0" w:color="5B9BD5" w:themeColor="accent5"/>
            </w:tcBorders>
          </w:tcPr>
          <w:p w:rsidR="006F3D35" w:rsidRDefault="006F3D35" w:rsidP="00EE5F9E">
            <w:r>
              <w:t>C</w:t>
            </w:r>
          </w:p>
        </w:tc>
        <w:tc>
          <w:tcPr>
            <w:tcW w:w="1169" w:type="dxa"/>
            <w:tcBorders>
              <w:right w:val="single" w:sz="18" w:space="0" w:color="5B9BD5" w:themeColor="accent5"/>
            </w:tcBorders>
          </w:tcPr>
          <w:p w:rsidR="006F3D35" w:rsidRDefault="006F3D35" w:rsidP="00EE5F9E">
            <w:r>
              <w:t>71</w:t>
            </w:r>
          </w:p>
        </w:tc>
        <w:tc>
          <w:tcPr>
            <w:tcW w:w="1169" w:type="dxa"/>
            <w:tcBorders>
              <w:left w:val="single" w:sz="18" w:space="0" w:color="5B9BD5" w:themeColor="accent5"/>
            </w:tcBorders>
          </w:tcPr>
          <w:p w:rsidR="006F3D35" w:rsidRDefault="006F3D35" w:rsidP="00EE5F9E">
            <w:r>
              <w:t>NC</w:t>
            </w:r>
          </w:p>
        </w:tc>
        <w:tc>
          <w:tcPr>
            <w:tcW w:w="1169" w:type="dxa"/>
          </w:tcPr>
          <w:p w:rsidR="006F3D35" w:rsidRDefault="006F3D35" w:rsidP="00EE5F9E">
            <w:r>
              <w:t>72</w:t>
            </w:r>
          </w:p>
        </w:tc>
      </w:tr>
    </w:tbl>
    <w:p w:rsidR="00F7460E" w:rsidRDefault="00F7460E" w:rsidP="00F7460E">
      <w:pPr>
        <w:pStyle w:val="NoSpacing"/>
      </w:pPr>
    </w:p>
    <w:p w:rsidR="00F7460E" w:rsidRDefault="00F7460E" w:rsidP="00F7460E">
      <w:r w:rsidRPr="00B37164">
        <w:t>Description:</w:t>
      </w:r>
    </w:p>
    <w:p w:rsidR="00F7460E" w:rsidRDefault="00F7460E" w:rsidP="00F7460E">
      <w:pPr>
        <w:ind w:left="720"/>
      </w:pPr>
      <w:r>
        <w:t>Conditionally jumps execution to the provided address.</w:t>
      </w:r>
    </w:p>
    <w:p w:rsidR="00374CCE" w:rsidRDefault="00374CCE" w:rsidP="00F7460E">
      <w:pPr>
        <w:ind w:left="720"/>
      </w:pPr>
      <w:r>
        <w:t>These operations form the basis of all conditional branching.</w:t>
      </w:r>
    </w:p>
    <w:p w:rsidR="001F72D4" w:rsidRDefault="001F72D4" w:rsidP="001F72D4">
      <w:pPr>
        <w:jc w:val="both"/>
      </w:pPr>
      <w:r>
        <w:t>Usage:</w:t>
      </w:r>
    </w:p>
    <w:p w:rsidR="001F72D4" w:rsidRPr="001F72D4" w:rsidRDefault="001F72D4" w:rsidP="001F72D4">
      <w:pPr>
        <w:ind w:left="720"/>
        <w:jc w:val="both"/>
        <w:rPr>
          <w:rFonts w:ascii="Courier New" w:hAnsi="Courier New" w:cs="Courier New"/>
        </w:rPr>
      </w:pPr>
      <w:r>
        <w:rPr>
          <w:rFonts w:ascii="Courier New" w:hAnsi="Courier New" w:cs="Courier New"/>
        </w:rPr>
        <w:t>Jcc</w:t>
      </w:r>
      <w:r w:rsidRPr="00E665EB">
        <w:rPr>
          <w:rFonts w:ascii="Courier New" w:hAnsi="Courier New" w:cs="Courier New"/>
        </w:rPr>
        <w:t xml:space="preserve"> </w:t>
      </w:r>
      <w:r>
        <w:rPr>
          <w:rFonts w:ascii="Courier New" w:hAnsi="Courier New" w:cs="Courier New"/>
        </w:rPr>
        <w:t>m</w:t>
      </w:r>
    </w:p>
    <w:p w:rsidR="00F7460E" w:rsidRDefault="00F7460E" w:rsidP="00F7460E">
      <w:r w:rsidRPr="00B37164">
        <w:t>Flags Affected:</w:t>
      </w:r>
    </w:p>
    <w:p w:rsidR="00F7460E" w:rsidRDefault="00F7460E" w:rsidP="00F7460E">
      <w:pPr>
        <w:ind w:left="720"/>
      </w:pPr>
      <w:r>
        <w:t>None.</w:t>
      </w:r>
    </w:p>
    <w:p w:rsidR="00F7460E" w:rsidRDefault="00F7460E" w:rsidP="00F7460E">
      <w:r w:rsidRPr="00B37164">
        <w:t>Format:</w:t>
      </w:r>
    </w:p>
    <w:p w:rsidR="008A4173" w:rsidRDefault="00F7460E" w:rsidP="00DA03D7">
      <w:pPr>
        <w:spacing w:after="0"/>
        <w:ind w:left="720"/>
        <w:rPr>
          <w:rFonts w:ascii="Courier New" w:hAnsi="Courier New" w:cs="Courier New"/>
        </w:rPr>
      </w:pPr>
      <w:r w:rsidRPr="005D19DF">
        <w:rPr>
          <w:rFonts w:ascii="Courier New" w:hAnsi="Courier New" w:cs="Courier New"/>
        </w:rPr>
        <w:t xml:space="preserve">[8: </w:t>
      </w:r>
      <w:r>
        <w:rPr>
          <w:rFonts w:ascii="Courier New" w:hAnsi="Courier New" w:cs="Courier New"/>
        </w:rPr>
        <w:t>Jcc</w:t>
      </w:r>
      <w:r w:rsidRPr="005D19DF">
        <w:rPr>
          <w:rFonts w:ascii="Courier New" w:hAnsi="Courier New" w:cs="Courier New"/>
        </w:rPr>
        <w:t xml:space="preserve">]   </w:t>
      </w:r>
      <w:r>
        <w:rPr>
          <w:rFonts w:ascii="Courier New" w:hAnsi="Courier New" w:cs="Courier New"/>
        </w:rPr>
        <w:t>[address]</w:t>
      </w:r>
    </w:p>
    <w:p w:rsidR="00395C5B" w:rsidRDefault="00395C5B" w:rsidP="00DA03D7">
      <w:pPr>
        <w:spacing w:after="0"/>
        <w:ind w:left="720"/>
        <w:rPr>
          <w:rFonts w:ascii="Courier New" w:hAnsi="Courier New" w:cs="Courier New"/>
        </w:rPr>
      </w:pPr>
      <w:r>
        <w:rPr>
          <w:rFonts w:ascii="Courier New" w:hAnsi="Courier New" w:cs="Courier New"/>
        </w:rPr>
        <w:tab/>
        <w:t>if condition:</w:t>
      </w:r>
    </w:p>
    <w:p w:rsidR="00395C5B" w:rsidRDefault="00395C5B" w:rsidP="00DA03D7">
      <w:pPr>
        <w:spacing w:after="0"/>
        <w:ind w:left="720"/>
        <w:rPr>
          <w:rFonts w:ascii="Courier New" w:hAnsi="Courier New" w:cs="Courier New"/>
        </w:rPr>
      </w:pPr>
      <w:r>
        <w:rPr>
          <w:rFonts w:ascii="Courier New" w:hAnsi="Courier New" w:cs="Courier New"/>
        </w:rPr>
        <w:tab/>
      </w:r>
      <w:r>
        <w:rPr>
          <w:rFonts w:ascii="Courier New" w:hAnsi="Courier New" w:cs="Courier New"/>
        </w:rPr>
        <w:tab/>
        <w:t>jmp address</w:t>
      </w:r>
    </w:p>
    <w:p w:rsidR="008A4173" w:rsidRDefault="008A4173">
      <w:pPr>
        <w:rPr>
          <w:rFonts w:ascii="Courier New" w:hAnsi="Courier New" w:cs="Courier New"/>
        </w:rPr>
      </w:pPr>
      <w:r>
        <w:rPr>
          <w:rFonts w:ascii="Courier New" w:hAnsi="Courier New" w:cs="Courier New"/>
        </w:rPr>
        <w:br w:type="page"/>
      </w:r>
    </w:p>
    <w:p w:rsidR="008A4173" w:rsidRDefault="008A4173" w:rsidP="008A4173">
      <w:pPr>
        <w:pStyle w:val="Heading2"/>
      </w:pPr>
      <w:bookmarkStart w:id="156" w:name="_FADD_–_Floating-Point"/>
      <w:bookmarkStart w:id="157" w:name="_Toc510887540"/>
      <w:bookmarkEnd w:id="156"/>
      <w:r>
        <w:lastRenderedPageBreak/>
        <w:t>FADD</w:t>
      </w:r>
      <w:r w:rsidR="00076450">
        <w:t xml:space="preserve"> – Floating-Point Add</w:t>
      </w:r>
      <w:bookmarkEnd w:id="157"/>
    </w:p>
    <w:p w:rsidR="008A4173" w:rsidRDefault="008A4173" w:rsidP="008A4173">
      <w:r>
        <w:t>OP Code:</w:t>
      </w:r>
    </w:p>
    <w:p w:rsidR="008A4173" w:rsidRDefault="008A4173" w:rsidP="008A4173">
      <w:pPr>
        <w:ind w:left="720"/>
      </w:pPr>
      <w:r>
        <w:t>73</w:t>
      </w:r>
    </w:p>
    <w:p w:rsidR="008A4173" w:rsidRDefault="008A4173" w:rsidP="008A4173">
      <w:r w:rsidRPr="00B37164">
        <w:t>Description:</w:t>
      </w:r>
    </w:p>
    <w:p w:rsidR="00DB5A38" w:rsidRDefault="00DB5A38" w:rsidP="005E4FA6">
      <w:pPr>
        <w:ind w:left="720"/>
      </w:pPr>
      <w:r>
        <w:t xml:space="preserve">Adds the source </w:t>
      </w:r>
      <w:r w:rsidR="002A5156">
        <w:t>(second argument) to the destination (first argument).</w:t>
      </w:r>
    </w:p>
    <w:p w:rsidR="00B9335E" w:rsidRDefault="00B9335E" w:rsidP="00B9335E">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4C68D9" w:rsidRDefault="004C68D9" w:rsidP="00B9335E">
      <w:pPr>
        <w:ind w:left="720"/>
      </w:pPr>
      <w:r>
        <w:t>The flags are set in such a way that signed conditionals correctly compare the result to zero.</w:t>
      </w:r>
    </w:p>
    <w:p w:rsidR="004A2142" w:rsidRDefault="004A2142" w:rsidP="004A2142">
      <w:pPr>
        <w:jc w:val="both"/>
      </w:pPr>
      <w:r>
        <w:t>Usage:</w:t>
      </w:r>
    </w:p>
    <w:p w:rsidR="004A2142" w:rsidRDefault="004A2142" w:rsidP="004A2142">
      <w:pPr>
        <w:ind w:left="720"/>
        <w:jc w:val="both"/>
        <w:rPr>
          <w:rFonts w:ascii="Courier New" w:hAnsi="Courier New" w:cs="Courier New"/>
        </w:rPr>
      </w:pPr>
      <w:r>
        <w:rPr>
          <w:rFonts w:ascii="Courier New" w:hAnsi="Courier New" w:cs="Courier New"/>
        </w:rPr>
        <w:t>F</w:t>
      </w:r>
      <w:r w:rsidRPr="00E665EB">
        <w:rPr>
          <w:rFonts w:ascii="Courier New" w:hAnsi="Courier New" w:cs="Courier New"/>
        </w:rPr>
        <w:t>ADD</w:t>
      </w:r>
      <w:r w:rsidR="001F72D4">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rsidR="004A2142" w:rsidRPr="004A2142" w:rsidRDefault="004A2142" w:rsidP="004A2142">
      <w:pPr>
        <w:ind w:left="720"/>
        <w:jc w:val="both"/>
        <w:rPr>
          <w:rFonts w:ascii="Courier New" w:hAnsi="Courier New" w:cs="Courier New"/>
        </w:rPr>
      </w:pPr>
      <w:r>
        <w:rPr>
          <w:rFonts w:ascii="Courier New" w:hAnsi="Courier New" w:cs="Courier New"/>
        </w:rPr>
        <w:t>FADD</w:t>
      </w:r>
      <w:r w:rsidR="001F72D4">
        <w:rPr>
          <w:rFonts w:ascii="Courier New" w:hAnsi="Courier New" w:cs="Courier New"/>
        </w:rPr>
        <w:t>(:size)</w:t>
      </w:r>
      <w:r>
        <w:rPr>
          <w:rFonts w:ascii="Courier New" w:hAnsi="Courier New" w:cs="Courier New"/>
        </w:rPr>
        <w:t xml:space="preserve"> m, imm/r</w:t>
      </w:r>
    </w:p>
    <w:p w:rsidR="008A4173" w:rsidRDefault="008A4173" w:rsidP="008A4173">
      <w:r w:rsidRPr="00B37164">
        <w:t>Flags Affected:</w:t>
      </w:r>
    </w:p>
    <w:p w:rsidR="005E4FA6" w:rsidRPr="005E4FA6" w:rsidRDefault="005E4FA6" w:rsidP="005E4FA6">
      <w:pPr>
        <w:ind w:left="720"/>
      </w:pPr>
      <w:r w:rsidRPr="005E4FA6">
        <w:t>ZF is set if the result is zero, and cleared otherwise.</w:t>
      </w:r>
    </w:p>
    <w:p w:rsidR="005E4FA6" w:rsidRDefault="005E4FA6" w:rsidP="005E4FA6">
      <w:pPr>
        <w:ind w:left="720"/>
      </w:pPr>
      <w:r w:rsidRPr="005E4FA6">
        <w:t>SF is set if the result is negative, and cleared otherwise.</w:t>
      </w:r>
    </w:p>
    <w:p w:rsidR="00221116" w:rsidRPr="005E4FA6" w:rsidRDefault="00221116" w:rsidP="005E4FA6">
      <w:pPr>
        <w:ind w:left="720"/>
      </w:pPr>
      <w:r>
        <w:t>OF is cleared.</w:t>
      </w:r>
    </w:p>
    <w:p w:rsidR="005E4FA6" w:rsidRPr="005E4FA6" w:rsidRDefault="00304F6E" w:rsidP="005E4FA6">
      <w:pPr>
        <w:ind w:left="720"/>
      </w:pPr>
      <w:r>
        <w:t>C</w:t>
      </w:r>
      <w:r w:rsidR="005E4FA6" w:rsidRPr="005E4FA6">
        <w:t>F is set if the result is positive or negative infinity, and cleared otherwise.</w:t>
      </w:r>
    </w:p>
    <w:p w:rsidR="005E4FA6" w:rsidRDefault="00304F6E" w:rsidP="005E4FA6">
      <w:pPr>
        <w:ind w:left="720"/>
      </w:pPr>
      <w:r>
        <w:t>P</w:t>
      </w:r>
      <w:r w:rsidR="005E4FA6" w:rsidRPr="005E4FA6">
        <w:t xml:space="preserve">F is set if the result is </w:t>
      </w:r>
      <w:r>
        <w:t>NaN</w:t>
      </w:r>
      <w:r w:rsidR="005E4FA6" w:rsidRPr="005E4FA6">
        <w:t>, and cleared otherwise.</w:t>
      </w:r>
    </w:p>
    <w:p w:rsidR="008A4173" w:rsidRDefault="008A4173" w:rsidP="005E4FA6">
      <w:r w:rsidRPr="00B37164">
        <w:t>Format:</w:t>
      </w:r>
    </w:p>
    <w:p w:rsidR="00DB219E" w:rsidRDefault="00DB219E" w:rsidP="00DA03D7">
      <w:pPr>
        <w:spacing w:after="0"/>
        <w:ind w:left="720"/>
      </w:pPr>
      <w:r w:rsidRPr="009C2866">
        <w:rPr>
          <w:rFonts w:ascii="Courier New" w:hAnsi="Courier New" w:cs="Courier New"/>
        </w:rPr>
        <w:t xml:space="preserve">[8: </w:t>
      </w:r>
      <w:r>
        <w:rPr>
          <w:rFonts w:ascii="Courier New" w:hAnsi="Courier New" w:cs="Courier New"/>
        </w:rPr>
        <w:t>FADD</w:t>
      </w:r>
      <w:r w:rsidRPr="009C2866">
        <w:rPr>
          <w:rFonts w:ascii="Courier New" w:hAnsi="Courier New" w:cs="Courier New"/>
        </w:rPr>
        <w:t>]   [4: dest][2: size][2: mode]</w:t>
      </w:r>
    </w:p>
    <w:p w:rsidR="00DB219E" w:rsidRPr="009C2866" w:rsidRDefault="00DB219E" w:rsidP="00DA03D7">
      <w:pPr>
        <w:spacing w:after="0"/>
        <w:ind w:left="720" w:firstLine="720"/>
      </w:pPr>
      <w:r w:rsidRPr="009C2866">
        <w:rPr>
          <w:rFonts w:ascii="Courier New" w:hAnsi="Courier New" w:cs="Courier New"/>
        </w:rPr>
        <w:t>mode = 0: [size: imm]</w:t>
      </w:r>
    </w:p>
    <w:p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imm</w:t>
      </w:r>
    </w:p>
    <w:p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M[address]</w:t>
      </w:r>
    </w:p>
    <w:p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[3:][1: mode2][4: src]</w:t>
      </w:r>
    </w:p>
    <w:p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src</w:t>
      </w:r>
    </w:p>
    <w:p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src</w:t>
      </w:r>
    </w:p>
    <w:p w:rsidR="00DB219E" w:rsidRPr="009C2866" w:rsidRDefault="00DB219E" w:rsidP="00DA03D7">
      <w:pPr>
        <w:spacing w:after="0"/>
        <w:ind w:left="1440"/>
        <w:rPr>
          <w:rFonts w:ascii="Courier New" w:hAnsi="Courier New" w:cs="Courier New"/>
        </w:rPr>
      </w:pPr>
      <w:r w:rsidRPr="009C2866">
        <w:rPr>
          <w:rFonts w:ascii="Courier New" w:hAnsi="Courier New" w:cs="Courier New"/>
        </w:rPr>
        <w:t>mode = 3: [size: imm]   [address]</w:t>
      </w:r>
    </w:p>
    <w:p w:rsidR="00A9777A" w:rsidRDefault="00DB219E"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imm</w:t>
      </w:r>
      <w:r>
        <w:rPr>
          <w:rFonts w:ascii="Courier New" w:hAnsi="Courier New" w:cs="Courier New"/>
        </w:rPr>
        <w:t xml:space="preserve"> </w:t>
      </w:r>
      <w:r w:rsidR="00A9777A">
        <w:rPr>
          <w:rFonts w:ascii="Courier New" w:hAnsi="Courier New" w:cs="Courier New"/>
        </w:rPr>
        <w:br w:type="page"/>
      </w:r>
    </w:p>
    <w:p w:rsidR="00A9777A" w:rsidRDefault="00A9777A" w:rsidP="00A9777A">
      <w:pPr>
        <w:pStyle w:val="Heading2"/>
      </w:pPr>
      <w:bookmarkStart w:id="158" w:name="_FSUB"/>
      <w:bookmarkStart w:id="159" w:name="_FSUB_–_Floating-Point"/>
      <w:bookmarkStart w:id="160" w:name="_Toc510887541"/>
      <w:bookmarkEnd w:id="158"/>
      <w:bookmarkEnd w:id="159"/>
      <w:r>
        <w:lastRenderedPageBreak/>
        <w:t>FSUB</w:t>
      </w:r>
      <w:r w:rsidR="00076450">
        <w:t xml:space="preserve"> – Floating-Point Subtract</w:t>
      </w:r>
      <w:bookmarkEnd w:id="160"/>
    </w:p>
    <w:p w:rsidR="00A9777A" w:rsidRDefault="00A9777A" w:rsidP="00A9777A">
      <w:r>
        <w:t>OP Code:</w:t>
      </w:r>
    </w:p>
    <w:p w:rsidR="00A9777A" w:rsidRDefault="00A9777A" w:rsidP="00A9777A">
      <w:pPr>
        <w:ind w:left="720"/>
      </w:pPr>
      <w:r>
        <w:t>74</w:t>
      </w:r>
    </w:p>
    <w:p w:rsidR="00A9777A" w:rsidRDefault="00A9777A" w:rsidP="00A9777A">
      <w:r w:rsidRPr="00B37164">
        <w:t>Description:</w:t>
      </w:r>
    </w:p>
    <w:p w:rsidR="002A5156" w:rsidRDefault="002A5156" w:rsidP="00A9777A">
      <w:pPr>
        <w:ind w:left="720"/>
      </w:pPr>
      <w:r>
        <w:t>Subtracts the source (second argument) from the destination (first argument).</w:t>
      </w:r>
    </w:p>
    <w:p w:rsidR="00B9335E" w:rsidRDefault="00B9335E" w:rsidP="00B9335E">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D07141" w:rsidRDefault="00D07141" w:rsidP="00D07141">
      <w:pPr>
        <w:ind w:left="720"/>
      </w:pPr>
      <w:r>
        <w:t>The flags are set in such a way that signed conditionals correctly compare the result to zero.</w:t>
      </w:r>
    </w:p>
    <w:p w:rsidR="004A2142" w:rsidRDefault="004A2142" w:rsidP="004A2142">
      <w:pPr>
        <w:jc w:val="both"/>
      </w:pPr>
      <w:r>
        <w:t>Usage:</w:t>
      </w:r>
    </w:p>
    <w:p w:rsidR="004A2142" w:rsidRDefault="004A2142" w:rsidP="004A2142">
      <w:pPr>
        <w:ind w:left="720"/>
        <w:jc w:val="both"/>
        <w:rPr>
          <w:rFonts w:ascii="Courier New" w:hAnsi="Courier New" w:cs="Courier New"/>
        </w:rPr>
      </w:pPr>
      <w:r>
        <w:rPr>
          <w:rFonts w:ascii="Courier New" w:hAnsi="Courier New" w:cs="Courier New"/>
        </w:rPr>
        <w:t>FSUB</w:t>
      </w:r>
      <w:r w:rsidR="001F72D4">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rsidR="004A2142" w:rsidRPr="004A2142" w:rsidRDefault="004A2142" w:rsidP="004A2142">
      <w:pPr>
        <w:ind w:left="720"/>
        <w:jc w:val="both"/>
        <w:rPr>
          <w:rFonts w:ascii="Courier New" w:hAnsi="Courier New" w:cs="Courier New"/>
        </w:rPr>
      </w:pPr>
      <w:r>
        <w:rPr>
          <w:rFonts w:ascii="Courier New" w:hAnsi="Courier New" w:cs="Courier New"/>
        </w:rPr>
        <w:t>FSUB</w:t>
      </w:r>
      <w:r w:rsidR="001F72D4">
        <w:rPr>
          <w:rFonts w:ascii="Courier New" w:hAnsi="Courier New" w:cs="Courier New"/>
        </w:rPr>
        <w:t>(:size)</w:t>
      </w:r>
      <w:r>
        <w:rPr>
          <w:rFonts w:ascii="Courier New" w:hAnsi="Courier New" w:cs="Courier New"/>
        </w:rPr>
        <w:t xml:space="preserve"> m, imm/r</w:t>
      </w:r>
    </w:p>
    <w:p w:rsidR="00A9777A" w:rsidRDefault="00A9777A" w:rsidP="00A9777A">
      <w:r w:rsidRPr="00B37164">
        <w:t>Flags Affected:</w:t>
      </w:r>
    </w:p>
    <w:p w:rsidR="00304F6E" w:rsidRPr="005E4FA6" w:rsidRDefault="00304F6E" w:rsidP="00304F6E">
      <w:pPr>
        <w:ind w:left="720"/>
      </w:pPr>
      <w:r w:rsidRPr="005E4FA6">
        <w:t>ZF is set if the result is zero, and cleared otherwise.</w:t>
      </w:r>
    </w:p>
    <w:p w:rsidR="00304F6E" w:rsidRDefault="00304F6E" w:rsidP="00304F6E">
      <w:pPr>
        <w:ind w:left="720"/>
      </w:pPr>
      <w:r w:rsidRPr="005E4FA6">
        <w:t>SF is set if the result is negative, and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F is set if the result is positive or negative infinity, and cleared otherwise.</w:t>
      </w:r>
    </w:p>
    <w:p w:rsidR="00304F6E" w:rsidRDefault="00304F6E" w:rsidP="00304F6E">
      <w:pPr>
        <w:ind w:left="720"/>
      </w:pPr>
      <w:r>
        <w:t>P</w:t>
      </w:r>
      <w:r w:rsidRPr="005E4FA6">
        <w:t xml:space="preserve">F is set if the result is </w:t>
      </w:r>
      <w:r>
        <w:t>NaN</w:t>
      </w:r>
      <w:r w:rsidRPr="005E4FA6">
        <w:t>, and cleared otherwise.</w:t>
      </w:r>
    </w:p>
    <w:p w:rsidR="00A9777A" w:rsidRDefault="00A9777A" w:rsidP="00A9777A">
      <w:r w:rsidRPr="00B37164">
        <w:t>Format:</w:t>
      </w:r>
    </w:p>
    <w:p w:rsidR="00DB219E" w:rsidRDefault="00DB219E" w:rsidP="00DA03D7">
      <w:pPr>
        <w:spacing w:after="0"/>
        <w:ind w:left="720"/>
      </w:pPr>
      <w:r w:rsidRPr="009C2866">
        <w:rPr>
          <w:rFonts w:ascii="Courier New" w:hAnsi="Courier New" w:cs="Courier New"/>
        </w:rPr>
        <w:t xml:space="preserve">[8: </w:t>
      </w:r>
      <w:r>
        <w:rPr>
          <w:rFonts w:ascii="Courier New" w:hAnsi="Courier New" w:cs="Courier New"/>
        </w:rPr>
        <w:t>FSUB</w:t>
      </w:r>
      <w:r w:rsidRPr="009C2866">
        <w:rPr>
          <w:rFonts w:ascii="Courier New" w:hAnsi="Courier New" w:cs="Courier New"/>
        </w:rPr>
        <w:t>]   [4: dest][2: size][2: mode]</w:t>
      </w:r>
    </w:p>
    <w:p w:rsidR="00DB219E" w:rsidRPr="009C2866" w:rsidRDefault="00DB219E" w:rsidP="00DA03D7">
      <w:pPr>
        <w:spacing w:after="0"/>
        <w:ind w:left="720" w:firstLine="720"/>
      </w:pPr>
      <w:r w:rsidRPr="009C2866">
        <w:rPr>
          <w:rFonts w:ascii="Courier New" w:hAnsi="Courier New" w:cs="Courier New"/>
        </w:rPr>
        <w:t>mode = 0: [size: imm]</w:t>
      </w:r>
    </w:p>
    <w:p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imm</w:t>
      </w:r>
    </w:p>
    <w:p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M[address]</w:t>
      </w:r>
    </w:p>
    <w:p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[3:][1: mode2][4: src]</w:t>
      </w:r>
    </w:p>
    <w:p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src</w:t>
      </w:r>
    </w:p>
    <w:p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src</w:t>
      </w:r>
    </w:p>
    <w:p w:rsidR="00DB219E" w:rsidRPr="009C2866" w:rsidRDefault="00DB219E" w:rsidP="00DA03D7">
      <w:pPr>
        <w:spacing w:after="0"/>
        <w:ind w:left="1440"/>
        <w:rPr>
          <w:rFonts w:ascii="Courier New" w:hAnsi="Courier New" w:cs="Courier New"/>
        </w:rPr>
      </w:pPr>
      <w:r w:rsidRPr="009C2866">
        <w:rPr>
          <w:rFonts w:ascii="Courier New" w:hAnsi="Courier New" w:cs="Courier New"/>
        </w:rPr>
        <w:t>mode = 3: [size: imm]   [address]</w:t>
      </w:r>
    </w:p>
    <w:p w:rsidR="0026583B" w:rsidRDefault="00DB219E"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imm</w:t>
      </w:r>
      <w:r>
        <w:rPr>
          <w:rFonts w:ascii="Courier New" w:hAnsi="Courier New" w:cs="Courier New"/>
        </w:rPr>
        <w:t xml:space="preserve"> </w:t>
      </w:r>
      <w:r w:rsidR="0026583B">
        <w:rPr>
          <w:rFonts w:ascii="Courier New" w:hAnsi="Courier New" w:cs="Courier New"/>
        </w:rPr>
        <w:br w:type="page"/>
      </w:r>
    </w:p>
    <w:p w:rsidR="0026583B" w:rsidRDefault="0026583B" w:rsidP="0026583B">
      <w:pPr>
        <w:pStyle w:val="Heading2"/>
      </w:pPr>
      <w:bookmarkStart w:id="161" w:name="_FMUL_–_Floating-Point"/>
      <w:bookmarkStart w:id="162" w:name="_Toc510887542"/>
      <w:bookmarkEnd w:id="161"/>
      <w:r>
        <w:lastRenderedPageBreak/>
        <w:t>FMUL</w:t>
      </w:r>
      <w:r w:rsidR="00076450">
        <w:t xml:space="preserve"> – Floating-Point Multiply</w:t>
      </w:r>
      <w:bookmarkEnd w:id="162"/>
    </w:p>
    <w:p w:rsidR="0026583B" w:rsidRDefault="0026583B" w:rsidP="0026583B">
      <w:r>
        <w:t>OP Code:</w:t>
      </w:r>
    </w:p>
    <w:p w:rsidR="0026583B" w:rsidRDefault="0026583B" w:rsidP="0026583B">
      <w:pPr>
        <w:ind w:left="720"/>
      </w:pPr>
      <w:r>
        <w:t>75</w:t>
      </w:r>
    </w:p>
    <w:p w:rsidR="0026583B" w:rsidRDefault="0026583B" w:rsidP="0026583B">
      <w:r w:rsidRPr="00B37164">
        <w:t>Description:</w:t>
      </w:r>
    </w:p>
    <w:p w:rsidR="0026583B" w:rsidRPr="005E4FA6" w:rsidRDefault="00DF6E94" w:rsidP="0026583B">
      <w:pPr>
        <w:ind w:left="720"/>
      </w:pPr>
      <w:r>
        <w:t>Multiplies the destination (first argument) by the source (second argument).</w:t>
      </w:r>
    </w:p>
    <w:p w:rsidR="00B9335E" w:rsidRDefault="00B9335E" w:rsidP="00B9335E">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D07141" w:rsidRDefault="00D07141" w:rsidP="00D07141">
      <w:pPr>
        <w:ind w:left="720"/>
      </w:pPr>
      <w:r>
        <w:t>The flags are set in such a way that signed conditionals correctly compare the result to zero.</w:t>
      </w:r>
    </w:p>
    <w:p w:rsidR="004A2142" w:rsidRDefault="004A2142" w:rsidP="004A2142">
      <w:pPr>
        <w:jc w:val="both"/>
      </w:pPr>
      <w:r>
        <w:t>Usage:</w:t>
      </w:r>
    </w:p>
    <w:p w:rsidR="004A2142" w:rsidRDefault="004A2142" w:rsidP="004A2142">
      <w:pPr>
        <w:ind w:left="720"/>
        <w:jc w:val="both"/>
        <w:rPr>
          <w:rFonts w:ascii="Courier New" w:hAnsi="Courier New" w:cs="Courier New"/>
        </w:rPr>
      </w:pPr>
      <w:r>
        <w:rPr>
          <w:rFonts w:ascii="Courier New" w:hAnsi="Courier New" w:cs="Courier New"/>
        </w:rPr>
        <w:t>FMUL</w:t>
      </w:r>
      <w:r w:rsidR="001F72D4">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rsidR="004A2142" w:rsidRPr="004A2142" w:rsidRDefault="004A2142" w:rsidP="004A2142">
      <w:pPr>
        <w:ind w:left="720"/>
        <w:jc w:val="both"/>
        <w:rPr>
          <w:rFonts w:ascii="Courier New" w:hAnsi="Courier New" w:cs="Courier New"/>
        </w:rPr>
      </w:pPr>
      <w:r>
        <w:rPr>
          <w:rFonts w:ascii="Courier New" w:hAnsi="Courier New" w:cs="Courier New"/>
        </w:rPr>
        <w:t>FMUL</w:t>
      </w:r>
      <w:r w:rsidR="001F72D4">
        <w:rPr>
          <w:rFonts w:ascii="Courier New" w:hAnsi="Courier New" w:cs="Courier New"/>
        </w:rPr>
        <w:t>(:size)</w:t>
      </w:r>
      <w:r>
        <w:rPr>
          <w:rFonts w:ascii="Courier New" w:hAnsi="Courier New" w:cs="Courier New"/>
        </w:rPr>
        <w:t xml:space="preserve"> m, imm/r</w:t>
      </w:r>
    </w:p>
    <w:p w:rsidR="0026583B" w:rsidRDefault="0026583B" w:rsidP="0026583B">
      <w:r w:rsidRPr="00B37164">
        <w:t>Flags Affected:</w:t>
      </w:r>
    </w:p>
    <w:p w:rsidR="00304F6E" w:rsidRPr="005E4FA6" w:rsidRDefault="00304F6E" w:rsidP="00304F6E">
      <w:pPr>
        <w:ind w:left="720"/>
      </w:pPr>
      <w:r w:rsidRPr="005E4FA6">
        <w:t>ZF is set if the result is zero, and cleared otherwise.</w:t>
      </w:r>
    </w:p>
    <w:p w:rsidR="00304F6E" w:rsidRDefault="00304F6E" w:rsidP="00304F6E">
      <w:pPr>
        <w:ind w:left="720"/>
      </w:pPr>
      <w:r w:rsidRPr="005E4FA6">
        <w:t>SF is set if the result is negative, and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F is set if the result is positive or negative infinity, and cleared otherwise.</w:t>
      </w:r>
    </w:p>
    <w:p w:rsidR="00304F6E" w:rsidRDefault="00304F6E" w:rsidP="00304F6E">
      <w:pPr>
        <w:ind w:left="720"/>
      </w:pPr>
      <w:r>
        <w:t>P</w:t>
      </w:r>
      <w:r w:rsidRPr="005E4FA6">
        <w:t xml:space="preserve">F is set if the result is </w:t>
      </w:r>
      <w:r>
        <w:t>NaN</w:t>
      </w:r>
      <w:r w:rsidRPr="005E4FA6">
        <w:t>, and cleared otherwise.</w:t>
      </w:r>
    </w:p>
    <w:p w:rsidR="0026583B" w:rsidRDefault="0026583B" w:rsidP="0026583B">
      <w:r w:rsidRPr="00B37164">
        <w:t>Format:</w:t>
      </w:r>
    </w:p>
    <w:p w:rsidR="00DB219E" w:rsidRDefault="00DB219E" w:rsidP="00DA03D7">
      <w:pPr>
        <w:spacing w:after="0"/>
        <w:ind w:left="720"/>
      </w:pPr>
      <w:r w:rsidRPr="009C2866">
        <w:rPr>
          <w:rFonts w:ascii="Courier New" w:hAnsi="Courier New" w:cs="Courier New"/>
        </w:rPr>
        <w:t xml:space="preserve">[8: </w:t>
      </w:r>
      <w:r>
        <w:rPr>
          <w:rFonts w:ascii="Courier New" w:hAnsi="Courier New" w:cs="Courier New"/>
        </w:rPr>
        <w:t>FMUL</w:t>
      </w:r>
      <w:r w:rsidRPr="009C2866">
        <w:rPr>
          <w:rFonts w:ascii="Courier New" w:hAnsi="Courier New" w:cs="Courier New"/>
        </w:rPr>
        <w:t>]   [4: dest][2: size][2: mode]</w:t>
      </w:r>
    </w:p>
    <w:p w:rsidR="00DB219E" w:rsidRPr="009C2866" w:rsidRDefault="00DB219E" w:rsidP="00DA03D7">
      <w:pPr>
        <w:spacing w:after="0"/>
        <w:ind w:left="720" w:firstLine="720"/>
      </w:pPr>
      <w:r w:rsidRPr="009C2866">
        <w:rPr>
          <w:rFonts w:ascii="Courier New" w:hAnsi="Courier New" w:cs="Courier New"/>
        </w:rPr>
        <w:t>mode = 0: [size: imm]</w:t>
      </w:r>
    </w:p>
    <w:p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imm</w:t>
      </w:r>
    </w:p>
    <w:p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M[address]</w:t>
      </w:r>
    </w:p>
    <w:p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[3:][1: mode2][4: src]</w:t>
      </w:r>
    </w:p>
    <w:p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src</w:t>
      </w:r>
    </w:p>
    <w:p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src</w:t>
      </w:r>
    </w:p>
    <w:p w:rsidR="00DB219E" w:rsidRPr="009C2866" w:rsidRDefault="00DB219E" w:rsidP="00DA03D7">
      <w:pPr>
        <w:spacing w:after="0"/>
        <w:ind w:left="1440"/>
        <w:rPr>
          <w:rFonts w:ascii="Courier New" w:hAnsi="Courier New" w:cs="Courier New"/>
        </w:rPr>
      </w:pPr>
      <w:r w:rsidRPr="009C2866">
        <w:rPr>
          <w:rFonts w:ascii="Courier New" w:hAnsi="Courier New" w:cs="Courier New"/>
        </w:rPr>
        <w:t>mode = 3: [size: imm]   [address]</w:t>
      </w:r>
    </w:p>
    <w:p w:rsidR="00DD5DEA" w:rsidRDefault="00DB219E"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imm</w:t>
      </w:r>
      <w:r>
        <w:rPr>
          <w:rFonts w:ascii="Courier New" w:hAnsi="Courier New" w:cs="Courier New"/>
        </w:rPr>
        <w:t xml:space="preserve"> </w:t>
      </w:r>
      <w:r w:rsidR="00DD5DEA">
        <w:rPr>
          <w:rFonts w:ascii="Courier New" w:hAnsi="Courier New" w:cs="Courier New"/>
        </w:rPr>
        <w:br w:type="page"/>
      </w:r>
    </w:p>
    <w:p w:rsidR="00DD5DEA" w:rsidRDefault="00DD5DEA" w:rsidP="00DD5DEA">
      <w:pPr>
        <w:pStyle w:val="Heading2"/>
      </w:pPr>
      <w:bookmarkStart w:id="163" w:name="_FDIV_–_Floating-Point"/>
      <w:bookmarkStart w:id="164" w:name="_Toc510887543"/>
      <w:bookmarkEnd w:id="163"/>
      <w:r>
        <w:lastRenderedPageBreak/>
        <w:t>FDIV</w:t>
      </w:r>
      <w:r w:rsidR="00076450">
        <w:t xml:space="preserve"> – Floating-Point Divide</w:t>
      </w:r>
      <w:bookmarkEnd w:id="164"/>
    </w:p>
    <w:p w:rsidR="00DD5DEA" w:rsidRDefault="00DD5DEA" w:rsidP="00DD5DEA">
      <w:r>
        <w:t>OP Code:</w:t>
      </w:r>
    </w:p>
    <w:p w:rsidR="00DD5DEA" w:rsidRDefault="00DD5DEA" w:rsidP="00DD5DEA">
      <w:pPr>
        <w:ind w:left="720"/>
      </w:pPr>
      <w:r>
        <w:t>76</w:t>
      </w:r>
    </w:p>
    <w:p w:rsidR="00DD5DEA" w:rsidRDefault="00DD5DEA" w:rsidP="00DD5DEA">
      <w:r w:rsidRPr="00B37164">
        <w:t>Description:</w:t>
      </w:r>
    </w:p>
    <w:p w:rsidR="00DD5DEA" w:rsidRPr="005E4FA6" w:rsidRDefault="002453F7" w:rsidP="00DD5DEA">
      <w:pPr>
        <w:ind w:left="720"/>
      </w:pPr>
      <w:r>
        <w:t xml:space="preserve">Divides the destination (first argument) by </w:t>
      </w:r>
      <w:r w:rsidR="00204F61">
        <w:t>the source (second argument).</w:t>
      </w:r>
    </w:p>
    <w:p w:rsidR="00CB65EE" w:rsidRDefault="00CB65EE" w:rsidP="00CB65EE">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D07141" w:rsidRDefault="00D07141" w:rsidP="00D07141">
      <w:pPr>
        <w:ind w:left="720"/>
      </w:pPr>
      <w:r>
        <w:t>The flags are set in such a way that signed conditionals correctly compare the result to zero.</w:t>
      </w:r>
    </w:p>
    <w:p w:rsidR="004A2142" w:rsidRDefault="004A2142" w:rsidP="004A2142">
      <w:pPr>
        <w:jc w:val="both"/>
      </w:pPr>
      <w:r>
        <w:t>Usage:</w:t>
      </w:r>
    </w:p>
    <w:p w:rsidR="004A2142" w:rsidRDefault="004A2142" w:rsidP="004A2142">
      <w:pPr>
        <w:ind w:left="720"/>
        <w:jc w:val="both"/>
        <w:rPr>
          <w:rFonts w:ascii="Courier New" w:hAnsi="Courier New" w:cs="Courier New"/>
        </w:rPr>
      </w:pPr>
      <w:r>
        <w:rPr>
          <w:rFonts w:ascii="Courier New" w:hAnsi="Courier New" w:cs="Courier New"/>
        </w:rPr>
        <w:t>FDIV</w:t>
      </w:r>
      <w:r w:rsidR="001F72D4">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rsidR="004A2142" w:rsidRPr="004A2142" w:rsidRDefault="004A2142" w:rsidP="004A2142">
      <w:pPr>
        <w:ind w:left="720"/>
        <w:jc w:val="both"/>
        <w:rPr>
          <w:rFonts w:ascii="Courier New" w:hAnsi="Courier New" w:cs="Courier New"/>
        </w:rPr>
      </w:pPr>
      <w:r>
        <w:rPr>
          <w:rFonts w:ascii="Courier New" w:hAnsi="Courier New" w:cs="Courier New"/>
        </w:rPr>
        <w:t>FDIV</w:t>
      </w:r>
      <w:r w:rsidR="001F72D4">
        <w:rPr>
          <w:rFonts w:ascii="Courier New" w:hAnsi="Courier New" w:cs="Courier New"/>
        </w:rPr>
        <w:t>(:size)</w:t>
      </w:r>
      <w:r>
        <w:rPr>
          <w:rFonts w:ascii="Courier New" w:hAnsi="Courier New" w:cs="Courier New"/>
        </w:rPr>
        <w:t xml:space="preserve"> m, imm/r</w:t>
      </w:r>
    </w:p>
    <w:p w:rsidR="00DD5DEA" w:rsidRDefault="00DD5DEA" w:rsidP="00DD5DEA">
      <w:r w:rsidRPr="00B37164">
        <w:t>Flags Affected:</w:t>
      </w:r>
    </w:p>
    <w:p w:rsidR="00304F6E" w:rsidRPr="005E4FA6" w:rsidRDefault="00304F6E" w:rsidP="00304F6E">
      <w:pPr>
        <w:ind w:left="720"/>
      </w:pPr>
      <w:r w:rsidRPr="005E4FA6">
        <w:t>ZF is set if the result is zero, and cleared otherwise.</w:t>
      </w:r>
    </w:p>
    <w:p w:rsidR="00304F6E" w:rsidRDefault="00304F6E" w:rsidP="00304F6E">
      <w:pPr>
        <w:ind w:left="720"/>
      </w:pPr>
      <w:r w:rsidRPr="005E4FA6">
        <w:t>SF is set if the result is negative, and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F is set if the result is positive or negative infinity, and cleared otherwise.</w:t>
      </w:r>
    </w:p>
    <w:p w:rsidR="00304F6E" w:rsidRDefault="00304F6E" w:rsidP="00304F6E">
      <w:pPr>
        <w:ind w:left="720"/>
      </w:pPr>
      <w:r>
        <w:t>P</w:t>
      </w:r>
      <w:r w:rsidRPr="005E4FA6">
        <w:t xml:space="preserve">F is set if the result is </w:t>
      </w:r>
      <w:r>
        <w:t>NaN</w:t>
      </w:r>
      <w:r w:rsidRPr="005E4FA6">
        <w:t>, and cleared otherwise.</w:t>
      </w:r>
    </w:p>
    <w:p w:rsidR="00DD5DEA" w:rsidRDefault="00DD5DEA" w:rsidP="00DD5DEA">
      <w:r w:rsidRPr="00B37164">
        <w:t>Format:</w:t>
      </w:r>
    </w:p>
    <w:p w:rsidR="00DB219E" w:rsidRDefault="00DB219E" w:rsidP="00DA03D7">
      <w:pPr>
        <w:spacing w:after="0"/>
        <w:ind w:left="720"/>
      </w:pPr>
      <w:r w:rsidRPr="009C2866">
        <w:rPr>
          <w:rFonts w:ascii="Courier New" w:hAnsi="Courier New" w:cs="Courier New"/>
        </w:rPr>
        <w:t xml:space="preserve">[8: </w:t>
      </w:r>
      <w:r>
        <w:rPr>
          <w:rFonts w:ascii="Courier New" w:hAnsi="Courier New" w:cs="Courier New"/>
        </w:rPr>
        <w:t>FDIV</w:t>
      </w:r>
      <w:r w:rsidRPr="009C2866">
        <w:rPr>
          <w:rFonts w:ascii="Courier New" w:hAnsi="Courier New" w:cs="Courier New"/>
        </w:rPr>
        <w:t>]   [4: dest][2: size][2: mode]</w:t>
      </w:r>
    </w:p>
    <w:p w:rsidR="00DB219E" w:rsidRPr="009C2866" w:rsidRDefault="00DB219E" w:rsidP="00DA03D7">
      <w:pPr>
        <w:spacing w:after="0"/>
        <w:ind w:left="720" w:firstLine="720"/>
      </w:pPr>
      <w:r w:rsidRPr="009C2866">
        <w:rPr>
          <w:rFonts w:ascii="Courier New" w:hAnsi="Courier New" w:cs="Courier New"/>
        </w:rPr>
        <w:t>mode = 0: [size: imm]</w:t>
      </w:r>
    </w:p>
    <w:p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dest / </w:t>
      </w:r>
      <w:r w:rsidRPr="009C2866">
        <w:rPr>
          <w:rFonts w:ascii="Courier New" w:hAnsi="Courier New" w:cs="Courier New"/>
        </w:rPr>
        <w:t>imm</w:t>
      </w:r>
    </w:p>
    <w:p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dest / </w:t>
      </w:r>
      <w:r w:rsidRPr="009C2866">
        <w:rPr>
          <w:rFonts w:ascii="Courier New" w:hAnsi="Courier New" w:cs="Courier New"/>
        </w:rPr>
        <w:t>M[address]</w:t>
      </w:r>
    </w:p>
    <w:p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[3:][1: mode2][4: src]</w:t>
      </w:r>
    </w:p>
    <w:p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dest / </w:t>
      </w:r>
      <w:r w:rsidRPr="009C2866">
        <w:rPr>
          <w:rFonts w:ascii="Courier New" w:hAnsi="Courier New" w:cs="Courier New"/>
        </w:rPr>
        <w:t>src</w:t>
      </w:r>
    </w:p>
    <w:p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r w:rsidRPr="009C2866">
        <w:rPr>
          <w:rFonts w:ascii="Courier New" w:hAnsi="Courier New" w:cs="Courier New"/>
        </w:rPr>
        <w:t>src</w:t>
      </w:r>
    </w:p>
    <w:p w:rsidR="00DB219E" w:rsidRPr="009C2866" w:rsidRDefault="00DB219E" w:rsidP="00DA03D7">
      <w:pPr>
        <w:spacing w:after="0"/>
        <w:ind w:left="1440"/>
        <w:rPr>
          <w:rFonts w:ascii="Courier New" w:hAnsi="Courier New" w:cs="Courier New"/>
        </w:rPr>
      </w:pPr>
      <w:r w:rsidRPr="009C2866">
        <w:rPr>
          <w:rFonts w:ascii="Courier New" w:hAnsi="Courier New" w:cs="Courier New"/>
        </w:rPr>
        <w:t>mode = 3: [size: imm]   [address]</w:t>
      </w:r>
    </w:p>
    <w:p w:rsidR="00DD5DEA" w:rsidRDefault="00DB219E" w:rsidP="00DA03D7">
      <w:pPr>
        <w:spacing w:after="0"/>
        <w:ind w:left="216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r w:rsidRPr="009C2866">
        <w:rPr>
          <w:rFonts w:ascii="Courier New" w:hAnsi="Courier New" w:cs="Courier New"/>
        </w:rPr>
        <w:t>imm</w:t>
      </w:r>
      <w:r>
        <w:rPr>
          <w:rFonts w:ascii="Courier New" w:hAnsi="Courier New" w:cs="Courier New"/>
        </w:rPr>
        <w:t xml:space="preserve"> </w:t>
      </w:r>
      <w:r w:rsidR="00DD5DEA">
        <w:rPr>
          <w:rFonts w:ascii="Courier New" w:hAnsi="Courier New" w:cs="Courier New"/>
        </w:rPr>
        <w:br w:type="page"/>
      </w:r>
    </w:p>
    <w:p w:rsidR="00DD5DEA" w:rsidRDefault="00DD5DEA" w:rsidP="00DD5DEA">
      <w:pPr>
        <w:pStyle w:val="Heading2"/>
      </w:pPr>
      <w:bookmarkStart w:id="165" w:name="_FMOD_–_Floating-Point"/>
      <w:bookmarkStart w:id="166" w:name="_Toc510887544"/>
      <w:bookmarkEnd w:id="165"/>
      <w:r>
        <w:lastRenderedPageBreak/>
        <w:t>FMOD</w:t>
      </w:r>
      <w:r w:rsidR="00076450">
        <w:t xml:space="preserve"> – Floating-Point Modulus</w:t>
      </w:r>
      <w:bookmarkEnd w:id="166"/>
    </w:p>
    <w:p w:rsidR="00DD5DEA" w:rsidRDefault="00DD5DEA" w:rsidP="00DD5DEA">
      <w:r>
        <w:t>OP Code:</w:t>
      </w:r>
    </w:p>
    <w:p w:rsidR="00DD5DEA" w:rsidRDefault="00DD5DEA" w:rsidP="00DD5DEA">
      <w:pPr>
        <w:ind w:left="720"/>
      </w:pPr>
      <w:r>
        <w:t>77</w:t>
      </w:r>
    </w:p>
    <w:p w:rsidR="00DD5DEA" w:rsidRDefault="00DD5DEA" w:rsidP="00DD5DEA">
      <w:r w:rsidRPr="00B37164">
        <w:t>Description:</w:t>
      </w:r>
    </w:p>
    <w:p w:rsidR="00DD5DEA" w:rsidRPr="005E4FA6" w:rsidRDefault="00460D65" w:rsidP="00F71CFD">
      <w:pPr>
        <w:ind w:left="720"/>
        <w:jc w:val="both"/>
      </w:pPr>
      <w:r>
        <w:t>Divides the destination (first argument) by the source (second argument) and takes the remainder.</w:t>
      </w:r>
    </w:p>
    <w:p w:rsidR="00B9335E" w:rsidRDefault="002479DE" w:rsidP="00F71CFD">
      <w:pPr>
        <w:ind w:left="720"/>
        <w:jc w:val="both"/>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D07141" w:rsidRDefault="00D07141" w:rsidP="00F71CFD">
      <w:pPr>
        <w:ind w:left="720"/>
        <w:jc w:val="both"/>
      </w:pPr>
      <w:r>
        <w:t>The flags are set in such a way that signed conditionals correctly compare the result to zero.</w:t>
      </w:r>
    </w:p>
    <w:p w:rsidR="00F558AA" w:rsidRDefault="00F558AA" w:rsidP="00F71CFD">
      <w:pPr>
        <w:ind w:left="720"/>
        <w:jc w:val="both"/>
      </w:pPr>
      <w:r w:rsidRPr="00AB13E1">
        <w:t>If</w:t>
      </w:r>
      <w:r>
        <w:t xml:space="preserve"> the destination or source</w:t>
      </w:r>
      <w:r w:rsidRPr="00AB13E1">
        <w:t xml:space="preserve"> is negative, the result is platform-dependent</w:t>
      </w:r>
      <w:r>
        <w:t xml:space="preserve"> (though taking the remainder of negative numbers is virtually never needed)</w:t>
      </w:r>
      <w:r w:rsidRPr="00AB13E1">
        <w:t>.</w:t>
      </w:r>
    </w:p>
    <w:p w:rsidR="004A2142" w:rsidRDefault="004A2142" w:rsidP="004A2142">
      <w:pPr>
        <w:jc w:val="both"/>
      </w:pPr>
      <w:r>
        <w:t>Usage:</w:t>
      </w:r>
    </w:p>
    <w:p w:rsidR="004A2142" w:rsidRDefault="004A2142" w:rsidP="004A2142">
      <w:pPr>
        <w:ind w:left="720"/>
        <w:jc w:val="both"/>
        <w:rPr>
          <w:rFonts w:ascii="Courier New" w:hAnsi="Courier New" w:cs="Courier New"/>
        </w:rPr>
      </w:pPr>
      <w:r>
        <w:rPr>
          <w:rFonts w:ascii="Courier New" w:hAnsi="Courier New" w:cs="Courier New"/>
        </w:rPr>
        <w:t>FMOD</w:t>
      </w:r>
      <w:r w:rsidR="001F72D4">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rsidR="004A2142" w:rsidRPr="004A2142" w:rsidRDefault="004A2142" w:rsidP="004A2142">
      <w:pPr>
        <w:ind w:left="720"/>
        <w:jc w:val="both"/>
        <w:rPr>
          <w:rFonts w:ascii="Courier New" w:hAnsi="Courier New" w:cs="Courier New"/>
        </w:rPr>
      </w:pPr>
      <w:r>
        <w:rPr>
          <w:rFonts w:ascii="Courier New" w:hAnsi="Courier New" w:cs="Courier New"/>
        </w:rPr>
        <w:t>FMOD</w:t>
      </w:r>
      <w:r w:rsidR="001F72D4">
        <w:rPr>
          <w:rFonts w:ascii="Courier New" w:hAnsi="Courier New" w:cs="Courier New"/>
        </w:rPr>
        <w:t>(:size)</w:t>
      </w:r>
      <w:r>
        <w:rPr>
          <w:rFonts w:ascii="Courier New" w:hAnsi="Courier New" w:cs="Courier New"/>
        </w:rPr>
        <w:t xml:space="preserve"> m, imm/r</w:t>
      </w:r>
    </w:p>
    <w:p w:rsidR="00DD5DEA" w:rsidRDefault="00DD5DEA" w:rsidP="00DD5DEA">
      <w:r w:rsidRPr="00B37164">
        <w:t>Flags Affected:</w:t>
      </w:r>
    </w:p>
    <w:p w:rsidR="00304F6E" w:rsidRPr="005E4FA6" w:rsidRDefault="00304F6E" w:rsidP="00304F6E">
      <w:pPr>
        <w:ind w:left="720"/>
      </w:pPr>
      <w:r w:rsidRPr="005E4FA6">
        <w:t>ZF is set if the result is zero, and cleared otherwise.</w:t>
      </w:r>
    </w:p>
    <w:p w:rsidR="00304F6E" w:rsidRDefault="00304F6E" w:rsidP="00304F6E">
      <w:pPr>
        <w:ind w:left="720"/>
      </w:pPr>
      <w:r w:rsidRPr="005E4FA6">
        <w:t>SF is set if the result is negative, and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F is set if the result is positive or negative infinity, and cleared otherwise.</w:t>
      </w:r>
    </w:p>
    <w:p w:rsidR="00304F6E" w:rsidRDefault="00304F6E" w:rsidP="00304F6E">
      <w:pPr>
        <w:ind w:left="720"/>
      </w:pPr>
      <w:r>
        <w:t>P</w:t>
      </w:r>
      <w:r w:rsidRPr="005E4FA6">
        <w:t xml:space="preserve">F is set if the result is </w:t>
      </w:r>
      <w:r>
        <w:t>NaN</w:t>
      </w:r>
      <w:r w:rsidRPr="005E4FA6">
        <w:t>, and cleared otherwise.</w:t>
      </w:r>
    </w:p>
    <w:p w:rsidR="00DD5DEA" w:rsidRDefault="00DD5DEA" w:rsidP="00DD5DEA">
      <w:r w:rsidRPr="00B37164">
        <w:t>Format:</w:t>
      </w:r>
    </w:p>
    <w:p w:rsidR="00DB219E" w:rsidRDefault="00DB219E" w:rsidP="00DA03D7">
      <w:pPr>
        <w:spacing w:after="0"/>
        <w:ind w:left="720"/>
      </w:pPr>
      <w:r w:rsidRPr="009C2866">
        <w:rPr>
          <w:rFonts w:ascii="Courier New" w:hAnsi="Courier New" w:cs="Courier New"/>
        </w:rPr>
        <w:t xml:space="preserve">[8: </w:t>
      </w:r>
      <w:r>
        <w:rPr>
          <w:rFonts w:ascii="Courier New" w:hAnsi="Courier New" w:cs="Courier New"/>
        </w:rPr>
        <w:t>FMOD</w:t>
      </w:r>
      <w:r w:rsidRPr="009C2866">
        <w:rPr>
          <w:rFonts w:ascii="Courier New" w:hAnsi="Courier New" w:cs="Courier New"/>
        </w:rPr>
        <w:t>]   [4: dest][2: size][2: mode]</w:t>
      </w:r>
    </w:p>
    <w:p w:rsidR="00DB219E" w:rsidRPr="009C2866" w:rsidRDefault="00DB219E" w:rsidP="00DA03D7">
      <w:pPr>
        <w:spacing w:after="0"/>
        <w:ind w:left="720" w:firstLine="720"/>
      </w:pPr>
      <w:r w:rsidRPr="009C2866">
        <w:rPr>
          <w:rFonts w:ascii="Courier New" w:hAnsi="Courier New" w:cs="Courier New"/>
        </w:rPr>
        <w:t>mode = 0: [size: imm]</w:t>
      </w:r>
    </w:p>
    <w:p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dest / </w:t>
      </w:r>
      <w:r w:rsidRPr="009C2866">
        <w:rPr>
          <w:rFonts w:ascii="Courier New" w:hAnsi="Courier New" w:cs="Courier New"/>
        </w:rPr>
        <w:t>imm</w:t>
      </w:r>
    </w:p>
    <w:p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dest / </w:t>
      </w:r>
      <w:r w:rsidRPr="009C2866">
        <w:rPr>
          <w:rFonts w:ascii="Courier New" w:hAnsi="Courier New" w:cs="Courier New"/>
        </w:rPr>
        <w:t>M[address]</w:t>
      </w:r>
    </w:p>
    <w:p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[3:][1: mode2][4: src]</w:t>
      </w:r>
    </w:p>
    <w:p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dest / </w:t>
      </w:r>
      <w:r w:rsidRPr="009C2866">
        <w:rPr>
          <w:rFonts w:ascii="Courier New" w:hAnsi="Courier New" w:cs="Courier New"/>
        </w:rPr>
        <w:t>src</w:t>
      </w:r>
    </w:p>
    <w:p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M[address] / </w:t>
      </w:r>
      <w:r w:rsidRPr="009C2866">
        <w:rPr>
          <w:rFonts w:ascii="Courier New" w:hAnsi="Courier New" w:cs="Courier New"/>
        </w:rPr>
        <w:t>src</w:t>
      </w:r>
    </w:p>
    <w:p w:rsidR="00DB219E" w:rsidRPr="009C2866" w:rsidRDefault="00DB219E" w:rsidP="00DA03D7">
      <w:pPr>
        <w:spacing w:after="0"/>
        <w:ind w:left="1440"/>
        <w:rPr>
          <w:rFonts w:ascii="Courier New" w:hAnsi="Courier New" w:cs="Courier New"/>
        </w:rPr>
      </w:pPr>
      <w:r w:rsidRPr="009C2866">
        <w:rPr>
          <w:rFonts w:ascii="Courier New" w:hAnsi="Courier New" w:cs="Courier New"/>
        </w:rPr>
        <w:t>mode = 3: [size: imm]   [address]</w:t>
      </w:r>
    </w:p>
    <w:p w:rsidR="003C4F1F" w:rsidRDefault="00DB219E"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M[address] / </w:t>
      </w:r>
      <w:r w:rsidRPr="009C2866">
        <w:rPr>
          <w:rFonts w:ascii="Courier New" w:hAnsi="Courier New" w:cs="Courier New"/>
        </w:rPr>
        <w:t>imm</w:t>
      </w:r>
      <w:r>
        <w:rPr>
          <w:rFonts w:ascii="Courier New" w:hAnsi="Courier New" w:cs="Courier New"/>
        </w:rPr>
        <w:t xml:space="preserve"> </w:t>
      </w:r>
      <w:r w:rsidR="003C4F1F">
        <w:rPr>
          <w:rFonts w:ascii="Courier New" w:hAnsi="Courier New" w:cs="Courier New"/>
        </w:rPr>
        <w:br w:type="page"/>
      </w:r>
    </w:p>
    <w:p w:rsidR="003C4F1F" w:rsidRDefault="006C43ED" w:rsidP="003C4F1F">
      <w:pPr>
        <w:pStyle w:val="Heading2"/>
      </w:pPr>
      <w:bookmarkStart w:id="167" w:name="_POW_–_Power"/>
      <w:bookmarkStart w:id="168" w:name="_Toc510887545"/>
      <w:bookmarkEnd w:id="167"/>
      <w:r>
        <w:lastRenderedPageBreak/>
        <w:t>F</w:t>
      </w:r>
      <w:r w:rsidR="003C4F1F">
        <w:t>POW</w:t>
      </w:r>
      <w:r w:rsidR="00076450">
        <w:t xml:space="preserve"> – </w:t>
      </w:r>
      <w:r>
        <w:t xml:space="preserve">Floating-Point </w:t>
      </w:r>
      <w:r w:rsidR="00076450">
        <w:t>Power</w:t>
      </w:r>
      <w:bookmarkEnd w:id="168"/>
    </w:p>
    <w:p w:rsidR="003C4F1F" w:rsidRDefault="003C4F1F" w:rsidP="003C4F1F">
      <w:r>
        <w:t>OP Code:</w:t>
      </w:r>
    </w:p>
    <w:p w:rsidR="003C4F1F" w:rsidRDefault="003C4F1F" w:rsidP="003C4F1F">
      <w:pPr>
        <w:ind w:left="720"/>
      </w:pPr>
      <w:r>
        <w:t>78</w:t>
      </w:r>
    </w:p>
    <w:p w:rsidR="003C4F1F" w:rsidRDefault="003C4F1F" w:rsidP="003C4F1F">
      <w:r w:rsidRPr="00B37164">
        <w:t>Description:</w:t>
      </w:r>
    </w:p>
    <w:p w:rsidR="003C4F1F" w:rsidRPr="005E4FA6" w:rsidRDefault="003C4F1F" w:rsidP="003C4F1F">
      <w:pPr>
        <w:ind w:left="720"/>
      </w:pPr>
      <w:r w:rsidRPr="005E4FA6">
        <w:t xml:space="preserve">Computes </w:t>
      </w:r>
      <w:r>
        <w:t xml:space="preserve">a </w:t>
      </w:r>
      <w:r w:rsidR="006A6E22">
        <w:t>floating-point</w:t>
      </w:r>
      <w:r>
        <w:t xml:space="preserve"> value raised to the power of another </w:t>
      </w:r>
      <w:r w:rsidR="006A6E22">
        <w:t>floating-point</w:t>
      </w:r>
      <w:r>
        <w:t xml:space="preserve"> value.</w:t>
      </w:r>
    </w:p>
    <w:p w:rsidR="006A6E22" w:rsidRDefault="006A6E22" w:rsidP="006A6E22">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D07141" w:rsidRDefault="00D07141" w:rsidP="00D07141">
      <w:pPr>
        <w:ind w:left="720"/>
      </w:pPr>
      <w:r>
        <w:t>The flags are set in such a way that signed conditionals correctly compare the result to zero.</w:t>
      </w:r>
    </w:p>
    <w:p w:rsidR="004A2142" w:rsidRDefault="004A2142" w:rsidP="004A2142">
      <w:pPr>
        <w:jc w:val="both"/>
      </w:pPr>
      <w:r>
        <w:t>Usage:</w:t>
      </w:r>
    </w:p>
    <w:p w:rsidR="004A2142" w:rsidRDefault="00FD1B62" w:rsidP="004A2142">
      <w:pPr>
        <w:ind w:left="720"/>
        <w:jc w:val="both"/>
        <w:rPr>
          <w:rFonts w:ascii="Courier New" w:hAnsi="Courier New" w:cs="Courier New"/>
        </w:rPr>
      </w:pPr>
      <w:r>
        <w:rPr>
          <w:rFonts w:ascii="Courier New" w:hAnsi="Courier New" w:cs="Courier New"/>
        </w:rPr>
        <w:t>F</w:t>
      </w:r>
      <w:r w:rsidR="004A2142">
        <w:rPr>
          <w:rFonts w:ascii="Courier New" w:hAnsi="Courier New" w:cs="Courier New"/>
        </w:rPr>
        <w:t>POW</w:t>
      </w:r>
      <w:r w:rsidR="001F72D4">
        <w:rPr>
          <w:rFonts w:ascii="Courier New" w:hAnsi="Courier New" w:cs="Courier New"/>
        </w:rPr>
        <w:t>(:size)</w:t>
      </w:r>
      <w:r w:rsidR="004A2142" w:rsidRPr="00E665EB">
        <w:rPr>
          <w:rFonts w:ascii="Courier New" w:hAnsi="Courier New" w:cs="Courier New"/>
        </w:rPr>
        <w:t xml:space="preserve"> r</w:t>
      </w:r>
      <w:r w:rsidR="004A2142">
        <w:rPr>
          <w:rFonts w:ascii="Courier New" w:hAnsi="Courier New" w:cs="Courier New"/>
        </w:rPr>
        <w:t>, imm/r/m</w:t>
      </w:r>
    </w:p>
    <w:p w:rsidR="004A2142" w:rsidRPr="004A2142" w:rsidRDefault="00FD1B62" w:rsidP="004A2142">
      <w:pPr>
        <w:ind w:left="720"/>
        <w:jc w:val="both"/>
        <w:rPr>
          <w:rFonts w:ascii="Courier New" w:hAnsi="Courier New" w:cs="Courier New"/>
        </w:rPr>
      </w:pPr>
      <w:r>
        <w:rPr>
          <w:rFonts w:ascii="Courier New" w:hAnsi="Courier New" w:cs="Courier New"/>
        </w:rPr>
        <w:t>F</w:t>
      </w:r>
      <w:r w:rsidR="004A2142">
        <w:rPr>
          <w:rFonts w:ascii="Courier New" w:hAnsi="Courier New" w:cs="Courier New"/>
        </w:rPr>
        <w:t>POW</w:t>
      </w:r>
      <w:r w:rsidR="001F72D4">
        <w:rPr>
          <w:rFonts w:ascii="Courier New" w:hAnsi="Courier New" w:cs="Courier New"/>
        </w:rPr>
        <w:t>(:size)</w:t>
      </w:r>
      <w:r w:rsidR="004A2142">
        <w:rPr>
          <w:rFonts w:ascii="Courier New" w:hAnsi="Courier New" w:cs="Courier New"/>
        </w:rPr>
        <w:t xml:space="preserve"> m, imm/r</w:t>
      </w:r>
    </w:p>
    <w:p w:rsidR="003C4F1F" w:rsidRDefault="003C4F1F" w:rsidP="003C4F1F">
      <w:r w:rsidRPr="00B37164">
        <w:t>Flags Affected:</w:t>
      </w:r>
    </w:p>
    <w:p w:rsidR="00304F6E" w:rsidRPr="005E4FA6" w:rsidRDefault="00304F6E" w:rsidP="00304F6E">
      <w:pPr>
        <w:ind w:left="720"/>
      </w:pPr>
      <w:r w:rsidRPr="005E4FA6">
        <w:t>ZF is set if the result is zero, and cleared otherwise.</w:t>
      </w:r>
    </w:p>
    <w:p w:rsidR="00304F6E" w:rsidRDefault="00304F6E" w:rsidP="00304F6E">
      <w:pPr>
        <w:ind w:left="720"/>
      </w:pPr>
      <w:r w:rsidRPr="005E4FA6">
        <w:t>SF is set if the result is negative, and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F is set if the result is positive or negative infinity, and cleared otherwise.</w:t>
      </w:r>
    </w:p>
    <w:p w:rsidR="00304F6E" w:rsidRDefault="00304F6E" w:rsidP="00304F6E">
      <w:pPr>
        <w:ind w:left="720"/>
      </w:pPr>
      <w:r>
        <w:t>P</w:t>
      </w:r>
      <w:r w:rsidRPr="005E4FA6">
        <w:t xml:space="preserve">F is set if the result is </w:t>
      </w:r>
      <w:r>
        <w:t>NaN</w:t>
      </w:r>
      <w:r w:rsidRPr="005E4FA6">
        <w:t>, and cleared otherwise.</w:t>
      </w:r>
    </w:p>
    <w:p w:rsidR="003C4F1F" w:rsidRDefault="003C4F1F" w:rsidP="003C4F1F">
      <w:r w:rsidRPr="00B37164">
        <w:t>Format:</w:t>
      </w:r>
    </w:p>
    <w:p w:rsidR="00BD38EB" w:rsidRDefault="00BD38EB" w:rsidP="00DA03D7">
      <w:pPr>
        <w:spacing w:after="0"/>
        <w:ind w:left="720"/>
      </w:pPr>
      <w:r w:rsidRPr="009C2866">
        <w:rPr>
          <w:rFonts w:ascii="Courier New" w:hAnsi="Courier New" w:cs="Courier New"/>
        </w:rPr>
        <w:t xml:space="preserve">[8: </w:t>
      </w:r>
      <w:r w:rsidR="00FD1B62">
        <w:rPr>
          <w:rFonts w:ascii="Courier New" w:hAnsi="Courier New" w:cs="Courier New"/>
        </w:rPr>
        <w:t>F</w:t>
      </w:r>
      <w:r w:rsidR="001A7FD5">
        <w:rPr>
          <w:rFonts w:ascii="Courier New" w:hAnsi="Courier New" w:cs="Courier New"/>
        </w:rPr>
        <w:t>POW</w:t>
      </w:r>
      <w:r w:rsidRPr="009C2866">
        <w:rPr>
          <w:rFonts w:ascii="Courier New" w:hAnsi="Courier New" w:cs="Courier New"/>
        </w:rPr>
        <w:t>]   [4: dest][2: size][2: mode]</w:t>
      </w:r>
    </w:p>
    <w:p w:rsidR="00BD38EB" w:rsidRPr="009C2866" w:rsidRDefault="00BD38EB" w:rsidP="00DA03D7">
      <w:pPr>
        <w:spacing w:after="0"/>
        <w:ind w:left="720" w:firstLine="720"/>
      </w:pPr>
      <w:r w:rsidRPr="009C2866">
        <w:rPr>
          <w:rFonts w:ascii="Courier New" w:hAnsi="Courier New" w:cs="Courier New"/>
        </w:rPr>
        <w:t>mode = 0: [size: imm]</w:t>
      </w:r>
    </w:p>
    <w:p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pow(dest, </w:t>
      </w:r>
      <w:r w:rsidRPr="009C2866">
        <w:rPr>
          <w:rFonts w:ascii="Courier New" w:hAnsi="Courier New" w:cs="Courier New"/>
        </w:rPr>
        <w:t>imm</w:t>
      </w:r>
      <w:r>
        <w:rPr>
          <w:rFonts w:ascii="Courier New" w:hAnsi="Courier New" w:cs="Courier New"/>
        </w:rPr>
        <w:t>)</w:t>
      </w:r>
    </w:p>
    <w:p w:rsidR="00BD38EB" w:rsidRPr="009C2866" w:rsidRDefault="00BD38EB" w:rsidP="00DA03D7">
      <w:pPr>
        <w:spacing w:after="0"/>
        <w:ind w:left="1440"/>
        <w:rPr>
          <w:rFonts w:ascii="Courier New" w:hAnsi="Courier New" w:cs="Courier New"/>
        </w:rPr>
      </w:pPr>
      <w:r w:rsidRPr="009C2866">
        <w:rPr>
          <w:rFonts w:ascii="Courier New" w:hAnsi="Courier New" w:cs="Courier New"/>
        </w:rPr>
        <w:t>mode = 1: [address]</w:t>
      </w:r>
    </w:p>
    <w:p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pow(dest, </w:t>
      </w:r>
      <w:r w:rsidRPr="009C2866">
        <w:rPr>
          <w:rFonts w:ascii="Courier New" w:hAnsi="Courier New" w:cs="Courier New"/>
        </w:rPr>
        <w:t>M[address]</w:t>
      </w:r>
      <w:r>
        <w:rPr>
          <w:rFonts w:ascii="Courier New" w:hAnsi="Courier New" w:cs="Courier New"/>
        </w:rPr>
        <w:t>)</w:t>
      </w:r>
    </w:p>
    <w:p w:rsidR="00BD38EB" w:rsidRPr="009C2866" w:rsidRDefault="00BD38EB" w:rsidP="00DA03D7">
      <w:pPr>
        <w:spacing w:after="0"/>
        <w:ind w:left="1440"/>
        <w:rPr>
          <w:rFonts w:ascii="Courier New" w:hAnsi="Courier New" w:cs="Courier New"/>
        </w:rPr>
      </w:pPr>
      <w:r w:rsidRPr="009C2866">
        <w:rPr>
          <w:rFonts w:ascii="Courier New" w:hAnsi="Courier New" w:cs="Courier New"/>
        </w:rPr>
        <w:t>mode = 2: [3:][1: mode2][4: src]</w:t>
      </w:r>
    </w:p>
    <w:p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mode2 = 0:</w:t>
      </w:r>
    </w:p>
    <w:p w:rsidR="00BD38EB" w:rsidRPr="009C2866" w:rsidRDefault="00BD38EB" w:rsidP="00DA03D7">
      <w:pPr>
        <w:spacing w:after="0"/>
        <w:ind w:left="216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pow(dest, </w:t>
      </w:r>
      <w:r w:rsidRPr="009C2866">
        <w:rPr>
          <w:rFonts w:ascii="Courier New" w:hAnsi="Courier New" w:cs="Courier New"/>
        </w:rPr>
        <w:t>src</w:t>
      </w:r>
      <w:r>
        <w:rPr>
          <w:rFonts w:ascii="Courier New" w:hAnsi="Courier New" w:cs="Courier New"/>
        </w:rPr>
        <w:t>)</w:t>
      </w:r>
    </w:p>
    <w:p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mode2 = 1: [address]</w:t>
      </w:r>
    </w:p>
    <w:p w:rsidR="00BD38EB" w:rsidRPr="009C2866" w:rsidRDefault="00BD38EB"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pow(M[address], </w:t>
      </w:r>
      <w:r w:rsidRPr="009C2866">
        <w:rPr>
          <w:rFonts w:ascii="Courier New" w:hAnsi="Courier New" w:cs="Courier New"/>
        </w:rPr>
        <w:t>src</w:t>
      </w:r>
      <w:r>
        <w:rPr>
          <w:rFonts w:ascii="Courier New" w:hAnsi="Courier New" w:cs="Courier New"/>
        </w:rPr>
        <w:t>)</w:t>
      </w:r>
    </w:p>
    <w:p w:rsidR="00BD38EB" w:rsidRPr="009C2866" w:rsidRDefault="00BD38EB" w:rsidP="00DA03D7">
      <w:pPr>
        <w:spacing w:after="0"/>
        <w:ind w:left="1440"/>
        <w:rPr>
          <w:rFonts w:ascii="Courier New" w:hAnsi="Courier New" w:cs="Courier New"/>
        </w:rPr>
      </w:pPr>
      <w:r w:rsidRPr="009C2866">
        <w:rPr>
          <w:rFonts w:ascii="Courier New" w:hAnsi="Courier New" w:cs="Courier New"/>
        </w:rPr>
        <w:t>mode = 3: [size: imm]   [address]</w:t>
      </w:r>
    </w:p>
    <w:p w:rsidR="003C4F1F" w:rsidRDefault="00BD38EB"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pow(M[address], </w:t>
      </w:r>
      <w:r w:rsidRPr="009C2866">
        <w:rPr>
          <w:rFonts w:ascii="Courier New" w:hAnsi="Courier New" w:cs="Courier New"/>
        </w:rPr>
        <w:t>imm</w:t>
      </w:r>
      <w:r>
        <w:rPr>
          <w:rFonts w:ascii="Courier New" w:hAnsi="Courier New" w:cs="Courier New"/>
        </w:rPr>
        <w:t>)</w:t>
      </w:r>
      <w:r w:rsidR="003C4F1F">
        <w:rPr>
          <w:rFonts w:ascii="Courier New" w:hAnsi="Courier New" w:cs="Courier New"/>
        </w:rPr>
        <w:br w:type="page"/>
      </w:r>
    </w:p>
    <w:p w:rsidR="003C4F1F" w:rsidRDefault="00FD1B62" w:rsidP="003C4F1F">
      <w:pPr>
        <w:pStyle w:val="Heading2"/>
      </w:pPr>
      <w:bookmarkStart w:id="169" w:name="_SQRT_–_Square"/>
      <w:bookmarkStart w:id="170" w:name="_Toc510887546"/>
      <w:bookmarkEnd w:id="169"/>
      <w:r>
        <w:lastRenderedPageBreak/>
        <w:t>F</w:t>
      </w:r>
      <w:r w:rsidR="003C4F1F">
        <w:t>SQRT</w:t>
      </w:r>
      <w:r w:rsidR="00076450">
        <w:t xml:space="preserve"> – </w:t>
      </w:r>
      <w:r>
        <w:t xml:space="preserve">Floating-Point </w:t>
      </w:r>
      <w:r w:rsidR="00076450">
        <w:t>Square Root</w:t>
      </w:r>
      <w:bookmarkEnd w:id="170"/>
    </w:p>
    <w:p w:rsidR="003C4F1F" w:rsidRDefault="003C4F1F" w:rsidP="003C4F1F">
      <w:r>
        <w:t>OP Code:</w:t>
      </w:r>
    </w:p>
    <w:p w:rsidR="003C4F1F" w:rsidRDefault="003C4F1F" w:rsidP="003C4F1F">
      <w:pPr>
        <w:ind w:left="720"/>
      </w:pPr>
      <w:r>
        <w:t>79</w:t>
      </w:r>
    </w:p>
    <w:p w:rsidR="003C4F1F" w:rsidRDefault="003C4F1F" w:rsidP="003C4F1F">
      <w:r w:rsidRPr="00B37164">
        <w:t>Description:</w:t>
      </w:r>
    </w:p>
    <w:p w:rsidR="003C4F1F" w:rsidRPr="005E4FA6" w:rsidRDefault="003C4F1F" w:rsidP="003C4F1F">
      <w:pPr>
        <w:ind w:left="720"/>
      </w:pPr>
      <w:r w:rsidRPr="005E4FA6">
        <w:t xml:space="preserve">Computes the </w:t>
      </w:r>
      <w:r>
        <w:t xml:space="preserve">square root of a </w:t>
      </w:r>
      <w:r w:rsidR="00BC7066">
        <w:t>floating-point</w:t>
      </w:r>
      <w:r>
        <w:t xml:space="preserve"> value.</w:t>
      </w:r>
    </w:p>
    <w:p w:rsidR="00BC7066" w:rsidRDefault="00BC7066" w:rsidP="00BC7066">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D07141" w:rsidRDefault="00D07141" w:rsidP="00D07141">
      <w:pPr>
        <w:ind w:left="720"/>
      </w:pPr>
      <w:r>
        <w:t>The flags are set in such a way that signed conditionals correctly compare the result to zero.</w:t>
      </w:r>
    </w:p>
    <w:p w:rsidR="001F72D4" w:rsidRDefault="001F72D4" w:rsidP="001F72D4">
      <w:pPr>
        <w:jc w:val="both"/>
      </w:pPr>
      <w:r>
        <w:t>Usage:</w:t>
      </w:r>
    </w:p>
    <w:p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SQRT(:size)</w:t>
      </w:r>
      <w:r w:rsidR="001F72D4" w:rsidRPr="00E665EB">
        <w:rPr>
          <w:rFonts w:ascii="Courier New" w:hAnsi="Courier New" w:cs="Courier New"/>
        </w:rPr>
        <w:t xml:space="preserve"> r</w:t>
      </w:r>
      <w:r w:rsidR="001F72D4">
        <w:rPr>
          <w:rFonts w:ascii="Courier New" w:hAnsi="Courier New" w:cs="Courier New"/>
        </w:rPr>
        <w:t>/m</w:t>
      </w:r>
    </w:p>
    <w:p w:rsidR="003C4F1F" w:rsidRDefault="003C4F1F" w:rsidP="003C4F1F">
      <w:r w:rsidRPr="00B37164">
        <w:t>Flags Affected:</w:t>
      </w:r>
    </w:p>
    <w:p w:rsidR="00304F6E" w:rsidRPr="005E4FA6" w:rsidRDefault="00304F6E" w:rsidP="00304F6E">
      <w:pPr>
        <w:ind w:left="720"/>
      </w:pPr>
      <w:r w:rsidRPr="005E4FA6">
        <w:t>ZF is set if the result is zero, and cleared otherwise.</w:t>
      </w:r>
    </w:p>
    <w:p w:rsidR="00304F6E" w:rsidRDefault="00304F6E" w:rsidP="00304F6E">
      <w:pPr>
        <w:ind w:left="720"/>
      </w:pPr>
      <w:r w:rsidRPr="005E4FA6">
        <w:t>SF is set if the result is negative, and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F is set if the result is positive or negative infinity, and cleared otherwise.</w:t>
      </w:r>
    </w:p>
    <w:p w:rsidR="00304F6E" w:rsidRDefault="00304F6E" w:rsidP="00304F6E">
      <w:pPr>
        <w:ind w:left="720"/>
      </w:pPr>
      <w:r>
        <w:t>P</w:t>
      </w:r>
      <w:r w:rsidRPr="005E4FA6">
        <w:t xml:space="preserve">F is set if the result is </w:t>
      </w:r>
      <w:r>
        <w:t>NaN</w:t>
      </w:r>
      <w:r w:rsidRPr="005E4FA6">
        <w:t>, and cleared otherwise.</w:t>
      </w:r>
    </w:p>
    <w:p w:rsidR="003C4F1F" w:rsidRDefault="003C4F1F" w:rsidP="003C4F1F">
      <w:r w:rsidRPr="00B37164">
        <w:t>Format:</w:t>
      </w:r>
    </w:p>
    <w:p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r w:rsidR="00FD1B62">
        <w:rPr>
          <w:rFonts w:ascii="Courier New" w:hAnsi="Courier New" w:cs="Courier New"/>
        </w:rPr>
        <w:t>F</w:t>
      </w:r>
      <w:r>
        <w:rPr>
          <w:rFonts w:ascii="Courier New" w:hAnsi="Courier New" w:cs="Courier New"/>
        </w:rPr>
        <w:t>SQRT</w:t>
      </w:r>
      <w:r w:rsidRPr="00395C5B">
        <w:rPr>
          <w:rFonts w:ascii="Courier New" w:hAnsi="Courier New" w:cs="Courier New"/>
        </w:rPr>
        <w:t>]   [4: dest][2: size][1:][1: mem]</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sqrt(</w:t>
      </w:r>
      <w:r w:rsidRPr="00395C5B">
        <w:rPr>
          <w:rFonts w:ascii="Courier New" w:hAnsi="Courier New" w:cs="Courier New"/>
        </w:rPr>
        <w:t>dest</w:t>
      </w:r>
      <w:r>
        <w:rPr>
          <w:rFonts w:ascii="Courier New" w:hAnsi="Courier New" w:cs="Courier New"/>
        </w:rPr>
        <w:t>)</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rsidR="000B67BF"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sqrt(</w:t>
      </w:r>
      <w:r w:rsidRPr="00395C5B">
        <w:rPr>
          <w:rFonts w:ascii="Courier New" w:hAnsi="Courier New" w:cs="Courier New"/>
        </w:rPr>
        <w:t>M[address]</w:t>
      </w:r>
      <w:r>
        <w:rPr>
          <w:rFonts w:ascii="Courier New" w:hAnsi="Courier New" w:cs="Courier New"/>
        </w:rPr>
        <w:t>)</w:t>
      </w:r>
      <w:r w:rsidR="000B67BF">
        <w:rPr>
          <w:rFonts w:ascii="Courier New" w:hAnsi="Courier New" w:cs="Courier New"/>
        </w:rPr>
        <w:br w:type="page"/>
      </w:r>
    </w:p>
    <w:p w:rsidR="000B67BF" w:rsidRDefault="00FD1B62" w:rsidP="000B67BF">
      <w:pPr>
        <w:pStyle w:val="Heading2"/>
      </w:pPr>
      <w:bookmarkStart w:id="171" w:name="_EXP_–_Exponentiate"/>
      <w:bookmarkStart w:id="172" w:name="_Toc510887547"/>
      <w:bookmarkEnd w:id="171"/>
      <w:r>
        <w:lastRenderedPageBreak/>
        <w:t>F</w:t>
      </w:r>
      <w:r w:rsidR="000B67BF">
        <w:t>EXP</w:t>
      </w:r>
      <w:r w:rsidR="00076450">
        <w:t xml:space="preserve"> – </w:t>
      </w:r>
      <w:r>
        <w:t xml:space="preserve">Floating-Point </w:t>
      </w:r>
      <w:r w:rsidR="00076450">
        <w:t>Exponentiate</w:t>
      </w:r>
      <w:bookmarkEnd w:id="172"/>
    </w:p>
    <w:p w:rsidR="000B67BF" w:rsidRDefault="000B67BF" w:rsidP="000B67BF">
      <w:r>
        <w:t>OP Code:</w:t>
      </w:r>
    </w:p>
    <w:p w:rsidR="000B67BF" w:rsidRDefault="000B67BF" w:rsidP="000B67BF">
      <w:pPr>
        <w:ind w:left="720"/>
      </w:pPr>
      <w:r>
        <w:t>80</w:t>
      </w:r>
    </w:p>
    <w:p w:rsidR="000B67BF" w:rsidRDefault="000B67BF" w:rsidP="000B67BF">
      <w:r w:rsidRPr="00B37164">
        <w:t>Description:</w:t>
      </w:r>
    </w:p>
    <w:p w:rsidR="000B67BF" w:rsidRPr="005E4FA6" w:rsidRDefault="000B67BF" w:rsidP="000B67BF">
      <w:pPr>
        <w:ind w:left="720"/>
      </w:pPr>
      <w:r w:rsidRPr="005E4FA6">
        <w:t xml:space="preserve">Computes </w:t>
      </w:r>
      <w:r w:rsidRPr="006D0DC4">
        <w:rPr>
          <w:rFonts w:ascii="Courier New" w:hAnsi="Courier New" w:cs="Courier New"/>
        </w:rPr>
        <w:t>e</w:t>
      </w:r>
      <w:r>
        <w:t xml:space="preserve"> raised to a </w:t>
      </w:r>
      <w:r w:rsidR="006D0DC4">
        <w:t>floating-point</w:t>
      </w:r>
      <w:r>
        <w:t xml:space="preserve"> value.</w:t>
      </w:r>
    </w:p>
    <w:p w:rsidR="006D0DC4" w:rsidRDefault="006D0DC4" w:rsidP="000B67BF">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D07141" w:rsidRDefault="00D07141" w:rsidP="00D07141">
      <w:pPr>
        <w:ind w:left="720"/>
      </w:pPr>
      <w:r>
        <w:t>The flags are set in such a way that signed conditionals correctly compare the result to zero.</w:t>
      </w:r>
    </w:p>
    <w:p w:rsidR="001F72D4" w:rsidRDefault="001F72D4" w:rsidP="001F72D4">
      <w:pPr>
        <w:jc w:val="both"/>
      </w:pPr>
      <w:r>
        <w:t>Usage:</w:t>
      </w:r>
    </w:p>
    <w:p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EXP(:size)</w:t>
      </w:r>
      <w:r w:rsidR="001F72D4" w:rsidRPr="00E665EB">
        <w:rPr>
          <w:rFonts w:ascii="Courier New" w:hAnsi="Courier New" w:cs="Courier New"/>
        </w:rPr>
        <w:t xml:space="preserve"> r</w:t>
      </w:r>
      <w:r w:rsidR="001F72D4">
        <w:rPr>
          <w:rFonts w:ascii="Courier New" w:hAnsi="Courier New" w:cs="Courier New"/>
        </w:rPr>
        <w:t>/m</w:t>
      </w:r>
    </w:p>
    <w:p w:rsidR="000B67BF" w:rsidRDefault="000B67BF" w:rsidP="000B67BF">
      <w:r w:rsidRPr="00B37164">
        <w:t>Flags Affected:</w:t>
      </w:r>
    </w:p>
    <w:p w:rsidR="00304F6E" w:rsidRPr="005E4FA6" w:rsidRDefault="00304F6E" w:rsidP="00304F6E">
      <w:pPr>
        <w:ind w:left="720"/>
      </w:pPr>
      <w:r w:rsidRPr="005E4FA6">
        <w:t>ZF is set if the result is zero, and cleared otherwise.</w:t>
      </w:r>
    </w:p>
    <w:p w:rsidR="00304F6E" w:rsidRDefault="00304F6E" w:rsidP="00304F6E">
      <w:pPr>
        <w:ind w:left="720"/>
      </w:pPr>
      <w:r w:rsidRPr="005E4FA6">
        <w:t>SF is set if the result is negative, and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F is set if the result is positive or negative infinity, and cleared otherwise.</w:t>
      </w:r>
    </w:p>
    <w:p w:rsidR="00304F6E" w:rsidRDefault="00304F6E" w:rsidP="00304F6E">
      <w:pPr>
        <w:ind w:left="720"/>
      </w:pPr>
      <w:r>
        <w:t>P</w:t>
      </w:r>
      <w:r w:rsidRPr="005E4FA6">
        <w:t xml:space="preserve">F is set if the result is </w:t>
      </w:r>
      <w:r>
        <w:t>NaN</w:t>
      </w:r>
      <w:r w:rsidRPr="005E4FA6">
        <w:t>, and cleared otherwise.</w:t>
      </w:r>
    </w:p>
    <w:p w:rsidR="000B67BF" w:rsidRDefault="000B67BF" w:rsidP="000B67BF">
      <w:r w:rsidRPr="00B37164">
        <w:t>Format:</w:t>
      </w:r>
    </w:p>
    <w:p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r w:rsidR="00FD1B62">
        <w:rPr>
          <w:rFonts w:ascii="Courier New" w:hAnsi="Courier New" w:cs="Courier New"/>
        </w:rPr>
        <w:t>F</w:t>
      </w:r>
      <w:r>
        <w:rPr>
          <w:rFonts w:ascii="Courier New" w:hAnsi="Courier New" w:cs="Courier New"/>
        </w:rPr>
        <w:t>EXP</w:t>
      </w:r>
      <w:r w:rsidRPr="00395C5B">
        <w:rPr>
          <w:rFonts w:ascii="Courier New" w:hAnsi="Courier New" w:cs="Courier New"/>
        </w:rPr>
        <w:t>]   [4: dest][2: size][1:][1: mem]</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exp(</w:t>
      </w:r>
      <w:r w:rsidRPr="00395C5B">
        <w:rPr>
          <w:rFonts w:ascii="Courier New" w:hAnsi="Courier New" w:cs="Courier New"/>
        </w:rPr>
        <w:t>dest</w:t>
      </w:r>
      <w:r>
        <w:rPr>
          <w:rFonts w:ascii="Courier New" w:hAnsi="Courier New" w:cs="Courier New"/>
        </w:rPr>
        <w:t>)</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rsidR="00AE2AC2"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exp(</w:t>
      </w:r>
      <w:r w:rsidRPr="00395C5B">
        <w:rPr>
          <w:rFonts w:ascii="Courier New" w:hAnsi="Courier New" w:cs="Courier New"/>
        </w:rPr>
        <w:t>M[address]</w:t>
      </w:r>
      <w:r>
        <w:rPr>
          <w:rFonts w:ascii="Courier New" w:hAnsi="Courier New" w:cs="Courier New"/>
        </w:rPr>
        <w:t>)</w:t>
      </w:r>
      <w:r w:rsidR="00AE2AC2">
        <w:rPr>
          <w:rFonts w:ascii="Courier New" w:hAnsi="Courier New" w:cs="Courier New"/>
        </w:rPr>
        <w:br w:type="page"/>
      </w:r>
    </w:p>
    <w:p w:rsidR="00AE2AC2" w:rsidRDefault="00FD1B62" w:rsidP="00AE2AC2">
      <w:pPr>
        <w:pStyle w:val="Heading2"/>
      </w:pPr>
      <w:bookmarkStart w:id="173" w:name="_LN_–_Natural"/>
      <w:bookmarkStart w:id="174" w:name="_Toc510887548"/>
      <w:bookmarkEnd w:id="173"/>
      <w:r>
        <w:lastRenderedPageBreak/>
        <w:t>F</w:t>
      </w:r>
      <w:r w:rsidR="00AE2AC2">
        <w:t>LN</w:t>
      </w:r>
      <w:r w:rsidR="00076450">
        <w:t xml:space="preserve"> – </w:t>
      </w:r>
      <w:r>
        <w:t xml:space="preserve">Floating-Point </w:t>
      </w:r>
      <w:r w:rsidR="00076450">
        <w:t>Natural Logarithm</w:t>
      </w:r>
      <w:bookmarkEnd w:id="174"/>
    </w:p>
    <w:p w:rsidR="00AE2AC2" w:rsidRDefault="00AE2AC2" w:rsidP="00AE2AC2">
      <w:r>
        <w:t>OP Code:</w:t>
      </w:r>
    </w:p>
    <w:p w:rsidR="00AE2AC2" w:rsidRDefault="00AE2AC2" w:rsidP="00AE2AC2">
      <w:pPr>
        <w:ind w:left="720"/>
      </w:pPr>
      <w:r>
        <w:t>81</w:t>
      </w:r>
    </w:p>
    <w:p w:rsidR="00AE2AC2" w:rsidRDefault="00AE2AC2" w:rsidP="00AE2AC2">
      <w:r w:rsidRPr="00B37164">
        <w:t>Description:</w:t>
      </w:r>
    </w:p>
    <w:p w:rsidR="00AE2AC2" w:rsidRPr="005E4FA6" w:rsidRDefault="00AE2AC2" w:rsidP="00AE2AC2">
      <w:pPr>
        <w:ind w:left="720"/>
      </w:pPr>
      <w:r w:rsidRPr="005E4FA6">
        <w:t xml:space="preserve">Computes </w:t>
      </w:r>
      <w:r>
        <w:t xml:space="preserve">the natural logarithm (base </w:t>
      </w:r>
      <w:r w:rsidRPr="00C16689">
        <w:rPr>
          <w:rFonts w:ascii="Courier New" w:hAnsi="Courier New" w:cs="Courier New"/>
        </w:rPr>
        <w:t>e</w:t>
      </w:r>
      <w:r>
        <w:t xml:space="preserve">) of a </w:t>
      </w:r>
      <w:r w:rsidR="00AD0FA3">
        <w:t>floating-point</w:t>
      </w:r>
      <w:r>
        <w:t xml:space="preserve"> value.</w:t>
      </w:r>
    </w:p>
    <w:p w:rsidR="00AD0FA3" w:rsidRDefault="00AD0FA3" w:rsidP="00AE2AC2">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D07141" w:rsidRDefault="00D07141" w:rsidP="00D07141">
      <w:pPr>
        <w:ind w:left="720"/>
      </w:pPr>
      <w:r>
        <w:t>The flags are set in such a way that signed conditionals correctly compare the result to zero.</w:t>
      </w:r>
    </w:p>
    <w:p w:rsidR="001F72D4" w:rsidRDefault="001F72D4" w:rsidP="001F72D4">
      <w:pPr>
        <w:jc w:val="both"/>
      </w:pPr>
      <w:r>
        <w:t>Usage:</w:t>
      </w:r>
    </w:p>
    <w:p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LN(:size)</w:t>
      </w:r>
      <w:r w:rsidR="001F72D4" w:rsidRPr="00E665EB">
        <w:rPr>
          <w:rFonts w:ascii="Courier New" w:hAnsi="Courier New" w:cs="Courier New"/>
        </w:rPr>
        <w:t xml:space="preserve"> r</w:t>
      </w:r>
      <w:r w:rsidR="001F72D4">
        <w:rPr>
          <w:rFonts w:ascii="Courier New" w:hAnsi="Courier New" w:cs="Courier New"/>
        </w:rPr>
        <w:t>/m</w:t>
      </w:r>
    </w:p>
    <w:p w:rsidR="00AE2AC2" w:rsidRDefault="00AE2AC2" w:rsidP="00AE2AC2">
      <w:r w:rsidRPr="00B37164">
        <w:t>Flags Affected:</w:t>
      </w:r>
    </w:p>
    <w:p w:rsidR="00304F6E" w:rsidRPr="005E4FA6" w:rsidRDefault="00304F6E" w:rsidP="00304F6E">
      <w:pPr>
        <w:ind w:left="720"/>
      </w:pPr>
      <w:r w:rsidRPr="005E4FA6">
        <w:t>ZF is set if the result is zero, and cleared otherwise.</w:t>
      </w:r>
    </w:p>
    <w:p w:rsidR="00304F6E" w:rsidRDefault="00304F6E" w:rsidP="00304F6E">
      <w:pPr>
        <w:ind w:left="720"/>
      </w:pPr>
      <w:r w:rsidRPr="005E4FA6">
        <w:t>SF is set if the result is negative, and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F is set if the result is positive or negative infinity, and cleared otherwise.</w:t>
      </w:r>
    </w:p>
    <w:p w:rsidR="00304F6E" w:rsidRDefault="00304F6E" w:rsidP="00304F6E">
      <w:pPr>
        <w:ind w:left="720"/>
      </w:pPr>
      <w:r>
        <w:t>P</w:t>
      </w:r>
      <w:r w:rsidRPr="005E4FA6">
        <w:t xml:space="preserve">F is set if the result is </w:t>
      </w:r>
      <w:r>
        <w:t>NaN</w:t>
      </w:r>
      <w:r w:rsidRPr="005E4FA6">
        <w:t>, and cleared otherwise.</w:t>
      </w:r>
    </w:p>
    <w:p w:rsidR="00AE2AC2" w:rsidRDefault="00AE2AC2" w:rsidP="00AE2AC2">
      <w:r w:rsidRPr="00B37164">
        <w:t>Format:</w:t>
      </w:r>
    </w:p>
    <w:p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r w:rsidR="00FD1B62">
        <w:rPr>
          <w:rFonts w:ascii="Courier New" w:hAnsi="Courier New" w:cs="Courier New"/>
        </w:rPr>
        <w:t>F</w:t>
      </w:r>
      <w:r>
        <w:rPr>
          <w:rFonts w:ascii="Courier New" w:hAnsi="Courier New" w:cs="Courier New"/>
        </w:rPr>
        <w:t>LN</w:t>
      </w:r>
      <w:r w:rsidRPr="00395C5B">
        <w:rPr>
          <w:rFonts w:ascii="Courier New" w:hAnsi="Courier New" w:cs="Courier New"/>
        </w:rPr>
        <w:t>]   [4: dest][2: size][1:][1: mem]</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ln(</w:t>
      </w:r>
      <w:r w:rsidRPr="00395C5B">
        <w:rPr>
          <w:rFonts w:ascii="Courier New" w:hAnsi="Courier New" w:cs="Courier New"/>
        </w:rPr>
        <w:t>dest</w:t>
      </w:r>
      <w:r>
        <w:rPr>
          <w:rFonts w:ascii="Courier New" w:hAnsi="Courier New" w:cs="Courier New"/>
        </w:rPr>
        <w:t>)</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rsidR="00AE2AC2"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ln(</w:t>
      </w:r>
      <w:r w:rsidRPr="00395C5B">
        <w:rPr>
          <w:rFonts w:ascii="Courier New" w:hAnsi="Courier New" w:cs="Courier New"/>
        </w:rPr>
        <w:t>M[address]</w:t>
      </w:r>
      <w:r>
        <w:rPr>
          <w:rFonts w:ascii="Courier New" w:hAnsi="Courier New" w:cs="Courier New"/>
        </w:rPr>
        <w:t>)</w:t>
      </w:r>
      <w:r w:rsidR="00AE2AC2">
        <w:rPr>
          <w:rFonts w:ascii="Courier New" w:hAnsi="Courier New" w:cs="Courier New"/>
        </w:rPr>
        <w:br w:type="page"/>
      </w:r>
    </w:p>
    <w:p w:rsidR="00AE2AC2" w:rsidRDefault="00AE2AC2" w:rsidP="00AE2AC2">
      <w:pPr>
        <w:pStyle w:val="Heading2"/>
      </w:pPr>
      <w:bookmarkStart w:id="175" w:name="_FNEG_–_Floating-Point"/>
      <w:bookmarkStart w:id="176" w:name="_Toc510887549"/>
      <w:bookmarkEnd w:id="175"/>
      <w:r>
        <w:lastRenderedPageBreak/>
        <w:t>FNEG</w:t>
      </w:r>
      <w:r w:rsidR="00076450">
        <w:t xml:space="preserve"> – Floating-Point Negate</w:t>
      </w:r>
      <w:bookmarkEnd w:id="176"/>
    </w:p>
    <w:p w:rsidR="00AE2AC2" w:rsidRDefault="00AE2AC2" w:rsidP="00AE2AC2">
      <w:r>
        <w:t>OP Code:</w:t>
      </w:r>
    </w:p>
    <w:p w:rsidR="00AE2AC2" w:rsidRDefault="00AE2AC2" w:rsidP="00AE2AC2">
      <w:pPr>
        <w:ind w:left="720"/>
      </w:pPr>
      <w:r>
        <w:t>82</w:t>
      </w:r>
    </w:p>
    <w:p w:rsidR="00AE2AC2" w:rsidRDefault="00AE2AC2" w:rsidP="00AE2AC2">
      <w:r w:rsidRPr="00B37164">
        <w:t>Description:</w:t>
      </w:r>
    </w:p>
    <w:p w:rsidR="00AE2AC2" w:rsidRPr="005E4FA6" w:rsidRDefault="00AE2AC2" w:rsidP="00AE2AC2">
      <w:pPr>
        <w:ind w:left="720"/>
      </w:pPr>
      <w:r w:rsidRPr="005E4FA6">
        <w:t xml:space="preserve">Computes the </w:t>
      </w:r>
      <w:r>
        <w:t xml:space="preserve">negative of a </w:t>
      </w:r>
      <w:r w:rsidR="00C16689">
        <w:t>floating-point</w:t>
      </w:r>
      <w:r>
        <w:t xml:space="preserve"> value.</w:t>
      </w:r>
    </w:p>
    <w:p w:rsidR="00C16689" w:rsidRDefault="00C16689" w:rsidP="00AE2AC2">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D07141" w:rsidRDefault="00D07141" w:rsidP="00D07141">
      <w:pPr>
        <w:ind w:left="720"/>
      </w:pPr>
      <w:r>
        <w:t>The flags are set in such a way that signed conditionals correctly compare the result to zero.</w:t>
      </w:r>
    </w:p>
    <w:p w:rsidR="001F72D4" w:rsidRDefault="001F72D4" w:rsidP="001F72D4">
      <w:pPr>
        <w:jc w:val="both"/>
      </w:pPr>
      <w:r>
        <w:t>Usage:</w:t>
      </w:r>
    </w:p>
    <w:p w:rsidR="001F72D4" w:rsidRPr="001F72D4" w:rsidRDefault="001F72D4" w:rsidP="001F72D4">
      <w:pPr>
        <w:ind w:left="720"/>
        <w:jc w:val="both"/>
        <w:rPr>
          <w:rFonts w:ascii="Courier New" w:hAnsi="Courier New" w:cs="Courier New"/>
        </w:rPr>
      </w:pPr>
      <w:r>
        <w:rPr>
          <w:rFonts w:ascii="Courier New" w:hAnsi="Courier New" w:cs="Courier New"/>
        </w:rPr>
        <w:t>FNEG(:size)</w:t>
      </w:r>
      <w:r w:rsidRPr="00E665EB">
        <w:rPr>
          <w:rFonts w:ascii="Courier New" w:hAnsi="Courier New" w:cs="Courier New"/>
        </w:rPr>
        <w:t xml:space="preserve"> r</w:t>
      </w:r>
      <w:r>
        <w:rPr>
          <w:rFonts w:ascii="Courier New" w:hAnsi="Courier New" w:cs="Courier New"/>
        </w:rPr>
        <w:t>/m</w:t>
      </w:r>
    </w:p>
    <w:p w:rsidR="00AE2AC2" w:rsidRDefault="00AE2AC2" w:rsidP="00AE2AC2">
      <w:r w:rsidRPr="00B37164">
        <w:t>Flags Affected:</w:t>
      </w:r>
    </w:p>
    <w:p w:rsidR="00304F6E" w:rsidRPr="005E4FA6" w:rsidRDefault="00304F6E" w:rsidP="00304F6E">
      <w:pPr>
        <w:ind w:left="720"/>
      </w:pPr>
      <w:r w:rsidRPr="005E4FA6">
        <w:t>ZF is set if the result is zero, and cleared otherwise.</w:t>
      </w:r>
    </w:p>
    <w:p w:rsidR="00304F6E" w:rsidRDefault="00304F6E" w:rsidP="00304F6E">
      <w:pPr>
        <w:ind w:left="720"/>
      </w:pPr>
      <w:r w:rsidRPr="005E4FA6">
        <w:t>SF is set if the result is negative, and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F is set if the result is positive or negative infinity, and cleared otherwise.</w:t>
      </w:r>
    </w:p>
    <w:p w:rsidR="00304F6E" w:rsidRDefault="00304F6E" w:rsidP="00304F6E">
      <w:pPr>
        <w:ind w:left="720"/>
      </w:pPr>
      <w:r>
        <w:t>P</w:t>
      </w:r>
      <w:r w:rsidRPr="005E4FA6">
        <w:t xml:space="preserve">F is set if the result is </w:t>
      </w:r>
      <w:r>
        <w:t>NaN</w:t>
      </w:r>
      <w:r w:rsidRPr="005E4FA6">
        <w:t>, and cleared otherwise.</w:t>
      </w:r>
    </w:p>
    <w:p w:rsidR="00AE2AC2" w:rsidRDefault="00AE2AC2" w:rsidP="00AE2AC2">
      <w:r w:rsidRPr="00B37164">
        <w:t>Format:</w:t>
      </w:r>
    </w:p>
    <w:p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FNEG</w:t>
      </w:r>
      <w:r w:rsidRPr="00395C5B">
        <w:rPr>
          <w:rFonts w:ascii="Courier New" w:hAnsi="Courier New" w:cs="Courier New"/>
        </w:rPr>
        <w:t>]   [4: dest][2: size][1:][1: mem]</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dest</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rsidR="00C677ED"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M[address]</w:t>
      </w:r>
      <w:r w:rsidR="00C677ED">
        <w:rPr>
          <w:rFonts w:ascii="Courier New" w:hAnsi="Courier New" w:cs="Courier New"/>
        </w:rPr>
        <w:br w:type="page"/>
      </w:r>
    </w:p>
    <w:p w:rsidR="00C677ED" w:rsidRDefault="00C677ED" w:rsidP="00C677ED">
      <w:pPr>
        <w:pStyle w:val="Heading2"/>
      </w:pPr>
      <w:bookmarkStart w:id="177" w:name="_FABS_–_Floating-Point"/>
      <w:bookmarkStart w:id="178" w:name="_Toc510887550"/>
      <w:bookmarkEnd w:id="177"/>
      <w:r>
        <w:lastRenderedPageBreak/>
        <w:t>FABS</w:t>
      </w:r>
      <w:r w:rsidR="00076450">
        <w:t xml:space="preserve"> – Floating-Point Absolute Value</w:t>
      </w:r>
      <w:bookmarkEnd w:id="178"/>
    </w:p>
    <w:p w:rsidR="00C677ED" w:rsidRDefault="00C677ED" w:rsidP="00C677ED">
      <w:r>
        <w:t>OP Code:</w:t>
      </w:r>
    </w:p>
    <w:p w:rsidR="00C677ED" w:rsidRDefault="00C677ED" w:rsidP="00C677ED">
      <w:pPr>
        <w:ind w:left="720"/>
      </w:pPr>
      <w:r>
        <w:t>83</w:t>
      </w:r>
    </w:p>
    <w:p w:rsidR="00C677ED" w:rsidRDefault="00C677ED" w:rsidP="00C677ED">
      <w:r w:rsidRPr="00B37164">
        <w:t>Description:</w:t>
      </w:r>
    </w:p>
    <w:p w:rsidR="00C677ED" w:rsidRPr="005E4FA6" w:rsidRDefault="00C677ED" w:rsidP="00C677ED">
      <w:pPr>
        <w:ind w:left="720"/>
      </w:pPr>
      <w:r w:rsidRPr="005E4FA6">
        <w:t xml:space="preserve">Computes the </w:t>
      </w:r>
      <w:r>
        <w:t xml:space="preserve">absolute value of a </w:t>
      </w:r>
      <w:r w:rsidR="00622FB9">
        <w:t>floating-point</w:t>
      </w:r>
      <w:r>
        <w:t xml:space="preserve"> value.</w:t>
      </w:r>
    </w:p>
    <w:p w:rsidR="00622FB9" w:rsidRDefault="00622FB9" w:rsidP="00C677ED">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932B07" w:rsidRDefault="00932B07" w:rsidP="00C677ED">
      <w:pPr>
        <w:ind w:left="720"/>
      </w:pPr>
      <w:r>
        <w:t xml:space="preserve">Specifying sizes other than 64 or 32 bits results in an </w:t>
      </w:r>
      <w:hyperlink w:anchor="_Heap" w:history="1">
        <w:r w:rsidRPr="00B62D19">
          <w:rPr>
            <w:rStyle w:val="Hyperlink"/>
          </w:rPr>
          <w:t>Undefined Behavior Error</w:t>
        </w:r>
      </w:hyperlink>
      <w:r>
        <w:t>.</w:t>
      </w:r>
    </w:p>
    <w:p w:rsidR="00D07141" w:rsidRDefault="00D07141" w:rsidP="00D07141">
      <w:pPr>
        <w:ind w:left="720"/>
      </w:pPr>
      <w:r>
        <w:t>The flags are set in such a way that signed conditionals correctly compare the result to zero.</w:t>
      </w:r>
    </w:p>
    <w:p w:rsidR="001F72D4" w:rsidRDefault="001F72D4" w:rsidP="001F72D4">
      <w:pPr>
        <w:jc w:val="both"/>
      </w:pPr>
      <w:r>
        <w:t>Usage:</w:t>
      </w:r>
    </w:p>
    <w:p w:rsidR="001F72D4" w:rsidRPr="001F72D4" w:rsidRDefault="001F72D4" w:rsidP="001F72D4">
      <w:pPr>
        <w:ind w:left="720"/>
        <w:jc w:val="both"/>
        <w:rPr>
          <w:rFonts w:ascii="Courier New" w:hAnsi="Courier New" w:cs="Courier New"/>
        </w:rPr>
      </w:pPr>
      <w:r>
        <w:rPr>
          <w:rFonts w:ascii="Courier New" w:hAnsi="Courier New" w:cs="Courier New"/>
        </w:rPr>
        <w:t>FABS(:size)</w:t>
      </w:r>
      <w:r w:rsidRPr="00E665EB">
        <w:rPr>
          <w:rFonts w:ascii="Courier New" w:hAnsi="Courier New" w:cs="Courier New"/>
        </w:rPr>
        <w:t xml:space="preserve"> r</w:t>
      </w:r>
      <w:r>
        <w:rPr>
          <w:rFonts w:ascii="Courier New" w:hAnsi="Courier New" w:cs="Courier New"/>
        </w:rPr>
        <w:t>/m</w:t>
      </w:r>
    </w:p>
    <w:p w:rsidR="00C677ED" w:rsidRDefault="00C677ED" w:rsidP="00C677ED">
      <w:r w:rsidRPr="00B37164">
        <w:t>Flags Affected:</w:t>
      </w:r>
    </w:p>
    <w:p w:rsidR="00304F6E" w:rsidRPr="005E4FA6" w:rsidRDefault="00304F6E" w:rsidP="00304F6E">
      <w:pPr>
        <w:ind w:left="720"/>
      </w:pPr>
      <w:r w:rsidRPr="005E4FA6">
        <w:t>ZF is set if the result is zero, and cleared otherwise.</w:t>
      </w:r>
    </w:p>
    <w:p w:rsidR="00304F6E" w:rsidRDefault="00304F6E" w:rsidP="00304F6E">
      <w:pPr>
        <w:ind w:left="720"/>
      </w:pPr>
      <w:r w:rsidRPr="005E4FA6">
        <w:t>SF is set if the result is negative, and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F is set if the result is positive or negative infinity, and cleared otherwise.</w:t>
      </w:r>
    </w:p>
    <w:p w:rsidR="00304F6E" w:rsidRDefault="00304F6E" w:rsidP="00304F6E">
      <w:pPr>
        <w:ind w:left="720"/>
      </w:pPr>
      <w:r>
        <w:t>P</w:t>
      </w:r>
      <w:r w:rsidRPr="005E4FA6">
        <w:t xml:space="preserve">F is set if the result is </w:t>
      </w:r>
      <w:r>
        <w:t>NaN</w:t>
      </w:r>
      <w:r w:rsidRPr="005E4FA6">
        <w:t>, and cleared otherwise.</w:t>
      </w:r>
    </w:p>
    <w:p w:rsidR="00C677ED" w:rsidRDefault="00C677ED" w:rsidP="00C677ED">
      <w:r w:rsidRPr="00B37164">
        <w:t>Format:</w:t>
      </w:r>
    </w:p>
    <w:p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FABS</w:t>
      </w:r>
      <w:r w:rsidRPr="00395C5B">
        <w:rPr>
          <w:rFonts w:ascii="Courier New" w:hAnsi="Courier New" w:cs="Courier New"/>
        </w:rPr>
        <w:t>]   [4: dest][2: size][1:][1: mem]</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abs(</w:t>
      </w:r>
      <w:r w:rsidRPr="00395C5B">
        <w:rPr>
          <w:rFonts w:ascii="Courier New" w:hAnsi="Courier New" w:cs="Courier New"/>
        </w:rPr>
        <w:t>dest</w:t>
      </w:r>
      <w:r>
        <w:rPr>
          <w:rFonts w:ascii="Courier New" w:hAnsi="Courier New" w:cs="Courier New"/>
        </w:rPr>
        <w:t>)</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rsidR="00C677ED"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abs(</w:t>
      </w:r>
      <w:r w:rsidRPr="00395C5B">
        <w:rPr>
          <w:rFonts w:ascii="Courier New" w:hAnsi="Courier New" w:cs="Courier New"/>
        </w:rPr>
        <w:t>M[address]</w:t>
      </w:r>
      <w:r>
        <w:rPr>
          <w:rFonts w:ascii="Courier New" w:hAnsi="Courier New" w:cs="Courier New"/>
        </w:rPr>
        <w:t>)</w:t>
      </w:r>
      <w:r w:rsidR="00C677ED">
        <w:rPr>
          <w:rFonts w:ascii="Courier New" w:hAnsi="Courier New" w:cs="Courier New"/>
        </w:rPr>
        <w:br w:type="page"/>
      </w:r>
    </w:p>
    <w:p w:rsidR="00C677ED" w:rsidRDefault="00C677ED" w:rsidP="00C677ED">
      <w:pPr>
        <w:pStyle w:val="Heading2"/>
      </w:pPr>
      <w:bookmarkStart w:id="179" w:name="_FCMPZ_–_Floating-Point"/>
      <w:bookmarkStart w:id="180" w:name="_Toc510887551"/>
      <w:bookmarkEnd w:id="179"/>
      <w:r>
        <w:lastRenderedPageBreak/>
        <w:t>FCMP</w:t>
      </w:r>
      <w:r w:rsidR="001A7FD5">
        <w:t>Z</w:t>
      </w:r>
      <w:r w:rsidR="00076450">
        <w:t xml:space="preserve"> – Floating-Point Compare Zero</w:t>
      </w:r>
      <w:bookmarkEnd w:id="180"/>
    </w:p>
    <w:p w:rsidR="00C677ED" w:rsidRDefault="00C677ED" w:rsidP="00C677ED">
      <w:r>
        <w:t>OP Code:</w:t>
      </w:r>
    </w:p>
    <w:p w:rsidR="00C677ED" w:rsidRDefault="00C677ED" w:rsidP="00C677ED">
      <w:pPr>
        <w:ind w:left="720"/>
      </w:pPr>
      <w:r>
        <w:t>84</w:t>
      </w:r>
    </w:p>
    <w:p w:rsidR="00C677ED" w:rsidRDefault="00C677ED" w:rsidP="00C677ED">
      <w:r w:rsidRPr="00B37164">
        <w:t>Description:</w:t>
      </w:r>
    </w:p>
    <w:p w:rsidR="00C677ED" w:rsidRDefault="00391C03" w:rsidP="00C677ED">
      <w:pPr>
        <w:ind w:left="720"/>
      </w:pPr>
      <w:r>
        <w:t>Equivalent to using</w:t>
      </w:r>
      <w:r w:rsidR="00C677ED">
        <w:t xml:space="preserve"> </w:t>
      </w:r>
      <w:hyperlink w:anchor="_FCMP" w:history="1">
        <w:r w:rsidR="003C733C" w:rsidRPr="00391C03">
          <w:rPr>
            <w:rStyle w:val="Hyperlink"/>
          </w:rPr>
          <w:t>FCMP</w:t>
        </w:r>
      </w:hyperlink>
      <w:r w:rsidR="003C733C">
        <w:t xml:space="preserve"> with a </w:t>
      </w:r>
      <w:r>
        <w:t>floating-point</w:t>
      </w:r>
      <w:r w:rsidR="003C733C">
        <w:t xml:space="preserve"> value of</w:t>
      </w:r>
      <w:r w:rsidR="00C677ED">
        <w:t xml:space="preserve"> zero.</w:t>
      </w:r>
    </w:p>
    <w:p w:rsidR="00D07141" w:rsidRDefault="00D07141" w:rsidP="00D07141">
      <w:pPr>
        <w:ind w:left="720"/>
      </w:pPr>
      <w:r>
        <w:t>The flags are set in such a way that signed conditionals correctly compare the result to zero.</w:t>
      </w:r>
    </w:p>
    <w:p w:rsidR="001F72D4" w:rsidRDefault="001F72D4" w:rsidP="001F72D4">
      <w:pPr>
        <w:jc w:val="both"/>
      </w:pPr>
      <w:r>
        <w:t>Usage:</w:t>
      </w:r>
    </w:p>
    <w:p w:rsidR="001F72D4" w:rsidRPr="001F72D4" w:rsidRDefault="001F72D4" w:rsidP="001F72D4">
      <w:pPr>
        <w:ind w:left="720"/>
        <w:jc w:val="both"/>
        <w:rPr>
          <w:rFonts w:ascii="Courier New" w:hAnsi="Courier New" w:cs="Courier New"/>
        </w:rPr>
      </w:pPr>
      <w:r>
        <w:rPr>
          <w:rFonts w:ascii="Courier New" w:hAnsi="Courier New" w:cs="Courier New"/>
        </w:rPr>
        <w:t>FCMPZ(:size)</w:t>
      </w:r>
      <w:r w:rsidRPr="00E665EB">
        <w:rPr>
          <w:rFonts w:ascii="Courier New" w:hAnsi="Courier New" w:cs="Courier New"/>
        </w:rPr>
        <w:t xml:space="preserve"> r</w:t>
      </w:r>
      <w:r>
        <w:rPr>
          <w:rFonts w:ascii="Courier New" w:hAnsi="Courier New" w:cs="Courier New"/>
        </w:rPr>
        <w:t>/m</w:t>
      </w:r>
    </w:p>
    <w:p w:rsidR="00C677ED" w:rsidRDefault="00C677ED" w:rsidP="00C677ED">
      <w:r w:rsidRPr="00B37164">
        <w:t>Flags Affected:</w:t>
      </w:r>
    </w:p>
    <w:p w:rsidR="00C677ED" w:rsidRDefault="00391C03" w:rsidP="00C677ED">
      <w:pPr>
        <w:ind w:left="720"/>
      </w:pPr>
      <w:r>
        <w:t>Equivalent to using</w:t>
      </w:r>
      <w:r w:rsidR="003C733C">
        <w:t xml:space="preserve"> FCMP</w:t>
      </w:r>
      <w:r>
        <w:t xml:space="preserve"> with a floating-point value of zero</w:t>
      </w:r>
      <w:r w:rsidR="003C733C">
        <w:t>.</w:t>
      </w:r>
    </w:p>
    <w:p w:rsidR="00C677ED" w:rsidRDefault="00C677ED" w:rsidP="00C677ED">
      <w:r w:rsidRPr="00B37164">
        <w:t>Format:</w:t>
      </w:r>
    </w:p>
    <w:p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FCMP</w:t>
      </w:r>
      <w:r w:rsidR="00076450">
        <w:rPr>
          <w:rFonts w:ascii="Courier New" w:hAnsi="Courier New" w:cs="Courier New"/>
        </w:rPr>
        <w:t>Z</w:t>
      </w:r>
      <w:r w:rsidRPr="00395C5B">
        <w:rPr>
          <w:rFonts w:ascii="Courier New" w:hAnsi="Courier New" w:cs="Courier New"/>
        </w:rPr>
        <w:t>]   [4: dest][2: size][1:][1: mem]</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rsidR="00CC5C7C" w:rsidRPr="00395C5B" w:rsidRDefault="00CC5C7C" w:rsidP="00DA03D7">
      <w:pPr>
        <w:spacing w:after="0"/>
        <w:ind w:left="1440" w:firstLine="720"/>
        <w:rPr>
          <w:rFonts w:ascii="Courier New" w:hAnsi="Courier New" w:cs="Courier New"/>
        </w:rPr>
      </w:pPr>
      <w:r>
        <w:rPr>
          <w:rFonts w:ascii="Courier New" w:hAnsi="Courier New" w:cs="Courier New"/>
        </w:rPr>
        <w:t xml:space="preserve">fcmp </w:t>
      </w:r>
      <w:r w:rsidRPr="00395C5B">
        <w:rPr>
          <w:rFonts w:ascii="Courier New" w:hAnsi="Courier New" w:cs="Courier New"/>
        </w:rPr>
        <w:t>dest</w:t>
      </w:r>
      <w:r w:rsidR="00035246">
        <w:rPr>
          <w:rFonts w:ascii="Courier New" w:hAnsi="Courier New" w:cs="Courier New"/>
        </w:rPr>
        <w:t>,</w:t>
      </w:r>
      <w:r w:rsidRPr="00395C5B">
        <w:rPr>
          <w:rFonts w:ascii="Courier New" w:hAnsi="Courier New" w:cs="Courier New"/>
        </w:rPr>
        <w:t xml:space="preserve"> </w:t>
      </w:r>
      <w:r>
        <w:rPr>
          <w:rFonts w:ascii="Courier New" w:hAnsi="Courier New" w:cs="Courier New"/>
        </w:rPr>
        <w:t>0.0</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rsidR="009930A1" w:rsidRDefault="00CC5C7C" w:rsidP="00DA03D7">
      <w:pPr>
        <w:spacing w:after="0"/>
        <w:ind w:left="1440" w:firstLine="720"/>
        <w:rPr>
          <w:rFonts w:ascii="Courier New" w:hAnsi="Courier New" w:cs="Courier New"/>
        </w:rPr>
      </w:pPr>
      <w:r>
        <w:rPr>
          <w:rFonts w:ascii="Courier New" w:hAnsi="Courier New" w:cs="Courier New"/>
        </w:rPr>
        <w:t xml:space="preserve">fcmp </w:t>
      </w:r>
      <w:r w:rsidRPr="00395C5B">
        <w:rPr>
          <w:rFonts w:ascii="Courier New" w:hAnsi="Courier New" w:cs="Courier New"/>
        </w:rPr>
        <w:t>M[address]</w:t>
      </w:r>
      <w:r w:rsidR="00035246">
        <w:rPr>
          <w:rFonts w:ascii="Courier New" w:hAnsi="Courier New" w:cs="Courier New"/>
        </w:rPr>
        <w:t>,</w:t>
      </w:r>
      <w:r w:rsidRPr="00395C5B">
        <w:rPr>
          <w:rFonts w:ascii="Courier New" w:hAnsi="Courier New" w:cs="Courier New"/>
        </w:rPr>
        <w:t xml:space="preserve"> </w:t>
      </w:r>
      <w:r>
        <w:rPr>
          <w:rFonts w:ascii="Courier New" w:hAnsi="Courier New" w:cs="Courier New"/>
        </w:rPr>
        <w:t>0.0</w:t>
      </w:r>
      <w:r w:rsidR="009930A1">
        <w:rPr>
          <w:rFonts w:ascii="Courier New" w:hAnsi="Courier New" w:cs="Courier New"/>
        </w:rPr>
        <w:br w:type="page"/>
      </w:r>
    </w:p>
    <w:p w:rsidR="009930A1" w:rsidRDefault="00FD1B62" w:rsidP="009930A1">
      <w:pPr>
        <w:pStyle w:val="Heading2"/>
      </w:pPr>
      <w:bookmarkStart w:id="181" w:name="_SIN_–_Sine"/>
      <w:bookmarkStart w:id="182" w:name="_Toc510887552"/>
      <w:bookmarkEnd w:id="181"/>
      <w:r>
        <w:lastRenderedPageBreak/>
        <w:t>F</w:t>
      </w:r>
      <w:r w:rsidR="009930A1">
        <w:t>SIN</w:t>
      </w:r>
      <w:r w:rsidR="00076450">
        <w:t xml:space="preserve"> – </w:t>
      </w:r>
      <w:r>
        <w:t xml:space="preserve">Floating-Point </w:t>
      </w:r>
      <w:r w:rsidR="00076450">
        <w:t>Sine</w:t>
      </w:r>
      <w:bookmarkEnd w:id="182"/>
    </w:p>
    <w:p w:rsidR="009930A1" w:rsidRDefault="009930A1" w:rsidP="009930A1">
      <w:r>
        <w:t>OP Code:</w:t>
      </w:r>
    </w:p>
    <w:p w:rsidR="009930A1" w:rsidRDefault="009930A1" w:rsidP="009930A1">
      <w:pPr>
        <w:ind w:left="720"/>
      </w:pPr>
      <w:r>
        <w:t>85</w:t>
      </w:r>
    </w:p>
    <w:p w:rsidR="009930A1" w:rsidRDefault="009930A1" w:rsidP="009930A1">
      <w:r w:rsidRPr="00B37164">
        <w:t>Description:</w:t>
      </w:r>
    </w:p>
    <w:p w:rsidR="009930A1" w:rsidRPr="005E4FA6" w:rsidRDefault="009930A1" w:rsidP="009930A1">
      <w:pPr>
        <w:ind w:left="720"/>
      </w:pPr>
      <w:r w:rsidRPr="005E4FA6">
        <w:t xml:space="preserve">Computes the </w:t>
      </w:r>
      <w:r>
        <w:t xml:space="preserve">sine of a </w:t>
      </w:r>
      <w:r w:rsidR="00D8128F">
        <w:t>floating-point</w:t>
      </w:r>
      <w:r>
        <w:t xml:space="preserve"> value.</w:t>
      </w:r>
    </w:p>
    <w:p w:rsidR="000A59D8" w:rsidRDefault="000A59D8" w:rsidP="009930A1">
      <w:pPr>
        <w:ind w:left="720"/>
      </w:pPr>
      <w:r>
        <w:t>Angles are in radians.</w:t>
      </w:r>
    </w:p>
    <w:p w:rsidR="00D8128F" w:rsidRDefault="00D8128F" w:rsidP="009930A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932B07" w:rsidRDefault="00932B07" w:rsidP="009930A1">
      <w:pPr>
        <w:ind w:left="720"/>
      </w:pPr>
      <w:r>
        <w:t xml:space="preserve">Specifying sizes other than 64 or 32 bits results in an </w:t>
      </w:r>
      <w:hyperlink w:anchor="_Heap" w:history="1">
        <w:r w:rsidRPr="00B62D19">
          <w:rPr>
            <w:rStyle w:val="Hyperlink"/>
          </w:rPr>
          <w:t>Undefined Behavior Error</w:t>
        </w:r>
      </w:hyperlink>
      <w:r>
        <w:t>.</w:t>
      </w:r>
    </w:p>
    <w:p w:rsidR="00D07141" w:rsidRDefault="00D07141" w:rsidP="00D07141">
      <w:pPr>
        <w:ind w:left="720"/>
      </w:pPr>
      <w:r>
        <w:t>The flags are set in such a way that signed conditionals correctly compare the result to zero.</w:t>
      </w:r>
    </w:p>
    <w:p w:rsidR="001F72D4" w:rsidRDefault="001F72D4" w:rsidP="001F72D4">
      <w:pPr>
        <w:jc w:val="both"/>
      </w:pPr>
      <w:r>
        <w:t>Usage:</w:t>
      </w:r>
    </w:p>
    <w:p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SIN(:size)</w:t>
      </w:r>
      <w:r w:rsidR="001F72D4" w:rsidRPr="00E665EB">
        <w:rPr>
          <w:rFonts w:ascii="Courier New" w:hAnsi="Courier New" w:cs="Courier New"/>
        </w:rPr>
        <w:t xml:space="preserve"> r</w:t>
      </w:r>
      <w:r w:rsidR="001F72D4">
        <w:rPr>
          <w:rFonts w:ascii="Courier New" w:hAnsi="Courier New" w:cs="Courier New"/>
        </w:rPr>
        <w:t>/m</w:t>
      </w:r>
    </w:p>
    <w:p w:rsidR="009930A1" w:rsidRDefault="009930A1" w:rsidP="009930A1">
      <w:r w:rsidRPr="00B37164">
        <w:t>Flags Affected:</w:t>
      </w:r>
    </w:p>
    <w:p w:rsidR="00304F6E" w:rsidRPr="005E4FA6" w:rsidRDefault="00304F6E" w:rsidP="00304F6E">
      <w:pPr>
        <w:ind w:left="720"/>
      </w:pPr>
      <w:r w:rsidRPr="005E4FA6">
        <w:t>ZF is set if the result is zero, and cleared otherwise.</w:t>
      </w:r>
    </w:p>
    <w:p w:rsidR="00304F6E" w:rsidRDefault="00304F6E" w:rsidP="00304F6E">
      <w:pPr>
        <w:ind w:left="720"/>
      </w:pPr>
      <w:r w:rsidRPr="005E4FA6">
        <w:t>SF is set if the result is negative, and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F is set if the result is positive or negative infinity, and cleared otherwise.</w:t>
      </w:r>
    </w:p>
    <w:p w:rsidR="00304F6E" w:rsidRDefault="00304F6E" w:rsidP="00304F6E">
      <w:pPr>
        <w:ind w:left="720"/>
      </w:pPr>
      <w:r>
        <w:t>P</w:t>
      </w:r>
      <w:r w:rsidRPr="005E4FA6">
        <w:t xml:space="preserve">F is set if the result is </w:t>
      </w:r>
      <w:r>
        <w:t>NaN</w:t>
      </w:r>
      <w:r w:rsidRPr="005E4FA6">
        <w:t>, and cleared otherwise.</w:t>
      </w:r>
    </w:p>
    <w:p w:rsidR="009930A1" w:rsidRDefault="009930A1" w:rsidP="009930A1">
      <w:r w:rsidRPr="00B37164">
        <w:t>Format:</w:t>
      </w:r>
    </w:p>
    <w:p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r w:rsidR="00FD1B62">
        <w:rPr>
          <w:rFonts w:ascii="Courier New" w:hAnsi="Courier New" w:cs="Courier New"/>
        </w:rPr>
        <w:t>F</w:t>
      </w:r>
      <w:r>
        <w:rPr>
          <w:rFonts w:ascii="Courier New" w:hAnsi="Courier New" w:cs="Courier New"/>
        </w:rPr>
        <w:t>SIN</w:t>
      </w:r>
      <w:r w:rsidRPr="00395C5B">
        <w:rPr>
          <w:rFonts w:ascii="Courier New" w:hAnsi="Courier New" w:cs="Courier New"/>
        </w:rPr>
        <w:t>]   [4: dest][2: size][1:][1: mem]</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sin(</w:t>
      </w:r>
      <w:r w:rsidRPr="00395C5B">
        <w:rPr>
          <w:rFonts w:ascii="Courier New" w:hAnsi="Courier New" w:cs="Courier New"/>
        </w:rPr>
        <w:t>dest</w:t>
      </w:r>
      <w:r>
        <w:rPr>
          <w:rFonts w:ascii="Courier New" w:hAnsi="Courier New" w:cs="Courier New"/>
        </w:rPr>
        <w:t>)</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rsidR="009930A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sin(</w:t>
      </w:r>
      <w:r w:rsidRPr="00395C5B">
        <w:rPr>
          <w:rFonts w:ascii="Courier New" w:hAnsi="Courier New" w:cs="Courier New"/>
        </w:rPr>
        <w:t>M[address]</w:t>
      </w:r>
      <w:r>
        <w:rPr>
          <w:rFonts w:ascii="Courier New" w:hAnsi="Courier New" w:cs="Courier New"/>
        </w:rPr>
        <w:t>)</w:t>
      </w:r>
      <w:r w:rsidR="009930A1">
        <w:rPr>
          <w:rFonts w:ascii="Courier New" w:hAnsi="Courier New" w:cs="Courier New"/>
        </w:rPr>
        <w:br w:type="page"/>
      </w:r>
    </w:p>
    <w:p w:rsidR="009930A1" w:rsidRDefault="00FD1B62" w:rsidP="009930A1">
      <w:pPr>
        <w:pStyle w:val="Heading2"/>
      </w:pPr>
      <w:bookmarkStart w:id="183" w:name="_COS_–_Cosine"/>
      <w:bookmarkStart w:id="184" w:name="_Toc510887553"/>
      <w:bookmarkEnd w:id="183"/>
      <w:r>
        <w:lastRenderedPageBreak/>
        <w:t>F</w:t>
      </w:r>
      <w:r w:rsidR="009930A1">
        <w:t>COS</w:t>
      </w:r>
      <w:r w:rsidR="00076450">
        <w:t xml:space="preserve"> – </w:t>
      </w:r>
      <w:r>
        <w:t xml:space="preserve">Floating-Point </w:t>
      </w:r>
      <w:r w:rsidR="00076450">
        <w:t>Cosine</w:t>
      </w:r>
      <w:bookmarkEnd w:id="184"/>
    </w:p>
    <w:p w:rsidR="009930A1" w:rsidRDefault="009930A1" w:rsidP="009930A1">
      <w:r>
        <w:t>OP Code:</w:t>
      </w:r>
    </w:p>
    <w:p w:rsidR="009930A1" w:rsidRDefault="009930A1" w:rsidP="009930A1">
      <w:pPr>
        <w:ind w:left="720"/>
      </w:pPr>
      <w:r>
        <w:t>86</w:t>
      </w:r>
    </w:p>
    <w:p w:rsidR="009930A1" w:rsidRDefault="009930A1" w:rsidP="009930A1">
      <w:r w:rsidRPr="00B37164">
        <w:t>Description:</w:t>
      </w:r>
    </w:p>
    <w:p w:rsidR="009930A1" w:rsidRPr="005E4FA6" w:rsidRDefault="009930A1" w:rsidP="009930A1">
      <w:pPr>
        <w:ind w:left="720"/>
      </w:pPr>
      <w:r w:rsidRPr="005E4FA6">
        <w:t xml:space="preserve">Computes the </w:t>
      </w:r>
      <w:r>
        <w:t xml:space="preserve">cosine of a </w:t>
      </w:r>
      <w:r w:rsidR="00D8128F">
        <w:t>floating-point</w:t>
      </w:r>
      <w:r>
        <w:t xml:space="preserve"> value.</w:t>
      </w:r>
    </w:p>
    <w:p w:rsidR="000A59D8" w:rsidRDefault="000A59D8" w:rsidP="000A59D8">
      <w:pPr>
        <w:ind w:left="720"/>
      </w:pPr>
      <w:r>
        <w:t>Angles are in radians.</w:t>
      </w:r>
    </w:p>
    <w:p w:rsidR="00D8128F" w:rsidRDefault="00D8128F" w:rsidP="009930A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932B07" w:rsidRDefault="00932B07" w:rsidP="009930A1">
      <w:pPr>
        <w:ind w:left="720"/>
      </w:pPr>
      <w:r>
        <w:t xml:space="preserve">Specifying sizes other than 64 or 32 bits results in an </w:t>
      </w:r>
      <w:hyperlink w:anchor="_Heap" w:history="1">
        <w:r w:rsidRPr="00B62D19">
          <w:rPr>
            <w:rStyle w:val="Hyperlink"/>
          </w:rPr>
          <w:t>Undefined Behavior Error</w:t>
        </w:r>
      </w:hyperlink>
      <w:r>
        <w:t>.</w:t>
      </w:r>
    </w:p>
    <w:p w:rsidR="00D07141" w:rsidRDefault="00D07141" w:rsidP="00D07141">
      <w:pPr>
        <w:ind w:left="720"/>
      </w:pPr>
      <w:r>
        <w:t>The flags are set in such a way that signed conditionals correctly compare the result to zero.</w:t>
      </w:r>
    </w:p>
    <w:p w:rsidR="001F72D4" w:rsidRDefault="001F72D4" w:rsidP="001F72D4">
      <w:pPr>
        <w:jc w:val="both"/>
      </w:pPr>
      <w:r>
        <w:t>Usage:</w:t>
      </w:r>
    </w:p>
    <w:p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COS(:size)</w:t>
      </w:r>
      <w:r w:rsidR="001F72D4" w:rsidRPr="00E665EB">
        <w:rPr>
          <w:rFonts w:ascii="Courier New" w:hAnsi="Courier New" w:cs="Courier New"/>
        </w:rPr>
        <w:t xml:space="preserve"> r</w:t>
      </w:r>
      <w:r w:rsidR="001F72D4">
        <w:rPr>
          <w:rFonts w:ascii="Courier New" w:hAnsi="Courier New" w:cs="Courier New"/>
        </w:rPr>
        <w:t>/m</w:t>
      </w:r>
    </w:p>
    <w:p w:rsidR="009930A1" w:rsidRDefault="009930A1" w:rsidP="009930A1">
      <w:r w:rsidRPr="00B37164">
        <w:t>Flags Affected:</w:t>
      </w:r>
    </w:p>
    <w:p w:rsidR="00304F6E" w:rsidRPr="005E4FA6" w:rsidRDefault="00304F6E" w:rsidP="00304F6E">
      <w:pPr>
        <w:ind w:left="720"/>
      </w:pPr>
      <w:r w:rsidRPr="005E4FA6">
        <w:t>ZF is set if the result is zero, and cleared otherwise.</w:t>
      </w:r>
    </w:p>
    <w:p w:rsidR="00304F6E" w:rsidRDefault="00304F6E" w:rsidP="00304F6E">
      <w:pPr>
        <w:ind w:left="720"/>
      </w:pPr>
      <w:r w:rsidRPr="005E4FA6">
        <w:t>SF is set if the result is negative, and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F is set if the result is positive or negative infinity, and cleared otherwise.</w:t>
      </w:r>
    </w:p>
    <w:p w:rsidR="00304F6E" w:rsidRDefault="00304F6E" w:rsidP="00304F6E">
      <w:pPr>
        <w:ind w:left="720"/>
      </w:pPr>
      <w:r>
        <w:t>P</w:t>
      </w:r>
      <w:r w:rsidRPr="005E4FA6">
        <w:t xml:space="preserve">F is set if the result is </w:t>
      </w:r>
      <w:r>
        <w:t>NaN</w:t>
      </w:r>
      <w:r w:rsidRPr="005E4FA6">
        <w:t>, and cleared otherwise.</w:t>
      </w:r>
    </w:p>
    <w:p w:rsidR="009930A1" w:rsidRDefault="009930A1" w:rsidP="009930A1">
      <w:r w:rsidRPr="00B37164">
        <w:t>Format:</w:t>
      </w:r>
    </w:p>
    <w:p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r w:rsidR="00FD1B62">
        <w:rPr>
          <w:rFonts w:ascii="Courier New" w:hAnsi="Courier New" w:cs="Courier New"/>
        </w:rPr>
        <w:t>F</w:t>
      </w:r>
      <w:r>
        <w:rPr>
          <w:rFonts w:ascii="Courier New" w:hAnsi="Courier New" w:cs="Courier New"/>
        </w:rPr>
        <w:t>COS</w:t>
      </w:r>
      <w:r w:rsidRPr="00395C5B">
        <w:rPr>
          <w:rFonts w:ascii="Courier New" w:hAnsi="Courier New" w:cs="Courier New"/>
        </w:rPr>
        <w:t>]   [4: dest][2: size][1:][1: mem]</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cos(</w:t>
      </w:r>
      <w:r w:rsidRPr="00395C5B">
        <w:rPr>
          <w:rFonts w:ascii="Courier New" w:hAnsi="Courier New" w:cs="Courier New"/>
        </w:rPr>
        <w:t>dest</w:t>
      </w:r>
      <w:r>
        <w:rPr>
          <w:rFonts w:ascii="Courier New" w:hAnsi="Courier New" w:cs="Courier New"/>
        </w:rPr>
        <w:t>)</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rsidR="009930A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cos(</w:t>
      </w:r>
      <w:r w:rsidRPr="00395C5B">
        <w:rPr>
          <w:rFonts w:ascii="Courier New" w:hAnsi="Courier New" w:cs="Courier New"/>
        </w:rPr>
        <w:t>M[address]</w:t>
      </w:r>
      <w:r>
        <w:rPr>
          <w:rFonts w:ascii="Courier New" w:hAnsi="Courier New" w:cs="Courier New"/>
        </w:rPr>
        <w:t>)</w:t>
      </w:r>
      <w:r w:rsidR="009930A1">
        <w:rPr>
          <w:rFonts w:ascii="Courier New" w:hAnsi="Courier New" w:cs="Courier New"/>
        </w:rPr>
        <w:br w:type="page"/>
      </w:r>
    </w:p>
    <w:p w:rsidR="009930A1" w:rsidRDefault="00FD1B62" w:rsidP="009930A1">
      <w:pPr>
        <w:pStyle w:val="Heading2"/>
      </w:pPr>
      <w:bookmarkStart w:id="185" w:name="_TAN_–_Tangent"/>
      <w:bookmarkStart w:id="186" w:name="_Toc510887554"/>
      <w:bookmarkEnd w:id="185"/>
      <w:r>
        <w:lastRenderedPageBreak/>
        <w:t>F</w:t>
      </w:r>
      <w:r w:rsidR="009930A1">
        <w:t>TAN</w:t>
      </w:r>
      <w:r w:rsidR="00076450">
        <w:t xml:space="preserve"> – </w:t>
      </w:r>
      <w:r>
        <w:t xml:space="preserve">Floating-Point </w:t>
      </w:r>
      <w:r w:rsidR="00076450">
        <w:t>Tangent</w:t>
      </w:r>
      <w:bookmarkEnd w:id="186"/>
    </w:p>
    <w:p w:rsidR="009930A1" w:rsidRDefault="009930A1" w:rsidP="009930A1">
      <w:r>
        <w:t>OP Code:</w:t>
      </w:r>
    </w:p>
    <w:p w:rsidR="009930A1" w:rsidRDefault="009930A1" w:rsidP="009930A1">
      <w:pPr>
        <w:ind w:left="720"/>
      </w:pPr>
      <w:r>
        <w:t>87</w:t>
      </w:r>
    </w:p>
    <w:p w:rsidR="009930A1" w:rsidRDefault="009930A1" w:rsidP="009930A1">
      <w:r w:rsidRPr="00B37164">
        <w:t>Description:</w:t>
      </w:r>
    </w:p>
    <w:p w:rsidR="009930A1" w:rsidRPr="005E4FA6" w:rsidRDefault="009930A1" w:rsidP="009930A1">
      <w:pPr>
        <w:ind w:left="720"/>
      </w:pPr>
      <w:r w:rsidRPr="005E4FA6">
        <w:t xml:space="preserve">Computes the </w:t>
      </w:r>
      <w:r>
        <w:t xml:space="preserve">tangent of a </w:t>
      </w:r>
      <w:r w:rsidR="00D8128F">
        <w:t>floating-point</w:t>
      </w:r>
      <w:r>
        <w:t xml:space="preserve"> value.</w:t>
      </w:r>
    </w:p>
    <w:p w:rsidR="000A59D8" w:rsidRDefault="000A59D8" w:rsidP="009930A1">
      <w:pPr>
        <w:ind w:left="720"/>
      </w:pPr>
      <w:r>
        <w:t>Angles are in radians.</w:t>
      </w:r>
    </w:p>
    <w:p w:rsidR="00D8128F" w:rsidRDefault="00D8128F" w:rsidP="009930A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932B07" w:rsidRDefault="00932B07" w:rsidP="009930A1">
      <w:pPr>
        <w:ind w:left="720"/>
      </w:pPr>
      <w:r>
        <w:t xml:space="preserve">Specifying sizes other than 64 or 32 bits results in an </w:t>
      </w:r>
      <w:hyperlink w:anchor="_Heap" w:history="1">
        <w:r w:rsidRPr="00B62D19">
          <w:rPr>
            <w:rStyle w:val="Hyperlink"/>
          </w:rPr>
          <w:t>Undefined Behavior Error</w:t>
        </w:r>
      </w:hyperlink>
      <w:r>
        <w:t>.</w:t>
      </w:r>
    </w:p>
    <w:p w:rsidR="00D07141" w:rsidRDefault="00D07141" w:rsidP="00D07141">
      <w:pPr>
        <w:ind w:left="720"/>
      </w:pPr>
      <w:r>
        <w:t>The flags are set in such a way that signed conditionals correctly compare the result to zero.</w:t>
      </w:r>
    </w:p>
    <w:p w:rsidR="001F72D4" w:rsidRDefault="001F72D4" w:rsidP="001F72D4">
      <w:pPr>
        <w:jc w:val="both"/>
      </w:pPr>
      <w:r>
        <w:t>Usage:</w:t>
      </w:r>
    </w:p>
    <w:p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TAN(:size)</w:t>
      </w:r>
      <w:r w:rsidR="001F72D4" w:rsidRPr="00E665EB">
        <w:rPr>
          <w:rFonts w:ascii="Courier New" w:hAnsi="Courier New" w:cs="Courier New"/>
        </w:rPr>
        <w:t xml:space="preserve"> r</w:t>
      </w:r>
      <w:r w:rsidR="001F72D4">
        <w:rPr>
          <w:rFonts w:ascii="Courier New" w:hAnsi="Courier New" w:cs="Courier New"/>
        </w:rPr>
        <w:t>/m</w:t>
      </w:r>
    </w:p>
    <w:p w:rsidR="009930A1" w:rsidRDefault="009930A1" w:rsidP="009930A1">
      <w:r w:rsidRPr="00B37164">
        <w:t>Flags Affected:</w:t>
      </w:r>
    </w:p>
    <w:p w:rsidR="00304F6E" w:rsidRPr="005E4FA6" w:rsidRDefault="00304F6E" w:rsidP="00304F6E">
      <w:pPr>
        <w:ind w:left="720"/>
      </w:pPr>
      <w:r w:rsidRPr="005E4FA6">
        <w:t>ZF is set if the result is zero, and cleared otherwise.</w:t>
      </w:r>
    </w:p>
    <w:p w:rsidR="00304F6E" w:rsidRDefault="00304F6E" w:rsidP="00304F6E">
      <w:pPr>
        <w:ind w:left="720"/>
      </w:pPr>
      <w:r w:rsidRPr="005E4FA6">
        <w:t>SF is set if the result is negative, and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F is set if the result is positive or negative infinity, and cleared otherwise.</w:t>
      </w:r>
    </w:p>
    <w:p w:rsidR="00304F6E" w:rsidRDefault="00304F6E" w:rsidP="00304F6E">
      <w:pPr>
        <w:ind w:left="720"/>
      </w:pPr>
      <w:r>
        <w:t>P</w:t>
      </w:r>
      <w:r w:rsidRPr="005E4FA6">
        <w:t xml:space="preserve">F is set if the result is </w:t>
      </w:r>
      <w:r>
        <w:t>NaN</w:t>
      </w:r>
      <w:r w:rsidRPr="005E4FA6">
        <w:t>, and cleared otherwise.</w:t>
      </w:r>
    </w:p>
    <w:p w:rsidR="009930A1" w:rsidRDefault="009930A1" w:rsidP="009930A1">
      <w:r w:rsidRPr="00B37164">
        <w:t>Format:</w:t>
      </w:r>
    </w:p>
    <w:p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r w:rsidR="00FD1B62">
        <w:rPr>
          <w:rFonts w:ascii="Courier New" w:hAnsi="Courier New" w:cs="Courier New"/>
        </w:rPr>
        <w:t>F</w:t>
      </w:r>
      <w:r>
        <w:rPr>
          <w:rFonts w:ascii="Courier New" w:hAnsi="Courier New" w:cs="Courier New"/>
        </w:rPr>
        <w:t>TAN</w:t>
      </w:r>
      <w:r w:rsidRPr="00395C5B">
        <w:rPr>
          <w:rFonts w:ascii="Courier New" w:hAnsi="Courier New" w:cs="Courier New"/>
        </w:rPr>
        <w:t>]   [4: dest][2: size][1:][1: mem]</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w:t>
      </w:r>
      <w:r w:rsidRPr="00395C5B">
        <w:rPr>
          <w:rFonts w:ascii="Courier New" w:hAnsi="Courier New" w:cs="Courier New"/>
        </w:rPr>
        <w:t>dest</w:t>
      </w:r>
      <w:r>
        <w:rPr>
          <w:rFonts w:ascii="Courier New" w:hAnsi="Courier New" w:cs="Courier New"/>
        </w:rPr>
        <w:t>)</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rsidR="00B23B91" w:rsidRDefault="00FD1B62" w:rsidP="00B23B91">
      <w:pPr>
        <w:pStyle w:val="Heading2"/>
      </w:pPr>
      <w:bookmarkStart w:id="187" w:name="_SINH_–_Hyperbolic"/>
      <w:bookmarkStart w:id="188" w:name="_Toc510887555"/>
      <w:bookmarkEnd w:id="187"/>
      <w:r>
        <w:lastRenderedPageBreak/>
        <w:t>F</w:t>
      </w:r>
      <w:r w:rsidR="00B23B91">
        <w:t>SINH</w:t>
      </w:r>
      <w:r w:rsidR="00076450">
        <w:t xml:space="preserve"> – </w:t>
      </w:r>
      <w:r>
        <w:t xml:space="preserve">Floating-Point </w:t>
      </w:r>
      <w:r w:rsidR="00076450">
        <w:t>Hyperbolic Sine</w:t>
      </w:r>
      <w:bookmarkEnd w:id="188"/>
    </w:p>
    <w:p w:rsidR="00B23B91" w:rsidRDefault="00B23B91" w:rsidP="00B23B91">
      <w:r>
        <w:t>OP Code:</w:t>
      </w:r>
    </w:p>
    <w:p w:rsidR="00B23B91" w:rsidRDefault="00B23B91" w:rsidP="00B23B91">
      <w:pPr>
        <w:ind w:left="720"/>
      </w:pPr>
      <w:r>
        <w:t>88</w:t>
      </w:r>
    </w:p>
    <w:p w:rsidR="00B23B91" w:rsidRDefault="00B23B91" w:rsidP="00B23B91">
      <w:r w:rsidRPr="00B37164">
        <w:t>Description:</w:t>
      </w:r>
    </w:p>
    <w:p w:rsidR="00B23B91" w:rsidRPr="005E4FA6" w:rsidRDefault="00B23B91" w:rsidP="00B23B91">
      <w:pPr>
        <w:ind w:left="720"/>
      </w:pPr>
      <w:r w:rsidRPr="005E4FA6">
        <w:t xml:space="preserve">Computes the </w:t>
      </w:r>
      <w:r>
        <w:t xml:space="preserve">hyperbolic sine of a </w:t>
      </w:r>
      <w:r w:rsidR="00D8128F">
        <w:t>floating-point</w:t>
      </w:r>
      <w:r>
        <w:t xml:space="preserve"> value.</w:t>
      </w:r>
    </w:p>
    <w:p w:rsidR="000A59D8" w:rsidRDefault="000A59D8" w:rsidP="00B23B91">
      <w:pPr>
        <w:ind w:left="720"/>
      </w:pPr>
      <w:r>
        <w:t>Angles are in radians.</w:t>
      </w:r>
    </w:p>
    <w:p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rsidR="00D07141" w:rsidRDefault="00D07141" w:rsidP="00D07141">
      <w:pPr>
        <w:ind w:left="720"/>
      </w:pPr>
      <w:r>
        <w:t>The flags are set in such a way that signed conditionals correctly compare the result to zero.</w:t>
      </w:r>
    </w:p>
    <w:p w:rsidR="001F72D4" w:rsidRDefault="001F72D4" w:rsidP="001F72D4">
      <w:pPr>
        <w:jc w:val="both"/>
      </w:pPr>
      <w:r>
        <w:t>Usage:</w:t>
      </w:r>
    </w:p>
    <w:p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SINH(:size)</w:t>
      </w:r>
      <w:r w:rsidR="001F72D4" w:rsidRPr="00E665EB">
        <w:rPr>
          <w:rFonts w:ascii="Courier New" w:hAnsi="Courier New" w:cs="Courier New"/>
        </w:rPr>
        <w:t xml:space="preserve"> r</w:t>
      </w:r>
      <w:r w:rsidR="001F72D4">
        <w:rPr>
          <w:rFonts w:ascii="Courier New" w:hAnsi="Courier New" w:cs="Courier New"/>
        </w:rPr>
        <w:t>/m</w:t>
      </w:r>
    </w:p>
    <w:p w:rsidR="00B23B91" w:rsidRDefault="00B23B91" w:rsidP="00B23B91">
      <w:r w:rsidRPr="00B37164">
        <w:t>Flags Affected:</w:t>
      </w:r>
    </w:p>
    <w:p w:rsidR="00304F6E" w:rsidRPr="005E4FA6" w:rsidRDefault="00304F6E" w:rsidP="00304F6E">
      <w:pPr>
        <w:ind w:left="720"/>
      </w:pPr>
      <w:r w:rsidRPr="005E4FA6">
        <w:t>ZF is set if the result is zero, and cleared otherwise.</w:t>
      </w:r>
    </w:p>
    <w:p w:rsidR="00304F6E" w:rsidRDefault="00304F6E" w:rsidP="00304F6E">
      <w:pPr>
        <w:ind w:left="720"/>
      </w:pPr>
      <w:r w:rsidRPr="005E4FA6">
        <w:t>SF is set if the result is negative, and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F is set if the result is positive or negative infinity, and cleared otherwise.</w:t>
      </w:r>
    </w:p>
    <w:p w:rsidR="00304F6E" w:rsidRDefault="00304F6E" w:rsidP="00304F6E">
      <w:pPr>
        <w:ind w:left="720"/>
      </w:pPr>
      <w:r>
        <w:t>P</w:t>
      </w:r>
      <w:r w:rsidRPr="005E4FA6">
        <w:t xml:space="preserve">F is set if the result is </w:t>
      </w:r>
      <w:r>
        <w:t>NaN</w:t>
      </w:r>
      <w:r w:rsidRPr="005E4FA6">
        <w:t>, and cleared otherwise.</w:t>
      </w:r>
    </w:p>
    <w:p w:rsidR="00B23B91" w:rsidRDefault="00B23B91" w:rsidP="00B23B91">
      <w:r w:rsidRPr="00B37164">
        <w:t>Format:</w:t>
      </w:r>
    </w:p>
    <w:p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r w:rsidR="00FD1B62">
        <w:rPr>
          <w:rFonts w:ascii="Courier New" w:hAnsi="Courier New" w:cs="Courier New"/>
        </w:rPr>
        <w:t>F</w:t>
      </w:r>
      <w:r>
        <w:rPr>
          <w:rFonts w:ascii="Courier New" w:hAnsi="Courier New" w:cs="Courier New"/>
        </w:rPr>
        <w:t>SINH</w:t>
      </w:r>
      <w:r w:rsidRPr="00395C5B">
        <w:rPr>
          <w:rFonts w:ascii="Courier New" w:hAnsi="Courier New" w:cs="Courier New"/>
        </w:rPr>
        <w:t>]   [4: dest][2: size][1:][1: mem]</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sinh(</w:t>
      </w:r>
      <w:r w:rsidRPr="00395C5B">
        <w:rPr>
          <w:rFonts w:ascii="Courier New" w:hAnsi="Courier New" w:cs="Courier New"/>
        </w:rPr>
        <w:t>dest</w:t>
      </w:r>
      <w:r>
        <w:rPr>
          <w:rFonts w:ascii="Courier New" w:hAnsi="Courier New" w:cs="Courier New"/>
        </w:rPr>
        <w:t>)</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sinh(</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rsidR="00B23B91" w:rsidRDefault="00FD1B62" w:rsidP="00B23B91">
      <w:pPr>
        <w:pStyle w:val="Heading2"/>
      </w:pPr>
      <w:bookmarkStart w:id="189" w:name="_COSH_–_Hyperbolic"/>
      <w:bookmarkStart w:id="190" w:name="_Toc510887556"/>
      <w:bookmarkEnd w:id="189"/>
      <w:r>
        <w:lastRenderedPageBreak/>
        <w:t>F</w:t>
      </w:r>
      <w:r w:rsidR="00B23B91">
        <w:t>COSH</w:t>
      </w:r>
      <w:r w:rsidR="00076450">
        <w:t xml:space="preserve"> – </w:t>
      </w:r>
      <w:r>
        <w:t xml:space="preserve">Floating-Point </w:t>
      </w:r>
      <w:r w:rsidR="00076450">
        <w:t>Hyperbolic Cosine</w:t>
      </w:r>
      <w:bookmarkEnd w:id="190"/>
    </w:p>
    <w:p w:rsidR="00B23B91" w:rsidRDefault="00B23B91" w:rsidP="00B23B91">
      <w:r>
        <w:t>OP Code:</w:t>
      </w:r>
    </w:p>
    <w:p w:rsidR="00B23B91" w:rsidRDefault="00B23B91" w:rsidP="00B23B91">
      <w:pPr>
        <w:ind w:left="720"/>
      </w:pPr>
      <w:r>
        <w:t>89</w:t>
      </w:r>
    </w:p>
    <w:p w:rsidR="00B23B91" w:rsidRDefault="00B23B91" w:rsidP="00B23B91">
      <w:r w:rsidRPr="00B37164">
        <w:t>Description:</w:t>
      </w:r>
    </w:p>
    <w:p w:rsidR="00B23B91" w:rsidRPr="005E4FA6" w:rsidRDefault="00B23B91" w:rsidP="00B23B91">
      <w:pPr>
        <w:ind w:left="720"/>
      </w:pPr>
      <w:r w:rsidRPr="005E4FA6">
        <w:t xml:space="preserve">Computes the </w:t>
      </w:r>
      <w:r>
        <w:t xml:space="preserve">hyperbolic cosine of a </w:t>
      </w:r>
      <w:r w:rsidR="00D8128F">
        <w:t>floating-point</w:t>
      </w:r>
      <w:r>
        <w:t xml:space="preserve"> value.</w:t>
      </w:r>
    </w:p>
    <w:p w:rsidR="000A59D8" w:rsidRDefault="000A59D8" w:rsidP="00B23B91">
      <w:pPr>
        <w:ind w:left="720"/>
      </w:pPr>
      <w:r>
        <w:t>Angles are in radians.</w:t>
      </w:r>
    </w:p>
    <w:p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rsidR="00D07141" w:rsidRDefault="00D07141" w:rsidP="00D07141">
      <w:pPr>
        <w:ind w:left="720"/>
      </w:pPr>
      <w:r>
        <w:t>The flags are set in such a way that signed conditionals correctly compare the result to zero.</w:t>
      </w:r>
    </w:p>
    <w:p w:rsidR="001F72D4" w:rsidRDefault="001F72D4" w:rsidP="001F72D4">
      <w:pPr>
        <w:jc w:val="both"/>
      </w:pPr>
      <w:r>
        <w:t>Usage:</w:t>
      </w:r>
    </w:p>
    <w:p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COSH(:size)</w:t>
      </w:r>
      <w:r w:rsidR="001F72D4" w:rsidRPr="00E665EB">
        <w:rPr>
          <w:rFonts w:ascii="Courier New" w:hAnsi="Courier New" w:cs="Courier New"/>
        </w:rPr>
        <w:t xml:space="preserve"> r</w:t>
      </w:r>
      <w:r w:rsidR="001F72D4">
        <w:rPr>
          <w:rFonts w:ascii="Courier New" w:hAnsi="Courier New" w:cs="Courier New"/>
        </w:rPr>
        <w:t>/m</w:t>
      </w:r>
    </w:p>
    <w:p w:rsidR="00B23B91" w:rsidRDefault="00B23B91" w:rsidP="00B23B91">
      <w:r w:rsidRPr="00B37164">
        <w:t>Flags Affected:</w:t>
      </w:r>
    </w:p>
    <w:p w:rsidR="00304F6E" w:rsidRPr="005E4FA6" w:rsidRDefault="00304F6E" w:rsidP="00304F6E">
      <w:pPr>
        <w:ind w:left="720"/>
      </w:pPr>
      <w:r w:rsidRPr="005E4FA6">
        <w:t>ZF is set if the result is zero, and cleared otherwise.</w:t>
      </w:r>
    </w:p>
    <w:p w:rsidR="00304F6E" w:rsidRDefault="00304F6E" w:rsidP="00304F6E">
      <w:pPr>
        <w:ind w:left="720"/>
      </w:pPr>
      <w:r w:rsidRPr="005E4FA6">
        <w:t>SF is set if the result is negative, and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F is set if the result is positive or negative infinity, and cleared otherwise.</w:t>
      </w:r>
    </w:p>
    <w:p w:rsidR="00304F6E" w:rsidRDefault="00304F6E" w:rsidP="00304F6E">
      <w:pPr>
        <w:ind w:left="720"/>
      </w:pPr>
      <w:r>
        <w:t>P</w:t>
      </w:r>
      <w:r w:rsidRPr="005E4FA6">
        <w:t xml:space="preserve">F is set if the result is </w:t>
      </w:r>
      <w:r>
        <w:t>NaN</w:t>
      </w:r>
      <w:r w:rsidRPr="005E4FA6">
        <w:t>, and cleared otherwise.</w:t>
      </w:r>
    </w:p>
    <w:p w:rsidR="00B23B91" w:rsidRDefault="00B23B91" w:rsidP="00B23B91">
      <w:r w:rsidRPr="00B37164">
        <w:t>Format:</w:t>
      </w:r>
    </w:p>
    <w:p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r w:rsidR="00FD1B62">
        <w:rPr>
          <w:rFonts w:ascii="Courier New" w:hAnsi="Courier New" w:cs="Courier New"/>
        </w:rPr>
        <w:t>F</w:t>
      </w:r>
      <w:r>
        <w:rPr>
          <w:rFonts w:ascii="Courier New" w:hAnsi="Courier New" w:cs="Courier New"/>
        </w:rPr>
        <w:t>COSH</w:t>
      </w:r>
      <w:r w:rsidRPr="00395C5B">
        <w:rPr>
          <w:rFonts w:ascii="Courier New" w:hAnsi="Courier New" w:cs="Courier New"/>
        </w:rPr>
        <w:t>]   [4: dest][2: size][1:][1: mem]</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cosh(</w:t>
      </w:r>
      <w:r w:rsidRPr="00395C5B">
        <w:rPr>
          <w:rFonts w:ascii="Courier New" w:hAnsi="Courier New" w:cs="Courier New"/>
        </w:rPr>
        <w:t>dest</w:t>
      </w:r>
      <w:r>
        <w:rPr>
          <w:rFonts w:ascii="Courier New" w:hAnsi="Courier New" w:cs="Courier New"/>
        </w:rPr>
        <w:t>)</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cosh(</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rsidR="00B23B91" w:rsidRDefault="00FD1B62" w:rsidP="00B23B91">
      <w:pPr>
        <w:pStyle w:val="Heading2"/>
      </w:pPr>
      <w:bookmarkStart w:id="191" w:name="_TANH_–_Hyperbolic"/>
      <w:bookmarkStart w:id="192" w:name="_Toc510887557"/>
      <w:bookmarkEnd w:id="191"/>
      <w:r>
        <w:lastRenderedPageBreak/>
        <w:t>F</w:t>
      </w:r>
      <w:r w:rsidR="00B23B91">
        <w:t>TANH</w:t>
      </w:r>
      <w:r w:rsidR="00076450">
        <w:t xml:space="preserve"> – </w:t>
      </w:r>
      <w:r>
        <w:t xml:space="preserve">Floating-Point </w:t>
      </w:r>
      <w:r w:rsidR="00076450">
        <w:t>Hyperbolic Tangent</w:t>
      </w:r>
      <w:bookmarkEnd w:id="192"/>
    </w:p>
    <w:p w:rsidR="00B23B91" w:rsidRDefault="00B23B91" w:rsidP="00B23B91">
      <w:r>
        <w:t>OP Code:</w:t>
      </w:r>
    </w:p>
    <w:p w:rsidR="00B23B91" w:rsidRDefault="00B23B91" w:rsidP="00B23B91">
      <w:pPr>
        <w:ind w:left="720"/>
      </w:pPr>
      <w:r>
        <w:t>90</w:t>
      </w:r>
    </w:p>
    <w:p w:rsidR="00B23B91" w:rsidRDefault="00B23B91" w:rsidP="00B23B91">
      <w:r w:rsidRPr="00B37164">
        <w:t>Description:</w:t>
      </w:r>
    </w:p>
    <w:p w:rsidR="00B23B91" w:rsidRPr="005E4FA6" w:rsidRDefault="00B23B91" w:rsidP="00B23B91">
      <w:pPr>
        <w:ind w:left="720"/>
      </w:pPr>
      <w:r w:rsidRPr="005E4FA6">
        <w:t xml:space="preserve">Computes the </w:t>
      </w:r>
      <w:r>
        <w:t xml:space="preserve">hyperbolic tangent of a </w:t>
      </w:r>
      <w:r w:rsidR="00D8128F">
        <w:t>floating-point</w:t>
      </w:r>
      <w:r>
        <w:t xml:space="preserve"> value.</w:t>
      </w:r>
    </w:p>
    <w:p w:rsidR="000A59D8" w:rsidRDefault="000A59D8" w:rsidP="00B23B91">
      <w:pPr>
        <w:ind w:left="720"/>
      </w:pPr>
      <w:r>
        <w:t>Angles are in radians.</w:t>
      </w:r>
    </w:p>
    <w:p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rsidR="00D07141" w:rsidRDefault="00D07141" w:rsidP="00D07141">
      <w:pPr>
        <w:ind w:left="720"/>
      </w:pPr>
      <w:r>
        <w:t>The flags are set in such a way that signed conditionals correctly compare the result to zero.</w:t>
      </w:r>
    </w:p>
    <w:p w:rsidR="001F72D4" w:rsidRDefault="001F72D4" w:rsidP="001F72D4">
      <w:pPr>
        <w:jc w:val="both"/>
      </w:pPr>
      <w:r>
        <w:t>Usage:</w:t>
      </w:r>
    </w:p>
    <w:p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TANH(:size)</w:t>
      </w:r>
      <w:r w:rsidR="001F72D4" w:rsidRPr="00E665EB">
        <w:rPr>
          <w:rFonts w:ascii="Courier New" w:hAnsi="Courier New" w:cs="Courier New"/>
        </w:rPr>
        <w:t xml:space="preserve"> r</w:t>
      </w:r>
      <w:r w:rsidR="001F72D4">
        <w:rPr>
          <w:rFonts w:ascii="Courier New" w:hAnsi="Courier New" w:cs="Courier New"/>
        </w:rPr>
        <w:t>/m</w:t>
      </w:r>
    </w:p>
    <w:p w:rsidR="00B23B91" w:rsidRDefault="00B23B91" w:rsidP="00B23B91">
      <w:r w:rsidRPr="00B37164">
        <w:t>Flags Affected:</w:t>
      </w:r>
    </w:p>
    <w:p w:rsidR="00304F6E" w:rsidRPr="005E4FA6" w:rsidRDefault="00304F6E" w:rsidP="00304F6E">
      <w:pPr>
        <w:ind w:left="720"/>
      </w:pPr>
      <w:r w:rsidRPr="005E4FA6">
        <w:t>ZF is set if the result is zero, and cleared otherwise.</w:t>
      </w:r>
    </w:p>
    <w:p w:rsidR="00304F6E" w:rsidRDefault="00304F6E" w:rsidP="00304F6E">
      <w:pPr>
        <w:ind w:left="720"/>
      </w:pPr>
      <w:r w:rsidRPr="005E4FA6">
        <w:t>SF is set if the result is negative, and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F is set if the result is positive or negative infinity, and cleared otherwise.</w:t>
      </w:r>
    </w:p>
    <w:p w:rsidR="00304F6E" w:rsidRDefault="00304F6E" w:rsidP="00304F6E">
      <w:pPr>
        <w:ind w:left="720"/>
      </w:pPr>
      <w:r>
        <w:t>P</w:t>
      </w:r>
      <w:r w:rsidRPr="005E4FA6">
        <w:t xml:space="preserve">F is set if the result is </w:t>
      </w:r>
      <w:r>
        <w:t>NaN</w:t>
      </w:r>
      <w:r w:rsidRPr="005E4FA6">
        <w:t>, and cleared otherwise.</w:t>
      </w:r>
    </w:p>
    <w:p w:rsidR="00B23B91" w:rsidRDefault="00B23B91" w:rsidP="00B23B91">
      <w:r w:rsidRPr="00B37164">
        <w:t>Format:</w:t>
      </w:r>
    </w:p>
    <w:p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r w:rsidR="00FD1B62">
        <w:rPr>
          <w:rFonts w:ascii="Courier New" w:hAnsi="Courier New" w:cs="Courier New"/>
        </w:rPr>
        <w:t>F</w:t>
      </w:r>
      <w:r w:rsidR="00BD1582">
        <w:rPr>
          <w:rFonts w:ascii="Courier New" w:hAnsi="Courier New" w:cs="Courier New"/>
        </w:rPr>
        <w:t>TANH</w:t>
      </w:r>
      <w:r w:rsidRPr="00395C5B">
        <w:rPr>
          <w:rFonts w:ascii="Courier New" w:hAnsi="Courier New" w:cs="Courier New"/>
        </w:rPr>
        <w:t>]   [4: dest][2: size][1:][1: mem]</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BD1582"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tanh(</w:t>
      </w:r>
      <w:r w:rsidRPr="00395C5B">
        <w:rPr>
          <w:rFonts w:ascii="Courier New" w:hAnsi="Courier New" w:cs="Courier New"/>
        </w:rPr>
        <w:t>dest</w:t>
      </w:r>
      <w:r>
        <w:rPr>
          <w:rFonts w:ascii="Courier New" w:hAnsi="Courier New" w:cs="Courier New"/>
        </w:rPr>
        <w:t>)</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BD1582"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tanh(</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rsidR="00B23B91" w:rsidRDefault="00FD1B62" w:rsidP="00B23B91">
      <w:pPr>
        <w:pStyle w:val="Heading2"/>
      </w:pPr>
      <w:bookmarkStart w:id="193" w:name="_ASIN_–_Arcsine"/>
      <w:bookmarkStart w:id="194" w:name="_Toc510887558"/>
      <w:bookmarkEnd w:id="193"/>
      <w:r>
        <w:lastRenderedPageBreak/>
        <w:t>F</w:t>
      </w:r>
      <w:r w:rsidR="00B23B91">
        <w:t>ASIN</w:t>
      </w:r>
      <w:r w:rsidR="00076450">
        <w:t xml:space="preserve"> – </w:t>
      </w:r>
      <w:r>
        <w:t xml:space="preserve">Floating-Point </w:t>
      </w:r>
      <w:r w:rsidR="00076450">
        <w:t>Arcsine</w:t>
      </w:r>
      <w:bookmarkEnd w:id="194"/>
    </w:p>
    <w:p w:rsidR="00B23B91" w:rsidRDefault="00B23B91" w:rsidP="00B23B91">
      <w:r>
        <w:t>OP Code:</w:t>
      </w:r>
    </w:p>
    <w:p w:rsidR="00B23B91" w:rsidRDefault="00B23B91" w:rsidP="00B23B91">
      <w:pPr>
        <w:ind w:left="720"/>
      </w:pPr>
      <w:r>
        <w:t>91</w:t>
      </w:r>
    </w:p>
    <w:p w:rsidR="00B23B91" w:rsidRDefault="00B23B91" w:rsidP="00B23B91">
      <w:r w:rsidRPr="00B37164">
        <w:t>Description:</w:t>
      </w:r>
    </w:p>
    <w:p w:rsidR="00B23B91" w:rsidRPr="005E4FA6" w:rsidRDefault="00B23B91" w:rsidP="00B23B91">
      <w:pPr>
        <w:ind w:left="720"/>
      </w:pPr>
      <w:r w:rsidRPr="005E4FA6">
        <w:t xml:space="preserve">Computes the </w:t>
      </w:r>
      <w:r>
        <w:t xml:space="preserve">inverse sine of a </w:t>
      </w:r>
      <w:r w:rsidR="00D8128F">
        <w:t>floating-point</w:t>
      </w:r>
      <w:r>
        <w:t xml:space="preserve"> value.</w:t>
      </w:r>
    </w:p>
    <w:p w:rsidR="000A59D8" w:rsidRDefault="000A59D8" w:rsidP="00B23B91">
      <w:pPr>
        <w:ind w:left="720"/>
      </w:pPr>
      <w:r>
        <w:t>Angles are in radians.</w:t>
      </w:r>
    </w:p>
    <w:p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rsidR="00D07141" w:rsidRDefault="00D07141" w:rsidP="00D07141">
      <w:pPr>
        <w:ind w:left="720"/>
      </w:pPr>
      <w:r>
        <w:t>The flags are set in such a way that signed conditionals correctly compare the result to zero.</w:t>
      </w:r>
    </w:p>
    <w:p w:rsidR="00EC4E0D" w:rsidRDefault="00EC4E0D" w:rsidP="00EC4E0D">
      <w:pPr>
        <w:jc w:val="both"/>
      </w:pPr>
      <w:r>
        <w:t>Usage:</w:t>
      </w:r>
    </w:p>
    <w:p w:rsidR="00EC4E0D" w:rsidRPr="00EC4E0D" w:rsidRDefault="00FD1B62" w:rsidP="00EC4E0D">
      <w:pPr>
        <w:ind w:left="720"/>
        <w:jc w:val="both"/>
        <w:rPr>
          <w:rFonts w:ascii="Courier New" w:hAnsi="Courier New" w:cs="Courier New"/>
        </w:rPr>
      </w:pPr>
      <w:r>
        <w:rPr>
          <w:rFonts w:ascii="Courier New" w:hAnsi="Courier New" w:cs="Courier New"/>
        </w:rPr>
        <w:t>F</w:t>
      </w:r>
      <w:r w:rsidR="00EC4E0D">
        <w:rPr>
          <w:rFonts w:ascii="Courier New" w:hAnsi="Courier New" w:cs="Courier New"/>
        </w:rPr>
        <w:t>ASIN(:size)</w:t>
      </w:r>
      <w:r w:rsidR="00EC4E0D" w:rsidRPr="00E665EB">
        <w:rPr>
          <w:rFonts w:ascii="Courier New" w:hAnsi="Courier New" w:cs="Courier New"/>
        </w:rPr>
        <w:t xml:space="preserve"> r</w:t>
      </w:r>
      <w:r w:rsidR="00EC4E0D">
        <w:rPr>
          <w:rFonts w:ascii="Courier New" w:hAnsi="Courier New" w:cs="Courier New"/>
        </w:rPr>
        <w:t>/m</w:t>
      </w:r>
    </w:p>
    <w:p w:rsidR="00B23B91" w:rsidRDefault="00B23B91" w:rsidP="00B23B91">
      <w:r w:rsidRPr="00B37164">
        <w:t>Flags Affected:</w:t>
      </w:r>
    </w:p>
    <w:p w:rsidR="00304F6E" w:rsidRPr="005E4FA6" w:rsidRDefault="00304F6E" w:rsidP="00304F6E">
      <w:pPr>
        <w:ind w:left="720"/>
      </w:pPr>
      <w:r w:rsidRPr="005E4FA6">
        <w:t>ZF is set if the result is zero, and cleared otherwise.</w:t>
      </w:r>
    </w:p>
    <w:p w:rsidR="00304F6E" w:rsidRDefault="00304F6E" w:rsidP="00304F6E">
      <w:pPr>
        <w:ind w:left="720"/>
      </w:pPr>
      <w:r w:rsidRPr="005E4FA6">
        <w:t>SF is set if the result is negative, and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F is set if the result is positive or negative infinity, and cleared otherwise.</w:t>
      </w:r>
    </w:p>
    <w:p w:rsidR="00304F6E" w:rsidRDefault="00304F6E" w:rsidP="00304F6E">
      <w:pPr>
        <w:ind w:left="720"/>
      </w:pPr>
      <w:r>
        <w:t>P</w:t>
      </w:r>
      <w:r w:rsidRPr="005E4FA6">
        <w:t xml:space="preserve">F is set if the result is </w:t>
      </w:r>
      <w:r>
        <w:t>NaN</w:t>
      </w:r>
      <w:r w:rsidRPr="005E4FA6">
        <w:t>, and cleared otherwise.</w:t>
      </w:r>
    </w:p>
    <w:p w:rsidR="00B23B91" w:rsidRDefault="00B23B91" w:rsidP="00B23B91">
      <w:r w:rsidRPr="00B37164">
        <w:t>Format:</w:t>
      </w:r>
    </w:p>
    <w:p w:rsidR="00BD1582" w:rsidRPr="00395C5B" w:rsidRDefault="00BD1582" w:rsidP="00DA03D7">
      <w:pPr>
        <w:spacing w:after="0"/>
        <w:ind w:left="720"/>
        <w:rPr>
          <w:rFonts w:ascii="Courier New" w:hAnsi="Courier New" w:cs="Courier New"/>
        </w:rPr>
      </w:pPr>
      <w:r w:rsidRPr="00395C5B">
        <w:rPr>
          <w:rFonts w:ascii="Courier New" w:hAnsi="Courier New" w:cs="Courier New"/>
        </w:rPr>
        <w:t xml:space="preserve">[8: </w:t>
      </w:r>
      <w:r w:rsidR="00FD1B62">
        <w:rPr>
          <w:rFonts w:ascii="Courier New" w:hAnsi="Courier New" w:cs="Courier New"/>
        </w:rPr>
        <w:t>F</w:t>
      </w:r>
      <w:r>
        <w:rPr>
          <w:rFonts w:ascii="Courier New" w:hAnsi="Courier New" w:cs="Courier New"/>
        </w:rPr>
        <w:t>ASIN</w:t>
      </w:r>
      <w:r w:rsidRPr="00395C5B">
        <w:rPr>
          <w:rFonts w:ascii="Courier New" w:hAnsi="Courier New" w:cs="Courier New"/>
        </w:rPr>
        <w:t>]   [4: dest][2: size][1:][1: mem]</w:t>
      </w:r>
    </w:p>
    <w:p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rsidR="00BD1582" w:rsidRPr="00395C5B" w:rsidRDefault="00BD1582"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asin(</w:t>
      </w:r>
      <w:r w:rsidRPr="00395C5B">
        <w:rPr>
          <w:rFonts w:ascii="Courier New" w:hAnsi="Courier New" w:cs="Courier New"/>
        </w:rPr>
        <w:t>dest</w:t>
      </w:r>
      <w:r>
        <w:rPr>
          <w:rFonts w:ascii="Courier New" w:hAnsi="Courier New" w:cs="Courier New"/>
        </w:rPr>
        <w:t>)</w:t>
      </w:r>
    </w:p>
    <w:p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rsidR="00B23B91"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asin(</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rsidR="00B23B91" w:rsidRDefault="00FD1B62" w:rsidP="00B23B91">
      <w:pPr>
        <w:pStyle w:val="Heading2"/>
      </w:pPr>
      <w:bookmarkStart w:id="195" w:name="_ACOS_–_Arccosine"/>
      <w:bookmarkStart w:id="196" w:name="_Toc510887559"/>
      <w:bookmarkEnd w:id="195"/>
      <w:r>
        <w:lastRenderedPageBreak/>
        <w:t>F</w:t>
      </w:r>
      <w:r w:rsidR="00B23B91">
        <w:t>ACOS</w:t>
      </w:r>
      <w:r w:rsidR="00076450">
        <w:t xml:space="preserve"> – </w:t>
      </w:r>
      <w:r>
        <w:t xml:space="preserve">Floating-Point </w:t>
      </w:r>
      <w:r w:rsidR="00076450">
        <w:t>Arccosine</w:t>
      </w:r>
      <w:bookmarkEnd w:id="196"/>
    </w:p>
    <w:p w:rsidR="00B23B91" w:rsidRDefault="00B23B91" w:rsidP="00B23B91">
      <w:r>
        <w:t>OP Code:</w:t>
      </w:r>
    </w:p>
    <w:p w:rsidR="00B23B91" w:rsidRDefault="00B23B91" w:rsidP="00B23B91">
      <w:pPr>
        <w:ind w:left="720"/>
      </w:pPr>
      <w:r>
        <w:t>92</w:t>
      </w:r>
    </w:p>
    <w:p w:rsidR="00B23B91" w:rsidRDefault="00B23B91" w:rsidP="00B23B91">
      <w:r w:rsidRPr="00B37164">
        <w:t>Description:</w:t>
      </w:r>
    </w:p>
    <w:p w:rsidR="00B23B91" w:rsidRPr="005E4FA6" w:rsidRDefault="00B23B91" w:rsidP="00B23B91">
      <w:pPr>
        <w:ind w:left="720"/>
      </w:pPr>
      <w:r w:rsidRPr="005E4FA6">
        <w:t xml:space="preserve">Computes the </w:t>
      </w:r>
      <w:r>
        <w:t xml:space="preserve">inverse cosine of a </w:t>
      </w:r>
      <w:r w:rsidR="00D8128F">
        <w:t>floating-point</w:t>
      </w:r>
      <w:r>
        <w:t xml:space="preserve"> value.</w:t>
      </w:r>
    </w:p>
    <w:p w:rsidR="000A59D8" w:rsidRDefault="000A59D8" w:rsidP="00B23B91">
      <w:pPr>
        <w:ind w:left="720"/>
      </w:pPr>
      <w:r>
        <w:t>Angles are in radians.</w:t>
      </w:r>
    </w:p>
    <w:p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rsidR="00D07141" w:rsidRDefault="00D07141" w:rsidP="00D07141">
      <w:pPr>
        <w:ind w:left="720"/>
      </w:pPr>
      <w:r>
        <w:t>The flags are set in such a way that signed conditionals correctly compare the result to zero.</w:t>
      </w:r>
    </w:p>
    <w:p w:rsidR="00EC4E0D" w:rsidRDefault="00EC4E0D" w:rsidP="00EC4E0D">
      <w:pPr>
        <w:jc w:val="both"/>
      </w:pPr>
      <w:r>
        <w:t>Usage:</w:t>
      </w:r>
    </w:p>
    <w:p w:rsidR="00EC4E0D" w:rsidRPr="00EC4E0D" w:rsidRDefault="00FD1B62" w:rsidP="00EC4E0D">
      <w:pPr>
        <w:ind w:left="720"/>
        <w:jc w:val="both"/>
        <w:rPr>
          <w:rFonts w:ascii="Courier New" w:hAnsi="Courier New" w:cs="Courier New"/>
        </w:rPr>
      </w:pPr>
      <w:r>
        <w:rPr>
          <w:rFonts w:ascii="Courier New" w:hAnsi="Courier New" w:cs="Courier New"/>
        </w:rPr>
        <w:t>F</w:t>
      </w:r>
      <w:r w:rsidR="00EC4E0D">
        <w:rPr>
          <w:rFonts w:ascii="Courier New" w:hAnsi="Courier New" w:cs="Courier New"/>
        </w:rPr>
        <w:t>ACOS(:size)</w:t>
      </w:r>
      <w:r w:rsidR="00EC4E0D" w:rsidRPr="00E665EB">
        <w:rPr>
          <w:rFonts w:ascii="Courier New" w:hAnsi="Courier New" w:cs="Courier New"/>
        </w:rPr>
        <w:t xml:space="preserve"> r</w:t>
      </w:r>
      <w:r w:rsidR="00EC4E0D">
        <w:rPr>
          <w:rFonts w:ascii="Courier New" w:hAnsi="Courier New" w:cs="Courier New"/>
        </w:rPr>
        <w:t>/m</w:t>
      </w:r>
    </w:p>
    <w:p w:rsidR="00B23B91" w:rsidRDefault="00B23B91" w:rsidP="00B23B91">
      <w:r w:rsidRPr="00B37164">
        <w:t>Flags Affected:</w:t>
      </w:r>
    </w:p>
    <w:p w:rsidR="00304F6E" w:rsidRPr="005E4FA6" w:rsidRDefault="00304F6E" w:rsidP="00304F6E">
      <w:pPr>
        <w:ind w:left="720"/>
      </w:pPr>
      <w:r w:rsidRPr="005E4FA6">
        <w:t>ZF is set if the result is zero, and cleared otherwise.</w:t>
      </w:r>
    </w:p>
    <w:p w:rsidR="00304F6E" w:rsidRDefault="00304F6E" w:rsidP="00304F6E">
      <w:pPr>
        <w:ind w:left="720"/>
      </w:pPr>
      <w:r w:rsidRPr="005E4FA6">
        <w:t>SF is set if the result is negative, and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F is set if the result is positive or negative infinity, and cleared otherwise.</w:t>
      </w:r>
    </w:p>
    <w:p w:rsidR="00304F6E" w:rsidRDefault="00304F6E" w:rsidP="00304F6E">
      <w:pPr>
        <w:ind w:left="720"/>
      </w:pPr>
      <w:r>
        <w:t>P</w:t>
      </w:r>
      <w:r w:rsidRPr="005E4FA6">
        <w:t xml:space="preserve">F is set if the result is </w:t>
      </w:r>
      <w:r>
        <w:t>NaN</w:t>
      </w:r>
      <w:r w:rsidRPr="005E4FA6">
        <w:t>, and cleared otherwise.</w:t>
      </w:r>
    </w:p>
    <w:p w:rsidR="00B23B91" w:rsidRDefault="00B23B91" w:rsidP="00B23B91">
      <w:r w:rsidRPr="00B37164">
        <w:t>Format:</w:t>
      </w:r>
    </w:p>
    <w:p w:rsidR="00BD1582" w:rsidRPr="00395C5B" w:rsidRDefault="00BD1582" w:rsidP="00DA03D7">
      <w:pPr>
        <w:spacing w:after="0"/>
        <w:ind w:left="720"/>
        <w:rPr>
          <w:rFonts w:ascii="Courier New" w:hAnsi="Courier New" w:cs="Courier New"/>
        </w:rPr>
      </w:pPr>
      <w:r w:rsidRPr="00395C5B">
        <w:rPr>
          <w:rFonts w:ascii="Courier New" w:hAnsi="Courier New" w:cs="Courier New"/>
        </w:rPr>
        <w:t xml:space="preserve">[8: </w:t>
      </w:r>
      <w:r w:rsidR="00FD1B62">
        <w:rPr>
          <w:rFonts w:ascii="Courier New" w:hAnsi="Courier New" w:cs="Courier New"/>
        </w:rPr>
        <w:t>F</w:t>
      </w:r>
      <w:r>
        <w:rPr>
          <w:rFonts w:ascii="Courier New" w:hAnsi="Courier New" w:cs="Courier New"/>
        </w:rPr>
        <w:t>ACOS</w:t>
      </w:r>
      <w:r w:rsidRPr="00395C5B">
        <w:rPr>
          <w:rFonts w:ascii="Courier New" w:hAnsi="Courier New" w:cs="Courier New"/>
        </w:rPr>
        <w:t>]   [4: dest][2: size][1:][1: mem]</w:t>
      </w:r>
    </w:p>
    <w:p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rsidR="00BD1582" w:rsidRPr="00395C5B" w:rsidRDefault="00BD1582"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acos(</w:t>
      </w:r>
      <w:r w:rsidRPr="00395C5B">
        <w:rPr>
          <w:rFonts w:ascii="Courier New" w:hAnsi="Courier New" w:cs="Courier New"/>
        </w:rPr>
        <w:t>dest</w:t>
      </w:r>
      <w:r>
        <w:rPr>
          <w:rFonts w:ascii="Courier New" w:hAnsi="Courier New" w:cs="Courier New"/>
        </w:rPr>
        <w:t>)</w:t>
      </w:r>
    </w:p>
    <w:p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rsidR="00B23B91"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acos(</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rsidR="00B23B91" w:rsidRDefault="00FD1B62" w:rsidP="00B23B91">
      <w:pPr>
        <w:pStyle w:val="Heading2"/>
      </w:pPr>
      <w:bookmarkStart w:id="197" w:name="_ATAN_–_Arctangent"/>
      <w:bookmarkStart w:id="198" w:name="_Toc510887560"/>
      <w:bookmarkEnd w:id="197"/>
      <w:r>
        <w:lastRenderedPageBreak/>
        <w:t>F</w:t>
      </w:r>
      <w:r w:rsidR="00B23B91">
        <w:t>ATAN</w:t>
      </w:r>
      <w:r w:rsidR="00076450">
        <w:t xml:space="preserve"> – </w:t>
      </w:r>
      <w:r>
        <w:t xml:space="preserve">Floating-Point </w:t>
      </w:r>
      <w:r w:rsidR="00076450">
        <w:t>Arctangent</w:t>
      </w:r>
      <w:bookmarkEnd w:id="198"/>
    </w:p>
    <w:p w:rsidR="00B23B91" w:rsidRDefault="00B23B91" w:rsidP="00B23B91">
      <w:r>
        <w:t>OP Code:</w:t>
      </w:r>
    </w:p>
    <w:p w:rsidR="00B23B91" w:rsidRDefault="00B23B91" w:rsidP="00B23B91">
      <w:pPr>
        <w:ind w:left="720"/>
      </w:pPr>
      <w:r>
        <w:t>93</w:t>
      </w:r>
    </w:p>
    <w:p w:rsidR="00B23B91" w:rsidRDefault="00B23B91" w:rsidP="00B23B91">
      <w:r w:rsidRPr="00B37164">
        <w:t>Description:</w:t>
      </w:r>
    </w:p>
    <w:p w:rsidR="00B23B91" w:rsidRPr="005E4FA6" w:rsidRDefault="00B23B91" w:rsidP="00B23B91">
      <w:pPr>
        <w:ind w:left="720"/>
      </w:pPr>
      <w:r w:rsidRPr="005E4FA6">
        <w:t xml:space="preserve">Computes the </w:t>
      </w:r>
      <w:r>
        <w:t xml:space="preserve">inverse tangent of a </w:t>
      </w:r>
      <w:r w:rsidR="00D8128F">
        <w:t>floating-point</w:t>
      </w:r>
      <w:r>
        <w:t xml:space="preserve"> value.</w:t>
      </w:r>
    </w:p>
    <w:p w:rsidR="000A59D8" w:rsidRDefault="000A59D8" w:rsidP="00B23B91">
      <w:pPr>
        <w:ind w:left="720"/>
      </w:pPr>
      <w:r>
        <w:t>Angles are in radians.</w:t>
      </w:r>
    </w:p>
    <w:p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rsidR="00D07141" w:rsidRDefault="00D07141" w:rsidP="00D07141">
      <w:pPr>
        <w:ind w:left="720"/>
      </w:pPr>
      <w:r>
        <w:t>The flags are set in such a way that signed conditionals correctly compare the result to zero.</w:t>
      </w:r>
    </w:p>
    <w:p w:rsidR="00EC4E0D" w:rsidRDefault="00EC4E0D" w:rsidP="00EC4E0D">
      <w:pPr>
        <w:jc w:val="both"/>
      </w:pPr>
      <w:r>
        <w:t>Usage:</w:t>
      </w:r>
    </w:p>
    <w:p w:rsidR="00EC4E0D" w:rsidRPr="00EC4E0D" w:rsidRDefault="00FD1B62" w:rsidP="00EC4E0D">
      <w:pPr>
        <w:ind w:left="720"/>
        <w:jc w:val="both"/>
        <w:rPr>
          <w:rFonts w:ascii="Courier New" w:hAnsi="Courier New" w:cs="Courier New"/>
        </w:rPr>
      </w:pPr>
      <w:r>
        <w:rPr>
          <w:rFonts w:ascii="Courier New" w:hAnsi="Courier New" w:cs="Courier New"/>
        </w:rPr>
        <w:t>F</w:t>
      </w:r>
      <w:r w:rsidR="00EC4E0D">
        <w:rPr>
          <w:rFonts w:ascii="Courier New" w:hAnsi="Courier New" w:cs="Courier New"/>
        </w:rPr>
        <w:t>ATAN(:size)</w:t>
      </w:r>
      <w:r w:rsidR="00EC4E0D" w:rsidRPr="00E665EB">
        <w:rPr>
          <w:rFonts w:ascii="Courier New" w:hAnsi="Courier New" w:cs="Courier New"/>
        </w:rPr>
        <w:t xml:space="preserve"> r</w:t>
      </w:r>
      <w:r w:rsidR="00EC4E0D">
        <w:rPr>
          <w:rFonts w:ascii="Courier New" w:hAnsi="Courier New" w:cs="Courier New"/>
        </w:rPr>
        <w:t>/m</w:t>
      </w:r>
    </w:p>
    <w:p w:rsidR="00B23B91" w:rsidRDefault="00B23B91" w:rsidP="00B23B91">
      <w:r w:rsidRPr="00B37164">
        <w:t>Flags Affected:</w:t>
      </w:r>
    </w:p>
    <w:p w:rsidR="00304F6E" w:rsidRPr="005E4FA6" w:rsidRDefault="00304F6E" w:rsidP="00304F6E">
      <w:pPr>
        <w:ind w:left="720"/>
      </w:pPr>
      <w:r w:rsidRPr="005E4FA6">
        <w:t>ZF is set if the result is zero, and cleared otherwise.</w:t>
      </w:r>
    </w:p>
    <w:p w:rsidR="00304F6E" w:rsidRDefault="00304F6E" w:rsidP="00304F6E">
      <w:pPr>
        <w:ind w:left="720"/>
      </w:pPr>
      <w:r w:rsidRPr="005E4FA6">
        <w:t>SF is set if the result is negative, and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F is set if the result is positive or negative infinity, and cleared otherwise.</w:t>
      </w:r>
    </w:p>
    <w:p w:rsidR="00304F6E" w:rsidRDefault="00304F6E" w:rsidP="00304F6E">
      <w:pPr>
        <w:ind w:left="720"/>
      </w:pPr>
      <w:r>
        <w:t>P</w:t>
      </w:r>
      <w:r w:rsidRPr="005E4FA6">
        <w:t xml:space="preserve">F is set if the result is </w:t>
      </w:r>
      <w:r>
        <w:t>NaN</w:t>
      </w:r>
      <w:r w:rsidRPr="005E4FA6">
        <w:t>, and cleared otherwise.</w:t>
      </w:r>
    </w:p>
    <w:p w:rsidR="00B23B91" w:rsidRDefault="00B23B91" w:rsidP="00B23B91">
      <w:r w:rsidRPr="00B37164">
        <w:t>Format:</w:t>
      </w:r>
    </w:p>
    <w:p w:rsidR="00BD1582" w:rsidRPr="00395C5B" w:rsidRDefault="00BD1582" w:rsidP="00DA03D7">
      <w:pPr>
        <w:spacing w:after="0"/>
        <w:ind w:left="720"/>
        <w:rPr>
          <w:rFonts w:ascii="Courier New" w:hAnsi="Courier New" w:cs="Courier New"/>
        </w:rPr>
      </w:pPr>
      <w:r w:rsidRPr="00395C5B">
        <w:rPr>
          <w:rFonts w:ascii="Courier New" w:hAnsi="Courier New" w:cs="Courier New"/>
        </w:rPr>
        <w:t xml:space="preserve">[8: </w:t>
      </w:r>
      <w:r w:rsidR="00FD1B62">
        <w:rPr>
          <w:rFonts w:ascii="Courier New" w:hAnsi="Courier New" w:cs="Courier New"/>
        </w:rPr>
        <w:t>F</w:t>
      </w:r>
      <w:r>
        <w:rPr>
          <w:rFonts w:ascii="Courier New" w:hAnsi="Courier New" w:cs="Courier New"/>
        </w:rPr>
        <w:t>ATAN</w:t>
      </w:r>
      <w:r w:rsidRPr="00395C5B">
        <w:rPr>
          <w:rFonts w:ascii="Courier New" w:hAnsi="Courier New" w:cs="Courier New"/>
        </w:rPr>
        <w:t>]   [4: dest][2: size][1:][1: mem]</w:t>
      </w:r>
    </w:p>
    <w:p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rsidR="00BD1582" w:rsidRPr="00395C5B" w:rsidRDefault="00BD1582"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atan(</w:t>
      </w:r>
      <w:r w:rsidRPr="00395C5B">
        <w:rPr>
          <w:rFonts w:ascii="Courier New" w:hAnsi="Courier New" w:cs="Courier New"/>
        </w:rPr>
        <w:t>dest</w:t>
      </w:r>
      <w:r>
        <w:rPr>
          <w:rFonts w:ascii="Courier New" w:hAnsi="Courier New" w:cs="Courier New"/>
        </w:rPr>
        <w:t>)</w:t>
      </w:r>
    </w:p>
    <w:p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rsidR="00B23B91"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atan(</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rsidR="00B23B91" w:rsidRDefault="00FD1B62" w:rsidP="00B23B91">
      <w:pPr>
        <w:pStyle w:val="Heading2"/>
      </w:pPr>
      <w:bookmarkStart w:id="199" w:name="_ATAN2_–_Binary"/>
      <w:bookmarkStart w:id="200" w:name="_Toc510887561"/>
      <w:bookmarkEnd w:id="199"/>
      <w:r>
        <w:lastRenderedPageBreak/>
        <w:t>F</w:t>
      </w:r>
      <w:r w:rsidR="00B23B91">
        <w:t>ATAN2</w:t>
      </w:r>
      <w:r w:rsidR="00076450">
        <w:t xml:space="preserve"> – </w:t>
      </w:r>
      <w:r>
        <w:t xml:space="preserve">Floating-Point </w:t>
      </w:r>
      <w:r w:rsidR="00076450">
        <w:t>Binary Arctangent</w:t>
      </w:r>
      <w:bookmarkEnd w:id="200"/>
    </w:p>
    <w:p w:rsidR="00B23B91" w:rsidRDefault="00B23B91" w:rsidP="00B23B91">
      <w:r>
        <w:t>OP Code:</w:t>
      </w:r>
    </w:p>
    <w:p w:rsidR="00B23B91" w:rsidRDefault="00B23B91" w:rsidP="00B23B91">
      <w:pPr>
        <w:ind w:left="720"/>
      </w:pPr>
      <w:r>
        <w:t>94</w:t>
      </w:r>
    </w:p>
    <w:p w:rsidR="00B23B91" w:rsidRDefault="00B23B91" w:rsidP="00B23B91">
      <w:r w:rsidRPr="00B37164">
        <w:t>Description:</w:t>
      </w:r>
    </w:p>
    <w:p w:rsidR="00B23B91" w:rsidRPr="00B23B91" w:rsidRDefault="00B23B91" w:rsidP="00B23B91">
      <w:pPr>
        <w:ind w:left="720"/>
      </w:pPr>
      <w:r w:rsidRPr="00B23B91">
        <w:t xml:space="preserve">Computes the arctangent of two floating point values, where </w:t>
      </w:r>
      <w:r w:rsidRPr="00B23B91">
        <w:rPr>
          <w:rFonts w:ascii="Courier New" w:hAnsi="Courier New" w:cs="Courier New"/>
        </w:rPr>
        <w:t>y = dest</w:t>
      </w:r>
      <w:r w:rsidRPr="00B23B91">
        <w:t xml:space="preserve"> and </w:t>
      </w:r>
      <w:r w:rsidRPr="00B23B91">
        <w:rPr>
          <w:rFonts w:ascii="Courier New" w:hAnsi="Courier New" w:cs="Courier New"/>
        </w:rPr>
        <w:t>x = val</w:t>
      </w:r>
      <w:r w:rsidRPr="00B23B91">
        <w:rPr>
          <w:rFonts w:cstheme="minorHAnsi"/>
        </w:rPr>
        <w:t>.</w:t>
      </w:r>
    </w:p>
    <w:p w:rsidR="00B23B91" w:rsidRDefault="00B23B91" w:rsidP="00B23B91">
      <w:pPr>
        <w:ind w:left="720"/>
      </w:pPr>
      <w:r w:rsidRPr="00B23B91">
        <w:t>Angles are in radians.</w:t>
      </w:r>
    </w:p>
    <w:p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rsidR="00D07141" w:rsidRDefault="00D07141" w:rsidP="00D07141">
      <w:pPr>
        <w:ind w:left="720"/>
      </w:pPr>
      <w:r>
        <w:t>The flags are set in such a way that signed conditionals correctly compare the result to zero.</w:t>
      </w:r>
    </w:p>
    <w:p w:rsidR="004A2142" w:rsidRDefault="004A2142" w:rsidP="004A2142">
      <w:pPr>
        <w:jc w:val="both"/>
      </w:pPr>
      <w:r>
        <w:t>Usage:</w:t>
      </w:r>
    </w:p>
    <w:p w:rsidR="004A2142" w:rsidRDefault="00FD1B62" w:rsidP="004A2142">
      <w:pPr>
        <w:ind w:left="720"/>
        <w:jc w:val="both"/>
        <w:rPr>
          <w:rFonts w:ascii="Courier New" w:hAnsi="Courier New" w:cs="Courier New"/>
        </w:rPr>
      </w:pPr>
      <w:r>
        <w:rPr>
          <w:rFonts w:ascii="Courier New" w:hAnsi="Courier New" w:cs="Courier New"/>
        </w:rPr>
        <w:t>F</w:t>
      </w:r>
      <w:r w:rsidR="004A2142">
        <w:rPr>
          <w:rFonts w:ascii="Courier New" w:hAnsi="Courier New" w:cs="Courier New"/>
        </w:rPr>
        <w:t>ATAN2</w:t>
      </w:r>
      <w:r w:rsidR="00EC4E0D">
        <w:rPr>
          <w:rFonts w:ascii="Courier New" w:hAnsi="Courier New" w:cs="Courier New"/>
        </w:rPr>
        <w:t>(:size)</w:t>
      </w:r>
      <w:r w:rsidR="004A2142" w:rsidRPr="00E665EB">
        <w:rPr>
          <w:rFonts w:ascii="Courier New" w:hAnsi="Courier New" w:cs="Courier New"/>
        </w:rPr>
        <w:t xml:space="preserve"> r</w:t>
      </w:r>
      <w:r w:rsidR="004A2142">
        <w:rPr>
          <w:rFonts w:ascii="Courier New" w:hAnsi="Courier New" w:cs="Courier New"/>
        </w:rPr>
        <w:t>, imm/r/m</w:t>
      </w:r>
    </w:p>
    <w:p w:rsidR="004A2142" w:rsidRPr="004A2142" w:rsidRDefault="00FD1B62" w:rsidP="004A2142">
      <w:pPr>
        <w:ind w:left="720"/>
        <w:jc w:val="both"/>
        <w:rPr>
          <w:rFonts w:ascii="Courier New" w:hAnsi="Courier New" w:cs="Courier New"/>
        </w:rPr>
      </w:pPr>
      <w:r>
        <w:rPr>
          <w:rFonts w:ascii="Courier New" w:hAnsi="Courier New" w:cs="Courier New"/>
        </w:rPr>
        <w:t>F</w:t>
      </w:r>
      <w:r w:rsidR="004A2142">
        <w:rPr>
          <w:rFonts w:ascii="Courier New" w:hAnsi="Courier New" w:cs="Courier New"/>
        </w:rPr>
        <w:t>ATAN2</w:t>
      </w:r>
      <w:r w:rsidR="00EC4E0D">
        <w:rPr>
          <w:rFonts w:ascii="Courier New" w:hAnsi="Courier New" w:cs="Courier New"/>
        </w:rPr>
        <w:t>(:size)</w:t>
      </w:r>
      <w:r w:rsidR="004A2142">
        <w:rPr>
          <w:rFonts w:ascii="Courier New" w:hAnsi="Courier New" w:cs="Courier New"/>
        </w:rPr>
        <w:t xml:space="preserve"> m, imm/r</w:t>
      </w:r>
    </w:p>
    <w:p w:rsidR="00B23B91" w:rsidRDefault="00B23B91" w:rsidP="00B23B91">
      <w:r w:rsidRPr="00B37164">
        <w:t>Flags Affected:</w:t>
      </w:r>
    </w:p>
    <w:p w:rsidR="00304F6E" w:rsidRPr="005E4FA6" w:rsidRDefault="00304F6E" w:rsidP="00304F6E">
      <w:pPr>
        <w:ind w:left="720"/>
      </w:pPr>
      <w:r w:rsidRPr="005E4FA6">
        <w:t>ZF is set if the result is zero, and cleared otherwise.</w:t>
      </w:r>
    </w:p>
    <w:p w:rsidR="00304F6E" w:rsidRDefault="00304F6E" w:rsidP="00304F6E">
      <w:pPr>
        <w:ind w:left="720"/>
      </w:pPr>
      <w:r w:rsidRPr="005E4FA6">
        <w:t>SF is set if the result is negative, and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F is set if the result is positive or negative infinity, and cleared otherwise.</w:t>
      </w:r>
    </w:p>
    <w:p w:rsidR="00304F6E" w:rsidRDefault="00304F6E" w:rsidP="00304F6E">
      <w:pPr>
        <w:ind w:left="720"/>
      </w:pPr>
      <w:r>
        <w:t>P</w:t>
      </w:r>
      <w:r w:rsidRPr="005E4FA6">
        <w:t xml:space="preserve">F is set if the result is </w:t>
      </w:r>
      <w:r>
        <w:t>NaN</w:t>
      </w:r>
      <w:r w:rsidRPr="005E4FA6">
        <w:t>, and cleared otherwise.</w:t>
      </w:r>
    </w:p>
    <w:p w:rsidR="00B23B91" w:rsidRDefault="00B23B91" w:rsidP="00B23B91">
      <w:r w:rsidRPr="00B37164">
        <w:t>Format:</w:t>
      </w:r>
    </w:p>
    <w:p w:rsidR="00BD38EB" w:rsidRDefault="00BD38EB" w:rsidP="00DA03D7">
      <w:pPr>
        <w:spacing w:after="0"/>
        <w:ind w:left="720"/>
      </w:pPr>
      <w:r w:rsidRPr="009C2866">
        <w:rPr>
          <w:rFonts w:ascii="Courier New" w:hAnsi="Courier New" w:cs="Courier New"/>
        </w:rPr>
        <w:t xml:space="preserve">[8: </w:t>
      </w:r>
      <w:r w:rsidR="00FD1B62">
        <w:rPr>
          <w:rFonts w:ascii="Courier New" w:hAnsi="Courier New" w:cs="Courier New"/>
        </w:rPr>
        <w:t>F</w:t>
      </w:r>
      <w:r w:rsidR="00CC5C7C">
        <w:rPr>
          <w:rFonts w:ascii="Courier New" w:hAnsi="Courier New" w:cs="Courier New"/>
        </w:rPr>
        <w:t>ATAN2</w:t>
      </w:r>
      <w:r w:rsidRPr="009C2866">
        <w:rPr>
          <w:rFonts w:ascii="Courier New" w:hAnsi="Courier New" w:cs="Courier New"/>
        </w:rPr>
        <w:t>]   [4: dest][2: size][2: mode]</w:t>
      </w:r>
    </w:p>
    <w:p w:rsidR="00BD38EB" w:rsidRPr="009C2866" w:rsidRDefault="00BD38EB" w:rsidP="00DA03D7">
      <w:pPr>
        <w:spacing w:after="0"/>
        <w:ind w:left="720" w:firstLine="720"/>
      </w:pPr>
      <w:r w:rsidRPr="009C2866">
        <w:rPr>
          <w:rFonts w:ascii="Courier New" w:hAnsi="Courier New" w:cs="Courier New"/>
        </w:rPr>
        <w:t>mode = 0: [size: imm]</w:t>
      </w:r>
    </w:p>
    <w:p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atan2 (dest, </w:t>
      </w:r>
      <w:r w:rsidRPr="009C2866">
        <w:rPr>
          <w:rFonts w:ascii="Courier New" w:hAnsi="Courier New" w:cs="Courier New"/>
        </w:rPr>
        <w:t>imm</w:t>
      </w:r>
      <w:r>
        <w:rPr>
          <w:rFonts w:ascii="Courier New" w:hAnsi="Courier New" w:cs="Courier New"/>
        </w:rPr>
        <w:t>)</w:t>
      </w:r>
    </w:p>
    <w:p w:rsidR="00BD38EB" w:rsidRPr="009C2866" w:rsidRDefault="00BD38EB" w:rsidP="00DA03D7">
      <w:pPr>
        <w:spacing w:after="0"/>
        <w:ind w:left="1440"/>
        <w:rPr>
          <w:rFonts w:ascii="Courier New" w:hAnsi="Courier New" w:cs="Courier New"/>
        </w:rPr>
      </w:pPr>
      <w:r w:rsidRPr="009C2866">
        <w:rPr>
          <w:rFonts w:ascii="Courier New" w:hAnsi="Courier New" w:cs="Courier New"/>
        </w:rPr>
        <w:t>mode = 1: [address]</w:t>
      </w:r>
    </w:p>
    <w:p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atan2 (dest, </w:t>
      </w:r>
      <w:r w:rsidRPr="009C2866">
        <w:rPr>
          <w:rFonts w:ascii="Courier New" w:hAnsi="Courier New" w:cs="Courier New"/>
        </w:rPr>
        <w:t>M[address]</w:t>
      </w:r>
      <w:r>
        <w:rPr>
          <w:rFonts w:ascii="Courier New" w:hAnsi="Courier New" w:cs="Courier New"/>
        </w:rPr>
        <w:t>)</w:t>
      </w:r>
    </w:p>
    <w:p w:rsidR="00BD38EB" w:rsidRPr="009C2866" w:rsidRDefault="00BD38EB" w:rsidP="00DA03D7">
      <w:pPr>
        <w:spacing w:after="0"/>
        <w:ind w:left="1440"/>
        <w:rPr>
          <w:rFonts w:ascii="Courier New" w:hAnsi="Courier New" w:cs="Courier New"/>
        </w:rPr>
      </w:pPr>
      <w:r w:rsidRPr="009C2866">
        <w:rPr>
          <w:rFonts w:ascii="Courier New" w:hAnsi="Courier New" w:cs="Courier New"/>
        </w:rPr>
        <w:t>mode = 2: [3:][1: mode2][4: src]</w:t>
      </w:r>
    </w:p>
    <w:p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mode2 = 0:</w:t>
      </w:r>
    </w:p>
    <w:p w:rsidR="00BD38EB" w:rsidRPr="009C2866" w:rsidRDefault="00BD38EB" w:rsidP="00DA03D7">
      <w:pPr>
        <w:spacing w:after="0"/>
        <w:ind w:left="216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atan2 (dest, </w:t>
      </w:r>
      <w:r w:rsidRPr="009C2866">
        <w:rPr>
          <w:rFonts w:ascii="Courier New" w:hAnsi="Courier New" w:cs="Courier New"/>
        </w:rPr>
        <w:t>src</w:t>
      </w:r>
      <w:r>
        <w:rPr>
          <w:rFonts w:ascii="Courier New" w:hAnsi="Courier New" w:cs="Courier New"/>
        </w:rPr>
        <w:t>)</w:t>
      </w:r>
    </w:p>
    <w:p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mode2 = 1: [address]</w:t>
      </w:r>
    </w:p>
    <w:p w:rsidR="00BD38EB" w:rsidRPr="009C2866" w:rsidRDefault="00BD38EB" w:rsidP="00DA03D7">
      <w:pPr>
        <w:spacing w:after="0"/>
        <w:ind w:left="216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atan2 (M[address], </w:t>
      </w:r>
      <w:r w:rsidRPr="009C2866">
        <w:rPr>
          <w:rFonts w:ascii="Courier New" w:hAnsi="Courier New" w:cs="Courier New"/>
        </w:rPr>
        <w:t>src</w:t>
      </w:r>
      <w:r>
        <w:rPr>
          <w:rFonts w:ascii="Courier New" w:hAnsi="Courier New" w:cs="Courier New"/>
        </w:rPr>
        <w:t>)</w:t>
      </w:r>
    </w:p>
    <w:p w:rsidR="00BD38EB" w:rsidRPr="009C2866" w:rsidRDefault="00BD38EB" w:rsidP="00DA03D7">
      <w:pPr>
        <w:spacing w:after="0"/>
        <w:ind w:left="1440"/>
        <w:rPr>
          <w:rFonts w:ascii="Courier New" w:hAnsi="Courier New" w:cs="Courier New"/>
        </w:rPr>
      </w:pPr>
      <w:r w:rsidRPr="009C2866">
        <w:rPr>
          <w:rFonts w:ascii="Courier New" w:hAnsi="Courier New" w:cs="Courier New"/>
        </w:rPr>
        <w:t>mode = 3: [size: imm]   [address]</w:t>
      </w:r>
    </w:p>
    <w:p w:rsidR="00B23B91" w:rsidRDefault="00BD38EB" w:rsidP="00DA03D7">
      <w:pPr>
        <w:spacing w:after="0"/>
        <w:ind w:left="144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atan2(M[address], </w:t>
      </w:r>
      <w:r w:rsidRPr="009C2866">
        <w:rPr>
          <w:rFonts w:ascii="Courier New" w:hAnsi="Courier New" w:cs="Courier New"/>
        </w:rPr>
        <w:t>imm</w:t>
      </w:r>
      <w:r>
        <w:rPr>
          <w:rFonts w:ascii="Courier New" w:hAnsi="Courier New" w:cs="Courier New"/>
        </w:rPr>
        <w:t>)</w:t>
      </w:r>
      <w:r w:rsidR="00B23B91">
        <w:rPr>
          <w:rFonts w:ascii="Courier New" w:hAnsi="Courier New" w:cs="Courier New"/>
        </w:rPr>
        <w:br w:type="page"/>
      </w:r>
    </w:p>
    <w:p w:rsidR="00B23B91" w:rsidRDefault="00B23B91" w:rsidP="00B23B91">
      <w:pPr>
        <w:pStyle w:val="Heading2"/>
      </w:pPr>
      <w:bookmarkStart w:id="201" w:name="_FLOOR_–_Floor"/>
      <w:bookmarkStart w:id="202" w:name="_Toc510887562"/>
      <w:bookmarkEnd w:id="201"/>
      <w:r>
        <w:lastRenderedPageBreak/>
        <w:t>FLOOR</w:t>
      </w:r>
      <w:r w:rsidR="00076450">
        <w:t xml:space="preserve"> – Floor</w:t>
      </w:r>
      <w:bookmarkEnd w:id="202"/>
    </w:p>
    <w:p w:rsidR="00B23B91" w:rsidRDefault="00B23B91" w:rsidP="00B23B91">
      <w:r>
        <w:t>OP Code:</w:t>
      </w:r>
    </w:p>
    <w:p w:rsidR="00B23B91" w:rsidRDefault="00B23B91" w:rsidP="00B23B91">
      <w:pPr>
        <w:ind w:left="720"/>
      </w:pPr>
      <w:r>
        <w:t>95</w:t>
      </w:r>
    </w:p>
    <w:p w:rsidR="00B23B91" w:rsidRDefault="00B23B91" w:rsidP="00B23B91">
      <w:r w:rsidRPr="00B37164">
        <w:t>Description:</w:t>
      </w:r>
    </w:p>
    <w:p w:rsidR="00B23B91" w:rsidRDefault="00B23B91" w:rsidP="00B23B91">
      <w:pPr>
        <w:ind w:left="720"/>
      </w:pPr>
      <w:r w:rsidRPr="005E4FA6">
        <w:t xml:space="preserve">Computes the </w:t>
      </w:r>
      <w:r>
        <w:t xml:space="preserve">floor of a </w:t>
      </w:r>
      <w:r w:rsidR="00CC7F13">
        <w:t>floating-point</w:t>
      </w:r>
      <w:r>
        <w:t xml:space="preserve"> value.</w:t>
      </w:r>
    </w:p>
    <w:p w:rsidR="00B23B91" w:rsidRPr="005E4FA6" w:rsidRDefault="00B23B91" w:rsidP="00B23B91">
      <w:pPr>
        <w:ind w:left="720"/>
      </w:pPr>
      <w:r>
        <w:t>Result is still floating point.</w:t>
      </w:r>
    </w:p>
    <w:p w:rsidR="00CC7F13" w:rsidRDefault="00CC7F13"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rsidR="00D07141" w:rsidRDefault="00D07141" w:rsidP="00D07141">
      <w:pPr>
        <w:ind w:left="720"/>
      </w:pPr>
      <w:r>
        <w:t>The flags are set in such a way that signed conditionals correctly compare the result to zero.</w:t>
      </w:r>
    </w:p>
    <w:p w:rsidR="00EC4E0D" w:rsidRDefault="00EC4E0D" w:rsidP="00EC4E0D">
      <w:pPr>
        <w:jc w:val="both"/>
      </w:pPr>
      <w:r>
        <w:t>Usage:</w:t>
      </w:r>
    </w:p>
    <w:p w:rsidR="00EC4E0D" w:rsidRPr="00EC4E0D" w:rsidRDefault="00EC4E0D" w:rsidP="00EC4E0D">
      <w:pPr>
        <w:ind w:left="720"/>
        <w:jc w:val="both"/>
        <w:rPr>
          <w:rFonts w:ascii="Courier New" w:hAnsi="Courier New" w:cs="Courier New"/>
        </w:rPr>
      </w:pPr>
      <w:r>
        <w:rPr>
          <w:rFonts w:ascii="Courier New" w:hAnsi="Courier New" w:cs="Courier New"/>
        </w:rPr>
        <w:t>FLOOR(:size)</w:t>
      </w:r>
      <w:r w:rsidRPr="00E665EB">
        <w:rPr>
          <w:rFonts w:ascii="Courier New" w:hAnsi="Courier New" w:cs="Courier New"/>
        </w:rPr>
        <w:t xml:space="preserve"> r</w:t>
      </w:r>
      <w:r>
        <w:rPr>
          <w:rFonts w:ascii="Courier New" w:hAnsi="Courier New" w:cs="Courier New"/>
        </w:rPr>
        <w:t>/m</w:t>
      </w:r>
    </w:p>
    <w:p w:rsidR="00B23B91" w:rsidRDefault="00B23B91" w:rsidP="00B23B91">
      <w:r w:rsidRPr="00B37164">
        <w:t>Flags Affected:</w:t>
      </w:r>
    </w:p>
    <w:p w:rsidR="00304F6E" w:rsidRPr="005E4FA6" w:rsidRDefault="00304F6E" w:rsidP="00304F6E">
      <w:pPr>
        <w:ind w:left="720"/>
      </w:pPr>
      <w:r w:rsidRPr="005E4FA6">
        <w:t>ZF is set if the result is zero, and cleared otherwise.</w:t>
      </w:r>
    </w:p>
    <w:p w:rsidR="00304F6E" w:rsidRDefault="00304F6E" w:rsidP="00304F6E">
      <w:pPr>
        <w:ind w:left="720"/>
      </w:pPr>
      <w:r w:rsidRPr="005E4FA6">
        <w:t>SF is set if the result is negative, and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F is set if the result is positive or negative infinity, and cleared otherwise.</w:t>
      </w:r>
    </w:p>
    <w:p w:rsidR="00304F6E" w:rsidRDefault="00304F6E" w:rsidP="00304F6E">
      <w:pPr>
        <w:ind w:left="720"/>
      </w:pPr>
      <w:r>
        <w:t>P</w:t>
      </w:r>
      <w:r w:rsidRPr="005E4FA6">
        <w:t xml:space="preserve">F is set if the result is </w:t>
      </w:r>
      <w:r>
        <w:t>NaN</w:t>
      </w:r>
      <w:r w:rsidRPr="005E4FA6">
        <w:t>, and cleared otherwise.</w:t>
      </w:r>
    </w:p>
    <w:p w:rsidR="00B23B91" w:rsidRDefault="00B23B91" w:rsidP="00B23B91">
      <w:r w:rsidRPr="00B37164">
        <w:t>Format:</w:t>
      </w:r>
    </w:p>
    <w:p w:rsidR="00BD1582" w:rsidRPr="00395C5B" w:rsidRDefault="00BD1582"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FLOOR</w:t>
      </w:r>
      <w:r w:rsidRPr="00395C5B">
        <w:rPr>
          <w:rFonts w:ascii="Courier New" w:hAnsi="Courier New" w:cs="Courier New"/>
        </w:rPr>
        <w:t>]   [4: dest][2: size][1:][1: mem]</w:t>
      </w:r>
    </w:p>
    <w:p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rsidR="00BD1582" w:rsidRPr="00395C5B" w:rsidRDefault="00BD1582"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floor(</w:t>
      </w:r>
      <w:r w:rsidRPr="00395C5B">
        <w:rPr>
          <w:rFonts w:ascii="Courier New" w:hAnsi="Courier New" w:cs="Courier New"/>
        </w:rPr>
        <w:t>dest</w:t>
      </w:r>
      <w:r>
        <w:rPr>
          <w:rFonts w:ascii="Courier New" w:hAnsi="Courier New" w:cs="Courier New"/>
        </w:rPr>
        <w:t>)</w:t>
      </w:r>
    </w:p>
    <w:p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rsidR="00B23B91"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floor(</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rsidR="00B23B91" w:rsidRDefault="00B23B91" w:rsidP="00B23B91">
      <w:pPr>
        <w:pStyle w:val="Heading2"/>
      </w:pPr>
      <w:bookmarkStart w:id="203" w:name="_CEIL_–_Ceiling"/>
      <w:bookmarkStart w:id="204" w:name="_Toc510887563"/>
      <w:bookmarkEnd w:id="203"/>
      <w:r>
        <w:lastRenderedPageBreak/>
        <w:t>CEIL</w:t>
      </w:r>
      <w:r w:rsidR="00076450">
        <w:t xml:space="preserve"> – Ceiling</w:t>
      </w:r>
      <w:bookmarkEnd w:id="204"/>
    </w:p>
    <w:p w:rsidR="00B23B91" w:rsidRDefault="00B23B91" w:rsidP="00B23B91">
      <w:r>
        <w:t>OP Code:</w:t>
      </w:r>
    </w:p>
    <w:p w:rsidR="00B23B91" w:rsidRDefault="00B23B91" w:rsidP="00B23B91">
      <w:pPr>
        <w:ind w:left="720"/>
      </w:pPr>
      <w:r>
        <w:t>96</w:t>
      </w:r>
    </w:p>
    <w:p w:rsidR="00B23B91" w:rsidRDefault="00B23B91" w:rsidP="00B23B91">
      <w:r w:rsidRPr="00B37164">
        <w:t>Description:</w:t>
      </w:r>
    </w:p>
    <w:p w:rsidR="00B23B91" w:rsidRDefault="00B23B91" w:rsidP="00B23B91">
      <w:pPr>
        <w:ind w:left="720"/>
      </w:pPr>
      <w:r w:rsidRPr="005E4FA6">
        <w:t xml:space="preserve">Computes the </w:t>
      </w:r>
      <w:r>
        <w:t xml:space="preserve">ceiling of a </w:t>
      </w:r>
      <w:r w:rsidR="00EE5ABD">
        <w:t>floating-point</w:t>
      </w:r>
      <w:r>
        <w:t xml:space="preserve"> value.</w:t>
      </w:r>
    </w:p>
    <w:p w:rsidR="00B23B91" w:rsidRPr="005E4FA6" w:rsidRDefault="00B23B91" w:rsidP="00B23B91">
      <w:pPr>
        <w:ind w:left="720"/>
      </w:pPr>
      <w:r>
        <w:t>Result is still floating point.</w:t>
      </w:r>
    </w:p>
    <w:p w:rsidR="00EE5ABD" w:rsidRDefault="00EE5ABD"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rsidR="00D07141" w:rsidRDefault="00D07141" w:rsidP="00D07141">
      <w:pPr>
        <w:ind w:left="720"/>
      </w:pPr>
      <w:r>
        <w:t>The flags are set in such a way that signed conditionals correctly compare the result to zero.</w:t>
      </w:r>
    </w:p>
    <w:p w:rsidR="00EC4E0D" w:rsidRDefault="00EC4E0D" w:rsidP="00EC4E0D">
      <w:pPr>
        <w:jc w:val="both"/>
      </w:pPr>
      <w:r>
        <w:t>Usage:</w:t>
      </w:r>
    </w:p>
    <w:p w:rsidR="00EC4E0D" w:rsidRPr="00EC4E0D" w:rsidRDefault="00EC4E0D" w:rsidP="00EC4E0D">
      <w:pPr>
        <w:ind w:left="720"/>
        <w:jc w:val="both"/>
        <w:rPr>
          <w:rFonts w:ascii="Courier New" w:hAnsi="Courier New" w:cs="Courier New"/>
        </w:rPr>
      </w:pPr>
      <w:r>
        <w:rPr>
          <w:rFonts w:ascii="Courier New" w:hAnsi="Courier New" w:cs="Courier New"/>
        </w:rPr>
        <w:t>CEIL(:size)</w:t>
      </w:r>
      <w:r w:rsidRPr="00E665EB">
        <w:rPr>
          <w:rFonts w:ascii="Courier New" w:hAnsi="Courier New" w:cs="Courier New"/>
        </w:rPr>
        <w:t xml:space="preserve"> r</w:t>
      </w:r>
      <w:r>
        <w:rPr>
          <w:rFonts w:ascii="Courier New" w:hAnsi="Courier New" w:cs="Courier New"/>
        </w:rPr>
        <w:t>/m</w:t>
      </w:r>
    </w:p>
    <w:p w:rsidR="00B23B91" w:rsidRDefault="00B23B91" w:rsidP="00B23B91">
      <w:r w:rsidRPr="00B37164">
        <w:t>Flags Affected:</w:t>
      </w:r>
    </w:p>
    <w:p w:rsidR="00304F6E" w:rsidRPr="005E4FA6" w:rsidRDefault="00304F6E" w:rsidP="00304F6E">
      <w:pPr>
        <w:ind w:left="720"/>
      </w:pPr>
      <w:r w:rsidRPr="005E4FA6">
        <w:t>ZF is set if the result is zero, and cleared otherwise.</w:t>
      </w:r>
    </w:p>
    <w:p w:rsidR="00304F6E" w:rsidRDefault="00304F6E" w:rsidP="00304F6E">
      <w:pPr>
        <w:ind w:left="720"/>
      </w:pPr>
      <w:r w:rsidRPr="005E4FA6">
        <w:t>SF is set if the result is negative, and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F is set if the result is positive or negative infinity, and cleared otherwise.</w:t>
      </w:r>
    </w:p>
    <w:p w:rsidR="00304F6E" w:rsidRDefault="00304F6E" w:rsidP="00304F6E">
      <w:pPr>
        <w:ind w:left="720"/>
      </w:pPr>
      <w:r>
        <w:t>P</w:t>
      </w:r>
      <w:r w:rsidRPr="005E4FA6">
        <w:t xml:space="preserve">F is set if the result is </w:t>
      </w:r>
      <w:r>
        <w:t>NaN</w:t>
      </w:r>
      <w:r w:rsidRPr="005E4FA6">
        <w:t>, and cleared otherwise.</w:t>
      </w:r>
    </w:p>
    <w:p w:rsidR="00B23B91" w:rsidRDefault="00B23B91" w:rsidP="00B23B91">
      <w:r w:rsidRPr="00B37164">
        <w:t>Format:</w:t>
      </w:r>
    </w:p>
    <w:p w:rsidR="00BD1582" w:rsidRPr="00395C5B" w:rsidRDefault="00BD1582"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CEIL</w:t>
      </w:r>
      <w:r w:rsidRPr="00395C5B">
        <w:rPr>
          <w:rFonts w:ascii="Courier New" w:hAnsi="Courier New" w:cs="Courier New"/>
        </w:rPr>
        <w:t>]   [4: dest][2: size][1:][1: mem]</w:t>
      </w:r>
    </w:p>
    <w:p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rsidR="00BD1582" w:rsidRPr="00395C5B" w:rsidRDefault="00BD1582"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ceil(</w:t>
      </w:r>
      <w:r w:rsidRPr="00395C5B">
        <w:rPr>
          <w:rFonts w:ascii="Courier New" w:hAnsi="Courier New" w:cs="Courier New"/>
        </w:rPr>
        <w:t>dest</w:t>
      </w:r>
      <w:r>
        <w:rPr>
          <w:rFonts w:ascii="Courier New" w:hAnsi="Courier New" w:cs="Courier New"/>
        </w:rPr>
        <w:t>)</w:t>
      </w:r>
    </w:p>
    <w:p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rsidR="004C61ED"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ceil(</w:t>
      </w:r>
      <w:r w:rsidRPr="00395C5B">
        <w:rPr>
          <w:rFonts w:ascii="Courier New" w:hAnsi="Courier New" w:cs="Courier New"/>
        </w:rPr>
        <w:t>M[address]</w:t>
      </w:r>
      <w:r>
        <w:rPr>
          <w:rFonts w:ascii="Courier New" w:hAnsi="Courier New" w:cs="Courier New"/>
        </w:rPr>
        <w:t>)</w:t>
      </w:r>
      <w:r w:rsidR="004C61ED">
        <w:rPr>
          <w:rFonts w:ascii="Courier New" w:hAnsi="Courier New" w:cs="Courier New"/>
        </w:rPr>
        <w:br w:type="page"/>
      </w:r>
    </w:p>
    <w:p w:rsidR="004C61ED" w:rsidRDefault="004C61ED" w:rsidP="004C61ED">
      <w:pPr>
        <w:pStyle w:val="Heading2"/>
      </w:pPr>
      <w:bookmarkStart w:id="205" w:name="_ROUND_–_Round"/>
      <w:bookmarkStart w:id="206" w:name="_Toc510887564"/>
      <w:bookmarkEnd w:id="205"/>
      <w:r>
        <w:lastRenderedPageBreak/>
        <w:t>ROUND</w:t>
      </w:r>
      <w:r w:rsidR="00076450">
        <w:t xml:space="preserve"> – Round</w:t>
      </w:r>
      <w:bookmarkEnd w:id="206"/>
    </w:p>
    <w:p w:rsidR="004C61ED" w:rsidRDefault="004C61ED" w:rsidP="004C61ED">
      <w:r>
        <w:t>OP Code:</w:t>
      </w:r>
    </w:p>
    <w:p w:rsidR="004C61ED" w:rsidRDefault="004C61ED" w:rsidP="004C61ED">
      <w:pPr>
        <w:ind w:left="720"/>
      </w:pPr>
      <w:r>
        <w:t>97</w:t>
      </w:r>
    </w:p>
    <w:p w:rsidR="004C61ED" w:rsidRDefault="004C61ED" w:rsidP="004C61ED">
      <w:r w:rsidRPr="00B37164">
        <w:t>Description:</w:t>
      </w:r>
    </w:p>
    <w:p w:rsidR="004C61ED" w:rsidRDefault="004C61ED" w:rsidP="004C61ED">
      <w:pPr>
        <w:ind w:left="720"/>
      </w:pPr>
      <w:r w:rsidRPr="005E4FA6">
        <w:t xml:space="preserve">Computes the </w:t>
      </w:r>
      <w:r>
        <w:t xml:space="preserve">result of rounding a </w:t>
      </w:r>
      <w:r w:rsidR="00EE5ABD">
        <w:t>floating-point</w:t>
      </w:r>
      <w:r>
        <w:t xml:space="preserve"> value to the nearest integer.</w:t>
      </w:r>
    </w:p>
    <w:p w:rsidR="004C61ED" w:rsidRPr="005E4FA6" w:rsidRDefault="004C61ED" w:rsidP="004C61ED">
      <w:pPr>
        <w:ind w:left="720"/>
      </w:pPr>
      <w:r>
        <w:t>Result is still floating point.</w:t>
      </w:r>
    </w:p>
    <w:p w:rsidR="00EE5ABD" w:rsidRDefault="00EE5ABD" w:rsidP="004C61ED">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932B07" w:rsidRDefault="00932B07" w:rsidP="004C61ED">
      <w:pPr>
        <w:ind w:left="720"/>
      </w:pPr>
      <w:r>
        <w:t xml:space="preserve">Specifying sizes other than 64 or 32 bits results in an </w:t>
      </w:r>
      <w:hyperlink w:anchor="_Heap" w:history="1">
        <w:r w:rsidRPr="00B62D19">
          <w:rPr>
            <w:rStyle w:val="Hyperlink"/>
          </w:rPr>
          <w:t>Undefined Behavior Error</w:t>
        </w:r>
      </w:hyperlink>
      <w:r>
        <w:t>.</w:t>
      </w:r>
    </w:p>
    <w:p w:rsidR="00D07141" w:rsidRDefault="00D07141" w:rsidP="00D07141">
      <w:pPr>
        <w:ind w:left="720"/>
      </w:pPr>
      <w:r>
        <w:t>The flags are set in such a way that signed conditionals correctly compare the result to zero.</w:t>
      </w:r>
    </w:p>
    <w:p w:rsidR="00EC4E0D" w:rsidRDefault="00EC4E0D" w:rsidP="00EC4E0D">
      <w:pPr>
        <w:jc w:val="both"/>
      </w:pPr>
      <w:r>
        <w:t>Usage:</w:t>
      </w:r>
    </w:p>
    <w:p w:rsidR="00EC4E0D" w:rsidRPr="00EC4E0D" w:rsidRDefault="00EC4E0D" w:rsidP="00EC4E0D">
      <w:pPr>
        <w:ind w:left="720"/>
        <w:jc w:val="both"/>
        <w:rPr>
          <w:rFonts w:ascii="Courier New" w:hAnsi="Courier New" w:cs="Courier New"/>
        </w:rPr>
      </w:pPr>
      <w:r>
        <w:rPr>
          <w:rFonts w:ascii="Courier New" w:hAnsi="Courier New" w:cs="Courier New"/>
        </w:rPr>
        <w:t>ROUND(:size)</w:t>
      </w:r>
      <w:r w:rsidRPr="00E665EB">
        <w:rPr>
          <w:rFonts w:ascii="Courier New" w:hAnsi="Courier New" w:cs="Courier New"/>
        </w:rPr>
        <w:t xml:space="preserve"> r</w:t>
      </w:r>
      <w:r>
        <w:rPr>
          <w:rFonts w:ascii="Courier New" w:hAnsi="Courier New" w:cs="Courier New"/>
        </w:rPr>
        <w:t>/m</w:t>
      </w:r>
    </w:p>
    <w:p w:rsidR="004C61ED" w:rsidRDefault="004C61ED" w:rsidP="004C61ED">
      <w:r w:rsidRPr="00B37164">
        <w:t>Flags Affected:</w:t>
      </w:r>
    </w:p>
    <w:p w:rsidR="00304F6E" w:rsidRPr="005E4FA6" w:rsidRDefault="00304F6E" w:rsidP="00304F6E">
      <w:pPr>
        <w:ind w:left="720"/>
      </w:pPr>
      <w:r w:rsidRPr="005E4FA6">
        <w:t>ZF is set if the result is zero, and cleared otherwise.</w:t>
      </w:r>
    </w:p>
    <w:p w:rsidR="00304F6E" w:rsidRDefault="00304F6E" w:rsidP="00304F6E">
      <w:pPr>
        <w:ind w:left="720"/>
      </w:pPr>
      <w:r w:rsidRPr="005E4FA6">
        <w:t>SF is set if the result is negative, and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F is set if the result is positive or negative infinity, and cleared otherwise.</w:t>
      </w:r>
    </w:p>
    <w:p w:rsidR="00304F6E" w:rsidRDefault="00304F6E" w:rsidP="00304F6E">
      <w:pPr>
        <w:ind w:left="720"/>
      </w:pPr>
      <w:r>
        <w:t>P</w:t>
      </w:r>
      <w:r w:rsidRPr="005E4FA6">
        <w:t xml:space="preserve">F is set if the result is </w:t>
      </w:r>
      <w:r>
        <w:t>NaN</w:t>
      </w:r>
      <w:r w:rsidRPr="005E4FA6">
        <w:t>, and cleared otherwise.</w:t>
      </w:r>
    </w:p>
    <w:p w:rsidR="004C61ED" w:rsidRDefault="004C61ED" w:rsidP="004C61ED">
      <w:r w:rsidRPr="00B37164">
        <w:t>Format:</w:t>
      </w:r>
    </w:p>
    <w:p w:rsidR="00BD1582" w:rsidRPr="00395C5B" w:rsidRDefault="00BD1582"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ROUND</w:t>
      </w:r>
      <w:r w:rsidRPr="00395C5B">
        <w:rPr>
          <w:rFonts w:ascii="Courier New" w:hAnsi="Courier New" w:cs="Courier New"/>
        </w:rPr>
        <w:t>]   [4: dest][2: size][1:][1: mem]</w:t>
      </w:r>
    </w:p>
    <w:p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rsidR="00BD1582" w:rsidRPr="00395C5B" w:rsidRDefault="00BD1582"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round(</w:t>
      </w:r>
      <w:r w:rsidRPr="00395C5B">
        <w:rPr>
          <w:rFonts w:ascii="Courier New" w:hAnsi="Courier New" w:cs="Courier New"/>
        </w:rPr>
        <w:t>dest</w:t>
      </w:r>
      <w:r>
        <w:rPr>
          <w:rFonts w:ascii="Courier New" w:hAnsi="Courier New" w:cs="Courier New"/>
        </w:rPr>
        <w:t>)</w:t>
      </w:r>
    </w:p>
    <w:p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rsidR="00F45349"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round(</w:t>
      </w:r>
      <w:r w:rsidRPr="00395C5B">
        <w:rPr>
          <w:rFonts w:ascii="Courier New" w:hAnsi="Courier New" w:cs="Courier New"/>
        </w:rPr>
        <w:t>M[address]</w:t>
      </w:r>
      <w:r>
        <w:rPr>
          <w:rFonts w:ascii="Courier New" w:hAnsi="Courier New" w:cs="Courier New"/>
        </w:rPr>
        <w:t>)</w:t>
      </w:r>
      <w:r w:rsidR="00F45349">
        <w:rPr>
          <w:rFonts w:ascii="Courier New" w:hAnsi="Courier New" w:cs="Courier New"/>
        </w:rPr>
        <w:br w:type="page"/>
      </w:r>
    </w:p>
    <w:p w:rsidR="00F45349" w:rsidRDefault="00F45349" w:rsidP="00F45349">
      <w:pPr>
        <w:pStyle w:val="Heading2"/>
      </w:pPr>
      <w:bookmarkStart w:id="207" w:name="_TRUNC_–_Truncate"/>
      <w:bookmarkStart w:id="208" w:name="_Toc510887565"/>
      <w:bookmarkEnd w:id="207"/>
      <w:r>
        <w:lastRenderedPageBreak/>
        <w:t>TRUNC</w:t>
      </w:r>
      <w:r w:rsidR="00076450">
        <w:t xml:space="preserve"> – Truncate</w:t>
      </w:r>
      <w:bookmarkEnd w:id="208"/>
    </w:p>
    <w:p w:rsidR="00F45349" w:rsidRDefault="00F45349" w:rsidP="00F45349">
      <w:r>
        <w:t>OP Code:</w:t>
      </w:r>
    </w:p>
    <w:p w:rsidR="00F45349" w:rsidRDefault="00F45349" w:rsidP="00F45349">
      <w:pPr>
        <w:ind w:left="720"/>
      </w:pPr>
      <w:r>
        <w:t>98</w:t>
      </w:r>
    </w:p>
    <w:p w:rsidR="00F45349" w:rsidRDefault="00F45349" w:rsidP="00F45349">
      <w:r w:rsidRPr="00B37164">
        <w:t>Description:</w:t>
      </w:r>
    </w:p>
    <w:p w:rsidR="00F45349" w:rsidRDefault="00F45349" w:rsidP="00F45349">
      <w:pPr>
        <w:ind w:left="720"/>
      </w:pPr>
      <w:r>
        <w:t xml:space="preserve">Rounds a </w:t>
      </w:r>
      <w:r w:rsidR="00E631C8">
        <w:t>floating-point</w:t>
      </w:r>
      <w:r>
        <w:t xml:space="preserve"> value towards zero by removing the fractional portion.</w:t>
      </w:r>
    </w:p>
    <w:p w:rsidR="00F45349" w:rsidRPr="005E4FA6" w:rsidRDefault="00F45349" w:rsidP="00F45349">
      <w:pPr>
        <w:ind w:left="720"/>
      </w:pPr>
      <w:r>
        <w:t>Result is still floating point.</w:t>
      </w:r>
    </w:p>
    <w:p w:rsidR="00E631C8" w:rsidRDefault="00E631C8" w:rsidP="00F45349">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932B07" w:rsidRDefault="00932B07" w:rsidP="00F45349">
      <w:pPr>
        <w:ind w:left="720"/>
      </w:pPr>
      <w:r>
        <w:t xml:space="preserve">Specifying sizes other than 64 or 32 bits results in an </w:t>
      </w:r>
      <w:hyperlink w:anchor="_Heap" w:history="1">
        <w:r w:rsidRPr="00B62D19">
          <w:rPr>
            <w:rStyle w:val="Hyperlink"/>
          </w:rPr>
          <w:t>Undefined Behavior Error</w:t>
        </w:r>
      </w:hyperlink>
      <w:r>
        <w:t>.</w:t>
      </w:r>
    </w:p>
    <w:p w:rsidR="00D07141" w:rsidRDefault="00D07141" w:rsidP="00D07141">
      <w:pPr>
        <w:ind w:left="720"/>
      </w:pPr>
      <w:r>
        <w:t>The flags are set in such a way that signed conditionals correctly compare the result to zero.</w:t>
      </w:r>
    </w:p>
    <w:p w:rsidR="00EC4E0D" w:rsidRDefault="00EC4E0D" w:rsidP="00EC4E0D">
      <w:pPr>
        <w:jc w:val="both"/>
      </w:pPr>
      <w:r>
        <w:t>Usage:</w:t>
      </w:r>
    </w:p>
    <w:p w:rsidR="00EC4E0D" w:rsidRPr="00EC4E0D" w:rsidRDefault="00EC4E0D" w:rsidP="00EC4E0D">
      <w:pPr>
        <w:ind w:left="720"/>
        <w:jc w:val="both"/>
        <w:rPr>
          <w:rFonts w:ascii="Courier New" w:hAnsi="Courier New" w:cs="Courier New"/>
        </w:rPr>
      </w:pPr>
      <w:r>
        <w:rPr>
          <w:rFonts w:ascii="Courier New" w:hAnsi="Courier New" w:cs="Courier New"/>
        </w:rPr>
        <w:t>TRUNC(:size)</w:t>
      </w:r>
      <w:r w:rsidRPr="00E665EB">
        <w:rPr>
          <w:rFonts w:ascii="Courier New" w:hAnsi="Courier New" w:cs="Courier New"/>
        </w:rPr>
        <w:t xml:space="preserve"> r</w:t>
      </w:r>
      <w:r>
        <w:rPr>
          <w:rFonts w:ascii="Courier New" w:hAnsi="Courier New" w:cs="Courier New"/>
        </w:rPr>
        <w:t>/m</w:t>
      </w:r>
    </w:p>
    <w:p w:rsidR="00F45349" w:rsidRDefault="00F45349" w:rsidP="00F45349">
      <w:r w:rsidRPr="00B37164">
        <w:t>Flags Affected:</w:t>
      </w:r>
    </w:p>
    <w:p w:rsidR="00304F6E" w:rsidRPr="005E4FA6" w:rsidRDefault="00304F6E" w:rsidP="00304F6E">
      <w:pPr>
        <w:ind w:left="720"/>
      </w:pPr>
      <w:r w:rsidRPr="005E4FA6">
        <w:t>ZF is set if the result is zero, and cleared otherwise.</w:t>
      </w:r>
    </w:p>
    <w:p w:rsidR="00304F6E" w:rsidRDefault="00304F6E" w:rsidP="00304F6E">
      <w:pPr>
        <w:ind w:left="720"/>
      </w:pPr>
      <w:r w:rsidRPr="005E4FA6">
        <w:t>SF is set if the result is negative, and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F is set if the result is positive or negative infinity, and cleared otherwise.</w:t>
      </w:r>
    </w:p>
    <w:p w:rsidR="00304F6E" w:rsidRDefault="00304F6E" w:rsidP="00304F6E">
      <w:pPr>
        <w:ind w:left="720"/>
      </w:pPr>
      <w:r>
        <w:t>P</w:t>
      </w:r>
      <w:r w:rsidRPr="005E4FA6">
        <w:t xml:space="preserve">F is set if the result is </w:t>
      </w:r>
      <w:r>
        <w:t>NaN</w:t>
      </w:r>
      <w:r w:rsidRPr="005E4FA6">
        <w:t>, and cleared otherwise.</w:t>
      </w:r>
    </w:p>
    <w:p w:rsidR="00F45349" w:rsidRDefault="00F45349" w:rsidP="00F45349">
      <w:r w:rsidRPr="00B37164">
        <w:t>Format:</w:t>
      </w:r>
    </w:p>
    <w:p w:rsidR="00273DF8" w:rsidRPr="00395C5B" w:rsidRDefault="00273DF8"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TRUNC</w:t>
      </w:r>
      <w:r w:rsidRPr="00395C5B">
        <w:rPr>
          <w:rFonts w:ascii="Courier New" w:hAnsi="Courier New" w:cs="Courier New"/>
        </w:rPr>
        <w:t>]   [4: dest][2: size][1:][1: mem]</w:t>
      </w:r>
    </w:p>
    <w:p w:rsidR="00273DF8" w:rsidRPr="00395C5B" w:rsidRDefault="00273DF8" w:rsidP="00DA03D7">
      <w:pPr>
        <w:spacing w:after="0"/>
        <w:ind w:left="720" w:firstLine="720"/>
        <w:rPr>
          <w:rFonts w:ascii="Courier New" w:hAnsi="Courier New" w:cs="Courier New"/>
        </w:rPr>
      </w:pPr>
      <w:r w:rsidRPr="00395C5B">
        <w:rPr>
          <w:rFonts w:ascii="Courier New" w:hAnsi="Courier New" w:cs="Courier New"/>
        </w:rPr>
        <w:t>mem = 0:</w:t>
      </w:r>
    </w:p>
    <w:p w:rsidR="00273DF8" w:rsidRPr="00395C5B" w:rsidRDefault="00273DF8"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trunc(</w:t>
      </w:r>
      <w:r w:rsidRPr="00395C5B">
        <w:rPr>
          <w:rFonts w:ascii="Courier New" w:hAnsi="Courier New" w:cs="Courier New"/>
        </w:rPr>
        <w:t>dest</w:t>
      </w:r>
      <w:r>
        <w:rPr>
          <w:rFonts w:ascii="Courier New" w:hAnsi="Courier New" w:cs="Courier New"/>
        </w:rPr>
        <w:t>)</w:t>
      </w:r>
    </w:p>
    <w:p w:rsidR="00273DF8" w:rsidRPr="00395C5B" w:rsidRDefault="00273DF8" w:rsidP="00DA03D7">
      <w:pPr>
        <w:spacing w:after="0"/>
        <w:ind w:left="720" w:firstLine="720"/>
        <w:rPr>
          <w:rFonts w:ascii="Courier New" w:hAnsi="Courier New" w:cs="Courier New"/>
        </w:rPr>
      </w:pPr>
      <w:r w:rsidRPr="00395C5B">
        <w:rPr>
          <w:rFonts w:ascii="Courier New" w:hAnsi="Courier New" w:cs="Courier New"/>
        </w:rPr>
        <w:t>mem = 1: [address]</w:t>
      </w:r>
    </w:p>
    <w:p w:rsidR="00F45349" w:rsidRDefault="00273DF8"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trunc(</w:t>
      </w:r>
      <w:r w:rsidRPr="00395C5B">
        <w:rPr>
          <w:rFonts w:ascii="Courier New" w:hAnsi="Courier New" w:cs="Courier New"/>
        </w:rPr>
        <w:t>M[address]</w:t>
      </w:r>
      <w:r>
        <w:rPr>
          <w:rFonts w:ascii="Courier New" w:hAnsi="Courier New" w:cs="Courier New"/>
        </w:rPr>
        <w:t>)</w:t>
      </w:r>
      <w:r w:rsidR="00F45349">
        <w:rPr>
          <w:rFonts w:ascii="Courier New" w:hAnsi="Courier New" w:cs="Courier New"/>
        </w:rPr>
        <w:br w:type="page"/>
      </w:r>
    </w:p>
    <w:p w:rsidR="00F45349" w:rsidRDefault="00F45349" w:rsidP="00F45349">
      <w:pPr>
        <w:pStyle w:val="Heading2"/>
      </w:pPr>
      <w:bookmarkStart w:id="209" w:name="_FCMP"/>
      <w:bookmarkStart w:id="210" w:name="_FCMP_–_Floating-Point"/>
      <w:bookmarkStart w:id="211" w:name="_Toc510887566"/>
      <w:bookmarkEnd w:id="209"/>
      <w:bookmarkEnd w:id="210"/>
      <w:r>
        <w:lastRenderedPageBreak/>
        <w:t>FCMP</w:t>
      </w:r>
      <w:r w:rsidR="00FE1A83">
        <w:t xml:space="preserve"> – Floating-Point Compare</w:t>
      </w:r>
      <w:bookmarkEnd w:id="211"/>
    </w:p>
    <w:p w:rsidR="00F45349" w:rsidRDefault="00F45349" w:rsidP="00F45349">
      <w:r>
        <w:t>OP Code:</w:t>
      </w:r>
    </w:p>
    <w:p w:rsidR="00F45349" w:rsidRDefault="00F45349" w:rsidP="00F45349">
      <w:pPr>
        <w:ind w:left="720"/>
      </w:pPr>
      <w:r>
        <w:t>99</w:t>
      </w:r>
    </w:p>
    <w:p w:rsidR="00F45349" w:rsidRDefault="00F45349" w:rsidP="00F45349">
      <w:r w:rsidRPr="00B37164">
        <w:t>Description:</w:t>
      </w:r>
    </w:p>
    <w:p w:rsidR="00F45349" w:rsidRDefault="00F45349" w:rsidP="00F45349">
      <w:pPr>
        <w:ind w:left="720"/>
      </w:pPr>
      <w:r>
        <w:t xml:space="preserve">As </w:t>
      </w:r>
      <w:hyperlink w:anchor="_FSUB" w:history="1">
        <w:r w:rsidRPr="00E631C8">
          <w:rPr>
            <w:rStyle w:val="Hyperlink"/>
          </w:rPr>
          <w:t>FSUB</w:t>
        </w:r>
      </w:hyperlink>
      <w:r>
        <w:t>, but the result is discarded.</w:t>
      </w:r>
    </w:p>
    <w:p w:rsidR="00D07141" w:rsidRDefault="00D07141" w:rsidP="00D07141">
      <w:pPr>
        <w:ind w:left="720"/>
      </w:pPr>
      <w:r>
        <w:t>The flags are set in such a way that signed conditionals correctly compare the result to zero.</w:t>
      </w:r>
    </w:p>
    <w:p w:rsidR="00284CB2" w:rsidRDefault="00284CB2" w:rsidP="00284CB2">
      <w:pPr>
        <w:jc w:val="both"/>
      </w:pPr>
      <w:r>
        <w:t>Usage:</w:t>
      </w:r>
    </w:p>
    <w:p w:rsidR="00284CB2" w:rsidRDefault="00284CB2" w:rsidP="00284CB2">
      <w:pPr>
        <w:ind w:left="720"/>
        <w:jc w:val="both"/>
        <w:rPr>
          <w:rFonts w:ascii="Courier New" w:hAnsi="Courier New" w:cs="Courier New"/>
        </w:rPr>
      </w:pPr>
      <w:r>
        <w:rPr>
          <w:rFonts w:ascii="Courier New" w:hAnsi="Courier New" w:cs="Courier New"/>
        </w:rPr>
        <w:t>FCMP(:size)</w:t>
      </w:r>
      <w:r w:rsidRPr="00E665EB">
        <w:rPr>
          <w:rFonts w:ascii="Courier New" w:hAnsi="Courier New" w:cs="Courier New"/>
        </w:rPr>
        <w:t xml:space="preserve"> r</w:t>
      </w:r>
      <w:r>
        <w:rPr>
          <w:rFonts w:ascii="Courier New" w:hAnsi="Courier New" w:cs="Courier New"/>
        </w:rPr>
        <w:t>, imm/r/m</w:t>
      </w:r>
    </w:p>
    <w:p w:rsidR="00284CB2" w:rsidRPr="00284CB2" w:rsidRDefault="00284CB2" w:rsidP="00284CB2">
      <w:pPr>
        <w:ind w:left="720"/>
        <w:jc w:val="both"/>
        <w:rPr>
          <w:rFonts w:ascii="Courier New" w:hAnsi="Courier New" w:cs="Courier New"/>
        </w:rPr>
      </w:pPr>
      <w:r>
        <w:rPr>
          <w:rFonts w:ascii="Courier New" w:hAnsi="Courier New" w:cs="Courier New"/>
        </w:rPr>
        <w:t>FCMP(:size) m, imm/r</w:t>
      </w:r>
    </w:p>
    <w:p w:rsidR="00F45349" w:rsidRDefault="00F45349" w:rsidP="00F45349">
      <w:r w:rsidRPr="00B37164">
        <w:t>Flags Affected:</w:t>
      </w:r>
    </w:p>
    <w:p w:rsidR="00F45349" w:rsidRDefault="00F45349" w:rsidP="00F45349">
      <w:pPr>
        <w:ind w:left="720"/>
      </w:pPr>
      <w:r>
        <w:t>As FSUB.</w:t>
      </w:r>
    </w:p>
    <w:p w:rsidR="00F45349" w:rsidRDefault="00F45349" w:rsidP="00F45349">
      <w:r w:rsidRPr="00B37164">
        <w:t>Format:</w:t>
      </w:r>
    </w:p>
    <w:p w:rsidR="00BA6A6C" w:rsidRDefault="00DC55A1" w:rsidP="00DC55A1">
      <w:pPr>
        <w:ind w:left="720"/>
      </w:pPr>
      <w:r>
        <w:t>As FSUB.</w:t>
      </w:r>
    </w:p>
    <w:p w:rsidR="00BA6A6C" w:rsidRDefault="00BA6A6C">
      <w:pPr>
        <w:rPr>
          <w:rFonts w:ascii="Courier New" w:hAnsi="Courier New" w:cs="Courier New"/>
        </w:rPr>
      </w:pPr>
      <w:r>
        <w:rPr>
          <w:rFonts w:ascii="Courier New" w:hAnsi="Courier New" w:cs="Courier New"/>
        </w:rPr>
        <w:br w:type="page"/>
      </w:r>
    </w:p>
    <w:p w:rsidR="00BA6A6C" w:rsidRDefault="00BA6A6C" w:rsidP="00BA6A6C">
      <w:pPr>
        <w:pStyle w:val="Heading2"/>
      </w:pPr>
      <w:bookmarkStart w:id="212" w:name="_FTOI_–_Floating-Point"/>
      <w:bookmarkStart w:id="213" w:name="_Toc510887567"/>
      <w:bookmarkEnd w:id="212"/>
      <w:r>
        <w:lastRenderedPageBreak/>
        <w:t>FTOI</w:t>
      </w:r>
      <w:r w:rsidR="00FE1A83">
        <w:t xml:space="preserve"> – Floating-Point to Integer</w:t>
      </w:r>
      <w:bookmarkEnd w:id="213"/>
    </w:p>
    <w:p w:rsidR="00BA6A6C" w:rsidRDefault="00BA6A6C" w:rsidP="00BA6A6C">
      <w:r>
        <w:t>OP Code:</w:t>
      </w:r>
    </w:p>
    <w:p w:rsidR="00BA6A6C" w:rsidRDefault="00BA6A6C" w:rsidP="00BA6A6C">
      <w:pPr>
        <w:ind w:left="720"/>
      </w:pPr>
      <w:r>
        <w:t>100</w:t>
      </w:r>
    </w:p>
    <w:p w:rsidR="00BA6A6C" w:rsidRDefault="00BA6A6C" w:rsidP="00BA6A6C">
      <w:r w:rsidRPr="00B37164">
        <w:t>Description:</w:t>
      </w:r>
    </w:p>
    <w:p w:rsidR="00BA6A6C" w:rsidRDefault="00BA6A6C" w:rsidP="00BA6A6C">
      <w:pPr>
        <w:ind w:left="720"/>
      </w:pPr>
      <w:r>
        <w:t xml:space="preserve">Converts a </w:t>
      </w:r>
      <w:r w:rsidR="003824A7">
        <w:t>floating-point</w:t>
      </w:r>
      <w:r>
        <w:t xml:space="preserve"> value into a signed integer via truncation.</w:t>
      </w:r>
    </w:p>
    <w:p w:rsidR="00BA6A6C" w:rsidRDefault="00BA6A6C" w:rsidP="00BA6A6C">
      <w:pPr>
        <w:ind w:left="720"/>
      </w:pPr>
      <w:r>
        <w:t xml:space="preserve">Result is </w:t>
      </w:r>
      <w:r w:rsidR="007D588C">
        <w:t>i</w:t>
      </w:r>
      <w:r>
        <w:t>ntegral.</w:t>
      </w:r>
    </w:p>
    <w:p w:rsidR="00932B07" w:rsidRDefault="00932B07" w:rsidP="00BA6A6C">
      <w:pPr>
        <w:ind w:left="720"/>
      </w:pPr>
      <w:r>
        <w:t xml:space="preserve">Specifying sizes other than 64 or 32 bits results in an </w:t>
      </w:r>
      <w:hyperlink w:anchor="_Heap" w:history="1">
        <w:r w:rsidRPr="00B62D19">
          <w:rPr>
            <w:rStyle w:val="Hyperlink"/>
          </w:rPr>
          <w:t>Undefined Behavior Error</w:t>
        </w:r>
      </w:hyperlink>
      <w:r>
        <w:t>.</w:t>
      </w:r>
    </w:p>
    <w:p w:rsidR="001026EE" w:rsidRDefault="001026EE" w:rsidP="00BA5F12">
      <w:pPr>
        <w:ind w:left="720"/>
        <w:jc w:val="both"/>
      </w:pPr>
      <w:r>
        <w:t>If the floating-point value cannot be represented as a</w:t>
      </w:r>
      <w:r w:rsidR="00DE13C3">
        <w:t xml:space="preserve"> signed integer of the specified width after truncation (which includes large-magnitude numbers, both infinities, and all NaN values), the result is </w:t>
      </w:r>
      <w:r w:rsidR="00BA5F12">
        <w:t>10…0 in binary (i.e. the minimum value for a signed integer of that width). Thus, the result of FTOI can be compared to this value to test for a conversion failure (except in the single case where the conversion would correctly yield this value, though this chance is insignificant for most applications.</w:t>
      </w:r>
    </w:p>
    <w:p w:rsidR="00284CB2" w:rsidRDefault="00284CB2" w:rsidP="00284CB2">
      <w:pPr>
        <w:jc w:val="both"/>
      </w:pPr>
      <w:r>
        <w:t>Usage:</w:t>
      </w:r>
    </w:p>
    <w:p w:rsidR="00284CB2" w:rsidRPr="00284CB2" w:rsidRDefault="00284CB2" w:rsidP="00284CB2">
      <w:pPr>
        <w:ind w:left="720"/>
        <w:jc w:val="both"/>
        <w:rPr>
          <w:rFonts w:ascii="Courier New" w:hAnsi="Courier New" w:cs="Courier New"/>
        </w:rPr>
      </w:pPr>
      <w:r>
        <w:rPr>
          <w:rFonts w:ascii="Courier New" w:hAnsi="Courier New" w:cs="Courier New"/>
        </w:rPr>
        <w:t>FTOI(:size)</w:t>
      </w:r>
      <w:r w:rsidRPr="00E665EB">
        <w:rPr>
          <w:rFonts w:ascii="Courier New" w:hAnsi="Courier New" w:cs="Courier New"/>
        </w:rPr>
        <w:t xml:space="preserve"> r</w:t>
      </w:r>
      <w:r>
        <w:rPr>
          <w:rFonts w:ascii="Courier New" w:hAnsi="Courier New" w:cs="Courier New"/>
        </w:rPr>
        <w:t>/m</w:t>
      </w:r>
    </w:p>
    <w:p w:rsidR="00BA6A6C" w:rsidRDefault="00BA6A6C" w:rsidP="00BA6A6C">
      <w:r w:rsidRPr="00B37164">
        <w:t>Flags Affected:</w:t>
      </w:r>
    </w:p>
    <w:p w:rsidR="00BA6A6C" w:rsidRDefault="00DB165A" w:rsidP="00BA6A6C">
      <w:pPr>
        <w:ind w:left="720"/>
      </w:pPr>
      <w:r>
        <w:t>None</w:t>
      </w:r>
    </w:p>
    <w:p w:rsidR="00BA6A6C" w:rsidRDefault="00BA6A6C" w:rsidP="00BA6A6C">
      <w:r w:rsidRPr="00B37164">
        <w:t>Format:</w:t>
      </w:r>
    </w:p>
    <w:p w:rsidR="00932B07" w:rsidRPr="00395C5B" w:rsidRDefault="00932B07"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FTOI</w:t>
      </w:r>
      <w:r w:rsidRPr="00395C5B">
        <w:rPr>
          <w:rFonts w:ascii="Courier New" w:hAnsi="Courier New" w:cs="Courier New"/>
        </w:rPr>
        <w:t>]   [4: dest][2: size][1:][1: mem]</w:t>
      </w:r>
    </w:p>
    <w:p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0:</w:t>
      </w:r>
    </w:p>
    <w:p w:rsidR="00932B07" w:rsidRPr="00395C5B" w:rsidRDefault="00932B07"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int(</w:t>
      </w:r>
      <w:r w:rsidRPr="00395C5B">
        <w:rPr>
          <w:rFonts w:ascii="Courier New" w:hAnsi="Courier New" w:cs="Courier New"/>
        </w:rPr>
        <w:t>dest</w:t>
      </w:r>
      <w:r>
        <w:rPr>
          <w:rFonts w:ascii="Courier New" w:hAnsi="Courier New" w:cs="Courier New"/>
        </w:rPr>
        <w:t>)</w:t>
      </w:r>
    </w:p>
    <w:p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1: [address]</w:t>
      </w:r>
    </w:p>
    <w:p w:rsidR="00DB165A" w:rsidRDefault="00932B07"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int(</w:t>
      </w:r>
      <w:r w:rsidRPr="00395C5B">
        <w:rPr>
          <w:rFonts w:ascii="Courier New" w:hAnsi="Courier New" w:cs="Courier New"/>
        </w:rPr>
        <w:t>M[address]</w:t>
      </w:r>
      <w:r>
        <w:rPr>
          <w:rFonts w:ascii="Courier New" w:hAnsi="Courier New" w:cs="Courier New"/>
        </w:rPr>
        <w:t>)</w:t>
      </w:r>
      <w:r w:rsidR="00DB165A">
        <w:rPr>
          <w:rFonts w:ascii="Courier New" w:hAnsi="Courier New" w:cs="Courier New"/>
        </w:rPr>
        <w:br w:type="page"/>
      </w:r>
    </w:p>
    <w:p w:rsidR="00DB165A" w:rsidRDefault="00DB165A" w:rsidP="00DB165A">
      <w:pPr>
        <w:pStyle w:val="Heading2"/>
      </w:pPr>
      <w:bookmarkStart w:id="214" w:name="_ITOF_–_Integer"/>
      <w:bookmarkStart w:id="215" w:name="_Toc510887568"/>
      <w:bookmarkEnd w:id="214"/>
      <w:r>
        <w:lastRenderedPageBreak/>
        <w:t>ITOF</w:t>
      </w:r>
      <w:r w:rsidR="00FE1A83">
        <w:t xml:space="preserve"> – Integer to Floating-Point</w:t>
      </w:r>
      <w:bookmarkEnd w:id="215"/>
    </w:p>
    <w:p w:rsidR="00DB165A" w:rsidRDefault="00DB165A" w:rsidP="00DB165A">
      <w:r>
        <w:t>OP Code:</w:t>
      </w:r>
    </w:p>
    <w:p w:rsidR="00DB165A" w:rsidRDefault="00DB165A" w:rsidP="00DB165A">
      <w:pPr>
        <w:ind w:left="720"/>
      </w:pPr>
      <w:r>
        <w:t>101</w:t>
      </w:r>
    </w:p>
    <w:p w:rsidR="00DB165A" w:rsidRDefault="00DB165A" w:rsidP="00DB165A">
      <w:r w:rsidRPr="00B37164">
        <w:t>Description:</w:t>
      </w:r>
    </w:p>
    <w:p w:rsidR="00DB165A" w:rsidRDefault="00DB165A" w:rsidP="00DB165A">
      <w:pPr>
        <w:ind w:left="720"/>
      </w:pPr>
      <w:r>
        <w:t xml:space="preserve">Converts a signed integer value into a </w:t>
      </w:r>
      <w:r w:rsidR="003B6C6D">
        <w:t>floating-point</w:t>
      </w:r>
      <w:r>
        <w:t xml:space="preserve"> value.</w:t>
      </w:r>
    </w:p>
    <w:p w:rsidR="00FA2BA5" w:rsidRDefault="00DB165A" w:rsidP="00FA2BA5">
      <w:pPr>
        <w:ind w:left="720"/>
      </w:pPr>
      <w:r>
        <w:t>Result is floating</w:t>
      </w:r>
      <w:r w:rsidR="007D588C">
        <w:t>-</w:t>
      </w:r>
      <w:r>
        <w:t>point.</w:t>
      </w:r>
    </w:p>
    <w:p w:rsidR="00932B07" w:rsidRDefault="00932B07" w:rsidP="00DB165A">
      <w:pPr>
        <w:ind w:left="720"/>
      </w:pPr>
      <w:r>
        <w:t xml:space="preserve">Specifying sizes other than 64 or 32 bits results in an </w:t>
      </w:r>
      <w:hyperlink w:anchor="_Heap" w:history="1">
        <w:r w:rsidRPr="00B62D19">
          <w:rPr>
            <w:rStyle w:val="Hyperlink"/>
          </w:rPr>
          <w:t>Undefined Behavior Error</w:t>
        </w:r>
      </w:hyperlink>
      <w:r>
        <w:t>.</w:t>
      </w:r>
    </w:p>
    <w:p w:rsidR="00284CB2" w:rsidRDefault="00284CB2" w:rsidP="00284CB2">
      <w:pPr>
        <w:jc w:val="both"/>
      </w:pPr>
      <w:r>
        <w:t>Usage:</w:t>
      </w:r>
    </w:p>
    <w:p w:rsidR="00284CB2" w:rsidRPr="00284CB2" w:rsidRDefault="00284CB2" w:rsidP="00284CB2">
      <w:pPr>
        <w:ind w:left="720"/>
        <w:jc w:val="both"/>
        <w:rPr>
          <w:rFonts w:ascii="Courier New" w:hAnsi="Courier New" w:cs="Courier New"/>
        </w:rPr>
      </w:pPr>
      <w:r>
        <w:rPr>
          <w:rFonts w:ascii="Courier New" w:hAnsi="Courier New" w:cs="Courier New"/>
        </w:rPr>
        <w:t>ITOF(:size)</w:t>
      </w:r>
      <w:r w:rsidRPr="00E665EB">
        <w:rPr>
          <w:rFonts w:ascii="Courier New" w:hAnsi="Courier New" w:cs="Courier New"/>
        </w:rPr>
        <w:t xml:space="preserve"> r</w:t>
      </w:r>
      <w:r>
        <w:rPr>
          <w:rFonts w:ascii="Courier New" w:hAnsi="Courier New" w:cs="Courier New"/>
        </w:rPr>
        <w:t>/m</w:t>
      </w:r>
    </w:p>
    <w:p w:rsidR="00DB165A" w:rsidRDefault="00DB165A" w:rsidP="00DB165A">
      <w:r w:rsidRPr="00B37164">
        <w:t>Flags Affected:</w:t>
      </w:r>
    </w:p>
    <w:p w:rsidR="00DB165A" w:rsidRDefault="00DB165A" w:rsidP="00DB165A">
      <w:pPr>
        <w:ind w:left="720"/>
      </w:pPr>
      <w:r>
        <w:t>None</w:t>
      </w:r>
    </w:p>
    <w:p w:rsidR="00DB165A" w:rsidRDefault="00DB165A" w:rsidP="00DB165A">
      <w:r w:rsidRPr="00B37164">
        <w:t>Format:</w:t>
      </w:r>
    </w:p>
    <w:p w:rsidR="00932B07" w:rsidRPr="00395C5B" w:rsidRDefault="00932B07"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ITOF</w:t>
      </w:r>
      <w:r w:rsidRPr="00395C5B">
        <w:rPr>
          <w:rFonts w:ascii="Courier New" w:hAnsi="Courier New" w:cs="Courier New"/>
        </w:rPr>
        <w:t>]   [4: dest][2: size][1:][1: mem]</w:t>
      </w:r>
    </w:p>
    <w:p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0:</w:t>
      </w:r>
    </w:p>
    <w:p w:rsidR="00932B07" w:rsidRPr="00395C5B" w:rsidRDefault="00932B07"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float(</w:t>
      </w:r>
      <w:r w:rsidRPr="00395C5B">
        <w:rPr>
          <w:rFonts w:ascii="Courier New" w:hAnsi="Courier New" w:cs="Courier New"/>
        </w:rPr>
        <w:t>dest</w:t>
      </w:r>
      <w:r>
        <w:rPr>
          <w:rFonts w:ascii="Courier New" w:hAnsi="Courier New" w:cs="Courier New"/>
        </w:rPr>
        <w:t>)</w:t>
      </w:r>
    </w:p>
    <w:p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1: [address]</w:t>
      </w:r>
    </w:p>
    <w:p w:rsidR="00DB165A" w:rsidRDefault="00932B07" w:rsidP="00DA03D7">
      <w:pPr>
        <w:spacing w:after="0"/>
        <w:ind w:left="216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float(</w:t>
      </w:r>
      <w:r w:rsidRPr="00395C5B">
        <w:rPr>
          <w:rFonts w:ascii="Courier New" w:hAnsi="Courier New" w:cs="Courier New"/>
        </w:rPr>
        <w:t>M[address]</w:t>
      </w:r>
      <w:r>
        <w:rPr>
          <w:rFonts w:ascii="Courier New" w:hAnsi="Courier New" w:cs="Courier New"/>
        </w:rPr>
        <w:t>)</w:t>
      </w:r>
      <w:r w:rsidR="00DB165A">
        <w:rPr>
          <w:rFonts w:ascii="Courier New" w:hAnsi="Courier New" w:cs="Courier New"/>
        </w:rPr>
        <w:br w:type="page"/>
      </w:r>
    </w:p>
    <w:p w:rsidR="00DB165A" w:rsidRDefault="00DB165A" w:rsidP="00DB165A">
      <w:pPr>
        <w:pStyle w:val="Heading2"/>
      </w:pPr>
      <w:bookmarkStart w:id="216" w:name="_PUSH_–_Push"/>
      <w:bookmarkStart w:id="217" w:name="_Toc510887569"/>
      <w:bookmarkEnd w:id="216"/>
      <w:r>
        <w:lastRenderedPageBreak/>
        <w:t>PUSH</w:t>
      </w:r>
      <w:r w:rsidR="001A7FD5">
        <w:t xml:space="preserve"> – Push</w:t>
      </w:r>
      <w:bookmarkEnd w:id="217"/>
    </w:p>
    <w:p w:rsidR="00DB165A" w:rsidRDefault="00DB165A" w:rsidP="00DB165A">
      <w:r>
        <w:t>OP Code:</w:t>
      </w:r>
    </w:p>
    <w:p w:rsidR="00DB165A" w:rsidRDefault="00DB165A" w:rsidP="00DB165A">
      <w:pPr>
        <w:ind w:left="720"/>
      </w:pPr>
      <w:r>
        <w:t>102</w:t>
      </w:r>
    </w:p>
    <w:p w:rsidR="00DB165A" w:rsidRDefault="00DB165A" w:rsidP="00DB165A">
      <w:r w:rsidRPr="00B37164">
        <w:t>Description:</w:t>
      </w:r>
    </w:p>
    <w:p w:rsidR="00DB165A" w:rsidRDefault="00DB165A" w:rsidP="00DB165A">
      <w:pPr>
        <w:ind w:left="720"/>
      </w:pPr>
      <w:r>
        <w:t xml:space="preserve">Pushes </w:t>
      </w:r>
      <w:r w:rsidR="005B4B09">
        <w:t xml:space="preserve">a </w:t>
      </w:r>
      <w:r w:rsidR="005B4B09" w:rsidRPr="00B2166E">
        <w:rPr>
          <w:rFonts w:ascii="Courier New" w:hAnsi="Courier New" w:cs="Courier New"/>
        </w:rPr>
        <w:t>size</w:t>
      </w:r>
      <w:r w:rsidR="005B4B09">
        <w:t xml:space="preserve"> byte</w:t>
      </w:r>
      <w:r w:rsidR="00B2166E">
        <w:t xml:space="preserve"> value onto </w:t>
      </w:r>
      <w:hyperlink w:anchor="_The_Stack" w:history="1">
        <w:r w:rsidR="00B2166E" w:rsidRPr="00467E1F">
          <w:rPr>
            <w:rStyle w:val="Hyperlink"/>
          </w:rPr>
          <w:t>the stack</w:t>
        </w:r>
      </w:hyperlink>
      <w:r w:rsidR="00B2166E">
        <w:t>.</w:t>
      </w:r>
    </w:p>
    <w:p w:rsidR="00284CB2" w:rsidRDefault="00284CB2" w:rsidP="00284CB2">
      <w:pPr>
        <w:jc w:val="both"/>
      </w:pPr>
      <w:r>
        <w:t>Usage:</w:t>
      </w:r>
    </w:p>
    <w:p w:rsidR="00284CB2" w:rsidRPr="00284CB2" w:rsidRDefault="00284CB2" w:rsidP="00284CB2">
      <w:pPr>
        <w:ind w:left="720"/>
        <w:jc w:val="both"/>
        <w:rPr>
          <w:rFonts w:ascii="Courier New" w:hAnsi="Courier New" w:cs="Courier New"/>
        </w:rPr>
      </w:pPr>
      <w:r>
        <w:rPr>
          <w:rFonts w:ascii="Courier New" w:hAnsi="Courier New" w:cs="Courier New"/>
        </w:rPr>
        <w:t>PUSH(:size)</w:t>
      </w:r>
      <w:r w:rsidRPr="00E665EB">
        <w:rPr>
          <w:rFonts w:ascii="Courier New" w:hAnsi="Courier New" w:cs="Courier New"/>
        </w:rPr>
        <w:t xml:space="preserve"> </w:t>
      </w:r>
      <w:r>
        <w:rPr>
          <w:rFonts w:ascii="Courier New" w:hAnsi="Courier New" w:cs="Courier New"/>
        </w:rPr>
        <w:t>imm/r</w:t>
      </w:r>
    </w:p>
    <w:p w:rsidR="00DB165A" w:rsidRDefault="00DB165A" w:rsidP="00DB165A">
      <w:r w:rsidRPr="00B37164">
        <w:t>Flags Affected:</w:t>
      </w:r>
    </w:p>
    <w:p w:rsidR="00DB165A" w:rsidRDefault="00DB165A" w:rsidP="00DB165A">
      <w:pPr>
        <w:ind w:left="720"/>
      </w:pPr>
      <w:r>
        <w:t>None</w:t>
      </w:r>
    </w:p>
    <w:p w:rsidR="00DB165A" w:rsidRDefault="00DB165A" w:rsidP="00DB165A">
      <w:r w:rsidRPr="00B37164">
        <w:t>Format:</w:t>
      </w:r>
    </w:p>
    <w:p w:rsidR="00DB165A" w:rsidRDefault="00DB165A" w:rsidP="00DA03D7">
      <w:pPr>
        <w:spacing w:after="0"/>
        <w:ind w:left="720"/>
        <w:rPr>
          <w:rFonts w:ascii="Courier New" w:hAnsi="Courier New" w:cs="Courier New"/>
        </w:rPr>
      </w:pPr>
      <w:r w:rsidRPr="00DB165A">
        <w:rPr>
          <w:rFonts w:ascii="Courier New" w:hAnsi="Courier New" w:cs="Courier New"/>
        </w:rPr>
        <w:t xml:space="preserve">[8: </w:t>
      </w:r>
      <w:r w:rsidR="0059692B">
        <w:rPr>
          <w:rFonts w:ascii="Courier New" w:hAnsi="Courier New" w:cs="Courier New"/>
        </w:rPr>
        <w:t>PUSH</w:t>
      </w:r>
      <w:r w:rsidRPr="00DB165A">
        <w:rPr>
          <w:rFonts w:ascii="Courier New" w:hAnsi="Courier New" w:cs="Courier New"/>
        </w:rPr>
        <w:t>]   [4: s</w:t>
      </w:r>
      <w:r w:rsidR="00A207DB">
        <w:rPr>
          <w:rFonts w:ascii="Courier New" w:hAnsi="Courier New" w:cs="Courier New"/>
        </w:rPr>
        <w:t>rc</w:t>
      </w:r>
      <w:r w:rsidRPr="00DB165A">
        <w:rPr>
          <w:rFonts w:ascii="Courier New" w:hAnsi="Courier New" w:cs="Courier New"/>
        </w:rPr>
        <w:t>][2: size][</w:t>
      </w:r>
      <w:r w:rsidR="008B1CF5">
        <w:rPr>
          <w:rFonts w:ascii="Courier New" w:hAnsi="Courier New" w:cs="Courier New"/>
        </w:rPr>
        <w:t>1</w:t>
      </w:r>
      <w:r w:rsidRPr="00DB165A">
        <w:rPr>
          <w:rFonts w:ascii="Courier New" w:hAnsi="Courier New" w:cs="Courier New"/>
        </w:rPr>
        <w:t>:</w:t>
      </w:r>
      <w:r w:rsidR="008B1CF5">
        <w:rPr>
          <w:rFonts w:ascii="Courier New" w:hAnsi="Courier New" w:cs="Courier New"/>
        </w:rPr>
        <w:t>][1:</w:t>
      </w:r>
      <w:r w:rsidRPr="00DB165A">
        <w:rPr>
          <w:rFonts w:ascii="Courier New" w:hAnsi="Courier New" w:cs="Courier New"/>
        </w:rPr>
        <w:t xml:space="preserve"> </w:t>
      </w:r>
      <w:r w:rsidR="008B1CF5">
        <w:rPr>
          <w:rFonts w:ascii="Courier New" w:hAnsi="Courier New" w:cs="Courier New"/>
        </w:rPr>
        <w:t>reg</w:t>
      </w:r>
      <w:r w:rsidRPr="00DB165A">
        <w:rPr>
          <w:rFonts w:ascii="Courier New" w:hAnsi="Courier New" w:cs="Courier New"/>
        </w:rPr>
        <w:t>]</w:t>
      </w:r>
    </w:p>
    <w:p w:rsidR="008B1CF5" w:rsidRDefault="008B1CF5" w:rsidP="00DA03D7">
      <w:pPr>
        <w:spacing w:after="0"/>
        <w:ind w:left="720"/>
        <w:rPr>
          <w:rFonts w:ascii="Courier New" w:hAnsi="Courier New" w:cs="Courier New"/>
        </w:rPr>
      </w:pPr>
      <w:r>
        <w:rPr>
          <w:rFonts w:ascii="Courier New" w:hAnsi="Courier New" w:cs="Courier New"/>
        </w:rPr>
        <w:tab/>
        <w:t>reg = 0: [size: imm]</w:t>
      </w:r>
    </w:p>
    <w:p w:rsidR="008B1CF5" w:rsidRDefault="008B1CF5" w:rsidP="00DA03D7">
      <w:pPr>
        <w:spacing w:after="0"/>
        <w:ind w:left="720"/>
        <w:rPr>
          <w:rFonts w:ascii="Courier New" w:hAnsi="Courier New" w:cs="Courier New"/>
        </w:rPr>
      </w:pPr>
      <w:r>
        <w:rPr>
          <w:rFonts w:ascii="Courier New" w:hAnsi="Courier New" w:cs="Courier New"/>
        </w:rPr>
        <w:tab/>
      </w:r>
      <w:r>
        <w:rPr>
          <w:rFonts w:ascii="Courier New" w:hAnsi="Courier New" w:cs="Courier New"/>
        </w:rPr>
        <w:tab/>
        <w:t>push imm</w:t>
      </w:r>
    </w:p>
    <w:p w:rsidR="008B1CF5" w:rsidRDefault="008B1CF5" w:rsidP="00DA03D7">
      <w:pPr>
        <w:spacing w:after="0"/>
        <w:rPr>
          <w:rFonts w:ascii="Courier New" w:hAnsi="Courier New" w:cs="Courier New"/>
        </w:rPr>
      </w:pPr>
      <w:r>
        <w:rPr>
          <w:rFonts w:ascii="Courier New" w:hAnsi="Courier New" w:cs="Courier New"/>
        </w:rPr>
        <w:tab/>
      </w:r>
      <w:r>
        <w:rPr>
          <w:rFonts w:ascii="Courier New" w:hAnsi="Courier New" w:cs="Courier New"/>
        </w:rPr>
        <w:tab/>
        <w:t>reg = 1:</w:t>
      </w:r>
    </w:p>
    <w:p w:rsidR="005B4B09" w:rsidRDefault="008B1CF5" w:rsidP="00DA03D7">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push src</w:t>
      </w:r>
      <w:r w:rsidR="005B4B09">
        <w:rPr>
          <w:rFonts w:ascii="Courier New" w:hAnsi="Courier New" w:cs="Courier New"/>
        </w:rPr>
        <w:br w:type="page"/>
      </w:r>
    </w:p>
    <w:p w:rsidR="00B2166E" w:rsidRDefault="00B2166E" w:rsidP="00B2166E">
      <w:pPr>
        <w:pStyle w:val="Heading2"/>
      </w:pPr>
      <w:bookmarkStart w:id="218" w:name="_POP_–_Pop"/>
      <w:bookmarkStart w:id="219" w:name="_Toc510887570"/>
      <w:bookmarkEnd w:id="218"/>
      <w:r>
        <w:lastRenderedPageBreak/>
        <w:t>POP</w:t>
      </w:r>
      <w:r w:rsidR="001A7FD5">
        <w:t xml:space="preserve"> – Pop</w:t>
      </w:r>
      <w:bookmarkEnd w:id="219"/>
    </w:p>
    <w:p w:rsidR="00B2166E" w:rsidRDefault="00B2166E" w:rsidP="00B2166E">
      <w:r>
        <w:t>OP Code:</w:t>
      </w:r>
    </w:p>
    <w:p w:rsidR="00B2166E" w:rsidRDefault="00B2166E" w:rsidP="00B2166E">
      <w:pPr>
        <w:ind w:left="720"/>
      </w:pPr>
      <w:r>
        <w:t>10</w:t>
      </w:r>
      <w:r w:rsidR="00E8420D">
        <w:t>3</w:t>
      </w:r>
    </w:p>
    <w:p w:rsidR="00B2166E" w:rsidRDefault="00B2166E" w:rsidP="00B2166E">
      <w:r w:rsidRPr="00B37164">
        <w:t>Description:</w:t>
      </w:r>
    </w:p>
    <w:p w:rsidR="00B2166E" w:rsidRDefault="00260ED9" w:rsidP="00B2166E">
      <w:pPr>
        <w:ind w:left="720"/>
      </w:pPr>
      <w:r>
        <w:t>Removes</w:t>
      </w:r>
      <w:r w:rsidR="00B2166E">
        <w:t xml:space="preserve"> a </w:t>
      </w:r>
      <w:r w:rsidR="00B2166E" w:rsidRPr="00B2166E">
        <w:rPr>
          <w:rFonts w:ascii="Courier New" w:hAnsi="Courier New" w:cs="Courier New"/>
        </w:rPr>
        <w:t>size</w:t>
      </w:r>
      <w:r w:rsidR="00B2166E">
        <w:t xml:space="preserve"> byte value from </w:t>
      </w:r>
      <w:hyperlink w:anchor="_Stack" w:history="1">
        <w:r w:rsidR="00B2166E" w:rsidRPr="00467E1F">
          <w:rPr>
            <w:rStyle w:val="Hyperlink"/>
          </w:rPr>
          <w:t>the stack</w:t>
        </w:r>
      </w:hyperlink>
      <w:r w:rsidR="00B2166E">
        <w:t>.</w:t>
      </w:r>
    </w:p>
    <w:p w:rsidR="00284CB2" w:rsidRDefault="00284CB2" w:rsidP="00284CB2">
      <w:pPr>
        <w:jc w:val="both"/>
      </w:pPr>
      <w:r>
        <w:t>Usage:</w:t>
      </w:r>
    </w:p>
    <w:p w:rsidR="00284CB2" w:rsidRPr="00284CB2" w:rsidRDefault="00284CB2" w:rsidP="00284CB2">
      <w:pPr>
        <w:ind w:left="720"/>
        <w:jc w:val="both"/>
        <w:rPr>
          <w:rFonts w:ascii="Courier New" w:hAnsi="Courier New" w:cs="Courier New"/>
        </w:rPr>
      </w:pPr>
      <w:r>
        <w:rPr>
          <w:rFonts w:ascii="Courier New" w:hAnsi="Courier New" w:cs="Courier New"/>
        </w:rPr>
        <w:t>POP(:size)</w:t>
      </w:r>
      <w:r w:rsidRPr="00E665EB">
        <w:rPr>
          <w:rFonts w:ascii="Courier New" w:hAnsi="Courier New" w:cs="Courier New"/>
        </w:rPr>
        <w:t xml:space="preserve"> r</w:t>
      </w:r>
    </w:p>
    <w:p w:rsidR="00B2166E" w:rsidRDefault="00B2166E" w:rsidP="00B2166E">
      <w:r w:rsidRPr="00B37164">
        <w:t>Flags Affected:</w:t>
      </w:r>
    </w:p>
    <w:p w:rsidR="00B2166E" w:rsidRDefault="00B2166E" w:rsidP="00B2166E">
      <w:pPr>
        <w:ind w:left="720"/>
      </w:pPr>
      <w:r>
        <w:t>None.</w:t>
      </w:r>
    </w:p>
    <w:p w:rsidR="00B2166E" w:rsidRDefault="00B2166E" w:rsidP="00B2166E">
      <w:r w:rsidRPr="00B37164">
        <w:t>Format:</w:t>
      </w:r>
    </w:p>
    <w:p w:rsidR="00B2166E" w:rsidRDefault="00B2166E" w:rsidP="00DA03D7">
      <w:pPr>
        <w:spacing w:after="0"/>
        <w:ind w:left="720"/>
        <w:rPr>
          <w:rFonts w:ascii="Courier New" w:hAnsi="Courier New" w:cs="Courier New"/>
        </w:rPr>
      </w:pPr>
      <w:r w:rsidRPr="00B2166E">
        <w:rPr>
          <w:rFonts w:ascii="Courier New" w:hAnsi="Courier New" w:cs="Courier New"/>
        </w:rPr>
        <w:t xml:space="preserve">[8: </w:t>
      </w:r>
      <w:r w:rsidR="00467E1F">
        <w:rPr>
          <w:rFonts w:ascii="Courier New" w:hAnsi="Courier New" w:cs="Courier New"/>
        </w:rPr>
        <w:t>POP</w:t>
      </w:r>
      <w:r w:rsidRPr="00B2166E">
        <w:rPr>
          <w:rFonts w:ascii="Courier New" w:hAnsi="Courier New" w:cs="Courier New"/>
        </w:rPr>
        <w:t>]   [4: dest][2:</w:t>
      </w:r>
      <w:r w:rsidR="00467E1F">
        <w:rPr>
          <w:rFonts w:ascii="Courier New" w:hAnsi="Courier New" w:cs="Courier New"/>
        </w:rPr>
        <w:t xml:space="preserve"> size</w:t>
      </w:r>
      <w:r w:rsidRPr="00B2166E">
        <w:rPr>
          <w:rFonts w:ascii="Courier New" w:hAnsi="Courier New" w:cs="Courier New"/>
        </w:rPr>
        <w:t>][2:]</w:t>
      </w:r>
    </w:p>
    <w:p w:rsidR="00467E1F" w:rsidRDefault="00467E1F" w:rsidP="00DA03D7">
      <w:pPr>
        <w:spacing w:after="0"/>
        <w:rPr>
          <w:rFonts w:ascii="Courier New" w:hAnsi="Courier New" w:cs="Courier New"/>
        </w:rPr>
      </w:pPr>
      <w:r>
        <w:rPr>
          <w:rFonts w:ascii="Courier New" w:hAnsi="Courier New" w:cs="Courier New"/>
        </w:rPr>
        <w:tab/>
      </w:r>
      <w:r>
        <w:rPr>
          <w:rFonts w:ascii="Courier New" w:hAnsi="Courier New" w:cs="Courier New"/>
        </w:rPr>
        <w:tab/>
        <w:t>pop value</w:t>
      </w:r>
    </w:p>
    <w:p w:rsidR="00B2166E" w:rsidRDefault="00467E1F" w:rsidP="00DA03D7">
      <w:pPr>
        <w:spacing w:after="0"/>
        <w:rPr>
          <w:rFonts w:ascii="Courier New" w:hAnsi="Courier New" w:cs="Courier New"/>
        </w:rPr>
      </w:pPr>
      <w:r>
        <w:rPr>
          <w:rFonts w:ascii="Courier New" w:hAnsi="Courier New" w:cs="Courier New"/>
        </w:rPr>
        <w:tab/>
      </w:r>
      <w:r>
        <w:rPr>
          <w:rFonts w:ascii="Courier New" w:hAnsi="Courier New" w:cs="Courier New"/>
        </w:rPr>
        <w:tab/>
        <w:t xml:space="preserve">dest </w:t>
      </w:r>
      <w:r w:rsidRPr="00467E1F">
        <w:rPr>
          <w:rFonts w:ascii="Courier New" w:hAnsi="Courier New" w:cs="Courier New"/>
        </w:rPr>
        <w:sym w:font="Wingdings" w:char="F0DF"/>
      </w:r>
      <w:r>
        <w:rPr>
          <w:rFonts w:ascii="Courier New" w:hAnsi="Courier New" w:cs="Courier New"/>
        </w:rPr>
        <w:t xml:space="preserve"> value</w:t>
      </w:r>
      <w:r w:rsidR="00B2166E">
        <w:rPr>
          <w:rFonts w:ascii="Courier New" w:hAnsi="Courier New" w:cs="Courier New"/>
        </w:rPr>
        <w:br w:type="page"/>
      </w:r>
    </w:p>
    <w:p w:rsidR="00B2166E" w:rsidRDefault="00B2166E" w:rsidP="00B2166E">
      <w:pPr>
        <w:pStyle w:val="Heading2"/>
      </w:pPr>
      <w:bookmarkStart w:id="220" w:name="_CALL_–_Call"/>
      <w:bookmarkStart w:id="221" w:name="_Toc510887571"/>
      <w:bookmarkEnd w:id="220"/>
      <w:r>
        <w:lastRenderedPageBreak/>
        <w:t>CALL</w:t>
      </w:r>
      <w:r w:rsidR="001A7FD5">
        <w:t xml:space="preserve"> – Call</w:t>
      </w:r>
      <w:bookmarkEnd w:id="221"/>
    </w:p>
    <w:p w:rsidR="00B2166E" w:rsidRDefault="00B2166E" w:rsidP="00B2166E">
      <w:r>
        <w:t>OP Code:</w:t>
      </w:r>
    </w:p>
    <w:p w:rsidR="00B2166E" w:rsidRDefault="00B2166E" w:rsidP="00B2166E">
      <w:pPr>
        <w:ind w:left="720"/>
      </w:pPr>
      <w:r>
        <w:t>10</w:t>
      </w:r>
      <w:r w:rsidR="00647364">
        <w:t>4</w:t>
      </w:r>
    </w:p>
    <w:p w:rsidR="00B2166E" w:rsidRDefault="00B2166E" w:rsidP="00B2166E">
      <w:r w:rsidRPr="00B37164">
        <w:t>Description:</w:t>
      </w:r>
    </w:p>
    <w:p w:rsidR="00B2166E" w:rsidRDefault="0071270A" w:rsidP="00B2166E">
      <w:pPr>
        <w:ind w:left="720"/>
      </w:pPr>
      <w:r>
        <w:t>Pushes the 64-bit address of the next instruction onto the stack and jumps execution to the specified address.</w:t>
      </w:r>
    </w:p>
    <w:p w:rsidR="00284CB2" w:rsidRDefault="00284CB2" w:rsidP="00284CB2">
      <w:pPr>
        <w:jc w:val="both"/>
      </w:pPr>
      <w:r>
        <w:t>Usage:</w:t>
      </w:r>
    </w:p>
    <w:p w:rsidR="00284CB2" w:rsidRPr="00284CB2" w:rsidRDefault="00284CB2" w:rsidP="00284CB2">
      <w:pPr>
        <w:ind w:left="720"/>
        <w:jc w:val="both"/>
        <w:rPr>
          <w:rFonts w:ascii="Courier New" w:hAnsi="Courier New" w:cs="Courier New"/>
        </w:rPr>
      </w:pPr>
      <w:r>
        <w:rPr>
          <w:rFonts w:ascii="Courier New" w:hAnsi="Courier New" w:cs="Courier New"/>
        </w:rPr>
        <w:t>CALL</w:t>
      </w:r>
      <w:r w:rsidRPr="00E665EB">
        <w:rPr>
          <w:rFonts w:ascii="Courier New" w:hAnsi="Courier New" w:cs="Courier New"/>
        </w:rPr>
        <w:t xml:space="preserve"> </w:t>
      </w:r>
      <w:r>
        <w:rPr>
          <w:rFonts w:ascii="Courier New" w:hAnsi="Courier New" w:cs="Courier New"/>
        </w:rPr>
        <w:t>m</w:t>
      </w:r>
    </w:p>
    <w:p w:rsidR="00B2166E" w:rsidRDefault="00B2166E" w:rsidP="00B2166E">
      <w:r w:rsidRPr="00B37164">
        <w:t>Flags Affected:</w:t>
      </w:r>
    </w:p>
    <w:p w:rsidR="00B2166E" w:rsidRDefault="00B2166E" w:rsidP="00B2166E">
      <w:pPr>
        <w:ind w:left="720"/>
      </w:pPr>
      <w:r>
        <w:t>None.</w:t>
      </w:r>
    </w:p>
    <w:p w:rsidR="00B2166E" w:rsidRDefault="00B2166E" w:rsidP="00B2166E">
      <w:r w:rsidRPr="00B37164">
        <w:t>Format:</w:t>
      </w:r>
    </w:p>
    <w:p w:rsidR="00744B71" w:rsidRDefault="00B2166E" w:rsidP="00DA03D7">
      <w:pPr>
        <w:spacing w:after="0"/>
        <w:ind w:left="720"/>
        <w:rPr>
          <w:rFonts w:ascii="Courier New" w:hAnsi="Courier New" w:cs="Courier New"/>
        </w:rPr>
      </w:pPr>
      <w:r w:rsidRPr="00B2166E">
        <w:rPr>
          <w:rFonts w:ascii="Courier New" w:hAnsi="Courier New" w:cs="Courier New"/>
        </w:rPr>
        <w:t xml:space="preserve">[8: </w:t>
      </w:r>
      <w:r w:rsidR="00053616">
        <w:rPr>
          <w:rFonts w:ascii="Courier New" w:hAnsi="Courier New" w:cs="Courier New"/>
        </w:rPr>
        <w:t>CALL</w:t>
      </w:r>
      <w:r w:rsidRPr="00B2166E">
        <w:rPr>
          <w:rFonts w:ascii="Courier New" w:hAnsi="Courier New" w:cs="Courier New"/>
        </w:rPr>
        <w:t xml:space="preserve">]   </w:t>
      </w:r>
      <w:r w:rsidR="00053616">
        <w:rPr>
          <w:rFonts w:ascii="Courier New" w:hAnsi="Courier New" w:cs="Courier New"/>
        </w:rPr>
        <w:t>[address]</w:t>
      </w:r>
    </w:p>
    <w:p w:rsidR="000A59D8" w:rsidRDefault="000A59D8" w:rsidP="00DA03D7">
      <w:pPr>
        <w:spacing w:after="0"/>
        <w:rPr>
          <w:rFonts w:ascii="Courier New" w:hAnsi="Courier New" w:cs="Courier New"/>
        </w:rPr>
      </w:pPr>
      <w:r>
        <w:rPr>
          <w:rFonts w:ascii="Courier New" w:hAnsi="Courier New" w:cs="Courier New"/>
        </w:rPr>
        <w:tab/>
      </w:r>
      <w:r>
        <w:rPr>
          <w:rFonts w:ascii="Courier New" w:hAnsi="Courier New" w:cs="Courier New"/>
        </w:rPr>
        <w:tab/>
        <w:t>push next ins address</w:t>
      </w:r>
    </w:p>
    <w:p w:rsidR="00744B71" w:rsidRDefault="000A59D8" w:rsidP="00DA03D7">
      <w:pPr>
        <w:spacing w:after="0"/>
        <w:rPr>
          <w:rFonts w:ascii="Courier New" w:hAnsi="Courier New" w:cs="Courier New"/>
        </w:rPr>
      </w:pPr>
      <w:r>
        <w:rPr>
          <w:rFonts w:ascii="Courier New" w:hAnsi="Courier New" w:cs="Courier New"/>
        </w:rPr>
        <w:tab/>
      </w:r>
      <w:r>
        <w:rPr>
          <w:rFonts w:ascii="Courier New" w:hAnsi="Courier New" w:cs="Courier New"/>
        </w:rPr>
        <w:tab/>
        <w:t>jmp address</w:t>
      </w:r>
      <w:r w:rsidR="00744B71">
        <w:rPr>
          <w:rFonts w:ascii="Courier New" w:hAnsi="Courier New" w:cs="Courier New"/>
        </w:rPr>
        <w:br w:type="page"/>
      </w:r>
    </w:p>
    <w:p w:rsidR="00744B71" w:rsidRDefault="00744B71" w:rsidP="00744B71">
      <w:pPr>
        <w:pStyle w:val="Heading2"/>
      </w:pPr>
      <w:bookmarkStart w:id="222" w:name="_RET_–_Return"/>
      <w:bookmarkStart w:id="223" w:name="_Toc510887572"/>
      <w:bookmarkEnd w:id="222"/>
      <w:r>
        <w:lastRenderedPageBreak/>
        <w:t>RET</w:t>
      </w:r>
      <w:r w:rsidR="00FE1A83">
        <w:t xml:space="preserve"> – Return</w:t>
      </w:r>
      <w:bookmarkEnd w:id="223"/>
    </w:p>
    <w:p w:rsidR="00744B71" w:rsidRDefault="00744B71" w:rsidP="00744B71">
      <w:r>
        <w:t>OP Code:</w:t>
      </w:r>
    </w:p>
    <w:p w:rsidR="00744B71" w:rsidRDefault="00744B71" w:rsidP="00744B71">
      <w:pPr>
        <w:ind w:left="720"/>
      </w:pPr>
      <w:r>
        <w:t>105</w:t>
      </w:r>
    </w:p>
    <w:p w:rsidR="00744B71" w:rsidRDefault="00744B71" w:rsidP="00744B71">
      <w:r w:rsidRPr="00B37164">
        <w:t>Description:</w:t>
      </w:r>
    </w:p>
    <w:p w:rsidR="00744B71" w:rsidRDefault="00744B71" w:rsidP="00744B71">
      <w:pPr>
        <w:ind w:left="720"/>
      </w:pPr>
      <w:r>
        <w:t>Removes a 64-bit value from the stack and jumps to that address.</w:t>
      </w:r>
    </w:p>
    <w:p w:rsidR="00A62F3F" w:rsidRDefault="00A62F3F" w:rsidP="00A62F3F">
      <w:pPr>
        <w:jc w:val="both"/>
      </w:pPr>
      <w:r>
        <w:t>Usage:</w:t>
      </w:r>
    </w:p>
    <w:p w:rsidR="00A62F3F" w:rsidRPr="00A62F3F" w:rsidRDefault="00A62F3F" w:rsidP="00A62F3F">
      <w:pPr>
        <w:ind w:left="720"/>
        <w:jc w:val="both"/>
        <w:rPr>
          <w:rFonts w:ascii="Courier New" w:hAnsi="Courier New" w:cs="Courier New"/>
        </w:rPr>
      </w:pPr>
      <w:r>
        <w:rPr>
          <w:rFonts w:ascii="Courier New" w:hAnsi="Courier New" w:cs="Courier New"/>
        </w:rPr>
        <w:t>RET</w:t>
      </w:r>
    </w:p>
    <w:p w:rsidR="00744B71" w:rsidRDefault="00744B71" w:rsidP="00744B71">
      <w:r w:rsidRPr="00B37164">
        <w:t>Flags Affected:</w:t>
      </w:r>
    </w:p>
    <w:p w:rsidR="00744B71" w:rsidRDefault="00744B71" w:rsidP="00744B71">
      <w:pPr>
        <w:ind w:left="720"/>
      </w:pPr>
      <w:r>
        <w:t>None.</w:t>
      </w:r>
    </w:p>
    <w:p w:rsidR="00744B71" w:rsidRDefault="00744B71" w:rsidP="00744B71">
      <w:r w:rsidRPr="00B37164">
        <w:t>Format:</w:t>
      </w:r>
    </w:p>
    <w:p w:rsidR="00E703E7" w:rsidRDefault="00744B71" w:rsidP="00DA03D7">
      <w:pPr>
        <w:spacing w:after="0"/>
        <w:ind w:left="720"/>
        <w:rPr>
          <w:rFonts w:ascii="Courier New" w:hAnsi="Courier New" w:cs="Courier New"/>
        </w:rPr>
      </w:pPr>
      <w:r w:rsidRPr="00B2166E">
        <w:rPr>
          <w:rFonts w:ascii="Courier New" w:hAnsi="Courier New" w:cs="Courier New"/>
        </w:rPr>
        <w:t xml:space="preserve">[8: </w:t>
      </w:r>
      <w:r w:rsidR="00B10792">
        <w:rPr>
          <w:rFonts w:ascii="Courier New" w:hAnsi="Courier New" w:cs="Courier New"/>
        </w:rPr>
        <w:t>RET</w:t>
      </w:r>
      <w:r w:rsidRPr="00B2166E">
        <w:rPr>
          <w:rFonts w:ascii="Courier New" w:hAnsi="Courier New" w:cs="Courier New"/>
        </w:rPr>
        <w:t>]</w:t>
      </w:r>
    </w:p>
    <w:p w:rsidR="00B10792" w:rsidRDefault="00DC55A1" w:rsidP="00DA03D7">
      <w:pPr>
        <w:spacing w:after="0"/>
        <w:rPr>
          <w:rFonts w:ascii="Courier New" w:hAnsi="Courier New" w:cs="Courier New"/>
        </w:rPr>
      </w:pPr>
      <w:r>
        <w:rPr>
          <w:rFonts w:ascii="Courier New" w:hAnsi="Courier New" w:cs="Courier New"/>
        </w:rPr>
        <w:tab/>
      </w:r>
      <w:r>
        <w:rPr>
          <w:rFonts w:ascii="Courier New" w:hAnsi="Courier New" w:cs="Courier New"/>
        </w:rPr>
        <w:tab/>
      </w:r>
      <w:r w:rsidR="00B10792">
        <w:rPr>
          <w:rFonts w:ascii="Courier New" w:hAnsi="Courier New" w:cs="Courier New"/>
        </w:rPr>
        <w:t>pop address</w:t>
      </w:r>
    </w:p>
    <w:p w:rsidR="005E01BA" w:rsidRDefault="00DC55A1" w:rsidP="00DA03D7">
      <w:pPr>
        <w:spacing w:after="0"/>
        <w:rPr>
          <w:rFonts w:ascii="Courier New" w:hAnsi="Courier New" w:cs="Courier New"/>
        </w:rPr>
      </w:pPr>
      <w:r>
        <w:rPr>
          <w:rFonts w:ascii="Courier New" w:hAnsi="Courier New" w:cs="Courier New"/>
        </w:rPr>
        <w:tab/>
      </w:r>
      <w:r>
        <w:rPr>
          <w:rFonts w:ascii="Courier New" w:hAnsi="Courier New" w:cs="Courier New"/>
        </w:rPr>
        <w:tab/>
        <w:t>jmp address</w:t>
      </w:r>
    </w:p>
    <w:p w:rsidR="005E01BA" w:rsidRDefault="005E01BA">
      <w:pPr>
        <w:rPr>
          <w:rFonts w:ascii="Courier New" w:hAnsi="Courier New" w:cs="Courier New"/>
        </w:rPr>
      </w:pPr>
      <w:r>
        <w:rPr>
          <w:rFonts w:ascii="Courier New" w:hAnsi="Courier New" w:cs="Courier New"/>
        </w:rPr>
        <w:br w:type="page"/>
      </w:r>
    </w:p>
    <w:p w:rsidR="00E81013" w:rsidRDefault="005E01BA" w:rsidP="005E01BA">
      <w:pPr>
        <w:pStyle w:val="Heading2"/>
      </w:pPr>
      <w:bookmarkStart w:id="224" w:name="_BSWAP_–_Byte"/>
      <w:bookmarkStart w:id="225" w:name="_Toc510887573"/>
      <w:bookmarkEnd w:id="224"/>
      <w:r>
        <w:lastRenderedPageBreak/>
        <w:t>BSWAP</w:t>
      </w:r>
      <w:r w:rsidR="00FE1A83">
        <w:t xml:space="preserve"> – Byte Swap</w:t>
      </w:r>
      <w:bookmarkEnd w:id="225"/>
    </w:p>
    <w:p w:rsidR="00E81013" w:rsidRDefault="00E81013" w:rsidP="00E81013">
      <w:r>
        <w:t>OP Code:</w:t>
      </w:r>
    </w:p>
    <w:p w:rsidR="00E81013" w:rsidRDefault="00E81013" w:rsidP="00E81013">
      <w:pPr>
        <w:ind w:left="720"/>
      </w:pPr>
      <w:r>
        <w:t>106</w:t>
      </w:r>
    </w:p>
    <w:p w:rsidR="00E81013" w:rsidRDefault="00E81013" w:rsidP="00E81013">
      <w:r w:rsidRPr="00B37164">
        <w:t>Description:</w:t>
      </w:r>
    </w:p>
    <w:p w:rsidR="00E81013" w:rsidRDefault="00E81013" w:rsidP="00E81013">
      <w:pPr>
        <w:ind w:left="720"/>
        <w:jc w:val="both"/>
      </w:pPr>
      <w:r>
        <w:t>Reverses the byte order of the specified register, effectively translating between big/little endian. Using this operation on an 8-bit register is no-op.</w:t>
      </w:r>
    </w:p>
    <w:p w:rsidR="00A62F3F" w:rsidRDefault="00A62F3F" w:rsidP="00A62F3F">
      <w:pPr>
        <w:jc w:val="both"/>
      </w:pPr>
      <w:r>
        <w:t>Usage:</w:t>
      </w:r>
    </w:p>
    <w:p w:rsidR="00A62F3F" w:rsidRPr="00A62F3F" w:rsidRDefault="00A62F3F" w:rsidP="00A62F3F">
      <w:pPr>
        <w:ind w:left="720"/>
        <w:jc w:val="both"/>
        <w:rPr>
          <w:rFonts w:ascii="Courier New" w:hAnsi="Courier New" w:cs="Courier New"/>
        </w:rPr>
      </w:pPr>
      <w:r>
        <w:rPr>
          <w:rFonts w:ascii="Courier New" w:hAnsi="Courier New" w:cs="Courier New"/>
        </w:rPr>
        <w:t>BSWAP(:size)</w:t>
      </w:r>
      <w:r w:rsidRPr="00E665EB">
        <w:rPr>
          <w:rFonts w:ascii="Courier New" w:hAnsi="Courier New" w:cs="Courier New"/>
        </w:rPr>
        <w:t xml:space="preserve"> r</w:t>
      </w:r>
      <w:r>
        <w:rPr>
          <w:rFonts w:ascii="Courier New" w:hAnsi="Courier New" w:cs="Courier New"/>
        </w:rPr>
        <w:t>/m</w:t>
      </w:r>
    </w:p>
    <w:p w:rsidR="00E81013" w:rsidRDefault="00E81013" w:rsidP="00E81013">
      <w:r w:rsidRPr="00B37164">
        <w:t>Flags Affected:</w:t>
      </w:r>
    </w:p>
    <w:p w:rsidR="00E81013" w:rsidRDefault="00E81013" w:rsidP="00E81013">
      <w:pPr>
        <w:ind w:left="720"/>
        <w:jc w:val="both"/>
      </w:pPr>
      <w:r>
        <w:t>None.</w:t>
      </w:r>
    </w:p>
    <w:p w:rsidR="00E81013" w:rsidRDefault="00E81013" w:rsidP="00E81013">
      <w:r w:rsidRPr="00B37164">
        <w:t>Format:</w:t>
      </w:r>
    </w:p>
    <w:p w:rsidR="00E81013" w:rsidRPr="00395C5B" w:rsidRDefault="00E81013"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BSWAP</w:t>
      </w:r>
      <w:r w:rsidRPr="00395C5B">
        <w:rPr>
          <w:rFonts w:ascii="Courier New" w:hAnsi="Courier New" w:cs="Courier New"/>
        </w:rPr>
        <w:t>]   [4: dest][2: size][1:][1: mem]</w:t>
      </w:r>
    </w:p>
    <w:p w:rsidR="00E81013" w:rsidRPr="00395C5B" w:rsidRDefault="00E81013" w:rsidP="00DA03D7">
      <w:pPr>
        <w:spacing w:after="0"/>
        <w:ind w:left="720" w:firstLine="720"/>
        <w:rPr>
          <w:rFonts w:ascii="Courier New" w:hAnsi="Courier New" w:cs="Courier New"/>
        </w:rPr>
      </w:pPr>
      <w:r w:rsidRPr="00395C5B">
        <w:rPr>
          <w:rFonts w:ascii="Courier New" w:hAnsi="Courier New" w:cs="Courier New"/>
        </w:rPr>
        <w:t>mem = 0:</w:t>
      </w:r>
    </w:p>
    <w:p w:rsidR="00E81013" w:rsidRPr="00395C5B" w:rsidRDefault="00E81013" w:rsidP="00DA03D7">
      <w:pPr>
        <w:spacing w:after="0"/>
        <w:ind w:left="1440" w:firstLine="720"/>
        <w:rPr>
          <w:rFonts w:ascii="Courier New" w:hAnsi="Courier New" w:cs="Courier New"/>
        </w:rPr>
      </w:pPr>
      <w:r w:rsidRPr="00395C5B">
        <w:rPr>
          <w:rFonts w:ascii="Courier New" w:hAnsi="Courier New" w:cs="Courier New"/>
        </w:rPr>
        <w:t xml:space="preserve">dest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reverse(</w:t>
      </w:r>
      <w:r w:rsidRPr="00395C5B">
        <w:rPr>
          <w:rFonts w:ascii="Courier New" w:hAnsi="Courier New" w:cs="Courier New"/>
        </w:rPr>
        <w:t>dest</w:t>
      </w:r>
      <w:r>
        <w:rPr>
          <w:rFonts w:ascii="Courier New" w:hAnsi="Courier New" w:cs="Courier New"/>
        </w:rPr>
        <w:t>)</w:t>
      </w:r>
    </w:p>
    <w:p w:rsidR="00E81013" w:rsidRPr="00395C5B" w:rsidRDefault="00E81013" w:rsidP="00DA03D7">
      <w:pPr>
        <w:spacing w:after="0"/>
        <w:ind w:left="720" w:firstLine="720"/>
        <w:rPr>
          <w:rFonts w:ascii="Courier New" w:hAnsi="Courier New" w:cs="Courier New"/>
        </w:rPr>
      </w:pPr>
      <w:r w:rsidRPr="00395C5B">
        <w:rPr>
          <w:rFonts w:ascii="Courier New" w:hAnsi="Courier New" w:cs="Courier New"/>
        </w:rPr>
        <w:t>mem = 1: [address]</w:t>
      </w:r>
    </w:p>
    <w:p w:rsidR="00AD32BF" w:rsidRDefault="00E81013" w:rsidP="00DA03D7">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reverse(</w:t>
      </w:r>
      <w:r w:rsidRPr="00395C5B">
        <w:rPr>
          <w:rFonts w:ascii="Courier New" w:hAnsi="Courier New" w:cs="Courier New"/>
        </w:rPr>
        <w:t>M[address]</w:t>
      </w:r>
      <w:r>
        <w:rPr>
          <w:rFonts w:ascii="Courier New" w:hAnsi="Courier New" w:cs="Courier New"/>
        </w:rPr>
        <w:t>)</w:t>
      </w:r>
      <w:r w:rsidR="00AD32BF">
        <w:rPr>
          <w:rFonts w:ascii="Courier New" w:hAnsi="Courier New" w:cs="Courier New"/>
        </w:rPr>
        <w:br w:type="page"/>
      </w:r>
    </w:p>
    <w:p w:rsidR="00D833B6" w:rsidRDefault="00AD32BF" w:rsidP="00AD32BF">
      <w:pPr>
        <w:pStyle w:val="Heading2"/>
      </w:pPr>
      <w:bookmarkStart w:id="226" w:name="_BEXTR_–_Bitfield"/>
      <w:bookmarkStart w:id="227" w:name="_Toc510887574"/>
      <w:bookmarkEnd w:id="226"/>
      <w:r>
        <w:lastRenderedPageBreak/>
        <w:t>BEXTR – Bitfield Extract</w:t>
      </w:r>
      <w:bookmarkEnd w:id="227"/>
    </w:p>
    <w:p w:rsidR="00D833B6" w:rsidRDefault="00D833B6" w:rsidP="00D833B6">
      <w:r>
        <w:t>OP Code:</w:t>
      </w:r>
    </w:p>
    <w:p w:rsidR="00D833B6" w:rsidRDefault="00D833B6" w:rsidP="00D833B6">
      <w:pPr>
        <w:ind w:left="720"/>
      </w:pPr>
      <w:r>
        <w:t>107</w:t>
      </w:r>
    </w:p>
    <w:p w:rsidR="00D833B6" w:rsidRDefault="00D833B6" w:rsidP="00D833B6">
      <w:r w:rsidRPr="00B37164">
        <w:t>Description:</w:t>
      </w:r>
    </w:p>
    <w:p w:rsidR="00D833B6" w:rsidRDefault="00DC205D" w:rsidP="00D833B6">
      <w:pPr>
        <w:ind w:left="720"/>
        <w:jc w:val="both"/>
      </w:pPr>
      <w:r>
        <w:t xml:space="preserve">Extracts a contiguous series of bits from </w:t>
      </w:r>
      <w:r w:rsidR="00307A53">
        <w:t xml:space="preserve">a value. The </w:t>
      </w:r>
      <w:r w:rsidR="00307A53" w:rsidRPr="00307A53">
        <w:rPr>
          <w:rFonts w:ascii="Courier New" w:hAnsi="Courier New" w:cs="Courier New"/>
        </w:rPr>
        <w:t>size</w:t>
      </w:r>
      <w:r w:rsidR="00307A53">
        <w:t xml:space="preserve"> parameter determines the size of the bitfield source. The bitfield extracted is determined by an additional 16-bit argument, where the high 8 bits determine the position of the lowest bit of the bitfield (zero being the low bit of the source), and the low 8 bits determine the length (in bits) of the bitfield.</w:t>
      </w:r>
    </w:p>
    <w:p w:rsidR="00307A53" w:rsidRDefault="00307A53" w:rsidP="00D833B6">
      <w:pPr>
        <w:ind w:left="720"/>
        <w:jc w:val="both"/>
      </w:pPr>
      <w:r>
        <w:t xml:space="preserve">Both the position and the size of the </w:t>
      </w:r>
      <w:r w:rsidR="00A63CC0">
        <w:t>bitfield are performed in modulo-n, where n is the size of the source (in bits).</w:t>
      </w:r>
    </w:p>
    <w:p w:rsidR="00A63CC0" w:rsidRDefault="00A63CC0" w:rsidP="00D833B6">
      <w:pPr>
        <w:ind w:left="720"/>
        <w:jc w:val="both"/>
      </w:pPr>
      <w:r>
        <w:t>Attempting to extract bits beyond the size of the source is not an error, and the overflowing section is ignored.</w:t>
      </w:r>
    </w:p>
    <w:p w:rsidR="00A62F3F" w:rsidRDefault="00A62F3F" w:rsidP="00A62F3F">
      <w:pPr>
        <w:jc w:val="both"/>
      </w:pPr>
      <w:r>
        <w:t>Usage:</w:t>
      </w:r>
    </w:p>
    <w:p w:rsidR="00A62F3F" w:rsidRDefault="00A62F3F" w:rsidP="00A62F3F">
      <w:pPr>
        <w:ind w:left="720"/>
        <w:jc w:val="both"/>
        <w:rPr>
          <w:rFonts w:ascii="Courier New" w:hAnsi="Courier New" w:cs="Courier New"/>
        </w:rPr>
      </w:pPr>
      <w:r>
        <w:rPr>
          <w:rFonts w:ascii="Courier New" w:hAnsi="Courier New" w:cs="Courier New"/>
        </w:rPr>
        <w:t>BEXTR(:size)</w:t>
      </w:r>
      <w:r w:rsidRPr="00E665EB">
        <w:rPr>
          <w:rFonts w:ascii="Courier New" w:hAnsi="Courier New" w:cs="Courier New"/>
        </w:rPr>
        <w:t xml:space="preserve"> r</w:t>
      </w:r>
      <w:r>
        <w:rPr>
          <w:rFonts w:ascii="Courier New" w:hAnsi="Courier New" w:cs="Courier New"/>
        </w:rPr>
        <w:t>, imm/r/m</w:t>
      </w:r>
    </w:p>
    <w:p w:rsidR="00A62F3F" w:rsidRPr="00A62F3F" w:rsidRDefault="00A62F3F" w:rsidP="00A62F3F">
      <w:pPr>
        <w:ind w:left="720"/>
        <w:jc w:val="both"/>
        <w:rPr>
          <w:rFonts w:ascii="Courier New" w:hAnsi="Courier New" w:cs="Courier New"/>
        </w:rPr>
      </w:pPr>
      <w:r>
        <w:rPr>
          <w:rFonts w:ascii="Courier New" w:hAnsi="Courier New" w:cs="Courier New"/>
        </w:rPr>
        <w:t>BEXTR(:size) m, imm/r</w:t>
      </w:r>
    </w:p>
    <w:p w:rsidR="00D833B6" w:rsidRDefault="00D833B6" w:rsidP="00D833B6">
      <w:r w:rsidRPr="00B37164">
        <w:t>Flags Affected:</w:t>
      </w:r>
    </w:p>
    <w:p w:rsidR="00D833B6" w:rsidRDefault="00D833B6" w:rsidP="00D833B6">
      <w:pPr>
        <w:ind w:left="720"/>
        <w:jc w:val="both"/>
      </w:pPr>
      <w:r>
        <w:t>None.</w:t>
      </w:r>
    </w:p>
    <w:p w:rsidR="00307A53" w:rsidRDefault="00D833B6" w:rsidP="00D833B6">
      <w:r w:rsidRPr="00B37164">
        <w:t>Format:</w:t>
      </w:r>
    </w:p>
    <w:p w:rsidR="00307A53" w:rsidRPr="00307A53" w:rsidRDefault="00307A53" w:rsidP="00DA03D7">
      <w:pPr>
        <w:spacing w:after="0"/>
        <w:ind w:firstLine="720"/>
        <w:rPr>
          <w:rFonts w:ascii="Courier New" w:hAnsi="Courier New" w:cs="Courier New"/>
        </w:rPr>
      </w:pPr>
      <w:r w:rsidRPr="009C2866">
        <w:rPr>
          <w:rFonts w:ascii="Courier New" w:hAnsi="Courier New" w:cs="Courier New"/>
        </w:rPr>
        <w:t xml:space="preserve">[8: </w:t>
      </w:r>
      <w:r>
        <w:rPr>
          <w:rFonts w:ascii="Courier New" w:hAnsi="Courier New" w:cs="Courier New"/>
        </w:rPr>
        <w:t>BEXTR</w:t>
      </w:r>
      <w:r w:rsidRPr="009C2866">
        <w:rPr>
          <w:rFonts w:ascii="Courier New" w:hAnsi="Courier New" w:cs="Courier New"/>
        </w:rPr>
        <w:t>]   [4: dest][2: size][2: mode]</w:t>
      </w:r>
    </w:p>
    <w:p w:rsidR="00D833B6" w:rsidRPr="009C2866" w:rsidRDefault="00D833B6" w:rsidP="00DA03D7">
      <w:pPr>
        <w:spacing w:after="0"/>
        <w:ind w:left="720" w:firstLine="720"/>
      </w:pPr>
      <w:r w:rsidRPr="009C2866">
        <w:rPr>
          <w:rFonts w:ascii="Courier New" w:hAnsi="Courier New" w:cs="Courier New"/>
        </w:rPr>
        <w:t>mode = 0: [</w:t>
      </w:r>
      <w:r w:rsidR="00307A53">
        <w:rPr>
          <w:rFonts w:ascii="Courier New" w:hAnsi="Courier New" w:cs="Courier New"/>
        </w:rPr>
        <w:t>16</w:t>
      </w:r>
      <w:r w:rsidRPr="009C2866">
        <w:rPr>
          <w:rFonts w:ascii="Courier New" w:hAnsi="Courier New" w:cs="Courier New"/>
        </w:rPr>
        <w:t>: imm]</w:t>
      </w:r>
    </w:p>
    <w:p w:rsidR="00D833B6" w:rsidRPr="009C2866" w:rsidRDefault="00D833B6" w:rsidP="00DA03D7">
      <w:pPr>
        <w:spacing w:after="0"/>
        <w:ind w:left="144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extract(dest, </w:t>
      </w:r>
      <w:r w:rsidRPr="009C2866">
        <w:rPr>
          <w:rFonts w:ascii="Courier New" w:hAnsi="Courier New" w:cs="Courier New"/>
        </w:rPr>
        <w:t>imm</w:t>
      </w:r>
      <w:r>
        <w:rPr>
          <w:rFonts w:ascii="Courier New" w:hAnsi="Courier New" w:cs="Courier New"/>
        </w:rPr>
        <w:t>)</w:t>
      </w:r>
    </w:p>
    <w:p w:rsidR="00D833B6" w:rsidRPr="009C2866" w:rsidRDefault="00D833B6" w:rsidP="00DA03D7">
      <w:pPr>
        <w:spacing w:after="0"/>
        <w:ind w:left="1440"/>
        <w:rPr>
          <w:rFonts w:ascii="Courier New" w:hAnsi="Courier New" w:cs="Courier New"/>
        </w:rPr>
      </w:pPr>
      <w:r w:rsidRPr="009C2866">
        <w:rPr>
          <w:rFonts w:ascii="Courier New" w:hAnsi="Courier New" w:cs="Courier New"/>
        </w:rPr>
        <w:t>mode = 1: [address]</w:t>
      </w:r>
    </w:p>
    <w:p w:rsidR="00D833B6" w:rsidRPr="009C2866" w:rsidRDefault="00D833B6" w:rsidP="00DA03D7">
      <w:pPr>
        <w:spacing w:after="0"/>
        <w:ind w:left="144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extract(dest, </w:t>
      </w:r>
      <w:r w:rsidR="00307A53">
        <w:rPr>
          <w:rFonts w:ascii="Courier New" w:hAnsi="Courier New" w:cs="Courier New"/>
        </w:rPr>
        <w:t>(16)</w:t>
      </w:r>
      <w:r w:rsidRPr="009C2866">
        <w:rPr>
          <w:rFonts w:ascii="Courier New" w:hAnsi="Courier New" w:cs="Courier New"/>
        </w:rPr>
        <w:t>M[address]</w:t>
      </w:r>
      <w:r>
        <w:rPr>
          <w:rFonts w:ascii="Courier New" w:hAnsi="Courier New" w:cs="Courier New"/>
        </w:rPr>
        <w:t>)</w:t>
      </w:r>
    </w:p>
    <w:p w:rsidR="00D833B6" w:rsidRPr="009C2866" w:rsidRDefault="00D833B6" w:rsidP="00DA03D7">
      <w:pPr>
        <w:spacing w:after="0"/>
        <w:ind w:left="1440"/>
        <w:rPr>
          <w:rFonts w:ascii="Courier New" w:hAnsi="Courier New" w:cs="Courier New"/>
        </w:rPr>
      </w:pPr>
      <w:r w:rsidRPr="009C2866">
        <w:rPr>
          <w:rFonts w:ascii="Courier New" w:hAnsi="Courier New" w:cs="Courier New"/>
        </w:rPr>
        <w:t>mode = 2: [3:][1: mode2][4: src]</w:t>
      </w:r>
    </w:p>
    <w:p w:rsidR="00D833B6" w:rsidRPr="009C2866" w:rsidRDefault="00D833B6" w:rsidP="00DA03D7">
      <w:pPr>
        <w:spacing w:after="0"/>
        <w:ind w:left="1440" w:firstLine="720"/>
        <w:rPr>
          <w:rFonts w:ascii="Courier New" w:hAnsi="Courier New" w:cs="Courier New"/>
        </w:rPr>
      </w:pPr>
      <w:r w:rsidRPr="009C2866">
        <w:rPr>
          <w:rFonts w:ascii="Courier New" w:hAnsi="Courier New" w:cs="Courier New"/>
        </w:rPr>
        <w:t>mode2 = 0:</w:t>
      </w:r>
    </w:p>
    <w:p w:rsidR="00D833B6" w:rsidRPr="009C2866" w:rsidRDefault="00D833B6" w:rsidP="00DA03D7">
      <w:pPr>
        <w:spacing w:after="0"/>
        <w:ind w:left="216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extract(dest, </w:t>
      </w:r>
      <w:r w:rsidR="00307A53">
        <w:rPr>
          <w:rFonts w:ascii="Courier New" w:hAnsi="Courier New" w:cs="Courier New"/>
        </w:rPr>
        <w:t>(16)</w:t>
      </w:r>
      <w:r w:rsidRPr="009C2866">
        <w:rPr>
          <w:rFonts w:ascii="Courier New" w:hAnsi="Courier New" w:cs="Courier New"/>
        </w:rPr>
        <w:t>src</w:t>
      </w:r>
      <w:r>
        <w:rPr>
          <w:rFonts w:ascii="Courier New" w:hAnsi="Courier New" w:cs="Courier New"/>
        </w:rPr>
        <w:t>)</w:t>
      </w:r>
    </w:p>
    <w:p w:rsidR="00D833B6" w:rsidRPr="009C2866" w:rsidRDefault="00D833B6" w:rsidP="00DA03D7">
      <w:pPr>
        <w:spacing w:after="0"/>
        <w:ind w:left="1440" w:firstLine="720"/>
        <w:rPr>
          <w:rFonts w:ascii="Courier New" w:hAnsi="Courier New" w:cs="Courier New"/>
        </w:rPr>
      </w:pPr>
      <w:r w:rsidRPr="009C2866">
        <w:rPr>
          <w:rFonts w:ascii="Courier New" w:hAnsi="Courier New" w:cs="Courier New"/>
        </w:rPr>
        <w:t>mode2 = 1: [address]</w:t>
      </w:r>
    </w:p>
    <w:p w:rsidR="00D833B6" w:rsidRPr="009C2866" w:rsidRDefault="00D833B6" w:rsidP="00DA03D7">
      <w:pPr>
        <w:spacing w:after="0"/>
        <w:ind w:left="216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extract(M[address], </w:t>
      </w:r>
      <w:r w:rsidR="00307A53">
        <w:rPr>
          <w:rFonts w:ascii="Courier New" w:hAnsi="Courier New" w:cs="Courier New"/>
        </w:rPr>
        <w:t>(16)</w:t>
      </w:r>
      <w:r w:rsidRPr="009C2866">
        <w:rPr>
          <w:rFonts w:ascii="Courier New" w:hAnsi="Courier New" w:cs="Courier New"/>
        </w:rPr>
        <w:t>src</w:t>
      </w:r>
      <w:r>
        <w:rPr>
          <w:rFonts w:ascii="Courier New" w:hAnsi="Courier New" w:cs="Courier New"/>
        </w:rPr>
        <w:t>)</w:t>
      </w:r>
    </w:p>
    <w:p w:rsidR="00D833B6" w:rsidRPr="009C2866" w:rsidRDefault="00D833B6" w:rsidP="00DA03D7">
      <w:pPr>
        <w:spacing w:after="0"/>
        <w:ind w:left="1440"/>
        <w:rPr>
          <w:rFonts w:ascii="Courier New" w:hAnsi="Courier New" w:cs="Courier New"/>
        </w:rPr>
      </w:pPr>
      <w:r w:rsidRPr="009C2866">
        <w:rPr>
          <w:rFonts w:ascii="Courier New" w:hAnsi="Courier New" w:cs="Courier New"/>
        </w:rPr>
        <w:t>mode = 3: [</w:t>
      </w:r>
      <w:r w:rsidR="00307A53">
        <w:rPr>
          <w:rFonts w:ascii="Courier New" w:hAnsi="Courier New" w:cs="Courier New"/>
        </w:rPr>
        <w:t>16</w:t>
      </w:r>
      <w:r w:rsidRPr="009C2866">
        <w:rPr>
          <w:rFonts w:ascii="Courier New" w:hAnsi="Courier New" w:cs="Courier New"/>
        </w:rPr>
        <w:t>: imm]   [address]</w:t>
      </w:r>
    </w:p>
    <w:p w:rsidR="003E464E" w:rsidRDefault="00D833B6" w:rsidP="00DA03D7">
      <w:pPr>
        <w:spacing w:after="0"/>
        <w:ind w:left="144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extract(M[address], </w:t>
      </w:r>
      <w:r w:rsidRPr="009C2866">
        <w:rPr>
          <w:rFonts w:ascii="Courier New" w:hAnsi="Courier New" w:cs="Courier New"/>
        </w:rPr>
        <w:t>imm</w:t>
      </w:r>
      <w:r>
        <w:rPr>
          <w:rFonts w:ascii="Courier New" w:hAnsi="Courier New" w:cs="Courier New"/>
        </w:rPr>
        <w:t>)</w:t>
      </w:r>
    </w:p>
    <w:p w:rsidR="003E464E" w:rsidRDefault="003E464E">
      <w:pPr>
        <w:rPr>
          <w:rFonts w:ascii="Courier New" w:hAnsi="Courier New" w:cs="Courier New"/>
        </w:rPr>
      </w:pPr>
      <w:r>
        <w:rPr>
          <w:rFonts w:ascii="Courier New" w:hAnsi="Courier New" w:cs="Courier New"/>
        </w:rPr>
        <w:br w:type="page"/>
      </w:r>
    </w:p>
    <w:p w:rsidR="0024333C" w:rsidRDefault="003E464E" w:rsidP="0024333C">
      <w:pPr>
        <w:pStyle w:val="Heading2"/>
      </w:pPr>
      <w:bookmarkStart w:id="228" w:name="_BLSI_–_Binary"/>
      <w:bookmarkStart w:id="229" w:name="_Toc510887575"/>
      <w:bookmarkEnd w:id="228"/>
      <w:r>
        <w:lastRenderedPageBreak/>
        <w:t xml:space="preserve">BLSI </w:t>
      </w:r>
      <w:r w:rsidR="0024333C">
        <w:t>–</w:t>
      </w:r>
      <w:r>
        <w:t xml:space="preserve"> </w:t>
      </w:r>
      <w:r w:rsidR="00A52054">
        <w:t>Binary Lowest-Set Isolate</w:t>
      </w:r>
      <w:bookmarkEnd w:id="229"/>
    </w:p>
    <w:p w:rsidR="0024333C" w:rsidRDefault="0024333C" w:rsidP="0024333C">
      <w:r>
        <w:t>OP Code:</w:t>
      </w:r>
    </w:p>
    <w:p w:rsidR="0024333C" w:rsidRDefault="0078157B" w:rsidP="0024333C">
      <w:pPr>
        <w:ind w:left="720"/>
      </w:pPr>
      <w:r>
        <w:t>108</w:t>
      </w:r>
    </w:p>
    <w:p w:rsidR="0024333C" w:rsidRDefault="0024333C" w:rsidP="0024333C">
      <w:r w:rsidRPr="00B37164">
        <w:t>Description:</w:t>
      </w:r>
    </w:p>
    <w:p w:rsidR="0024333C" w:rsidRDefault="00757C75" w:rsidP="0024333C">
      <w:pPr>
        <w:ind w:left="720"/>
      </w:pPr>
      <w:r>
        <w:t>Isolates the lowest-order set bit, leaving it in its current position. All other bits are cleared. If the source contains no set bits, the result is zero.</w:t>
      </w:r>
    </w:p>
    <w:p w:rsidR="00477069" w:rsidRDefault="00477069" w:rsidP="00477069">
      <w:pPr>
        <w:jc w:val="both"/>
      </w:pPr>
      <w:r>
        <w:t>Usage:</w:t>
      </w:r>
    </w:p>
    <w:p w:rsidR="00477069" w:rsidRPr="00477069" w:rsidRDefault="00477069" w:rsidP="00477069">
      <w:pPr>
        <w:ind w:left="720"/>
        <w:jc w:val="both"/>
        <w:rPr>
          <w:rFonts w:ascii="Courier New" w:hAnsi="Courier New" w:cs="Courier New"/>
        </w:rPr>
      </w:pPr>
      <w:r>
        <w:rPr>
          <w:rFonts w:ascii="Courier New" w:hAnsi="Courier New" w:cs="Courier New"/>
        </w:rPr>
        <w:t>BLSI(:size)</w:t>
      </w:r>
      <w:r w:rsidRPr="00E665EB">
        <w:rPr>
          <w:rFonts w:ascii="Courier New" w:hAnsi="Courier New" w:cs="Courier New"/>
        </w:rPr>
        <w:t xml:space="preserve"> r</w:t>
      </w:r>
      <w:r>
        <w:rPr>
          <w:rFonts w:ascii="Courier New" w:hAnsi="Courier New" w:cs="Courier New"/>
        </w:rPr>
        <w:t>/m</w:t>
      </w:r>
    </w:p>
    <w:p w:rsidR="0024333C" w:rsidRDefault="0024333C" w:rsidP="0024333C">
      <w:r w:rsidRPr="00B37164">
        <w:t>Flags Affected:</w:t>
      </w:r>
    </w:p>
    <w:p w:rsidR="0024333C" w:rsidRDefault="0078157B" w:rsidP="0024333C">
      <w:pPr>
        <w:ind w:left="720"/>
      </w:pPr>
      <w:r>
        <w:t>ZF is set if the result is zero</w:t>
      </w:r>
      <w:r w:rsidR="00347A5F">
        <w:t xml:space="preserve">, </w:t>
      </w:r>
      <w:r>
        <w:t>and cleared otherwise.</w:t>
      </w:r>
    </w:p>
    <w:p w:rsidR="0024333C" w:rsidRDefault="0024333C" w:rsidP="0024333C">
      <w:r w:rsidRPr="00B37164">
        <w:t>Format:</w:t>
      </w:r>
    </w:p>
    <w:p w:rsidR="0024333C" w:rsidRPr="00395C5B" w:rsidRDefault="0024333C" w:rsidP="00FA7D06">
      <w:pPr>
        <w:spacing w:after="0"/>
        <w:ind w:left="720"/>
        <w:rPr>
          <w:rFonts w:ascii="Courier New" w:hAnsi="Courier New" w:cs="Courier New"/>
        </w:rPr>
      </w:pPr>
      <w:r w:rsidRPr="00395C5B">
        <w:rPr>
          <w:rFonts w:ascii="Courier New" w:hAnsi="Courier New" w:cs="Courier New"/>
        </w:rPr>
        <w:t xml:space="preserve">[8: </w:t>
      </w:r>
      <w:r w:rsidR="00757C75">
        <w:rPr>
          <w:rFonts w:ascii="Courier New" w:hAnsi="Courier New" w:cs="Courier New"/>
        </w:rPr>
        <w:t>BLSI</w:t>
      </w:r>
      <w:r w:rsidRPr="00395C5B">
        <w:rPr>
          <w:rFonts w:ascii="Courier New" w:hAnsi="Courier New" w:cs="Courier New"/>
        </w:rPr>
        <w:t>]   [4: dest][2: size][1:][1: mem]</w:t>
      </w:r>
    </w:p>
    <w:p w:rsidR="0024333C" w:rsidRPr="00395C5B" w:rsidRDefault="0024333C" w:rsidP="00FA7D06">
      <w:pPr>
        <w:spacing w:after="0"/>
        <w:ind w:left="720" w:firstLine="720"/>
        <w:rPr>
          <w:rFonts w:ascii="Courier New" w:hAnsi="Courier New" w:cs="Courier New"/>
        </w:rPr>
      </w:pPr>
      <w:r w:rsidRPr="00395C5B">
        <w:rPr>
          <w:rFonts w:ascii="Courier New" w:hAnsi="Courier New" w:cs="Courier New"/>
        </w:rPr>
        <w:t>mem = 0:</w:t>
      </w:r>
    </w:p>
    <w:p w:rsidR="0024333C" w:rsidRPr="00395C5B" w:rsidRDefault="0024333C" w:rsidP="00FA7D06">
      <w:pPr>
        <w:spacing w:after="0"/>
        <w:ind w:left="1440" w:firstLine="720"/>
        <w:rPr>
          <w:rFonts w:ascii="Courier New" w:hAnsi="Courier New" w:cs="Courier New"/>
        </w:rPr>
      </w:pPr>
      <w:r w:rsidRPr="00395C5B">
        <w:rPr>
          <w:rFonts w:ascii="Courier New" w:hAnsi="Courier New" w:cs="Courier New"/>
        </w:rPr>
        <w:t xml:space="preserve">dest </w:t>
      </w:r>
      <w:r w:rsidR="00E501E2" w:rsidRPr="00E501E2">
        <w:rPr>
          <w:rFonts w:ascii="Courier New" w:hAnsi="Courier New" w:cs="Courier New"/>
        </w:rPr>
        <w:sym w:font="Wingdings" w:char="F0DF"/>
      </w:r>
      <w:r w:rsidRPr="00395C5B">
        <w:rPr>
          <w:rFonts w:ascii="Courier New" w:hAnsi="Courier New" w:cs="Courier New"/>
        </w:rPr>
        <w:t xml:space="preserve"> dest</w:t>
      </w:r>
      <w:r>
        <w:rPr>
          <w:rFonts w:ascii="Courier New" w:hAnsi="Courier New" w:cs="Courier New"/>
        </w:rPr>
        <w:t xml:space="preserve"> &amp; -dest</w:t>
      </w:r>
    </w:p>
    <w:p w:rsidR="0024333C" w:rsidRPr="00395C5B" w:rsidRDefault="0024333C" w:rsidP="00FA7D06">
      <w:pPr>
        <w:spacing w:after="0"/>
        <w:ind w:left="720" w:firstLine="720"/>
        <w:rPr>
          <w:rFonts w:ascii="Courier New" w:hAnsi="Courier New" w:cs="Courier New"/>
        </w:rPr>
      </w:pPr>
      <w:r w:rsidRPr="00395C5B">
        <w:rPr>
          <w:rFonts w:ascii="Courier New" w:hAnsi="Courier New" w:cs="Courier New"/>
        </w:rPr>
        <w:t>mem = 1: [address]</w:t>
      </w:r>
    </w:p>
    <w:p w:rsidR="0038783D" w:rsidRDefault="0024333C" w:rsidP="00FA7D06">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&amp; -M[address]</w:t>
      </w:r>
    </w:p>
    <w:p w:rsidR="0038783D" w:rsidRDefault="0038783D">
      <w:pPr>
        <w:rPr>
          <w:rFonts w:ascii="Courier New" w:hAnsi="Courier New" w:cs="Courier New"/>
        </w:rPr>
      </w:pPr>
      <w:r>
        <w:rPr>
          <w:rFonts w:ascii="Courier New" w:hAnsi="Courier New" w:cs="Courier New"/>
        </w:rPr>
        <w:br w:type="page"/>
      </w:r>
    </w:p>
    <w:p w:rsidR="00A52054" w:rsidRDefault="0038783D" w:rsidP="0038783D">
      <w:pPr>
        <w:pStyle w:val="Heading2"/>
      </w:pPr>
      <w:bookmarkStart w:id="230" w:name="_BLSMSK_–_Binary"/>
      <w:bookmarkStart w:id="231" w:name="_Toc510887576"/>
      <w:bookmarkEnd w:id="230"/>
      <w:r>
        <w:lastRenderedPageBreak/>
        <w:t xml:space="preserve">BLSMSK – </w:t>
      </w:r>
      <w:r w:rsidR="00A52054">
        <w:t>Binary Lowest-Set Mask</w:t>
      </w:r>
      <w:bookmarkEnd w:id="231"/>
    </w:p>
    <w:p w:rsidR="00A52054" w:rsidRDefault="00A52054" w:rsidP="00A52054">
      <w:r>
        <w:t>OP Code:</w:t>
      </w:r>
    </w:p>
    <w:p w:rsidR="00A52054" w:rsidRDefault="00A52054" w:rsidP="00A52054">
      <w:pPr>
        <w:ind w:left="720"/>
      </w:pPr>
      <w:r>
        <w:t>109</w:t>
      </w:r>
    </w:p>
    <w:p w:rsidR="00A52054" w:rsidRDefault="00A52054" w:rsidP="00A52054">
      <w:r w:rsidRPr="00B37164">
        <w:t>Description:</w:t>
      </w:r>
    </w:p>
    <w:p w:rsidR="00A52054" w:rsidRDefault="00A52054" w:rsidP="00A52054">
      <w:pPr>
        <w:ind w:left="720"/>
      </w:pPr>
      <w:r>
        <w:t>Extracts a bitmask containing only the low-order bits up to and including the lowest-set bit. If the source is zero (i.e. no set bits), the result is all 1’s.</w:t>
      </w:r>
    </w:p>
    <w:p w:rsidR="00477069" w:rsidRDefault="00477069" w:rsidP="00477069">
      <w:pPr>
        <w:jc w:val="both"/>
      </w:pPr>
      <w:r>
        <w:t>Usage:</w:t>
      </w:r>
    </w:p>
    <w:p w:rsidR="00477069" w:rsidRPr="00477069" w:rsidRDefault="00477069" w:rsidP="00477069">
      <w:pPr>
        <w:ind w:left="720"/>
        <w:jc w:val="both"/>
        <w:rPr>
          <w:rFonts w:ascii="Courier New" w:hAnsi="Courier New" w:cs="Courier New"/>
        </w:rPr>
      </w:pPr>
      <w:r>
        <w:rPr>
          <w:rFonts w:ascii="Courier New" w:hAnsi="Courier New" w:cs="Courier New"/>
        </w:rPr>
        <w:t>BLSMSK(:size)</w:t>
      </w:r>
      <w:r w:rsidRPr="00E665EB">
        <w:rPr>
          <w:rFonts w:ascii="Courier New" w:hAnsi="Courier New" w:cs="Courier New"/>
        </w:rPr>
        <w:t xml:space="preserve"> r</w:t>
      </w:r>
      <w:r>
        <w:rPr>
          <w:rFonts w:ascii="Courier New" w:hAnsi="Courier New" w:cs="Courier New"/>
        </w:rPr>
        <w:t>/m</w:t>
      </w:r>
    </w:p>
    <w:p w:rsidR="00A52054" w:rsidRDefault="00A52054" w:rsidP="00A52054">
      <w:r w:rsidRPr="00B37164">
        <w:t>Flags Affected:</w:t>
      </w:r>
    </w:p>
    <w:p w:rsidR="00A52054" w:rsidRDefault="00A52054" w:rsidP="00A52054">
      <w:pPr>
        <w:ind w:left="720"/>
      </w:pPr>
      <w:r>
        <w:t>None.</w:t>
      </w:r>
    </w:p>
    <w:p w:rsidR="00A52054" w:rsidRDefault="00A52054" w:rsidP="00A52054">
      <w:r w:rsidRPr="00B37164">
        <w:t>Format:</w:t>
      </w:r>
    </w:p>
    <w:p w:rsidR="00A52054" w:rsidRPr="00395C5B" w:rsidRDefault="00A52054" w:rsidP="00FA7D06">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BLSMSK</w:t>
      </w:r>
      <w:r w:rsidRPr="00395C5B">
        <w:rPr>
          <w:rFonts w:ascii="Courier New" w:hAnsi="Courier New" w:cs="Courier New"/>
        </w:rPr>
        <w:t>]   [4: dest][2: size][1:][1: mem]</w:t>
      </w:r>
    </w:p>
    <w:p w:rsidR="00A52054" w:rsidRPr="00395C5B" w:rsidRDefault="00A52054" w:rsidP="00FA7D06">
      <w:pPr>
        <w:spacing w:after="0"/>
        <w:ind w:left="720" w:firstLine="720"/>
        <w:rPr>
          <w:rFonts w:ascii="Courier New" w:hAnsi="Courier New" w:cs="Courier New"/>
        </w:rPr>
      </w:pPr>
      <w:r w:rsidRPr="00395C5B">
        <w:rPr>
          <w:rFonts w:ascii="Courier New" w:hAnsi="Courier New" w:cs="Courier New"/>
        </w:rPr>
        <w:t>mem = 0:</w:t>
      </w:r>
    </w:p>
    <w:p w:rsidR="00A52054" w:rsidRPr="00395C5B" w:rsidRDefault="00A52054" w:rsidP="00FA7D06">
      <w:pPr>
        <w:spacing w:after="0"/>
        <w:ind w:left="1440" w:firstLine="720"/>
        <w:rPr>
          <w:rFonts w:ascii="Courier New" w:hAnsi="Courier New" w:cs="Courier New"/>
        </w:rPr>
      </w:pPr>
      <w:r w:rsidRPr="00395C5B">
        <w:rPr>
          <w:rFonts w:ascii="Courier New" w:hAnsi="Courier New" w:cs="Courier New"/>
        </w:rPr>
        <w:t xml:space="preserve">dest </w:t>
      </w:r>
      <w:r w:rsidR="00E501E2" w:rsidRPr="00E501E2">
        <w:rPr>
          <w:rFonts w:ascii="Courier New" w:hAnsi="Courier New" w:cs="Courier New"/>
        </w:rPr>
        <w:sym w:font="Wingdings" w:char="F0DF"/>
      </w:r>
      <w:r w:rsidRPr="00395C5B">
        <w:rPr>
          <w:rFonts w:ascii="Courier New" w:hAnsi="Courier New" w:cs="Courier New"/>
        </w:rPr>
        <w:t xml:space="preserve"> dest</w:t>
      </w:r>
      <w:r>
        <w:rPr>
          <w:rFonts w:ascii="Courier New" w:hAnsi="Courier New" w:cs="Courier New"/>
        </w:rPr>
        <w:t xml:space="preserve"> ^ (dest – 1)</w:t>
      </w:r>
    </w:p>
    <w:p w:rsidR="00A52054" w:rsidRPr="00395C5B" w:rsidRDefault="00A52054" w:rsidP="00FA7D06">
      <w:pPr>
        <w:spacing w:after="0"/>
        <w:ind w:left="720" w:firstLine="720"/>
        <w:rPr>
          <w:rFonts w:ascii="Courier New" w:hAnsi="Courier New" w:cs="Courier New"/>
        </w:rPr>
      </w:pPr>
      <w:r w:rsidRPr="00395C5B">
        <w:rPr>
          <w:rFonts w:ascii="Courier New" w:hAnsi="Courier New" w:cs="Courier New"/>
        </w:rPr>
        <w:t>mem = 1: [address]</w:t>
      </w:r>
    </w:p>
    <w:p w:rsidR="00B21F4C" w:rsidRDefault="00A52054" w:rsidP="00FA7D06">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 (M[address] – 1)</w:t>
      </w:r>
    </w:p>
    <w:p w:rsidR="00B21F4C" w:rsidRDefault="00B21F4C">
      <w:pPr>
        <w:rPr>
          <w:rFonts w:ascii="Courier New" w:hAnsi="Courier New" w:cs="Courier New"/>
        </w:rPr>
      </w:pPr>
      <w:r>
        <w:rPr>
          <w:rFonts w:ascii="Courier New" w:hAnsi="Courier New" w:cs="Courier New"/>
        </w:rPr>
        <w:br w:type="page"/>
      </w:r>
    </w:p>
    <w:p w:rsidR="00B21F4C" w:rsidRDefault="00B21F4C" w:rsidP="00B21F4C">
      <w:pPr>
        <w:pStyle w:val="Heading2"/>
      </w:pPr>
      <w:bookmarkStart w:id="232" w:name="_BLSR_–_Binary"/>
      <w:bookmarkStart w:id="233" w:name="_Toc510887577"/>
      <w:bookmarkEnd w:id="232"/>
      <w:r>
        <w:lastRenderedPageBreak/>
        <w:t>BLSR – Binary Lowest-Set Reset</w:t>
      </w:r>
      <w:bookmarkEnd w:id="233"/>
    </w:p>
    <w:p w:rsidR="00B21F4C" w:rsidRDefault="00B21F4C" w:rsidP="00B21F4C">
      <w:r>
        <w:t>OP Code:</w:t>
      </w:r>
    </w:p>
    <w:p w:rsidR="00B21F4C" w:rsidRDefault="00B21F4C" w:rsidP="00B21F4C">
      <w:pPr>
        <w:ind w:left="720"/>
      </w:pPr>
      <w:r>
        <w:t>110</w:t>
      </w:r>
    </w:p>
    <w:p w:rsidR="00B21F4C" w:rsidRDefault="00B21F4C" w:rsidP="00B21F4C">
      <w:r w:rsidRPr="00B37164">
        <w:t>Description:</w:t>
      </w:r>
    </w:p>
    <w:p w:rsidR="00B21F4C" w:rsidRDefault="00347A5F" w:rsidP="00B21F4C">
      <w:pPr>
        <w:ind w:left="720"/>
      </w:pPr>
      <w:r>
        <w:t>Clears the lowest</w:t>
      </w:r>
      <w:r w:rsidR="00192C6A">
        <w:t xml:space="preserve">-order </w:t>
      </w:r>
      <w:r>
        <w:t xml:space="preserve">set bit of the source. If </w:t>
      </w:r>
      <w:r w:rsidR="00192C6A">
        <w:t>source contains no set bits, the result is zero</w:t>
      </w:r>
      <w:r>
        <w:t>.</w:t>
      </w:r>
    </w:p>
    <w:p w:rsidR="00477069" w:rsidRDefault="00477069" w:rsidP="00477069">
      <w:pPr>
        <w:jc w:val="both"/>
      </w:pPr>
      <w:r>
        <w:t>Usage:</w:t>
      </w:r>
    </w:p>
    <w:p w:rsidR="00477069" w:rsidRPr="00477069" w:rsidRDefault="00477069" w:rsidP="00477069">
      <w:pPr>
        <w:ind w:left="720"/>
        <w:jc w:val="both"/>
        <w:rPr>
          <w:rFonts w:ascii="Courier New" w:hAnsi="Courier New" w:cs="Courier New"/>
        </w:rPr>
      </w:pPr>
      <w:r>
        <w:rPr>
          <w:rFonts w:ascii="Courier New" w:hAnsi="Courier New" w:cs="Courier New"/>
        </w:rPr>
        <w:t>BLSR(:size)</w:t>
      </w:r>
      <w:r w:rsidRPr="00E665EB">
        <w:rPr>
          <w:rFonts w:ascii="Courier New" w:hAnsi="Courier New" w:cs="Courier New"/>
        </w:rPr>
        <w:t xml:space="preserve"> r</w:t>
      </w:r>
      <w:r>
        <w:rPr>
          <w:rFonts w:ascii="Courier New" w:hAnsi="Courier New" w:cs="Courier New"/>
        </w:rPr>
        <w:t>/m</w:t>
      </w:r>
    </w:p>
    <w:p w:rsidR="00B21F4C" w:rsidRDefault="00B21F4C" w:rsidP="00B21F4C">
      <w:r w:rsidRPr="00B37164">
        <w:t>Flags Affected:</w:t>
      </w:r>
    </w:p>
    <w:p w:rsidR="00B21F4C" w:rsidRDefault="00B21F4C" w:rsidP="00B21F4C">
      <w:pPr>
        <w:ind w:left="720"/>
      </w:pPr>
      <w:r>
        <w:t>ZF is set if the result is zero, and cleared otherwise.</w:t>
      </w:r>
    </w:p>
    <w:p w:rsidR="00B21F4C" w:rsidRDefault="00B21F4C" w:rsidP="00B21F4C">
      <w:r w:rsidRPr="00B37164">
        <w:t>Format:</w:t>
      </w:r>
    </w:p>
    <w:p w:rsidR="00B21F4C" w:rsidRPr="00395C5B" w:rsidRDefault="00B21F4C" w:rsidP="00FA7D06">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BLSR</w:t>
      </w:r>
      <w:r w:rsidRPr="00395C5B">
        <w:rPr>
          <w:rFonts w:ascii="Courier New" w:hAnsi="Courier New" w:cs="Courier New"/>
        </w:rPr>
        <w:t>]   [4: dest][2: size][1:][1: mem]</w:t>
      </w:r>
    </w:p>
    <w:p w:rsidR="00B21F4C" w:rsidRPr="00395C5B" w:rsidRDefault="00B21F4C" w:rsidP="00FA7D06">
      <w:pPr>
        <w:spacing w:after="0"/>
        <w:ind w:left="720" w:firstLine="720"/>
        <w:rPr>
          <w:rFonts w:ascii="Courier New" w:hAnsi="Courier New" w:cs="Courier New"/>
        </w:rPr>
      </w:pPr>
      <w:r w:rsidRPr="00395C5B">
        <w:rPr>
          <w:rFonts w:ascii="Courier New" w:hAnsi="Courier New" w:cs="Courier New"/>
        </w:rPr>
        <w:t>mem = 0:</w:t>
      </w:r>
    </w:p>
    <w:p w:rsidR="00B21F4C" w:rsidRPr="00395C5B" w:rsidRDefault="00B21F4C" w:rsidP="00FA7D06">
      <w:pPr>
        <w:spacing w:after="0"/>
        <w:ind w:left="1440" w:firstLine="720"/>
        <w:rPr>
          <w:rFonts w:ascii="Courier New" w:hAnsi="Courier New" w:cs="Courier New"/>
        </w:rPr>
      </w:pPr>
      <w:r w:rsidRPr="00395C5B">
        <w:rPr>
          <w:rFonts w:ascii="Courier New" w:hAnsi="Courier New" w:cs="Courier New"/>
        </w:rPr>
        <w:t xml:space="preserve">dest </w:t>
      </w:r>
      <w:r w:rsidR="00E501E2" w:rsidRPr="00E501E2">
        <w:rPr>
          <w:rFonts w:ascii="Courier New" w:hAnsi="Courier New" w:cs="Courier New"/>
        </w:rPr>
        <w:sym w:font="Wingdings" w:char="F0DF"/>
      </w:r>
      <w:r w:rsidRPr="00395C5B">
        <w:rPr>
          <w:rFonts w:ascii="Courier New" w:hAnsi="Courier New" w:cs="Courier New"/>
        </w:rPr>
        <w:t xml:space="preserve"> dest</w:t>
      </w:r>
      <w:r>
        <w:rPr>
          <w:rFonts w:ascii="Courier New" w:hAnsi="Courier New" w:cs="Courier New"/>
        </w:rPr>
        <w:t xml:space="preserve"> &amp; (dest – 1)</w:t>
      </w:r>
    </w:p>
    <w:p w:rsidR="00B21F4C" w:rsidRPr="00395C5B" w:rsidRDefault="00B21F4C" w:rsidP="00FA7D06">
      <w:pPr>
        <w:spacing w:after="0"/>
        <w:ind w:left="720" w:firstLine="720"/>
        <w:rPr>
          <w:rFonts w:ascii="Courier New" w:hAnsi="Courier New" w:cs="Courier New"/>
        </w:rPr>
      </w:pPr>
      <w:r w:rsidRPr="00395C5B">
        <w:rPr>
          <w:rFonts w:ascii="Courier New" w:hAnsi="Courier New" w:cs="Courier New"/>
        </w:rPr>
        <w:t>mem = 1: [address]</w:t>
      </w:r>
    </w:p>
    <w:p w:rsidR="00395B5D" w:rsidRDefault="00B21F4C" w:rsidP="00FA7D06">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&amp; (M[address] – 1)</w:t>
      </w:r>
    </w:p>
    <w:p w:rsidR="00395B5D" w:rsidRDefault="00395B5D">
      <w:pPr>
        <w:rPr>
          <w:rFonts w:ascii="Courier New" w:hAnsi="Courier New" w:cs="Courier New"/>
        </w:rPr>
      </w:pPr>
      <w:r>
        <w:rPr>
          <w:rFonts w:ascii="Courier New" w:hAnsi="Courier New" w:cs="Courier New"/>
        </w:rPr>
        <w:br w:type="page"/>
      </w:r>
    </w:p>
    <w:p w:rsidR="00395B5D" w:rsidRDefault="00395B5D" w:rsidP="00395B5D">
      <w:pPr>
        <w:pStyle w:val="Heading2"/>
      </w:pPr>
      <w:bookmarkStart w:id="234" w:name="_ANDN_–_Bitwise"/>
      <w:bookmarkStart w:id="235" w:name="_Toc510887578"/>
      <w:bookmarkEnd w:id="234"/>
      <w:r>
        <w:lastRenderedPageBreak/>
        <w:t>ANDN – Bitwise And Not</w:t>
      </w:r>
      <w:bookmarkEnd w:id="235"/>
    </w:p>
    <w:p w:rsidR="00395B5D" w:rsidRDefault="00395B5D" w:rsidP="00395B5D">
      <w:r>
        <w:t>OP Code:</w:t>
      </w:r>
    </w:p>
    <w:p w:rsidR="00395B5D" w:rsidRDefault="00395B5D" w:rsidP="00395B5D">
      <w:pPr>
        <w:ind w:left="720"/>
      </w:pPr>
      <w:r>
        <w:t>111</w:t>
      </w:r>
    </w:p>
    <w:p w:rsidR="00395B5D" w:rsidRDefault="00395B5D" w:rsidP="00395B5D">
      <w:r w:rsidRPr="00B37164">
        <w:t>Description:</w:t>
      </w:r>
    </w:p>
    <w:p w:rsidR="00395B5D" w:rsidRDefault="00395B5D" w:rsidP="00395B5D">
      <w:pPr>
        <w:ind w:left="720"/>
        <w:jc w:val="both"/>
      </w:pPr>
      <w:r w:rsidRPr="00F433A8">
        <w:t xml:space="preserve">Computes the </w:t>
      </w:r>
      <w:r>
        <w:t>bitwise</w:t>
      </w:r>
      <w:r w:rsidRPr="00F433A8">
        <w:t xml:space="preserve"> </w:t>
      </w:r>
      <w:r w:rsidRPr="002C5A78">
        <w:rPr>
          <w:rFonts w:ascii="Courier New" w:hAnsi="Courier New" w:cs="Courier New"/>
        </w:rPr>
        <w:t>and</w:t>
      </w:r>
      <w:r w:rsidRPr="00F433A8">
        <w:t xml:space="preserve"> of two unsigned integers</w:t>
      </w:r>
      <w:r>
        <w:t>, with the second being inverted before use</w:t>
      </w:r>
      <w:r w:rsidRPr="00F433A8">
        <w:t>.</w:t>
      </w:r>
    </w:p>
    <w:p w:rsidR="00A62F3F" w:rsidRDefault="00A62F3F" w:rsidP="00A62F3F">
      <w:pPr>
        <w:jc w:val="both"/>
      </w:pPr>
      <w:r>
        <w:t>Usage:</w:t>
      </w:r>
    </w:p>
    <w:p w:rsidR="00A62F3F" w:rsidRDefault="00A62F3F" w:rsidP="00A62F3F">
      <w:pPr>
        <w:ind w:left="720"/>
        <w:jc w:val="both"/>
        <w:rPr>
          <w:rFonts w:ascii="Courier New" w:hAnsi="Courier New" w:cs="Courier New"/>
        </w:rPr>
      </w:pPr>
      <w:r>
        <w:rPr>
          <w:rFonts w:ascii="Courier New" w:hAnsi="Courier New" w:cs="Courier New"/>
        </w:rPr>
        <w:t>ANDN(:size)</w:t>
      </w:r>
      <w:r w:rsidRPr="00E665EB">
        <w:rPr>
          <w:rFonts w:ascii="Courier New" w:hAnsi="Courier New" w:cs="Courier New"/>
        </w:rPr>
        <w:t xml:space="preserve"> r</w:t>
      </w:r>
      <w:r>
        <w:rPr>
          <w:rFonts w:ascii="Courier New" w:hAnsi="Courier New" w:cs="Courier New"/>
        </w:rPr>
        <w:t>, imm/r/m</w:t>
      </w:r>
    </w:p>
    <w:p w:rsidR="00A62F3F" w:rsidRPr="00A62F3F" w:rsidRDefault="00A62F3F" w:rsidP="00A62F3F">
      <w:pPr>
        <w:ind w:left="720"/>
        <w:jc w:val="both"/>
        <w:rPr>
          <w:rFonts w:ascii="Courier New" w:hAnsi="Courier New" w:cs="Courier New"/>
        </w:rPr>
      </w:pPr>
      <w:r>
        <w:rPr>
          <w:rFonts w:ascii="Courier New" w:hAnsi="Courier New" w:cs="Courier New"/>
        </w:rPr>
        <w:t>ANDN(:size) m, imm/r</w:t>
      </w:r>
    </w:p>
    <w:p w:rsidR="00395B5D" w:rsidRDefault="00395B5D" w:rsidP="00395B5D">
      <w:r w:rsidRPr="00B37164">
        <w:t>Flags Affected:</w:t>
      </w:r>
    </w:p>
    <w:p w:rsidR="00395B5D" w:rsidRPr="00F17291" w:rsidRDefault="00395B5D" w:rsidP="00395B5D">
      <w:pPr>
        <w:ind w:left="720"/>
      </w:pPr>
      <w:r w:rsidRPr="00F17291">
        <w:t>ZF is set if the result is zero, and cleared otherwise.</w:t>
      </w:r>
    </w:p>
    <w:p w:rsidR="00395B5D" w:rsidRPr="00F17291" w:rsidRDefault="00395B5D" w:rsidP="00395B5D">
      <w:pPr>
        <w:ind w:left="720"/>
      </w:pPr>
      <w:r w:rsidRPr="00F17291">
        <w:t>SF is set if the result is negative (high bit set), and cleared otherwise.</w:t>
      </w:r>
    </w:p>
    <w:p w:rsidR="00395B5D" w:rsidRPr="00F17291" w:rsidRDefault="00395B5D" w:rsidP="00395B5D">
      <w:pPr>
        <w:ind w:left="720"/>
      </w:pPr>
      <w:r w:rsidRPr="00F17291">
        <w:t>PF is set if the result has even parity in the low 8 bits, and cleared otherwise.</w:t>
      </w:r>
    </w:p>
    <w:p w:rsidR="00395B5D" w:rsidRDefault="00395B5D" w:rsidP="00395B5D">
      <w:r w:rsidRPr="00B37164">
        <w:t>Format:</w:t>
      </w:r>
    </w:p>
    <w:p w:rsidR="00395B5D" w:rsidRDefault="00395B5D" w:rsidP="00FA7D06">
      <w:pPr>
        <w:spacing w:after="0"/>
        <w:ind w:left="720"/>
      </w:pPr>
      <w:r w:rsidRPr="009C2866">
        <w:rPr>
          <w:rFonts w:ascii="Courier New" w:hAnsi="Courier New" w:cs="Courier New"/>
        </w:rPr>
        <w:t xml:space="preserve">[8: </w:t>
      </w:r>
      <w:r>
        <w:rPr>
          <w:rFonts w:ascii="Courier New" w:hAnsi="Courier New" w:cs="Courier New"/>
        </w:rPr>
        <w:t>AND</w:t>
      </w:r>
      <w:r w:rsidR="00811294">
        <w:rPr>
          <w:rFonts w:ascii="Courier New" w:hAnsi="Courier New" w:cs="Courier New"/>
        </w:rPr>
        <w:t>N</w:t>
      </w:r>
      <w:r w:rsidRPr="009C2866">
        <w:rPr>
          <w:rFonts w:ascii="Courier New" w:hAnsi="Courier New" w:cs="Courier New"/>
        </w:rPr>
        <w:t>]   [4: dest][2: size][2: mode]</w:t>
      </w:r>
    </w:p>
    <w:p w:rsidR="00395B5D" w:rsidRPr="009C2866" w:rsidRDefault="00395B5D" w:rsidP="00FA7D06">
      <w:pPr>
        <w:spacing w:after="0"/>
        <w:ind w:left="720" w:firstLine="720"/>
      </w:pPr>
      <w:r w:rsidRPr="009C2866">
        <w:rPr>
          <w:rFonts w:ascii="Courier New" w:hAnsi="Courier New" w:cs="Courier New"/>
        </w:rPr>
        <w:t>mode = 0: [size: imm]</w:t>
      </w:r>
    </w:p>
    <w:p w:rsidR="00395B5D" w:rsidRPr="009C2866" w:rsidRDefault="00395B5D" w:rsidP="00FA7D06">
      <w:pPr>
        <w:spacing w:after="0"/>
        <w:ind w:left="144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r w:rsidRPr="009C2866">
        <w:rPr>
          <w:rFonts w:ascii="Courier New" w:hAnsi="Courier New" w:cs="Courier New"/>
        </w:rPr>
        <w:t>imm</w:t>
      </w:r>
    </w:p>
    <w:p w:rsidR="00395B5D" w:rsidRPr="009C2866" w:rsidRDefault="00395B5D" w:rsidP="00FA7D06">
      <w:pPr>
        <w:spacing w:after="0"/>
        <w:ind w:left="1440"/>
        <w:rPr>
          <w:rFonts w:ascii="Courier New" w:hAnsi="Courier New" w:cs="Courier New"/>
        </w:rPr>
      </w:pPr>
      <w:r w:rsidRPr="009C2866">
        <w:rPr>
          <w:rFonts w:ascii="Courier New" w:hAnsi="Courier New" w:cs="Courier New"/>
        </w:rPr>
        <w:t>mode = 1: [address]</w:t>
      </w:r>
    </w:p>
    <w:p w:rsidR="00395B5D" w:rsidRPr="009C2866" w:rsidRDefault="00395B5D" w:rsidP="00FA7D06">
      <w:pPr>
        <w:spacing w:after="0"/>
        <w:ind w:left="144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r w:rsidRPr="009C2866">
        <w:rPr>
          <w:rFonts w:ascii="Courier New" w:hAnsi="Courier New" w:cs="Courier New"/>
        </w:rPr>
        <w:t>M[address]</w:t>
      </w:r>
    </w:p>
    <w:p w:rsidR="00395B5D" w:rsidRPr="009C2866" w:rsidRDefault="00395B5D" w:rsidP="00FA7D06">
      <w:pPr>
        <w:spacing w:after="0"/>
        <w:ind w:left="1440"/>
        <w:rPr>
          <w:rFonts w:ascii="Courier New" w:hAnsi="Courier New" w:cs="Courier New"/>
        </w:rPr>
      </w:pPr>
      <w:r w:rsidRPr="009C2866">
        <w:rPr>
          <w:rFonts w:ascii="Courier New" w:hAnsi="Courier New" w:cs="Courier New"/>
        </w:rPr>
        <w:t>mode = 2: [3:][1: mode2][4: src]</w:t>
      </w:r>
    </w:p>
    <w:p w:rsidR="00395B5D" w:rsidRPr="009C2866" w:rsidRDefault="00395B5D" w:rsidP="00FA7D06">
      <w:pPr>
        <w:spacing w:after="0"/>
        <w:ind w:left="1440" w:firstLine="720"/>
        <w:rPr>
          <w:rFonts w:ascii="Courier New" w:hAnsi="Courier New" w:cs="Courier New"/>
        </w:rPr>
      </w:pPr>
      <w:r w:rsidRPr="009C2866">
        <w:rPr>
          <w:rFonts w:ascii="Courier New" w:hAnsi="Courier New" w:cs="Courier New"/>
        </w:rPr>
        <w:t>mode2 = 0:</w:t>
      </w:r>
    </w:p>
    <w:p w:rsidR="00395B5D" w:rsidRPr="009C2866" w:rsidRDefault="00395B5D" w:rsidP="00FA7D06">
      <w:pPr>
        <w:spacing w:after="0"/>
        <w:ind w:left="216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r w:rsidRPr="009C2866">
        <w:rPr>
          <w:rFonts w:ascii="Courier New" w:hAnsi="Courier New" w:cs="Courier New"/>
        </w:rPr>
        <w:t>src</w:t>
      </w:r>
    </w:p>
    <w:p w:rsidR="00395B5D" w:rsidRPr="009C2866" w:rsidRDefault="00395B5D" w:rsidP="00FA7D06">
      <w:pPr>
        <w:spacing w:after="0"/>
        <w:ind w:left="1440" w:firstLine="720"/>
        <w:rPr>
          <w:rFonts w:ascii="Courier New" w:hAnsi="Courier New" w:cs="Courier New"/>
        </w:rPr>
      </w:pPr>
      <w:r w:rsidRPr="009C2866">
        <w:rPr>
          <w:rFonts w:ascii="Courier New" w:hAnsi="Courier New" w:cs="Courier New"/>
        </w:rPr>
        <w:t>mode2 = 1: [address]</w:t>
      </w:r>
    </w:p>
    <w:p w:rsidR="00395B5D" w:rsidRPr="009C2866" w:rsidRDefault="00395B5D" w:rsidP="00FA7D06">
      <w:pPr>
        <w:spacing w:after="0"/>
        <w:ind w:left="216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r w:rsidRPr="009C2866">
        <w:rPr>
          <w:rFonts w:ascii="Courier New" w:hAnsi="Courier New" w:cs="Courier New"/>
        </w:rPr>
        <w:t>src</w:t>
      </w:r>
    </w:p>
    <w:p w:rsidR="00395B5D" w:rsidRDefault="00395B5D" w:rsidP="00FA7D06">
      <w:pPr>
        <w:spacing w:after="0"/>
        <w:ind w:left="1440"/>
        <w:rPr>
          <w:rFonts w:ascii="Courier New" w:hAnsi="Courier New" w:cs="Courier New"/>
        </w:rPr>
      </w:pPr>
      <w:r w:rsidRPr="009C2866">
        <w:rPr>
          <w:rFonts w:ascii="Courier New" w:hAnsi="Courier New" w:cs="Courier New"/>
        </w:rPr>
        <w:t>mode = 3: [size: imm]   [address]</w:t>
      </w:r>
    </w:p>
    <w:p w:rsidR="002B2C7F" w:rsidRDefault="00395B5D" w:rsidP="00FA7D06">
      <w:pPr>
        <w:spacing w:after="0"/>
        <w:ind w:left="216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r w:rsidRPr="009C2866">
        <w:rPr>
          <w:rFonts w:ascii="Courier New" w:hAnsi="Courier New" w:cs="Courier New"/>
        </w:rPr>
        <w:t>imm</w:t>
      </w:r>
    </w:p>
    <w:p w:rsidR="002B2C7F" w:rsidRDefault="002B2C7F">
      <w:pPr>
        <w:rPr>
          <w:rFonts w:ascii="Courier New" w:hAnsi="Courier New" w:cs="Courier New"/>
        </w:rPr>
      </w:pPr>
      <w:r>
        <w:rPr>
          <w:rFonts w:ascii="Courier New" w:hAnsi="Courier New" w:cs="Courier New"/>
        </w:rPr>
        <w:br w:type="page"/>
      </w:r>
    </w:p>
    <w:p w:rsidR="00095DF7" w:rsidRDefault="00095DF7" w:rsidP="002B2C7F">
      <w:pPr>
        <w:pStyle w:val="Heading2"/>
      </w:pPr>
      <w:bookmarkStart w:id="236" w:name="_GETF_–_Get"/>
      <w:bookmarkStart w:id="237" w:name="_Toc510887579"/>
      <w:bookmarkEnd w:id="236"/>
      <w:r>
        <w:lastRenderedPageBreak/>
        <w:t>GETF – Get Flags</w:t>
      </w:r>
      <w:bookmarkEnd w:id="237"/>
    </w:p>
    <w:p w:rsidR="00095DF7" w:rsidRDefault="00095DF7" w:rsidP="00095DF7">
      <w:r>
        <w:t>OP Code:</w:t>
      </w:r>
    </w:p>
    <w:p w:rsidR="00095DF7" w:rsidRDefault="00095DF7" w:rsidP="00095DF7">
      <w:pPr>
        <w:ind w:left="720"/>
      </w:pPr>
      <w:r>
        <w:t>112</w:t>
      </w:r>
    </w:p>
    <w:p w:rsidR="00095DF7" w:rsidRDefault="00095DF7" w:rsidP="00095DF7">
      <w:r w:rsidRPr="00B37164">
        <w:t>Description:</w:t>
      </w:r>
    </w:p>
    <w:p w:rsidR="00095DF7" w:rsidRDefault="00095DF7" w:rsidP="00095DF7">
      <w:pPr>
        <w:ind w:left="720"/>
      </w:pPr>
      <w:r>
        <w:t>Loads the current flags data to the specified 64-bit register</w:t>
      </w:r>
      <w:r w:rsidR="00E30E0F">
        <w:t>.</w:t>
      </w:r>
    </w:p>
    <w:p w:rsidR="00477069" w:rsidRDefault="00477069" w:rsidP="00477069">
      <w:pPr>
        <w:jc w:val="both"/>
      </w:pPr>
      <w:r>
        <w:t>Usage:</w:t>
      </w:r>
    </w:p>
    <w:p w:rsidR="00477069" w:rsidRPr="00477069" w:rsidRDefault="00477069" w:rsidP="00477069">
      <w:pPr>
        <w:ind w:left="720"/>
        <w:jc w:val="both"/>
        <w:rPr>
          <w:rFonts w:ascii="Courier New" w:hAnsi="Courier New" w:cs="Courier New"/>
        </w:rPr>
      </w:pPr>
      <w:r>
        <w:rPr>
          <w:rFonts w:ascii="Courier New" w:hAnsi="Courier New" w:cs="Courier New"/>
        </w:rPr>
        <w:t>GETF r</w:t>
      </w:r>
    </w:p>
    <w:p w:rsidR="00095DF7" w:rsidRDefault="00095DF7" w:rsidP="00095DF7">
      <w:r w:rsidRPr="00B37164">
        <w:t>Flags Affected:</w:t>
      </w:r>
    </w:p>
    <w:p w:rsidR="00095DF7" w:rsidRDefault="00095DF7" w:rsidP="00095DF7">
      <w:pPr>
        <w:ind w:left="720"/>
      </w:pPr>
      <w:r>
        <w:t>None.</w:t>
      </w:r>
    </w:p>
    <w:p w:rsidR="00095DF7" w:rsidRDefault="00095DF7" w:rsidP="00095DF7">
      <w:r w:rsidRPr="00B37164">
        <w:t>Format:</w:t>
      </w:r>
    </w:p>
    <w:p w:rsidR="00095DF7" w:rsidRPr="00095DF7" w:rsidRDefault="00095DF7" w:rsidP="00FA7D06">
      <w:pPr>
        <w:spacing w:after="0"/>
        <w:ind w:left="720"/>
        <w:rPr>
          <w:rFonts w:ascii="Courier New" w:hAnsi="Courier New" w:cs="Courier New"/>
        </w:rPr>
      </w:pPr>
      <w:r w:rsidRPr="00095DF7">
        <w:rPr>
          <w:rFonts w:ascii="Courier New" w:hAnsi="Courier New" w:cs="Courier New"/>
        </w:rPr>
        <w:t xml:space="preserve">[8: </w:t>
      </w:r>
      <w:r w:rsidR="00F6668D">
        <w:rPr>
          <w:rFonts w:ascii="Courier New" w:hAnsi="Courier New" w:cs="Courier New"/>
        </w:rPr>
        <w:t>GETF</w:t>
      </w:r>
      <w:r w:rsidRPr="00095DF7">
        <w:rPr>
          <w:rFonts w:ascii="Courier New" w:hAnsi="Courier New" w:cs="Courier New"/>
        </w:rPr>
        <w:t>]   [4:][4: dest]</w:t>
      </w:r>
    </w:p>
    <w:p w:rsidR="0081746E" w:rsidRDefault="00095DF7" w:rsidP="00FA7D06">
      <w:pPr>
        <w:spacing w:after="0"/>
        <w:ind w:left="720"/>
        <w:rPr>
          <w:rFonts w:ascii="Courier New" w:hAnsi="Courier New" w:cs="Courier New"/>
        </w:rPr>
      </w:pPr>
      <w:r w:rsidRPr="00095DF7">
        <w:rPr>
          <w:rFonts w:ascii="Courier New" w:hAnsi="Courier New" w:cs="Courier New"/>
        </w:rPr>
        <w:tab/>
      </w:r>
      <w:r w:rsidR="001A3B4C">
        <w:rPr>
          <w:rFonts w:ascii="Courier New" w:hAnsi="Courier New" w:cs="Courier New"/>
        </w:rPr>
        <w:t>d</w:t>
      </w:r>
      <w:r w:rsidRPr="00095DF7">
        <w:rPr>
          <w:rFonts w:ascii="Courier New" w:hAnsi="Courier New" w:cs="Courier New"/>
        </w:rPr>
        <w:t xml:space="preserve">est </w:t>
      </w:r>
      <w:r w:rsidRPr="00095DF7">
        <w:rPr>
          <w:rFonts w:ascii="Courier New" w:hAnsi="Courier New" w:cs="Courier New"/>
        </w:rPr>
        <w:sym w:font="Wingdings" w:char="F0DF"/>
      </w:r>
      <w:r w:rsidRPr="00095DF7">
        <w:rPr>
          <w:rFonts w:ascii="Courier New" w:hAnsi="Courier New" w:cs="Courier New"/>
        </w:rPr>
        <w:t xml:space="preserve"> flags</w:t>
      </w:r>
    </w:p>
    <w:p w:rsidR="0081746E" w:rsidRDefault="0081746E">
      <w:pPr>
        <w:rPr>
          <w:rFonts w:ascii="Courier New" w:hAnsi="Courier New" w:cs="Courier New"/>
        </w:rPr>
      </w:pPr>
      <w:r>
        <w:rPr>
          <w:rFonts w:ascii="Courier New" w:hAnsi="Courier New" w:cs="Courier New"/>
        </w:rPr>
        <w:br w:type="page"/>
      </w:r>
    </w:p>
    <w:p w:rsidR="0081746E" w:rsidRDefault="0081746E" w:rsidP="0081746E">
      <w:pPr>
        <w:pStyle w:val="Heading2"/>
      </w:pPr>
      <w:bookmarkStart w:id="238" w:name="_SETF_–_Set"/>
      <w:bookmarkStart w:id="239" w:name="_Toc510887580"/>
      <w:bookmarkEnd w:id="238"/>
      <w:r>
        <w:lastRenderedPageBreak/>
        <w:t>SETF – Set Flags</w:t>
      </w:r>
      <w:bookmarkEnd w:id="239"/>
    </w:p>
    <w:p w:rsidR="0081746E" w:rsidRDefault="0081746E" w:rsidP="0081746E">
      <w:r>
        <w:t>OP Code:</w:t>
      </w:r>
    </w:p>
    <w:p w:rsidR="0081746E" w:rsidRDefault="000A48E1" w:rsidP="0081746E">
      <w:pPr>
        <w:ind w:left="720"/>
      </w:pPr>
      <w:r>
        <w:t>113</w:t>
      </w:r>
    </w:p>
    <w:p w:rsidR="0081746E" w:rsidRDefault="0081746E" w:rsidP="0081746E">
      <w:r w:rsidRPr="00B37164">
        <w:t>Description:</w:t>
      </w:r>
    </w:p>
    <w:p w:rsidR="0081746E" w:rsidRDefault="000A48E1" w:rsidP="0081746E">
      <w:pPr>
        <w:ind w:left="720"/>
      </w:pPr>
      <w:r>
        <w:t>Loads the flags register from the specified 64-bit register.</w:t>
      </w:r>
      <w:r w:rsidR="00D761DD">
        <w:t xml:space="preserve"> Only the </w:t>
      </w:r>
      <w:hyperlink w:anchor="_Conditions" w:history="1">
        <w:r w:rsidR="00D761DD" w:rsidRPr="00756295">
          <w:rPr>
            <w:rStyle w:val="Hyperlink"/>
          </w:rPr>
          <w:t>public flags</w:t>
        </w:r>
      </w:hyperlink>
      <w:r w:rsidR="00D761DD">
        <w:t xml:space="preserve"> </w:t>
      </w:r>
      <w:r w:rsidR="00B141B8">
        <w:t>will</w:t>
      </w:r>
      <w:r w:rsidR="00D761DD">
        <w:t xml:space="preserve"> be modified by this operation.</w:t>
      </w:r>
    </w:p>
    <w:p w:rsidR="00477069" w:rsidRDefault="00477069" w:rsidP="00477069">
      <w:pPr>
        <w:jc w:val="both"/>
      </w:pPr>
      <w:r>
        <w:t>Usage:</w:t>
      </w:r>
    </w:p>
    <w:p w:rsidR="00477069" w:rsidRPr="00477069" w:rsidRDefault="00477069" w:rsidP="00477069">
      <w:pPr>
        <w:ind w:left="720"/>
        <w:jc w:val="both"/>
        <w:rPr>
          <w:rFonts w:ascii="Courier New" w:hAnsi="Courier New" w:cs="Courier New"/>
        </w:rPr>
      </w:pPr>
      <w:r>
        <w:rPr>
          <w:rFonts w:ascii="Courier New" w:hAnsi="Courier New" w:cs="Courier New"/>
        </w:rPr>
        <w:t>SETF</w:t>
      </w:r>
      <w:r w:rsidRPr="00E665EB">
        <w:rPr>
          <w:rFonts w:ascii="Courier New" w:hAnsi="Courier New" w:cs="Courier New"/>
        </w:rPr>
        <w:t xml:space="preserve"> </w:t>
      </w:r>
      <w:r>
        <w:rPr>
          <w:rFonts w:ascii="Courier New" w:hAnsi="Courier New" w:cs="Courier New"/>
        </w:rPr>
        <w:t>r</w:t>
      </w:r>
    </w:p>
    <w:p w:rsidR="0081746E" w:rsidRDefault="0081746E" w:rsidP="0081746E">
      <w:r w:rsidRPr="00B37164">
        <w:t>Flags Affected:</w:t>
      </w:r>
    </w:p>
    <w:p w:rsidR="0081746E" w:rsidRDefault="000A48E1" w:rsidP="0081746E">
      <w:pPr>
        <w:ind w:left="720"/>
      </w:pPr>
      <w:r>
        <w:t>None</w:t>
      </w:r>
    </w:p>
    <w:p w:rsidR="0081746E" w:rsidRDefault="0081746E" w:rsidP="0081746E">
      <w:r w:rsidRPr="00B37164">
        <w:t>Format:</w:t>
      </w:r>
    </w:p>
    <w:p w:rsidR="0081746E" w:rsidRPr="00395C5B" w:rsidRDefault="0081746E" w:rsidP="00FA7D06">
      <w:pPr>
        <w:spacing w:after="0"/>
        <w:ind w:left="720"/>
        <w:rPr>
          <w:rFonts w:ascii="Courier New" w:hAnsi="Courier New" w:cs="Courier New"/>
        </w:rPr>
      </w:pPr>
      <w:r w:rsidRPr="00395C5B">
        <w:rPr>
          <w:rFonts w:ascii="Courier New" w:hAnsi="Courier New" w:cs="Courier New"/>
        </w:rPr>
        <w:t xml:space="preserve">[8: </w:t>
      </w:r>
      <w:r w:rsidR="000A48E1">
        <w:rPr>
          <w:rFonts w:ascii="Courier New" w:hAnsi="Courier New" w:cs="Courier New"/>
        </w:rPr>
        <w:t>SETF</w:t>
      </w:r>
      <w:r w:rsidRPr="00395C5B">
        <w:rPr>
          <w:rFonts w:ascii="Courier New" w:hAnsi="Courier New" w:cs="Courier New"/>
        </w:rPr>
        <w:t>]   [4:</w:t>
      </w:r>
      <w:r>
        <w:rPr>
          <w:rFonts w:ascii="Courier New" w:hAnsi="Courier New" w:cs="Courier New"/>
        </w:rPr>
        <w:t>][4: src]</w:t>
      </w:r>
    </w:p>
    <w:p w:rsidR="00A35985" w:rsidRDefault="0081746E" w:rsidP="00FA7D06">
      <w:pPr>
        <w:spacing w:after="0"/>
        <w:ind w:left="1440"/>
        <w:rPr>
          <w:rFonts w:ascii="Courier New" w:hAnsi="Courier New" w:cs="Courier New"/>
        </w:rPr>
      </w:pPr>
      <w:r>
        <w:rPr>
          <w:rFonts w:ascii="Courier New" w:hAnsi="Courier New" w:cs="Courier New"/>
        </w:rPr>
        <w:t xml:space="preserve">flags </w:t>
      </w:r>
      <w:r w:rsidRPr="0081746E">
        <w:rPr>
          <w:rFonts w:ascii="Courier New" w:hAnsi="Courier New" w:cs="Courier New"/>
        </w:rPr>
        <w:sym w:font="Wingdings" w:char="F0DF"/>
      </w:r>
      <w:r>
        <w:rPr>
          <w:rFonts w:ascii="Courier New" w:hAnsi="Courier New" w:cs="Courier New"/>
        </w:rPr>
        <w:t xml:space="preserve"> src</w:t>
      </w:r>
    </w:p>
    <w:p w:rsidR="00A35985" w:rsidRDefault="00A35985">
      <w:pPr>
        <w:rPr>
          <w:rFonts w:ascii="Courier New" w:hAnsi="Courier New" w:cs="Courier New"/>
        </w:rPr>
      </w:pPr>
      <w:r>
        <w:rPr>
          <w:rFonts w:ascii="Courier New" w:hAnsi="Courier New" w:cs="Courier New"/>
        </w:rPr>
        <w:br w:type="page"/>
      </w:r>
    </w:p>
    <w:p w:rsidR="00A35985" w:rsidRDefault="00A35985" w:rsidP="00A35985">
      <w:pPr>
        <w:pStyle w:val="Heading2"/>
      </w:pPr>
      <w:bookmarkStart w:id="240" w:name="_LOOP_–_Loop"/>
      <w:bookmarkStart w:id="241" w:name="_Toc510887581"/>
      <w:bookmarkEnd w:id="240"/>
      <w:r>
        <w:lastRenderedPageBreak/>
        <w:t>LOOP – Loop</w:t>
      </w:r>
      <w:bookmarkEnd w:id="241"/>
    </w:p>
    <w:p w:rsidR="00A35985" w:rsidRDefault="00A35985" w:rsidP="00A35985">
      <w:r>
        <w:t>OP Code:</w:t>
      </w:r>
    </w:p>
    <w:p w:rsidR="00A35985" w:rsidRDefault="00A35985" w:rsidP="00A35985">
      <w:pPr>
        <w:ind w:left="720"/>
      </w:pPr>
      <w:r>
        <w:t>114</w:t>
      </w:r>
    </w:p>
    <w:p w:rsidR="00A35985" w:rsidRDefault="00A35985" w:rsidP="00A35985">
      <w:r w:rsidRPr="00B37164">
        <w:t>Description:</w:t>
      </w:r>
    </w:p>
    <w:p w:rsidR="00A35985" w:rsidRDefault="00A35985" w:rsidP="00A35985">
      <w:pPr>
        <w:ind w:left="720"/>
      </w:pPr>
      <w:r>
        <w:t xml:space="preserve">Decrements the specified register </w:t>
      </w:r>
      <w:r w:rsidR="00A32146">
        <w:t>(</w:t>
      </w:r>
      <w:r w:rsidR="003F3BF0">
        <w:t>by 1, 2, 4, or 8</w:t>
      </w:r>
      <w:r w:rsidR="00A32146">
        <w:t xml:space="preserve">) </w:t>
      </w:r>
      <w:r>
        <w:t>and jumps to the provided address</w:t>
      </w:r>
      <w:r w:rsidR="0062397F">
        <w:t xml:space="preserve"> if the result is non-zero. Used for simple count-based iteration.</w:t>
      </w:r>
    </w:p>
    <w:p w:rsidR="00A81C09" w:rsidRDefault="00A81C09" w:rsidP="00A81C09">
      <w:pPr>
        <w:jc w:val="both"/>
      </w:pPr>
      <w:r>
        <w:t>Usage:</w:t>
      </w:r>
    </w:p>
    <w:p w:rsidR="00A81C09" w:rsidRPr="00A81C09" w:rsidRDefault="00A81C09" w:rsidP="00A81C09">
      <w:pPr>
        <w:ind w:left="720"/>
        <w:jc w:val="both"/>
        <w:rPr>
          <w:rFonts w:ascii="Courier New" w:hAnsi="Courier New" w:cs="Courier New"/>
        </w:rPr>
      </w:pPr>
      <w:r>
        <w:rPr>
          <w:rFonts w:ascii="Courier New" w:hAnsi="Courier New" w:cs="Courier New"/>
        </w:rPr>
        <w:t>LOOP(:size)</w:t>
      </w:r>
      <w:r w:rsidRPr="00E665EB">
        <w:rPr>
          <w:rFonts w:ascii="Courier New" w:hAnsi="Courier New" w:cs="Courier New"/>
        </w:rPr>
        <w:t xml:space="preserve"> </w:t>
      </w:r>
      <w:r>
        <w:rPr>
          <w:rFonts w:ascii="Courier New" w:hAnsi="Courier New" w:cs="Courier New"/>
        </w:rPr>
        <w:t>r, m, (imm size_step)</w:t>
      </w:r>
    </w:p>
    <w:p w:rsidR="00A35985" w:rsidRDefault="00A35985" w:rsidP="00A35985">
      <w:r w:rsidRPr="00B37164">
        <w:t>Flags Affected:</w:t>
      </w:r>
    </w:p>
    <w:p w:rsidR="00A35985" w:rsidRDefault="00A35985" w:rsidP="00A35985">
      <w:pPr>
        <w:ind w:left="720"/>
      </w:pPr>
      <w:r>
        <w:t>None.</w:t>
      </w:r>
    </w:p>
    <w:p w:rsidR="00A35985" w:rsidRDefault="00A35985" w:rsidP="00A35985">
      <w:r w:rsidRPr="00B37164">
        <w:t>Format:</w:t>
      </w:r>
    </w:p>
    <w:p w:rsidR="00B656AD" w:rsidRDefault="00A35985" w:rsidP="00FA7D06">
      <w:pPr>
        <w:spacing w:after="0"/>
        <w:ind w:left="720"/>
        <w:rPr>
          <w:rFonts w:ascii="Courier New" w:hAnsi="Courier New" w:cs="Courier New"/>
        </w:rPr>
      </w:pPr>
      <w:r w:rsidRPr="00395C5B">
        <w:rPr>
          <w:rFonts w:ascii="Courier New" w:hAnsi="Courier New" w:cs="Courier New"/>
        </w:rPr>
        <w:t xml:space="preserve">[8: </w:t>
      </w:r>
      <w:r w:rsidR="00B656AD">
        <w:rPr>
          <w:rFonts w:ascii="Courier New" w:hAnsi="Courier New" w:cs="Courier New"/>
        </w:rPr>
        <w:t>LOOP</w:t>
      </w:r>
      <w:r w:rsidRPr="00395C5B">
        <w:rPr>
          <w:rFonts w:ascii="Courier New" w:hAnsi="Courier New" w:cs="Courier New"/>
        </w:rPr>
        <w:t>]   [4:</w:t>
      </w:r>
      <w:r w:rsidR="00B656AD">
        <w:rPr>
          <w:rFonts w:ascii="Courier New" w:hAnsi="Courier New" w:cs="Courier New"/>
        </w:rPr>
        <w:t xml:space="preserve"> reg</w:t>
      </w:r>
      <w:r>
        <w:rPr>
          <w:rFonts w:ascii="Courier New" w:hAnsi="Courier New" w:cs="Courier New"/>
        </w:rPr>
        <w:t>][</w:t>
      </w:r>
      <w:r w:rsidR="00B656AD">
        <w:rPr>
          <w:rFonts w:ascii="Courier New" w:hAnsi="Courier New" w:cs="Courier New"/>
        </w:rPr>
        <w:t>2: size</w:t>
      </w:r>
      <w:r>
        <w:rPr>
          <w:rFonts w:ascii="Courier New" w:hAnsi="Courier New" w:cs="Courier New"/>
        </w:rPr>
        <w:t>]</w:t>
      </w:r>
      <w:r w:rsidR="00B656AD">
        <w:rPr>
          <w:rFonts w:ascii="Courier New" w:hAnsi="Courier New" w:cs="Courier New"/>
        </w:rPr>
        <w:t>[2: size</w:t>
      </w:r>
      <w:r w:rsidR="00A81C09">
        <w:rPr>
          <w:rFonts w:ascii="Courier New" w:hAnsi="Courier New" w:cs="Courier New"/>
        </w:rPr>
        <w:t>_</w:t>
      </w:r>
      <w:r w:rsidR="00B656AD">
        <w:rPr>
          <w:rFonts w:ascii="Courier New" w:hAnsi="Courier New" w:cs="Courier New"/>
        </w:rPr>
        <w:t>step]   [address]</w:t>
      </w:r>
    </w:p>
    <w:p w:rsidR="00B656AD" w:rsidRDefault="00B656AD" w:rsidP="00FA7D06">
      <w:pPr>
        <w:spacing w:after="0"/>
        <w:ind w:left="720"/>
        <w:rPr>
          <w:rFonts w:ascii="Courier New" w:hAnsi="Courier New" w:cs="Courier New"/>
        </w:rPr>
      </w:pPr>
      <w:r>
        <w:tab/>
      </w:r>
      <w:r w:rsidRPr="00B656AD">
        <w:rPr>
          <w:rFonts w:ascii="Courier New" w:hAnsi="Courier New" w:cs="Courier New"/>
        </w:rPr>
        <w:t xml:space="preserve">reg </w:t>
      </w:r>
      <w:r w:rsidRPr="00B656AD">
        <w:rPr>
          <w:rFonts w:ascii="Courier New" w:hAnsi="Courier New" w:cs="Courier New"/>
        </w:rPr>
        <w:sym w:font="Wingdings" w:char="F0DF"/>
      </w:r>
      <w:r w:rsidRPr="00B656AD">
        <w:rPr>
          <w:rFonts w:ascii="Courier New" w:hAnsi="Courier New" w:cs="Courier New"/>
        </w:rPr>
        <w:t xml:space="preserve"> reg – size(size</w:t>
      </w:r>
      <w:r w:rsidR="00A81C09">
        <w:rPr>
          <w:rFonts w:ascii="Courier New" w:hAnsi="Courier New" w:cs="Courier New"/>
        </w:rPr>
        <w:t>_</w:t>
      </w:r>
      <w:r w:rsidRPr="00B656AD">
        <w:rPr>
          <w:rFonts w:ascii="Courier New" w:hAnsi="Courier New" w:cs="Courier New"/>
        </w:rPr>
        <w:t>step)</w:t>
      </w:r>
    </w:p>
    <w:p w:rsidR="00B656AD" w:rsidRDefault="00B656AD" w:rsidP="00FA7D06">
      <w:pPr>
        <w:spacing w:after="0"/>
        <w:ind w:left="720"/>
        <w:rPr>
          <w:rFonts w:ascii="Courier New" w:hAnsi="Courier New" w:cs="Courier New"/>
        </w:rPr>
      </w:pPr>
      <w:r>
        <w:rPr>
          <w:rFonts w:ascii="Courier New" w:hAnsi="Courier New" w:cs="Courier New"/>
        </w:rPr>
        <w:tab/>
        <w:t>if reg != 0:</w:t>
      </w:r>
    </w:p>
    <w:p w:rsidR="005D58B3" w:rsidRDefault="00B656AD" w:rsidP="00FA7D06">
      <w:pPr>
        <w:spacing w:after="0"/>
        <w:ind w:left="720"/>
        <w:rPr>
          <w:rFonts w:ascii="Courier New" w:hAnsi="Courier New" w:cs="Courier New"/>
        </w:rPr>
      </w:pPr>
      <w:r>
        <w:rPr>
          <w:rFonts w:ascii="Courier New" w:hAnsi="Courier New" w:cs="Courier New"/>
        </w:rPr>
        <w:tab/>
      </w:r>
      <w:r>
        <w:rPr>
          <w:rFonts w:ascii="Courier New" w:hAnsi="Courier New" w:cs="Courier New"/>
        </w:rPr>
        <w:tab/>
        <w:t>jmp address</w:t>
      </w:r>
    </w:p>
    <w:p w:rsidR="005D58B3" w:rsidRDefault="005D58B3">
      <w:pPr>
        <w:rPr>
          <w:rFonts w:ascii="Courier New" w:hAnsi="Courier New" w:cs="Courier New"/>
        </w:rPr>
      </w:pPr>
      <w:r>
        <w:rPr>
          <w:rFonts w:ascii="Courier New" w:hAnsi="Courier New" w:cs="Courier New"/>
        </w:rPr>
        <w:br w:type="page"/>
      </w:r>
    </w:p>
    <w:p w:rsidR="005D58B3" w:rsidRDefault="001F3E98" w:rsidP="005D58B3">
      <w:pPr>
        <w:pStyle w:val="Heading2"/>
      </w:pPr>
      <w:bookmarkStart w:id="242" w:name="_FEXTEND_/_FX"/>
      <w:bookmarkStart w:id="243" w:name="_Toc510887582"/>
      <w:bookmarkEnd w:id="242"/>
      <w:r>
        <w:lastRenderedPageBreak/>
        <w:t>FX</w:t>
      </w:r>
      <w:r w:rsidR="005D58B3">
        <w:t xml:space="preserve"> – Floating-Point Extend</w:t>
      </w:r>
      <w:bookmarkEnd w:id="243"/>
    </w:p>
    <w:p w:rsidR="005D58B3" w:rsidRDefault="005D58B3" w:rsidP="005D58B3">
      <w:r>
        <w:t>OP Code:</w:t>
      </w:r>
    </w:p>
    <w:p w:rsidR="005D58B3" w:rsidRDefault="002469E5" w:rsidP="005D58B3">
      <w:pPr>
        <w:ind w:left="720"/>
      </w:pPr>
      <w:r>
        <w:t>115</w:t>
      </w:r>
    </w:p>
    <w:p w:rsidR="005D58B3" w:rsidRDefault="005D58B3" w:rsidP="005D58B3">
      <w:r w:rsidRPr="00B37164">
        <w:t>Description:</w:t>
      </w:r>
    </w:p>
    <w:p w:rsidR="005D58B3" w:rsidRDefault="002469E5" w:rsidP="005D58B3">
      <w:pPr>
        <w:ind w:left="720"/>
      </w:pPr>
      <w:r>
        <w:t>Extends (or contracts) a floating-point value.</w:t>
      </w:r>
    </w:p>
    <w:p w:rsidR="002469E5" w:rsidRDefault="00932B07" w:rsidP="005D58B3">
      <w:pPr>
        <w:ind w:left="720"/>
      </w:pPr>
      <w:r>
        <w:t>Specifying sizes other than 64 or 32 bits results in an</w:t>
      </w:r>
      <w:r w:rsidR="00B62D19">
        <w:t xml:space="preserve"> </w:t>
      </w:r>
      <w:hyperlink w:anchor="_Heap" w:history="1">
        <w:r w:rsidR="00B62D19" w:rsidRPr="00B62D19">
          <w:rPr>
            <w:rStyle w:val="Hyperlink"/>
          </w:rPr>
          <w:t>Undefined Behavior Error</w:t>
        </w:r>
      </w:hyperlink>
      <w:r w:rsidR="00B62D19">
        <w:t>.</w:t>
      </w:r>
    </w:p>
    <w:p w:rsidR="00FA3599" w:rsidRDefault="00FA3599" w:rsidP="00FA3599">
      <w:pPr>
        <w:jc w:val="both"/>
      </w:pPr>
      <w:r>
        <w:t>Usage:</w:t>
      </w:r>
    </w:p>
    <w:p w:rsidR="00FA3599" w:rsidRPr="00FA3599" w:rsidRDefault="00FA3599" w:rsidP="00FA3599">
      <w:pPr>
        <w:ind w:left="720"/>
        <w:jc w:val="both"/>
        <w:rPr>
          <w:rFonts w:ascii="Courier New" w:hAnsi="Courier New" w:cs="Courier New"/>
        </w:rPr>
      </w:pPr>
      <w:r>
        <w:rPr>
          <w:rFonts w:ascii="Courier New" w:hAnsi="Courier New" w:cs="Courier New"/>
        </w:rPr>
        <w:t>FX(:to_size)</w:t>
      </w:r>
      <w:r w:rsidRPr="00E665EB">
        <w:rPr>
          <w:rFonts w:ascii="Courier New" w:hAnsi="Courier New" w:cs="Courier New"/>
        </w:rPr>
        <w:t xml:space="preserve"> </w:t>
      </w:r>
      <w:r>
        <w:rPr>
          <w:rFonts w:ascii="Courier New" w:hAnsi="Courier New" w:cs="Courier New"/>
        </w:rPr>
        <w:t>imm from_size, r</w:t>
      </w:r>
    </w:p>
    <w:p w:rsidR="005D58B3" w:rsidRDefault="005D58B3" w:rsidP="005D58B3">
      <w:r w:rsidRPr="00B37164">
        <w:t>Flags Affected:</w:t>
      </w:r>
    </w:p>
    <w:p w:rsidR="005D58B3" w:rsidRPr="00B37164" w:rsidRDefault="005D58B3" w:rsidP="005D58B3">
      <w:pPr>
        <w:ind w:left="720"/>
      </w:pPr>
      <w:r>
        <w:t>None.</w:t>
      </w:r>
    </w:p>
    <w:p w:rsidR="005D58B3" w:rsidRDefault="005D58B3" w:rsidP="005D58B3">
      <w:r w:rsidRPr="00B37164">
        <w:t>Format:</w:t>
      </w:r>
    </w:p>
    <w:p w:rsidR="005D58B3" w:rsidRDefault="005D58B3" w:rsidP="00FA7D06">
      <w:pPr>
        <w:spacing w:after="0"/>
        <w:ind w:left="720"/>
        <w:rPr>
          <w:rFonts w:ascii="Courier New" w:hAnsi="Courier New" w:cs="Courier New"/>
        </w:rPr>
      </w:pPr>
      <w:r w:rsidRPr="00F14814">
        <w:rPr>
          <w:rFonts w:ascii="Courier New" w:hAnsi="Courier New" w:cs="Courier New"/>
        </w:rPr>
        <w:t xml:space="preserve">[8: </w:t>
      </w:r>
      <w:r w:rsidR="00FA3599">
        <w:rPr>
          <w:rFonts w:ascii="Courier New" w:hAnsi="Courier New" w:cs="Courier New"/>
        </w:rPr>
        <w:t>FX</w:t>
      </w:r>
      <w:r w:rsidRPr="00F14814">
        <w:rPr>
          <w:rFonts w:ascii="Courier New" w:hAnsi="Courier New" w:cs="Courier New"/>
        </w:rPr>
        <w:t xml:space="preserve">]   [4: </w:t>
      </w:r>
      <w:r>
        <w:rPr>
          <w:rFonts w:ascii="Courier New" w:hAnsi="Courier New" w:cs="Courier New"/>
        </w:rPr>
        <w:t>reg</w:t>
      </w:r>
      <w:r w:rsidRPr="00F14814">
        <w:rPr>
          <w:rFonts w:ascii="Courier New" w:hAnsi="Courier New" w:cs="Courier New"/>
        </w:rPr>
        <w:t>][2: from</w:t>
      </w:r>
      <w:r w:rsidR="00FA3599">
        <w:rPr>
          <w:rFonts w:ascii="Courier New" w:hAnsi="Courier New" w:cs="Courier New"/>
        </w:rPr>
        <w:t>_</w:t>
      </w:r>
      <w:r w:rsidRPr="00F14814">
        <w:rPr>
          <w:rFonts w:ascii="Courier New" w:hAnsi="Courier New" w:cs="Courier New"/>
        </w:rPr>
        <w:t>size][2: to</w:t>
      </w:r>
      <w:r w:rsidR="00FA3599">
        <w:rPr>
          <w:rFonts w:ascii="Courier New" w:hAnsi="Courier New" w:cs="Courier New"/>
        </w:rPr>
        <w:t>_</w:t>
      </w:r>
      <w:r w:rsidRPr="00F14814">
        <w:rPr>
          <w:rFonts w:ascii="Courier New" w:hAnsi="Courier New" w:cs="Courier New"/>
        </w:rPr>
        <w:t>size]</w:t>
      </w:r>
    </w:p>
    <w:p w:rsidR="00D71776" w:rsidRDefault="005D58B3" w:rsidP="00FA7D06">
      <w:pPr>
        <w:spacing w:after="0"/>
        <w:ind w:left="720"/>
        <w:rPr>
          <w:rFonts w:ascii="Courier New" w:hAnsi="Courier New" w:cs="Courier New"/>
        </w:rPr>
      </w:pPr>
      <w:r>
        <w:rPr>
          <w:rFonts w:ascii="Courier New" w:hAnsi="Courier New" w:cs="Courier New"/>
        </w:rPr>
        <w:tab/>
      </w:r>
      <w:r>
        <w:rPr>
          <w:rFonts w:ascii="Courier New" w:hAnsi="Courier New" w:cs="Courier New"/>
        </w:rPr>
        <w:tab/>
        <w:t>(to</w:t>
      </w:r>
      <w:r w:rsidR="00FA3599">
        <w:rPr>
          <w:rFonts w:ascii="Courier New" w:hAnsi="Courier New" w:cs="Courier New"/>
        </w:rPr>
        <w:t>_</w:t>
      </w:r>
      <w:r>
        <w:rPr>
          <w:rFonts w:ascii="Courier New" w:hAnsi="Courier New" w:cs="Courier New"/>
        </w:rPr>
        <w:t xml:space="preserve">size) reg </w:t>
      </w:r>
      <w:r w:rsidRPr="000C5237">
        <w:rPr>
          <w:rFonts w:ascii="Courier New" w:hAnsi="Courier New" w:cs="Courier New"/>
        </w:rPr>
        <w:sym w:font="Wingdings" w:char="F0DF"/>
      </w:r>
      <w:r>
        <w:rPr>
          <w:rFonts w:ascii="Courier New" w:hAnsi="Courier New" w:cs="Courier New"/>
        </w:rPr>
        <w:t xml:space="preserve"> </w:t>
      </w:r>
      <w:r w:rsidR="00A5338A">
        <w:rPr>
          <w:rFonts w:ascii="Courier New" w:hAnsi="Courier New" w:cs="Courier New"/>
        </w:rPr>
        <w:t xml:space="preserve">floating </w:t>
      </w:r>
      <w:r>
        <w:rPr>
          <w:rFonts w:ascii="Courier New" w:hAnsi="Courier New" w:cs="Courier New"/>
        </w:rPr>
        <w:t>extend (from</w:t>
      </w:r>
      <w:r w:rsidR="00FA3599">
        <w:rPr>
          <w:rFonts w:ascii="Courier New" w:hAnsi="Courier New" w:cs="Courier New"/>
        </w:rPr>
        <w:t>_</w:t>
      </w:r>
      <w:r>
        <w:rPr>
          <w:rFonts w:ascii="Courier New" w:hAnsi="Courier New" w:cs="Courier New"/>
        </w:rPr>
        <w:t>size) reg</w:t>
      </w:r>
    </w:p>
    <w:p w:rsidR="00D71776" w:rsidRDefault="00D71776">
      <w:pPr>
        <w:rPr>
          <w:rFonts w:ascii="Courier New" w:hAnsi="Courier New" w:cs="Courier New"/>
        </w:rPr>
      </w:pPr>
      <w:r>
        <w:rPr>
          <w:rFonts w:ascii="Courier New" w:hAnsi="Courier New" w:cs="Courier New"/>
        </w:rPr>
        <w:br w:type="page"/>
      </w:r>
    </w:p>
    <w:p w:rsidR="00D71776" w:rsidRDefault="00D71776" w:rsidP="00D71776">
      <w:pPr>
        <w:pStyle w:val="Heading2"/>
      </w:pPr>
      <w:bookmarkStart w:id="244" w:name="_SLP_–_Sleep"/>
      <w:bookmarkStart w:id="245" w:name="_Toc510887583"/>
      <w:bookmarkEnd w:id="244"/>
      <w:r>
        <w:lastRenderedPageBreak/>
        <w:t>SLP – Sleep</w:t>
      </w:r>
      <w:bookmarkEnd w:id="245"/>
    </w:p>
    <w:p w:rsidR="00D71776" w:rsidRDefault="00D71776" w:rsidP="00D71776">
      <w:r>
        <w:t>OP Code:</w:t>
      </w:r>
    </w:p>
    <w:p w:rsidR="00D71776" w:rsidRDefault="00D71776" w:rsidP="00D71776">
      <w:pPr>
        <w:ind w:left="720"/>
      </w:pPr>
      <w:r>
        <w:t>11</w:t>
      </w:r>
      <w:r w:rsidR="002A7144">
        <w:t>6</w:t>
      </w:r>
    </w:p>
    <w:p w:rsidR="00D71776" w:rsidRDefault="00D71776" w:rsidP="00D71776">
      <w:r w:rsidRPr="00B37164">
        <w:t>Description:</w:t>
      </w:r>
    </w:p>
    <w:p w:rsidR="00D71776" w:rsidRDefault="002A7144" w:rsidP="002A7144">
      <w:pPr>
        <w:ind w:left="720"/>
        <w:jc w:val="both"/>
      </w:pPr>
      <w:r>
        <w:t>Causes the processor to enter a sleep mode, which in real processors dramatically cuts power usage and thus heat production. SLEEP takes a</w:t>
      </w:r>
      <w:r w:rsidR="00A955D5">
        <w:t>n</w:t>
      </w:r>
      <w:r>
        <w:t xml:space="preserve"> unsigned integer and skips that many operation cycles as no-op.</w:t>
      </w:r>
    </w:p>
    <w:p w:rsidR="00D71776" w:rsidRDefault="00D71776" w:rsidP="00D71776">
      <w:pPr>
        <w:jc w:val="both"/>
      </w:pPr>
      <w:r>
        <w:t>Usage:</w:t>
      </w:r>
    </w:p>
    <w:p w:rsidR="00D71776" w:rsidRPr="00FA3599" w:rsidRDefault="006A6560" w:rsidP="00D71776">
      <w:pPr>
        <w:ind w:left="720"/>
        <w:jc w:val="both"/>
        <w:rPr>
          <w:rFonts w:ascii="Courier New" w:hAnsi="Courier New" w:cs="Courier New"/>
        </w:rPr>
      </w:pPr>
      <w:r>
        <w:rPr>
          <w:rFonts w:ascii="Courier New" w:hAnsi="Courier New" w:cs="Courier New"/>
        </w:rPr>
        <w:t>SLP</w:t>
      </w:r>
      <w:r w:rsidR="00D71776">
        <w:rPr>
          <w:rFonts w:ascii="Courier New" w:hAnsi="Courier New" w:cs="Courier New"/>
        </w:rPr>
        <w:t>(</w:t>
      </w:r>
      <w:r w:rsidR="00FE2F90">
        <w:rPr>
          <w:rFonts w:ascii="Courier New" w:hAnsi="Courier New" w:cs="Courier New"/>
        </w:rPr>
        <w:t>:size</w:t>
      </w:r>
      <w:r w:rsidR="00D71776">
        <w:rPr>
          <w:rFonts w:ascii="Courier New" w:hAnsi="Courier New" w:cs="Courier New"/>
        </w:rPr>
        <w:t>)</w:t>
      </w:r>
      <w:r w:rsidR="00D71776" w:rsidRPr="00E665EB">
        <w:rPr>
          <w:rFonts w:ascii="Courier New" w:hAnsi="Courier New" w:cs="Courier New"/>
        </w:rPr>
        <w:t xml:space="preserve"> </w:t>
      </w:r>
      <w:r w:rsidR="00D71776">
        <w:rPr>
          <w:rFonts w:ascii="Courier New" w:hAnsi="Courier New" w:cs="Courier New"/>
        </w:rPr>
        <w:t>im</w:t>
      </w:r>
      <w:r w:rsidR="00FE2F90">
        <w:rPr>
          <w:rFonts w:ascii="Courier New" w:hAnsi="Courier New" w:cs="Courier New"/>
        </w:rPr>
        <w:t>m/r/m</w:t>
      </w:r>
    </w:p>
    <w:p w:rsidR="00D71776" w:rsidRDefault="00D71776" w:rsidP="00D71776">
      <w:r w:rsidRPr="00B37164">
        <w:t>Flags Affected:</w:t>
      </w:r>
    </w:p>
    <w:p w:rsidR="00D71776" w:rsidRPr="00B37164" w:rsidRDefault="00D71776" w:rsidP="00D71776">
      <w:pPr>
        <w:ind w:left="720"/>
      </w:pPr>
      <w:r>
        <w:t>None</w:t>
      </w:r>
    </w:p>
    <w:p w:rsidR="00D71776" w:rsidRDefault="00D71776" w:rsidP="00D71776">
      <w:r w:rsidRPr="00B37164">
        <w:t>Format:</w:t>
      </w:r>
    </w:p>
    <w:p w:rsidR="00FE2F90" w:rsidRDefault="00FE2F90" w:rsidP="00FE2F90">
      <w:pPr>
        <w:spacing w:after="0"/>
        <w:ind w:left="720"/>
        <w:rPr>
          <w:rFonts w:ascii="Courier New" w:hAnsi="Courier New" w:cs="Courier New"/>
        </w:rPr>
      </w:pPr>
      <w:r w:rsidRPr="00D27407">
        <w:rPr>
          <w:rFonts w:ascii="Courier New" w:hAnsi="Courier New" w:cs="Courier New"/>
        </w:rPr>
        <w:t xml:space="preserve">[8: </w:t>
      </w:r>
      <w:r>
        <w:rPr>
          <w:rFonts w:ascii="Courier New" w:hAnsi="Courier New" w:cs="Courier New"/>
        </w:rPr>
        <w:t>SLP</w:t>
      </w:r>
      <w:r w:rsidRPr="00D27407">
        <w:rPr>
          <w:rFonts w:ascii="Courier New" w:hAnsi="Courier New" w:cs="Courier New"/>
        </w:rPr>
        <w:t>]   [4: reg][2: size][2: mode]</w:t>
      </w:r>
    </w:p>
    <w:p w:rsidR="00FE2F90" w:rsidRDefault="00FE2F90" w:rsidP="00FE2F90">
      <w:pPr>
        <w:spacing w:after="0"/>
        <w:ind w:left="720" w:firstLine="720"/>
        <w:rPr>
          <w:rFonts w:ascii="Courier New" w:hAnsi="Courier New" w:cs="Courier New"/>
        </w:rPr>
      </w:pPr>
      <w:r w:rsidRPr="00D27407">
        <w:rPr>
          <w:rFonts w:ascii="Courier New" w:hAnsi="Courier New" w:cs="Courier New"/>
        </w:rPr>
        <w:t>mode = 0: [size: imm]</w:t>
      </w:r>
    </w:p>
    <w:p w:rsidR="00FE2F90" w:rsidRDefault="00FE2F90" w:rsidP="00FE2F90">
      <w:pPr>
        <w:spacing w:after="0"/>
        <w:ind w:left="720" w:firstLine="720"/>
        <w:rPr>
          <w:rFonts w:ascii="Courier New" w:hAnsi="Courier New" w:cs="Courier New"/>
        </w:rPr>
      </w:pPr>
      <w:r w:rsidRPr="00D27407">
        <w:rPr>
          <w:rFonts w:ascii="Courier New" w:hAnsi="Courier New" w:cs="Courier New"/>
        </w:rPr>
        <w:t>mode = 1: use reg</w:t>
      </w:r>
    </w:p>
    <w:p w:rsidR="00E703E7" w:rsidRPr="00B656AD" w:rsidRDefault="00FE2F90" w:rsidP="00FE2F90">
      <w:pPr>
        <w:spacing w:after="0"/>
        <w:ind w:left="720" w:firstLine="720"/>
        <w:rPr>
          <w:rFonts w:ascii="Courier New" w:hAnsi="Courier New" w:cs="Courier New"/>
        </w:rPr>
      </w:pPr>
      <w:r w:rsidRPr="00D27407">
        <w:rPr>
          <w:rFonts w:ascii="Courier New" w:hAnsi="Courier New" w:cs="Courier New"/>
        </w:rPr>
        <w:t>mode = 2: [address]</w:t>
      </w:r>
      <w:r w:rsidR="00E703E7" w:rsidRPr="00B656AD">
        <w:rPr>
          <w:rFonts w:ascii="Courier New" w:hAnsi="Courier New" w:cs="Courier New"/>
        </w:rPr>
        <w:br w:type="page"/>
      </w:r>
    </w:p>
    <w:p w:rsidR="00864E77" w:rsidRDefault="00803B8A" w:rsidP="00864E77">
      <w:pPr>
        <w:pStyle w:val="Heading1"/>
      </w:pPr>
      <w:bookmarkStart w:id="246" w:name="_Virtual_Operating_System"/>
      <w:bookmarkStart w:id="247" w:name="_Toc510887584"/>
      <w:bookmarkEnd w:id="246"/>
      <w:r>
        <w:lastRenderedPageBreak/>
        <w:t>Appendix</w:t>
      </w:r>
      <w:bookmarkEnd w:id="247"/>
    </w:p>
    <w:p w:rsidR="00864E77" w:rsidRDefault="00CB6183" w:rsidP="00864E77">
      <w:pPr>
        <w:pStyle w:val="Heading2"/>
      </w:pPr>
      <w:bookmarkStart w:id="248" w:name="_Binary_Integers"/>
      <w:bookmarkStart w:id="249" w:name="_Toc510887585"/>
      <w:bookmarkEnd w:id="248"/>
      <w:r>
        <w:t xml:space="preserve">Converting </w:t>
      </w:r>
      <w:r w:rsidR="00864E77">
        <w:t>Binary Integers</w:t>
      </w:r>
      <w:bookmarkEnd w:id="249"/>
    </w:p>
    <w:p w:rsidR="00864E77" w:rsidRDefault="00864E77" w:rsidP="00864E77">
      <w:pPr>
        <w:jc w:val="both"/>
      </w:pPr>
      <w:r>
        <w:t>Because all modern computing is built upon the foundation of binary integers, you’ll need to know how to encode them for the processor to understand. Whereas decimal is base 10 (and each digit position is 10 times bigger than the last), binary is base 2 (and each digit position is 2 times bigger than the last):</w:t>
      </w:r>
    </w:p>
    <w:tbl>
      <w:tblPr>
        <w:tblStyle w:val="TableGrid"/>
        <w:tblW w:w="0" w:type="auto"/>
        <w:tblLook w:val="04A0" w:firstRow="1" w:lastRow="0" w:firstColumn="1" w:lastColumn="0" w:noHBand="0" w:noVBand="1"/>
      </w:tblPr>
      <w:tblGrid>
        <w:gridCol w:w="1169"/>
        <w:gridCol w:w="1169"/>
        <w:gridCol w:w="1169"/>
        <w:gridCol w:w="1169"/>
        <w:gridCol w:w="1168"/>
        <w:gridCol w:w="1168"/>
        <w:gridCol w:w="1169"/>
        <w:gridCol w:w="1169"/>
      </w:tblGrid>
      <w:tr w:rsidR="00864E77" w:rsidTr="0036340F">
        <w:tc>
          <w:tcPr>
            <w:tcW w:w="4676" w:type="dxa"/>
            <w:gridSpan w:val="4"/>
            <w:shd w:val="clear" w:color="auto" w:fill="5B9BD5" w:themeFill="accent5"/>
            <w:vAlign w:val="center"/>
          </w:tcPr>
          <w:p w:rsidR="00864E77" w:rsidRPr="00E763FF" w:rsidRDefault="00864E77" w:rsidP="00CC71A2">
            <w:pPr>
              <w:jc w:val="center"/>
              <w:rPr>
                <w:b/>
              </w:rPr>
            </w:pPr>
            <w:r w:rsidRPr="00E763FF">
              <w:rPr>
                <w:b/>
              </w:rPr>
              <w:t>Decimal</w:t>
            </w:r>
          </w:p>
        </w:tc>
        <w:tc>
          <w:tcPr>
            <w:tcW w:w="4674" w:type="dxa"/>
            <w:gridSpan w:val="4"/>
            <w:shd w:val="clear" w:color="auto" w:fill="5B9BD5" w:themeFill="accent5"/>
            <w:vAlign w:val="center"/>
          </w:tcPr>
          <w:p w:rsidR="00864E77" w:rsidRPr="00E763FF" w:rsidRDefault="00864E77" w:rsidP="00CC71A2">
            <w:pPr>
              <w:jc w:val="center"/>
              <w:rPr>
                <w:b/>
              </w:rPr>
            </w:pPr>
            <w:r w:rsidRPr="00E763FF">
              <w:rPr>
                <w:b/>
              </w:rPr>
              <w:t>Binary</w:t>
            </w:r>
          </w:p>
        </w:tc>
      </w:tr>
      <w:tr w:rsidR="00864E77" w:rsidTr="00CC71A2">
        <w:tc>
          <w:tcPr>
            <w:tcW w:w="1169" w:type="dxa"/>
            <w:vAlign w:val="center"/>
          </w:tcPr>
          <w:p w:rsidR="00864E77" w:rsidRPr="00E763FF" w:rsidRDefault="00864E77" w:rsidP="00CC71A2">
            <w:pPr>
              <w:jc w:val="center"/>
            </w:pPr>
            <w:r>
              <w:t>10</w:t>
            </w:r>
            <w:r>
              <w:rPr>
                <w:vertAlign w:val="superscript"/>
              </w:rPr>
              <w:t>3</w:t>
            </w:r>
          </w:p>
        </w:tc>
        <w:tc>
          <w:tcPr>
            <w:tcW w:w="1169" w:type="dxa"/>
            <w:vAlign w:val="center"/>
          </w:tcPr>
          <w:p w:rsidR="00864E77" w:rsidRPr="00E763FF" w:rsidRDefault="00864E77" w:rsidP="00CC71A2">
            <w:pPr>
              <w:jc w:val="center"/>
              <w:rPr>
                <w:vertAlign w:val="superscript"/>
              </w:rPr>
            </w:pPr>
            <w:r>
              <w:t>10</w:t>
            </w:r>
            <w:r>
              <w:rPr>
                <w:vertAlign w:val="superscript"/>
              </w:rPr>
              <w:t>2</w:t>
            </w:r>
          </w:p>
        </w:tc>
        <w:tc>
          <w:tcPr>
            <w:tcW w:w="1169" w:type="dxa"/>
            <w:vAlign w:val="center"/>
          </w:tcPr>
          <w:p w:rsidR="00864E77" w:rsidRPr="00E763FF" w:rsidRDefault="00864E77" w:rsidP="00CC71A2">
            <w:pPr>
              <w:jc w:val="center"/>
              <w:rPr>
                <w:vertAlign w:val="superscript"/>
              </w:rPr>
            </w:pPr>
            <w:r>
              <w:t>10</w:t>
            </w:r>
            <w:r>
              <w:rPr>
                <w:vertAlign w:val="superscript"/>
              </w:rPr>
              <w:t>1</w:t>
            </w:r>
          </w:p>
        </w:tc>
        <w:tc>
          <w:tcPr>
            <w:tcW w:w="1169" w:type="dxa"/>
            <w:vAlign w:val="center"/>
          </w:tcPr>
          <w:p w:rsidR="00864E77" w:rsidRPr="00E763FF" w:rsidRDefault="00864E77" w:rsidP="00CC71A2">
            <w:pPr>
              <w:jc w:val="center"/>
              <w:rPr>
                <w:vertAlign w:val="superscript"/>
              </w:rPr>
            </w:pPr>
            <w:r>
              <w:t>10</w:t>
            </w:r>
            <w:r>
              <w:rPr>
                <w:vertAlign w:val="superscript"/>
              </w:rPr>
              <w:t>0</w:t>
            </w:r>
          </w:p>
        </w:tc>
        <w:tc>
          <w:tcPr>
            <w:tcW w:w="1168" w:type="dxa"/>
            <w:vAlign w:val="center"/>
          </w:tcPr>
          <w:p w:rsidR="00864E77" w:rsidRPr="00E763FF" w:rsidRDefault="00864E77" w:rsidP="00CC71A2">
            <w:pPr>
              <w:jc w:val="center"/>
            </w:pPr>
            <w:r>
              <w:t>2</w:t>
            </w:r>
            <w:r>
              <w:rPr>
                <w:vertAlign w:val="superscript"/>
              </w:rPr>
              <w:t>3</w:t>
            </w:r>
          </w:p>
        </w:tc>
        <w:tc>
          <w:tcPr>
            <w:tcW w:w="1168" w:type="dxa"/>
            <w:vAlign w:val="center"/>
          </w:tcPr>
          <w:p w:rsidR="00864E77" w:rsidRPr="00E763FF" w:rsidRDefault="00864E77" w:rsidP="00CC71A2">
            <w:pPr>
              <w:jc w:val="center"/>
              <w:rPr>
                <w:vertAlign w:val="superscript"/>
              </w:rPr>
            </w:pPr>
            <w:r>
              <w:t>2</w:t>
            </w:r>
            <w:r>
              <w:rPr>
                <w:vertAlign w:val="superscript"/>
              </w:rPr>
              <w:t>2</w:t>
            </w:r>
          </w:p>
        </w:tc>
        <w:tc>
          <w:tcPr>
            <w:tcW w:w="1169" w:type="dxa"/>
            <w:vAlign w:val="center"/>
          </w:tcPr>
          <w:p w:rsidR="00864E77" w:rsidRPr="00E763FF" w:rsidRDefault="00864E77" w:rsidP="00CC71A2">
            <w:pPr>
              <w:jc w:val="center"/>
              <w:rPr>
                <w:vertAlign w:val="superscript"/>
              </w:rPr>
            </w:pPr>
            <w:r>
              <w:t>2</w:t>
            </w:r>
            <w:r>
              <w:rPr>
                <w:vertAlign w:val="superscript"/>
              </w:rPr>
              <w:t>1</w:t>
            </w:r>
          </w:p>
        </w:tc>
        <w:tc>
          <w:tcPr>
            <w:tcW w:w="1169" w:type="dxa"/>
            <w:vAlign w:val="center"/>
          </w:tcPr>
          <w:p w:rsidR="00864E77" w:rsidRPr="00E763FF" w:rsidRDefault="00864E77" w:rsidP="00CC71A2">
            <w:pPr>
              <w:jc w:val="center"/>
              <w:rPr>
                <w:vertAlign w:val="superscript"/>
              </w:rPr>
            </w:pPr>
            <w:r>
              <w:t>2</w:t>
            </w:r>
            <w:r>
              <w:rPr>
                <w:vertAlign w:val="superscript"/>
              </w:rPr>
              <w:t>0</w:t>
            </w:r>
          </w:p>
        </w:tc>
      </w:tr>
      <w:tr w:rsidR="00864E77" w:rsidTr="00CC71A2">
        <w:tc>
          <w:tcPr>
            <w:tcW w:w="1169" w:type="dxa"/>
            <w:vAlign w:val="center"/>
          </w:tcPr>
          <w:p w:rsidR="00864E77" w:rsidRDefault="00864E77" w:rsidP="00CC71A2">
            <w:pPr>
              <w:jc w:val="center"/>
            </w:pPr>
            <w:r>
              <w:t>1000</w:t>
            </w:r>
          </w:p>
        </w:tc>
        <w:tc>
          <w:tcPr>
            <w:tcW w:w="1169" w:type="dxa"/>
            <w:vAlign w:val="center"/>
          </w:tcPr>
          <w:p w:rsidR="00864E77" w:rsidRDefault="00864E77" w:rsidP="00CC71A2">
            <w:pPr>
              <w:jc w:val="center"/>
            </w:pPr>
            <w:r>
              <w:t>100</w:t>
            </w:r>
          </w:p>
        </w:tc>
        <w:tc>
          <w:tcPr>
            <w:tcW w:w="1169" w:type="dxa"/>
            <w:vAlign w:val="center"/>
          </w:tcPr>
          <w:p w:rsidR="00864E77" w:rsidRDefault="00864E77" w:rsidP="00CC71A2">
            <w:pPr>
              <w:jc w:val="center"/>
            </w:pPr>
            <w:r>
              <w:t>10</w:t>
            </w:r>
          </w:p>
        </w:tc>
        <w:tc>
          <w:tcPr>
            <w:tcW w:w="1169" w:type="dxa"/>
            <w:vAlign w:val="center"/>
          </w:tcPr>
          <w:p w:rsidR="00864E77" w:rsidRDefault="00864E77" w:rsidP="00CC71A2">
            <w:pPr>
              <w:jc w:val="center"/>
            </w:pPr>
            <w:r>
              <w:t>1</w:t>
            </w:r>
          </w:p>
        </w:tc>
        <w:tc>
          <w:tcPr>
            <w:tcW w:w="1168" w:type="dxa"/>
            <w:vAlign w:val="center"/>
          </w:tcPr>
          <w:p w:rsidR="00864E77" w:rsidRDefault="00864E77" w:rsidP="00CC71A2">
            <w:pPr>
              <w:jc w:val="center"/>
            </w:pPr>
            <w:r>
              <w:t>8</w:t>
            </w:r>
          </w:p>
        </w:tc>
        <w:tc>
          <w:tcPr>
            <w:tcW w:w="1168" w:type="dxa"/>
            <w:vAlign w:val="center"/>
          </w:tcPr>
          <w:p w:rsidR="00864E77" w:rsidRDefault="00864E77" w:rsidP="00CC71A2">
            <w:pPr>
              <w:jc w:val="center"/>
            </w:pPr>
            <w:r>
              <w:t>4</w:t>
            </w:r>
          </w:p>
        </w:tc>
        <w:tc>
          <w:tcPr>
            <w:tcW w:w="1169" w:type="dxa"/>
            <w:vAlign w:val="center"/>
          </w:tcPr>
          <w:p w:rsidR="00864E77" w:rsidRDefault="00864E77" w:rsidP="00CC71A2">
            <w:pPr>
              <w:jc w:val="center"/>
            </w:pPr>
            <w:r>
              <w:t>2</w:t>
            </w:r>
          </w:p>
        </w:tc>
        <w:tc>
          <w:tcPr>
            <w:tcW w:w="1169" w:type="dxa"/>
            <w:vAlign w:val="center"/>
          </w:tcPr>
          <w:p w:rsidR="00864E77" w:rsidRDefault="00864E77" w:rsidP="00CC71A2">
            <w:pPr>
              <w:jc w:val="center"/>
            </w:pPr>
            <w:r>
              <w:t>1</w:t>
            </w:r>
          </w:p>
        </w:tc>
      </w:tr>
    </w:tbl>
    <w:p w:rsidR="00864E77" w:rsidRDefault="00864E77" w:rsidP="00864E77">
      <w:pPr>
        <w:pStyle w:val="NoSpacing"/>
      </w:pPr>
    </w:p>
    <w:p w:rsidR="00864E77" w:rsidRDefault="00864E77" w:rsidP="00864E77">
      <w:pPr>
        <w:jc w:val="both"/>
      </w:pPr>
      <w:r>
        <w:t>To get the value of a decimal number, you take each digit and multiply by its weight (position), then add them together.</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864E77" w:rsidTr="0036340F">
        <w:tc>
          <w:tcPr>
            <w:tcW w:w="4675" w:type="dxa"/>
            <w:gridSpan w:val="3"/>
            <w:shd w:val="clear" w:color="auto" w:fill="5B9BD5" w:themeFill="accent5"/>
            <w:vAlign w:val="center"/>
          </w:tcPr>
          <w:p w:rsidR="00864E77" w:rsidRPr="00E763FF" w:rsidRDefault="00864E77" w:rsidP="00CC71A2">
            <w:pPr>
              <w:jc w:val="center"/>
              <w:rPr>
                <w:b/>
                <w:vertAlign w:val="subscript"/>
              </w:rPr>
            </w:pPr>
            <w:r>
              <w:rPr>
                <w:b/>
              </w:rPr>
              <w:t>4107</w:t>
            </w:r>
            <w:r>
              <w:rPr>
                <w:b/>
                <w:vertAlign w:val="subscript"/>
              </w:rPr>
              <w:t>10</w:t>
            </w:r>
          </w:p>
        </w:tc>
        <w:tc>
          <w:tcPr>
            <w:tcW w:w="4675" w:type="dxa"/>
            <w:gridSpan w:val="3"/>
            <w:shd w:val="clear" w:color="auto" w:fill="5B9BD5" w:themeFill="accent5"/>
          </w:tcPr>
          <w:p w:rsidR="00864E77" w:rsidRPr="00343687" w:rsidRDefault="00864E77" w:rsidP="00CC71A2">
            <w:pPr>
              <w:jc w:val="center"/>
              <w:rPr>
                <w:b/>
                <w:vertAlign w:val="subscript"/>
              </w:rPr>
            </w:pPr>
            <w:r>
              <w:rPr>
                <w:b/>
              </w:rPr>
              <w:t>1011</w:t>
            </w:r>
            <w:r>
              <w:rPr>
                <w:b/>
                <w:vertAlign w:val="subscript"/>
              </w:rPr>
              <w:t>2</w:t>
            </w:r>
          </w:p>
        </w:tc>
      </w:tr>
      <w:tr w:rsidR="00864E77" w:rsidTr="0036340F">
        <w:tc>
          <w:tcPr>
            <w:tcW w:w="1558" w:type="dxa"/>
            <w:shd w:val="clear" w:color="auto" w:fill="5B9BD5" w:themeFill="accent5"/>
          </w:tcPr>
          <w:p w:rsidR="00864E77" w:rsidRPr="00E763FF" w:rsidRDefault="00864E77" w:rsidP="00CC71A2">
            <w:pPr>
              <w:jc w:val="right"/>
              <w:rPr>
                <w:b/>
              </w:rPr>
            </w:pPr>
            <w:r>
              <w:rPr>
                <w:b/>
              </w:rPr>
              <w:t>Digit</w:t>
            </w:r>
          </w:p>
        </w:tc>
        <w:tc>
          <w:tcPr>
            <w:tcW w:w="1558" w:type="dxa"/>
            <w:shd w:val="clear" w:color="auto" w:fill="5B9BD5" w:themeFill="accent5"/>
          </w:tcPr>
          <w:p w:rsidR="00864E77" w:rsidRPr="00E763FF" w:rsidRDefault="00864E77" w:rsidP="00CC71A2">
            <w:pPr>
              <w:jc w:val="right"/>
              <w:rPr>
                <w:b/>
              </w:rPr>
            </w:pPr>
            <w:r>
              <w:rPr>
                <w:b/>
              </w:rPr>
              <w:t>Weight</w:t>
            </w:r>
          </w:p>
        </w:tc>
        <w:tc>
          <w:tcPr>
            <w:tcW w:w="1559" w:type="dxa"/>
            <w:shd w:val="clear" w:color="auto" w:fill="5B9BD5" w:themeFill="accent5"/>
          </w:tcPr>
          <w:p w:rsidR="00864E77" w:rsidRPr="00E763FF" w:rsidRDefault="00864E77" w:rsidP="00CC71A2">
            <w:pPr>
              <w:jc w:val="right"/>
              <w:rPr>
                <w:b/>
              </w:rPr>
            </w:pPr>
            <w:r>
              <w:rPr>
                <w:b/>
              </w:rPr>
              <w:t>Digit * Weight</w:t>
            </w:r>
          </w:p>
        </w:tc>
        <w:tc>
          <w:tcPr>
            <w:tcW w:w="1558" w:type="dxa"/>
            <w:shd w:val="clear" w:color="auto" w:fill="5B9BD5" w:themeFill="accent5"/>
          </w:tcPr>
          <w:p w:rsidR="00864E77" w:rsidRPr="00E763FF" w:rsidRDefault="00864E77" w:rsidP="00CC71A2">
            <w:pPr>
              <w:jc w:val="right"/>
              <w:rPr>
                <w:b/>
              </w:rPr>
            </w:pPr>
            <w:r>
              <w:rPr>
                <w:b/>
              </w:rPr>
              <w:t>Digit</w:t>
            </w:r>
          </w:p>
        </w:tc>
        <w:tc>
          <w:tcPr>
            <w:tcW w:w="1558" w:type="dxa"/>
            <w:shd w:val="clear" w:color="auto" w:fill="5B9BD5" w:themeFill="accent5"/>
          </w:tcPr>
          <w:p w:rsidR="00864E77" w:rsidRPr="00E763FF" w:rsidRDefault="00864E77" w:rsidP="00CC71A2">
            <w:pPr>
              <w:jc w:val="right"/>
              <w:rPr>
                <w:b/>
              </w:rPr>
            </w:pPr>
            <w:r>
              <w:rPr>
                <w:b/>
              </w:rPr>
              <w:t>Weight</w:t>
            </w:r>
          </w:p>
        </w:tc>
        <w:tc>
          <w:tcPr>
            <w:tcW w:w="1559" w:type="dxa"/>
            <w:shd w:val="clear" w:color="auto" w:fill="5B9BD5" w:themeFill="accent5"/>
          </w:tcPr>
          <w:p w:rsidR="00864E77" w:rsidRPr="00E763FF" w:rsidRDefault="00864E77" w:rsidP="00CC71A2">
            <w:pPr>
              <w:jc w:val="right"/>
              <w:rPr>
                <w:b/>
              </w:rPr>
            </w:pPr>
            <w:r>
              <w:rPr>
                <w:b/>
              </w:rPr>
              <w:t>Digit * Weight</w:t>
            </w:r>
          </w:p>
        </w:tc>
      </w:tr>
      <w:tr w:rsidR="00864E77" w:rsidTr="00CC71A2">
        <w:tc>
          <w:tcPr>
            <w:tcW w:w="1558" w:type="dxa"/>
          </w:tcPr>
          <w:p w:rsidR="00864E77" w:rsidRDefault="00864E77" w:rsidP="00CC71A2">
            <w:pPr>
              <w:jc w:val="right"/>
            </w:pPr>
            <w:r>
              <w:t>4</w:t>
            </w:r>
          </w:p>
        </w:tc>
        <w:tc>
          <w:tcPr>
            <w:tcW w:w="1558" w:type="dxa"/>
          </w:tcPr>
          <w:p w:rsidR="00864E77" w:rsidRDefault="00864E77" w:rsidP="00CC71A2">
            <w:pPr>
              <w:jc w:val="right"/>
            </w:pPr>
            <w:r>
              <w:t>1000</w:t>
            </w:r>
          </w:p>
        </w:tc>
        <w:tc>
          <w:tcPr>
            <w:tcW w:w="1559" w:type="dxa"/>
          </w:tcPr>
          <w:p w:rsidR="00864E77" w:rsidRDefault="00864E77" w:rsidP="00CC71A2">
            <w:pPr>
              <w:jc w:val="right"/>
            </w:pPr>
            <w:r>
              <w:t>4000</w:t>
            </w:r>
          </w:p>
        </w:tc>
        <w:tc>
          <w:tcPr>
            <w:tcW w:w="1558" w:type="dxa"/>
          </w:tcPr>
          <w:p w:rsidR="00864E77" w:rsidRDefault="00864E77" w:rsidP="00CC71A2">
            <w:pPr>
              <w:jc w:val="right"/>
            </w:pPr>
            <w:r>
              <w:t>1</w:t>
            </w:r>
          </w:p>
        </w:tc>
        <w:tc>
          <w:tcPr>
            <w:tcW w:w="1558" w:type="dxa"/>
          </w:tcPr>
          <w:p w:rsidR="00864E77" w:rsidRDefault="00864E77" w:rsidP="00CC71A2">
            <w:pPr>
              <w:jc w:val="right"/>
            </w:pPr>
            <w:r>
              <w:t>8</w:t>
            </w:r>
          </w:p>
        </w:tc>
        <w:tc>
          <w:tcPr>
            <w:tcW w:w="1559" w:type="dxa"/>
          </w:tcPr>
          <w:p w:rsidR="00864E77" w:rsidRDefault="00864E77" w:rsidP="00CC71A2">
            <w:pPr>
              <w:jc w:val="right"/>
            </w:pPr>
            <w:r>
              <w:t>8</w:t>
            </w:r>
          </w:p>
        </w:tc>
      </w:tr>
      <w:tr w:rsidR="00864E77" w:rsidTr="00CC71A2">
        <w:tc>
          <w:tcPr>
            <w:tcW w:w="1558" w:type="dxa"/>
          </w:tcPr>
          <w:p w:rsidR="00864E77" w:rsidRDefault="00864E77" w:rsidP="00CC71A2">
            <w:pPr>
              <w:jc w:val="right"/>
            </w:pPr>
            <w:r>
              <w:t>1</w:t>
            </w:r>
          </w:p>
        </w:tc>
        <w:tc>
          <w:tcPr>
            <w:tcW w:w="1558" w:type="dxa"/>
          </w:tcPr>
          <w:p w:rsidR="00864E77" w:rsidRDefault="00864E77" w:rsidP="00CC71A2">
            <w:pPr>
              <w:jc w:val="right"/>
            </w:pPr>
            <w:r>
              <w:t>100</w:t>
            </w:r>
          </w:p>
        </w:tc>
        <w:tc>
          <w:tcPr>
            <w:tcW w:w="1559" w:type="dxa"/>
          </w:tcPr>
          <w:p w:rsidR="00864E77" w:rsidRDefault="00864E77" w:rsidP="00CC71A2">
            <w:pPr>
              <w:jc w:val="right"/>
            </w:pPr>
            <w:r>
              <w:t>100</w:t>
            </w:r>
          </w:p>
        </w:tc>
        <w:tc>
          <w:tcPr>
            <w:tcW w:w="1558" w:type="dxa"/>
          </w:tcPr>
          <w:p w:rsidR="00864E77" w:rsidRDefault="00864E77" w:rsidP="00CC71A2">
            <w:pPr>
              <w:jc w:val="right"/>
            </w:pPr>
            <w:r>
              <w:t>0</w:t>
            </w:r>
          </w:p>
        </w:tc>
        <w:tc>
          <w:tcPr>
            <w:tcW w:w="1558" w:type="dxa"/>
          </w:tcPr>
          <w:p w:rsidR="00864E77" w:rsidRDefault="00864E77" w:rsidP="00CC71A2">
            <w:pPr>
              <w:jc w:val="right"/>
            </w:pPr>
            <w:r>
              <w:t>4</w:t>
            </w:r>
          </w:p>
        </w:tc>
        <w:tc>
          <w:tcPr>
            <w:tcW w:w="1559" w:type="dxa"/>
          </w:tcPr>
          <w:p w:rsidR="00864E77" w:rsidRDefault="00864E77" w:rsidP="00CC71A2">
            <w:pPr>
              <w:jc w:val="right"/>
            </w:pPr>
            <w:r>
              <w:t>0</w:t>
            </w:r>
          </w:p>
        </w:tc>
      </w:tr>
      <w:tr w:rsidR="00864E77" w:rsidTr="00CC71A2">
        <w:tc>
          <w:tcPr>
            <w:tcW w:w="1558" w:type="dxa"/>
          </w:tcPr>
          <w:p w:rsidR="00864E77" w:rsidRDefault="00864E77" w:rsidP="00CC71A2">
            <w:pPr>
              <w:jc w:val="right"/>
            </w:pPr>
            <w:r>
              <w:t>0</w:t>
            </w:r>
          </w:p>
        </w:tc>
        <w:tc>
          <w:tcPr>
            <w:tcW w:w="1558" w:type="dxa"/>
          </w:tcPr>
          <w:p w:rsidR="00864E77" w:rsidRDefault="00864E77" w:rsidP="00CC71A2">
            <w:pPr>
              <w:jc w:val="right"/>
            </w:pPr>
            <w:r>
              <w:t>10</w:t>
            </w:r>
          </w:p>
        </w:tc>
        <w:tc>
          <w:tcPr>
            <w:tcW w:w="1559" w:type="dxa"/>
          </w:tcPr>
          <w:p w:rsidR="00864E77" w:rsidRDefault="00864E77" w:rsidP="00CC71A2">
            <w:pPr>
              <w:jc w:val="right"/>
            </w:pPr>
            <w:r>
              <w:t>0</w:t>
            </w:r>
          </w:p>
        </w:tc>
        <w:tc>
          <w:tcPr>
            <w:tcW w:w="1558" w:type="dxa"/>
          </w:tcPr>
          <w:p w:rsidR="00864E77" w:rsidRDefault="00864E77" w:rsidP="00CC71A2">
            <w:pPr>
              <w:jc w:val="right"/>
            </w:pPr>
            <w:r>
              <w:t>1</w:t>
            </w:r>
          </w:p>
        </w:tc>
        <w:tc>
          <w:tcPr>
            <w:tcW w:w="1558" w:type="dxa"/>
          </w:tcPr>
          <w:p w:rsidR="00864E77" w:rsidRDefault="00864E77" w:rsidP="00CC71A2">
            <w:pPr>
              <w:jc w:val="right"/>
            </w:pPr>
            <w:r>
              <w:t>2</w:t>
            </w:r>
          </w:p>
        </w:tc>
        <w:tc>
          <w:tcPr>
            <w:tcW w:w="1559" w:type="dxa"/>
          </w:tcPr>
          <w:p w:rsidR="00864E77" w:rsidRDefault="00864E77" w:rsidP="00CC71A2">
            <w:pPr>
              <w:jc w:val="right"/>
            </w:pPr>
            <w:r>
              <w:t>2</w:t>
            </w:r>
          </w:p>
        </w:tc>
      </w:tr>
      <w:tr w:rsidR="00864E77" w:rsidTr="00CC71A2">
        <w:tc>
          <w:tcPr>
            <w:tcW w:w="1558" w:type="dxa"/>
          </w:tcPr>
          <w:p w:rsidR="00864E77" w:rsidRDefault="00864E77" w:rsidP="00CC71A2">
            <w:pPr>
              <w:jc w:val="right"/>
            </w:pPr>
            <w:r>
              <w:t>7</w:t>
            </w:r>
          </w:p>
        </w:tc>
        <w:tc>
          <w:tcPr>
            <w:tcW w:w="1558" w:type="dxa"/>
          </w:tcPr>
          <w:p w:rsidR="00864E77" w:rsidRDefault="00864E77" w:rsidP="00CC71A2">
            <w:pPr>
              <w:jc w:val="right"/>
            </w:pPr>
            <w:r>
              <w:t>1</w:t>
            </w:r>
          </w:p>
        </w:tc>
        <w:tc>
          <w:tcPr>
            <w:tcW w:w="1559" w:type="dxa"/>
          </w:tcPr>
          <w:p w:rsidR="00864E77" w:rsidRDefault="00864E77" w:rsidP="00CC71A2">
            <w:pPr>
              <w:jc w:val="right"/>
            </w:pPr>
            <w:r>
              <w:t>7</w:t>
            </w:r>
          </w:p>
        </w:tc>
        <w:tc>
          <w:tcPr>
            <w:tcW w:w="1558" w:type="dxa"/>
          </w:tcPr>
          <w:p w:rsidR="00864E77" w:rsidRDefault="00864E77" w:rsidP="00CC71A2">
            <w:pPr>
              <w:jc w:val="right"/>
            </w:pPr>
            <w:r>
              <w:t>1</w:t>
            </w:r>
          </w:p>
        </w:tc>
        <w:tc>
          <w:tcPr>
            <w:tcW w:w="1558" w:type="dxa"/>
          </w:tcPr>
          <w:p w:rsidR="00864E77" w:rsidRDefault="00864E77" w:rsidP="00CC71A2">
            <w:pPr>
              <w:jc w:val="right"/>
            </w:pPr>
            <w:r>
              <w:t>1</w:t>
            </w:r>
          </w:p>
        </w:tc>
        <w:tc>
          <w:tcPr>
            <w:tcW w:w="1559" w:type="dxa"/>
          </w:tcPr>
          <w:p w:rsidR="00864E77" w:rsidRDefault="00864E77" w:rsidP="00CC71A2">
            <w:pPr>
              <w:jc w:val="right"/>
            </w:pPr>
            <w:r>
              <w:t>1</w:t>
            </w:r>
          </w:p>
        </w:tc>
      </w:tr>
      <w:tr w:rsidR="00864E77" w:rsidTr="0036340F">
        <w:tc>
          <w:tcPr>
            <w:tcW w:w="1558" w:type="dxa"/>
            <w:shd w:val="clear" w:color="auto" w:fill="5B9BD5" w:themeFill="accent5"/>
          </w:tcPr>
          <w:p w:rsidR="00864E77" w:rsidRDefault="00864E77" w:rsidP="00CC71A2">
            <w:pPr>
              <w:jc w:val="right"/>
            </w:pPr>
          </w:p>
        </w:tc>
        <w:tc>
          <w:tcPr>
            <w:tcW w:w="1558" w:type="dxa"/>
            <w:shd w:val="clear" w:color="auto" w:fill="5B9BD5" w:themeFill="accent5"/>
          </w:tcPr>
          <w:p w:rsidR="00864E77" w:rsidRPr="00E763FF" w:rsidRDefault="00864E77" w:rsidP="00CC71A2">
            <w:pPr>
              <w:jc w:val="right"/>
              <w:rPr>
                <w:b/>
              </w:rPr>
            </w:pPr>
          </w:p>
        </w:tc>
        <w:tc>
          <w:tcPr>
            <w:tcW w:w="1559" w:type="dxa"/>
            <w:shd w:val="clear" w:color="auto" w:fill="5B9BD5" w:themeFill="accent5"/>
          </w:tcPr>
          <w:p w:rsidR="00864E77" w:rsidRPr="00E763FF" w:rsidRDefault="00864E77" w:rsidP="00CC71A2">
            <w:pPr>
              <w:jc w:val="right"/>
              <w:rPr>
                <w:b/>
              </w:rPr>
            </w:pPr>
            <w:r>
              <w:rPr>
                <w:b/>
              </w:rPr>
              <w:t xml:space="preserve">Sum: </w:t>
            </w:r>
            <w:r w:rsidRPr="00E763FF">
              <w:rPr>
                <w:b/>
              </w:rPr>
              <w:t>41</w:t>
            </w:r>
            <w:r>
              <w:rPr>
                <w:b/>
              </w:rPr>
              <w:t>0</w:t>
            </w:r>
            <w:r w:rsidRPr="00E763FF">
              <w:rPr>
                <w:b/>
              </w:rPr>
              <w:t>7</w:t>
            </w:r>
          </w:p>
        </w:tc>
        <w:tc>
          <w:tcPr>
            <w:tcW w:w="1558" w:type="dxa"/>
            <w:shd w:val="clear" w:color="auto" w:fill="5B9BD5" w:themeFill="accent5"/>
          </w:tcPr>
          <w:p w:rsidR="00864E77" w:rsidRDefault="00864E77" w:rsidP="00CC71A2">
            <w:pPr>
              <w:jc w:val="right"/>
              <w:rPr>
                <w:b/>
              </w:rPr>
            </w:pPr>
          </w:p>
        </w:tc>
        <w:tc>
          <w:tcPr>
            <w:tcW w:w="1558" w:type="dxa"/>
            <w:shd w:val="clear" w:color="auto" w:fill="5B9BD5" w:themeFill="accent5"/>
          </w:tcPr>
          <w:p w:rsidR="00864E77" w:rsidRDefault="00864E77" w:rsidP="00CC71A2">
            <w:pPr>
              <w:jc w:val="right"/>
              <w:rPr>
                <w:b/>
              </w:rPr>
            </w:pPr>
          </w:p>
        </w:tc>
        <w:tc>
          <w:tcPr>
            <w:tcW w:w="1559" w:type="dxa"/>
            <w:shd w:val="clear" w:color="auto" w:fill="5B9BD5" w:themeFill="accent5"/>
          </w:tcPr>
          <w:p w:rsidR="00864E77" w:rsidRDefault="00864E77" w:rsidP="00CC71A2">
            <w:pPr>
              <w:jc w:val="right"/>
              <w:rPr>
                <w:b/>
              </w:rPr>
            </w:pPr>
            <w:r>
              <w:rPr>
                <w:b/>
              </w:rPr>
              <w:t>Sum: 11</w:t>
            </w:r>
          </w:p>
        </w:tc>
      </w:tr>
    </w:tbl>
    <w:p w:rsidR="00864E77" w:rsidRDefault="00864E77" w:rsidP="00864E77">
      <w:pPr>
        <w:pStyle w:val="NoSpacing"/>
      </w:pPr>
    </w:p>
    <w:p w:rsidR="00864E77" w:rsidRDefault="00864E77" w:rsidP="00864E77">
      <w:pPr>
        <w:jc w:val="both"/>
      </w:pPr>
      <w:r>
        <w:t>So now you can turn a binary number into decimal. A neat trick, but if you really want to get into the nitty-gritty of computers, you’ll need to be able to do the reverse (and get pretty fast at it). An easy method to do this is to divide by 2 and take the remainder, which will always be either a 0 or a 1. These remainders, when read backwards, will be the binary value:</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864E77" w:rsidTr="0036340F">
        <w:tc>
          <w:tcPr>
            <w:tcW w:w="4675" w:type="dxa"/>
            <w:gridSpan w:val="3"/>
            <w:shd w:val="clear" w:color="auto" w:fill="5B9BD5" w:themeFill="accent5"/>
          </w:tcPr>
          <w:p w:rsidR="00864E77" w:rsidRPr="00A91F85" w:rsidRDefault="00864E77" w:rsidP="00CC71A2">
            <w:pPr>
              <w:jc w:val="center"/>
              <w:rPr>
                <w:b/>
                <w:vertAlign w:val="subscript"/>
              </w:rPr>
            </w:pPr>
            <w:r w:rsidRPr="00A91F85">
              <w:rPr>
                <w:b/>
              </w:rPr>
              <w:t>753</w:t>
            </w:r>
            <w:r w:rsidRPr="00A91F85">
              <w:rPr>
                <w:b/>
                <w:vertAlign w:val="subscript"/>
              </w:rPr>
              <w:t>10</w:t>
            </w:r>
          </w:p>
        </w:tc>
        <w:tc>
          <w:tcPr>
            <w:tcW w:w="4675" w:type="dxa"/>
            <w:gridSpan w:val="3"/>
            <w:shd w:val="clear" w:color="auto" w:fill="5B9BD5" w:themeFill="accent5"/>
          </w:tcPr>
          <w:p w:rsidR="00864E77" w:rsidRPr="00A91F85" w:rsidRDefault="00864E77" w:rsidP="00CC71A2">
            <w:pPr>
              <w:jc w:val="center"/>
              <w:rPr>
                <w:b/>
                <w:vertAlign w:val="subscript"/>
              </w:rPr>
            </w:pPr>
            <w:r>
              <w:rPr>
                <w:b/>
              </w:rPr>
              <w:t>172</w:t>
            </w:r>
            <w:r>
              <w:rPr>
                <w:b/>
                <w:vertAlign w:val="subscript"/>
              </w:rPr>
              <w:t>10</w:t>
            </w:r>
          </w:p>
        </w:tc>
      </w:tr>
      <w:tr w:rsidR="00864E77" w:rsidTr="0036340F">
        <w:tc>
          <w:tcPr>
            <w:tcW w:w="1558" w:type="dxa"/>
            <w:shd w:val="clear" w:color="auto" w:fill="5B9BD5" w:themeFill="accent5"/>
            <w:vAlign w:val="center"/>
          </w:tcPr>
          <w:p w:rsidR="00864E77" w:rsidRPr="00A91F85" w:rsidRDefault="00864E77" w:rsidP="00CC71A2">
            <w:pPr>
              <w:jc w:val="center"/>
              <w:rPr>
                <w:b/>
              </w:rPr>
            </w:pPr>
            <w:r w:rsidRPr="00A91F85">
              <w:rPr>
                <w:b/>
              </w:rPr>
              <w:t>Value</w:t>
            </w:r>
          </w:p>
        </w:tc>
        <w:tc>
          <w:tcPr>
            <w:tcW w:w="1558" w:type="dxa"/>
            <w:shd w:val="clear" w:color="auto" w:fill="5B9BD5" w:themeFill="accent5"/>
            <w:vAlign w:val="center"/>
          </w:tcPr>
          <w:p w:rsidR="00864E77" w:rsidRPr="00A91F85" w:rsidRDefault="00864E77" w:rsidP="00CC71A2">
            <w:pPr>
              <w:jc w:val="center"/>
              <w:rPr>
                <w:b/>
              </w:rPr>
            </w:pPr>
            <w:r w:rsidRPr="00A91F85">
              <w:rPr>
                <w:b/>
              </w:rPr>
              <w:t>Quotient</w:t>
            </w:r>
          </w:p>
        </w:tc>
        <w:tc>
          <w:tcPr>
            <w:tcW w:w="1559" w:type="dxa"/>
            <w:shd w:val="clear" w:color="auto" w:fill="5B9BD5" w:themeFill="accent5"/>
            <w:vAlign w:val="center"/>
          </w:tcPr>
          <w:p w:rsidR="00864E77" w:rsidRPr="00A91F85" w:rsidRDefault="00864E77" w:rsidP="00CC71A2">
            <w:pPr>
              <w:jc w:val="center"/>
              <w:rPr>
                <w:b/>
              </w:rPr>
            </w:pPr>
            <w:r w:rsidRPr="00A91F85">
              <w:rPr>
                <w:b/>
              </w:rPr>
              <w:t>Remainder</w:t>
            </w:r>
          </w:p>
        </w:tc>
        <w:tc>
          <w:tcPr>
            <w:tcW w:w="1558" w:type="dxa"/>
            <w:shd w:val="clear" w:color="auto" w:fill="5B9BD5" w:themeFill="accent5"/>
            <w:vAlign w:val="center"/>
          </w:tcPr>
          <w:p w:rsidR="00864E77" w:rsidRPr="00A91F85" w:rsidRDefault="00864E77" w:rsidP="00CC71A2">
            <w:pPr>
              <w:jc w:val="center"/>
              <w:rPr>
                <w:b/>
              </w:rPr>
            </w:pPr>
            <w:r w:rsidRPr="00A91F85">
              <w:rPr>
                <w:b/>
              </w:rPr>
              <w:t>Value</w:t>
            </w:r>
          </w:p>
        </w:tc>
        <w:tc>
          <w:tcPr>
            <w:tcW w:w="1558" w:type="dxa"/>
            <w:shd w:val="clear" w:color="auto" w:fill="5B9BD5" w:themeFill="accent5"/>
            <w:vAlign w:val="center"/>
          </w:tcPr>
          <w:p w:rsidR="00864E77" w:rsidRPr="00A91F85" w:rsidRDefault="00864E77" w:rsidP="00CC71A2">
            <w:pPr>
              <w:jc w:val="center"/>
              <w:rPr>
                <w:b/>
              </w:rPr>
            </w:pPr>
            <w:r w:rsidRPr="00A91F85">
              <w:rPr>
                <w:b/>
              </w:rPr>
              <w:t>Quotient</w:t>
            </w:r>
          </w:p>
        </w:tc>
        <w:tc>
          <w:tcPr>
            <w:tcW w:w="1559" w:type="dxa"/>
            <w:shd w:val="clear" w:color="auto" w:fill="5B9BD5" w:themeFill="accent5"/>
            <w:vAlign w:val="center"/>
          </w:tcPr>
          <w:p w:rsidR="00864E77" w:rsidRPr="00A91F85" w:rsidRDefault="00864E77" w:rsidP="00CC71A2">
            <w:pPr>
              <w:jc w:val="center"/>
              <w:rPr>
                <w:b/>
              </w:rPr>
            </w:pPr>
            <w:r w:rsidRPr="00A91F85">
              <w:rPr>
                <w:b/>
              </w:rPr>
              <w:t>Remainder</w:t>
            </w:r>
          </w:p>
        </w:tc>
      </w:tr>
      <w:tr w:rsidR="00864E77" w:rsidTr="00CC71A2">
        <w:tc>
          <w:tcPr>
            <w:tcW w:w="1558" w:type="dxa"/>
          </w:tcPr>
          <w:p w:rsidR="00864E77" w:rsidRDefault="00864E77" w:rsidP="00CC71A2">
            <w:pPr>
              <w:jc w:val="center"/>
            </w:pPr>
            <w:r>
              <w:t>753 / 2</w:t>
            </w:r>
          </w:p>
        </w:tc>
        <w:tc>
          <w:tcPr>
            <w:tcW w:w="1558" w:type="dxa"/>
          </w:tcPr>
          <w:p w:rsidR="00864E77" w:rsidRDefault="00864E77" w:rsidP="00CC71A2">
            <w:pPr>
              <w:jc w:val="center"/>
            </w:pPr>
            <w:r>
              <w:t>376</w:t>
            </w:r>
          </w:p>
        </w:tc>
        <w:tc>
          <w:tcPr>
            <w:tcW w:w="1559" w:type="dxa"/>
          </w:tcPr>
          <w:p w:rsidR="00864E77" w:rsidRDefault="00864E77" w:rsidP="00CC71A2">
            <w:pPr>
              <w:jc w:val="center"/>
            </w:pPr>
            <w:r>
              <w:t>1</w:t>
            </w:r>
          </w:p>
        </w:tc>
        <w:tc>
          <w:tcPr>
            <w:tcW w:w="1558" w:type="dxa"/>
          </w:tcPr>
          <w:p w:rsidR="00864E77" w:rsidRDefault="00864E77" w:rsidP="00CC71A2">
            <w:pPr>
              <w:jc w:val="center"/>
            </w:pPr>
            <w:r>
              <w:t>172 / 2</w:t>
            </w:r>
          </w:p>
        </w:tc>
        <w:tc>
          <w:tcPr>
            <w:tcW w:w="1558" w:type="dxa"/>
          </w:tcPr>
          <w:p w:rsidR="00864E77" w:rsidRDefault="00864E77" w:rsidP="00CC71A2">
            <w:pPr>
              <w:jc w:val="center"/>
            </w:pPr>
            <w:r>
              <w:t>86</w:t>
            </w:r>
          </w:p>
        </w:tc>
        <w:tc>
          <w:tcPr>
            <w:tcW w:w="1559" w:type="dxa"/>
          </w:tcPr>
          <w:p w:rsidR="00864E77" w:rsidRDefault="00864E77" w:rsidP="00CC71A2">
            <w:pPr>
              <w:jc w:val="center"/>
            </w:pPr>
            <w:r>
              <w:t>0</w:t>
            </w:r>
          </w:p>
        </w:tc>
      </w:tr>
      <w:tr w:rsidR="00864E77" w:rsidTr="00CC71A2">
        <w:tc>
          <w:tcPr>
            <w:tcW w:w="1558" w:type="dxa"/>
          </w:tcPr>
          <w:p w:rsidR="00864E77" w:rsidRDefault="00864E77" w:rsidP="00CC71A2">
            <w:pPr>
              <w:jc w:val="center"/>
            </w:pPr>
            <w:r>
              <w:t>376 / 2</w:t>
            </w:r>
          </w:p>
        </w:tc>
        <w:tc>
          <w:tcPr>
            <w:tcW w:w="1558" w:type="dxa"/>
          </w:tcPr>
          <w:p w:rsidR="00864E77" w:rsidRDefault="00864E77" w:rsidP="00CC71A2">
            <w:pPr>
              <w:jc w:val="center"/>
            </w:pPr>
            <w:r>
              <w:t>188</w:t>
            </w:r>
          </w:p>
        </w:tc>
        <w:tc>
          <w:tcPr>
            <w:tcW w:w="1559" w:type="dxa"/>
          </w:tcPr>
          <w:p w:rsidR="00864E77" w:rsidRDefault="00864E77" w:rsidP="00CC71A2">
            <w:pPr>
              <w:jc w:val="center"/>
            </w:pPr>
            <w:r>
              <w:t>0</w:t>
            </w:r>
          </w:p>
        </w:tc>
        <w:tc>
          <w:tcPr>
            <w:tcW w:w="1558" w:type="dxa"/>
          </w:tcPr>
          <w:p w:rsidR="00864E77" w:rsidRDefault="00864E77" w:rsidP="00CC71A2">
            <w:pPr>
              <w:jc w:val="center"/>
            </w:pPr>
            <w:r>
              <w:t>86 / 2</w:t>
            </w:r>
          </w:p>
        </w:tc>
        <w:tc>
          <w:tcPr>
            <w:tcW w:w="1558" w:type="dxa"/>
          </w:tcPr>
          <w:p w:rsidR="00864E77" w:rsidRDefault="00864E77" w:rsidP="00CC71A2">
            <w:pPr>
              <w:jc w:val="center"/>
            </w:pPr>
            <w:r>
              <w:t>43</w:t>
            </w:r>
          </w:p>
        </w:tc>
        <w:tc>
          <w:tcPr>
            <w:tcW w:w="1559" w:type="dxa"/>
          </w:tcPr>
          <w:p w:rsidR="00864E77" w:rsidRDefault="00864E77" w:rsidP="00CC71A2">
            <w:pPr>
              <w:jc w:val="center"/>
            </w:pPr>
            <w:r>
              <w:t>0</w:t>
            </w:r>
          </w:p>
        </w:tc>
      </w:tr>
      <w:tr w:rsidR="00864E77" w:rsidTr="00CC71A2">
        <w:tc>
          <w:tcPr>
            <w:tcW w:w="1558" w:type="dxa"/>
          </w:tcPr>
          <w:p w:rsidR="00864E77" w:rsidRDefault="00864E77" w:rsidP="00CC71A2">
            <w:pPr>
              <w:jc w:val="center"/>
            </w:pPr>
            <w:r>
              <w:t>188 / 2</w:t>
            </w:r>
          </w:p>
        </w:tc>
        <w:tc>
          <w:tcPr>
            <w:tcW w:w="1558" w:type="dxa"/>
          </w:tcPr>
          <w:p w:rsidR="00864E77" w:rsidRDefault="00864E77" w:rsidP="00CC71A2">
            <w:pPr>
              <w:jc w:val="center"/>
            </w:pPr>
            <w:r>
              <w:t>94</w:t>
            </w:r>
          </w:p>
        </w:tc>
        <w:tc>
          <w:tcPr>
            <w:tcW w:w="1559" w:type="dxa"/>
          </w:tcPr>
          <w:p w:rsidR="00864E77" w:rsidRDefault="00864E77" w:rsidP="00CC71A2">
            <w:pPr>
              <w:jc w:val="center"/>
            </w:pPr>
            <w:r>
              <w:t>0</w:t>
            </w:r>
          </w:p>
        </w:tc>
        <w:tc>
          <w:tcPr>
            <w:tcW w:w="1558" w:type="dxa"/>
          </w:tcPr>
          <w:p w:rsidR="00864E77" w:rsidRDefault="00864E77" w:rsidP="00CC71A2">
            <w:pPr>
              <w:jc w:val="center"/>
            </w:pPr>
            <w:r>
              <w:t>43 / 2</w:t>
            </w:r>
          </w:p>
        </w:tc>
        <w:tc>
          <w:tcPr>
            <w:tcW w:w="1558" w:type="dxa"/>
          </w:tcPr>
          <w:p w:rsidR="00864E77" w:rsidRDefault="00864E77" w:rsidP="00CC71A2">
            <w:pPr>
              <w:jc w:val="center"/>
            </w:pPr>
            <w:r>
              <w:t>21</w:t>
            </w:r>
          </w:p>
        </w:tc>
        <w:tc>
          <w:tcPr>
            <w:tcW w:w="1559" w:type="dxa"/>
          </w:tcPr>
          <w:p w:rsidR="00864E77" w:rsidRDefault="00864E77" w:rsidP="00CC71A2">
            <w:pPr>
              <w:jc w:val="center"/>
            </w:pPr>
            <w:r>
              <w:t>1</w:t>
            </w:r>
          </w:p>
        </w:tc>
      </w:tr>
      <w:tr w:rsidR="00864E77" w:rsidTr="0036340F">
        <w:tc>
          <w:tcPr>
            <w:tcW w:w="1558" w:type="dxa"/>
            <w:tcBorders>
              <w:bottom w:val="single" w:sz="18" w:space="0" w:color="5B9BD5" w:themeColor="accent5"/>
            </w:tcBorders>
          </w:tcPr>
          <w:p w:rsidR="00864E77" w:rsidRDefault="00864E77" w:rsidP="00CC71A2">
            <w:pPr>
              <w:jc w:val="center"/>
            </w:pPr>
            <w:r>
              <w:t>94 / 2</w:t>
            </w:r>
          </w:p>
        </w:tc>
        <w:tc>
          <w:tcPr>
            <w:tcW w:w="1558" w:type="dxa"/>
            <w:tcBorders>
              <w:bottom w:val="single" w:sz="18" w:space="0" w:color="5B9BD5" w:themeColor="accent5"/>
            </w:tcBorders>
          </w:tcPr>
          <w:p w:rsidR="00864E77" w:rsidRDefault="00864E77" w:rsidP="00CC71A2">
            <w:pPr>
              <w:jc w:val="center"/>
            </w:pPr>
            <w:r>
              <w:t>47</w:t>
            </w:r>
          </w:p>
        </w:tc>
        <w:tc>
          <w:tcPr>
            <w:tcW w:w="1559" w:type="dxa"/>
            <w:tcBorders>
              <w:bottom w:val="single" w:sz="18" w:space="0" w:color="5B9BD5" w:themeColor="accent5"/>
            </w:tcBorders>
          </w:tcPr>
          <w:p w:rsidR="00864E77" w:rsidRDefault="00864E77" w:rsidP="00CC71A2">
            <w:pPr>
              <w:jc w:val="center"/>
            </w:pPr>
            <w:r>
              <w:t>0</w:t>
            </w:r>
          </w:p>
        </w:tc>
        <w:tc>
          <w:tcPr>
            <w:tcW w:w="1558" w:type="dxa"/>
            <w:tcBorders>
              <w:bottom w:val="single" w:sz="18" w:space="0" w:color="5B9BD5" w:themeColor="accent5"/>
            </w:tcBorders>
          </w:tcPr>
          <w:p w:rsidR="00864E77" w:rsidRDefault="00864E77" w:rsidP="00CC71A2">
            <w:pPr>
              <w:jc w:val="center"/>
            </w:pPr>
            <w:r>
              <w:t>21 / 2</w:t>
            </w:r>
          </w:p>
        </w:tc>
        <w:tc>
          <w:tcPr>
            <w:tcW w:w="1558" w:type="dxa"/>
            <w:tcBorders>
              <w:bottom w:val="single" w:sz="18" w:space="0" w:color="5B9BD5" w:themeColor="accent5"/>
            </w:tcBorders>
          </w:tcPr>
          <w:p w:rsidR="00864E77" w:rsidRDefault="00864E77" w:rsidP="00CC71A2">
            <w:pPr>
              <w:jc w:val="center"/>
            </w:pPr>
            <w:r>
              <w:t>10</w:t>
            </w:r>
          </w:p>
        </w:tc>
        <w:tc>
          <w:tcPr>
            <w:tcW w:w="1559" w:type="dxa"/>
            <w:tcBorders>
              <w:bottom w:val="single" w:sz="18" w:space="0" w:color="5B9BD5" w:themeColor="accent5"/>
            </w:tcBorders>
          </w:tcPr>
          <w:p w:rsidR="00864E77" w:rsidRDefault="00864E77" w:rsidP="00CC71A2">
            <w:pPr>
              <w:jc w:val="center"/>
            </w:pPr>
            <w:r>
              <w:t>1</w:t>
            </w:r>
          </w:p>
        </w:tc>
      </w:tr>
      <w:tr w:rsidR="00864E77" w:rsidTr="0036340F">
        <w:tc>
          <w:tcPr>
            <w:tcW w:w="1558" w:type="dxa"/>
            <w:tcBorders>
              <w:top w:val="single" w:sz="18" w:space="0" w:color="5B9BD5" w:themeColor="accent5"/>
            </w:tcBorders>
          </w:tcPr>
          <w:p w:rsidR="00864E77" w:rsidRDefault="00864E77" w:rsidP="00CC71A2">
            <w:pPr>
              <w:jc w:val="center"/>
            </w:pPr>
            <w:r>
              <w:t>47 / 2</w:t>
            </w:r>
          </w:p>
        </w:tc>
        <w:tc>
          <w:tcPr>
            <w:tcW w:w="1558" w:type="dxa"/>
            <w:tcBorders>
              <w:top w:val="single" w:sz="18" w:space="0" w:color="5B9BD5" w:themeColor="accent5"/>
            </w:tcBorders>
          </w:tcPr>
          <w:p w:rsidR="00864E77" w:rsidRDefault="00864E77" w:rsidP="00CC71A2">
            <w:pPr>
              <w:jc w:val="center"/>
            </w:pPr>
            <w:r>
              <w:t>23</w:t>
            </w:r>
          </w:p>
        </w:tc>
        <w:tc>
          <w:tcPr>
            <w:tcW w:w="1559" w:type="dxa"/>
            <w:tcBorders>
              <w:top w:val="single" w:sz="18" w:space="0" w:color="5B9BD5" w:themeColor="accent5"/>
            </w:tcBorders>
          </w:tcPr>
          <w:p w:rsidR="00864E77" w:rsidRDefault="00864E77" w:rsidP="00CC71A2">
            <w:pPr>
              <w:jc w:val="center"/>
            </w:pPr>
            <w:r>
              <w:t>1</w:t>
            </w:r>
          </w:p>
        </w:tc>
        <w:tc>
          <w:tcPr>
            <w:tcW w:w="1558" w:type="dxa"/>
            <w:tcBorders>
              <w:top w:val="single" w:sz="18" w:space="0" w:color="5B9BD5" w:themeColor="accent5"/>
            </w:tcBorders>
          </w:tcPr>
          <w:p w:rsidR="00864E77" w:rsidRDefault="00864E77" w:rsidP="00CC71A2">
            <w:pPr>
              <w:jc w:val="center"/>
            </w:pPr>
            <w:r>
              <w:t>10 / 2</w:t>
            </w:r>
          </w:p>
        </w:tc>
        <w:tc>
          <w:tcPr>
            <w:tcW w:w="1558" w:type="dxa"/>
            <w:tcBorders>
              <w:top w:val="single" w:sz="18" w:space="0" w:color="5B9BD5" w:themeColor="accent5"/>
            </w:tcBorders>
          </w:tcPr>
          <w:p w:rsidR="00864E77" w:rsidRDefault="00864E77" w:rsidP="00CC71A2">
            <w:pPr>
              <w:jc w:val="center"/>
            </w:pPr>
            <w:r>
              <w:t>5</w:t>
            </w:r>
          </w:p>
        </w:tc>
        <w:tc>
          <w:tcPr>
            <w:tcW w:w="1559" w:type="dxa"/>
            <w:tcBorders>
              <w:top w:val="single" w:sz="18" w:space="0" w:color="5B9BD5" w:themeColor="accent5"/>
            </w:tcBorders>
          </w:tcPr>
          <w:p w:rsidR="00864E77" w:rsidRDefault="00864E77" w:rsidP="00CC71A2">
            <w:pPr>
              <w:jc w:val="center"/>
            </w:pPr>
            <w:r>
              <w:t>0</w:t>
            </w:r>
          </w:p>
        </w:tc>
      </w:tr>
      <w:tr w:rsidR="00864E77" w:rsidTr="00CC71A2">
        <w:tc>
          <w:tcPr>
            <w:tcW w:w="1558" w:type="dxa"/>
          </w:tcPr>
          <w:p w:rsidR="00864E77" w:rsidRDefault="00864E77" w:rsidP="00CC71A2">
            <w:pPr>
              <w:jc w:val="center"/>
            </w:pPr>
            <w:r>
              <w:t>23 / 2</w:t>
            </w:r>
          </w:p>
        </w:tc>
        <w:tc>
          <w:tcPr>
            <w:tcW w:w="1558" w:type="dxa"/>
          </w:tcPr>
          <w:p w:rsidR="00864E77" w:rsidRDefault="00864E77" w:rsidP="00CC71A2">
            <w:pPr>
              <w:jc w:val="center"/>
            </w:pPr>
            <w:r>
              <w:t>11</w:t>
            </w:r>
          </w:p>
        </w:tc>
        <w:tc>
          <w:tcPr>
            <w:tcW w:w="1559" w:type="dxa"/>
          </w:tcPr>
          <w:p w:rsidR="00864E77" w:rsidRDefault="00864E77" w:rsidP="00CC71A2">
            <w:pPr>
              <w:jc w:val="center"/>
            </w:pPr>
            <w:r>
              <w:t>1</w:t>
            </w:r>
          </w:p>
        </w:tc>
        <w:tc>
          <w:tcPr>
            <w:tcW w:w="1558" w:type="dxa"/>
          </w:tcPr>
          <w:p w:rsidR="00864E77" w:rsidRDefault="00864E77" w:rsidP="00CC71A2">
            <w:pPr>
              <w:jc w:val="center"/>
            </w:pPr>
            <w:r>
              <w:t>5 / 2</w:t>
            </w:r>
          </w:p>
        </w:tc>
        <w:tc>
          <w:tcPr>
            <w:tcW w:w="1558" w:type="dxa"/>
          </w:tcPr>
          <w:p w:rsidR="00864E77" w:rsidRDefault="00864E77" w:rsidP="00CC71A2">
            <w:pPr>
              <w:jc w:val="center"/>
            </w:pPr>
            <w:r>
              <w:t>2</w:t>
            </w:r>
          </w:p>
        </w:tc>
        <w:tc>
          <w:tcPr>
            <w:tcW w:w="1559" w:type="dxa"/>
          </w:tcPr>
          <w:p w:rsidR="00864E77" w:rsidRDefault="00864E77" w:rsidP="00CC71A2">
            <w:pPr>
              <w:jc w:val="center"/>
            </w:pPr>
            <w:r>
              <w:t>1</w:t>
            </w:r>
          </w:p>
        </w:tc>
      </w:tr>
      <w:tr w:rsidR="00864E77" w:rsidTr="00CC71A2">
        <w:tc>
          <w:tcPr>
            <w:tcW w:w="1558" w:type="dxa"/>
          </w:tcPr>
          <w:p w:rsidR="00864E77" w:rsidRDefault="00864E77" w:rsidP="00CC71A2">
            <w:pPr>
              <w:jc w:val="center"/>
            </w:pPr>
            <w:r>
              <w:t>11 / 2</w:t>
            </w:r>
          </w:p>
        </w:tc>
        <w:tc>
          <w:tcPr>
            <w:tcW w:w="1558" w:type="dxa"/>
          </w:tcPr>
          <w:p w:rsidR="00864E77" w:rsidRDefault="00864E77" w:rsidP="00CC71A2">
            <w:pPr>
              <w:jc w:val="center"/>
            </w:pPr>
            <w:r>
              <w:t>5</w:t>
            </w:r>
          </w:p>
        </w:tc>
        <w:tc>
          <w:tcPr>
            <w:tcW w:w="1559" w:type="dxa"/>
          </w:tcPr>
          <w:p w:rsidR="00864E77" w:rsidRDefault="00864E77" w:rsidP="00CC71A2">
            <w:pPr>
              <w:jc w:val="center"/>
            </w:pPr>
            <w:r>
              <w:t>1</w:t>
            </w:r>
          </w:p>
        </w:tc>
        <w:tc>
          <w:tcPr>
            <w:tcW w:w="1558" w:type="dxa"/>
          </w:tcPr>
          <w:p w:rsidR="00864E77" w:rsidRDefault="00864E77" w:rsidP="00CC71A2">
            <w:pPr>
              <w:jc w:val="center"/>
            </w:pPr>
            <w:r>
              <w:t>2 / 2</w:t>
            </w:r>
          </w:p>
        </w:tc>
        <w:tc>
          <w:tcPr>
            <w:tcW w:w="1558" w:type="dxa"/>
          </w:tcPr>
          <w:p w:rsidR="00864E77" w:rsidRDefault="00864E77" w:rsidP="00CC71A2">
            <w:pPr>
              <w:jc w:val="center"/>
            </w:pPr>
            <w:r>
              <w:t>1</w:t>
            </w:r>
          </w:p>
        </w:tc>
        <w:tc>
          <w:tcPr>
            <w:tcW w:w="1559" w:type="dxa"/>
          </w:tcPr>
          <w:p w:rsidR="00864E77" w:rsidRDefault="00864E77" w:rsidP="00CC71A2">
            <w:pPr>
              <w:jc w:val="center"/>
            </w:pPr>
            <w:r>
              <w:t>0</w:t>
            </w:r>
          </w:p>
        </w:tc>
      </w:tr>
      <w:tr w:rsidR="00864E77" w:rsidTr="0036340F">
        <w:tc>
          <w:tcPr>
            <w:tcW w:w="1558" w:type="dxa"/>
            <w:tcBorders>
              <w:bottom w:val="single" w:sz="18" w:space="0" w:color="5B9BD5" w:themeColor="accent5"/>
            </w:tcBorders>
          </w:tcPr>
          <w:p w:rsidR="00864E77" w:rsidRDefault="00864E77" w:rsidP="00CC71A2">
            <w:pPr>
              <w:jc w:val="center"/>
            </w:pPr>
            <w:r>
              <w:t>5 / 2</w:t>
            </w:r>
          </w:p>
        </w:tc>
        <w:tc>
          <w:tcPr>
            <w:tcW w:w="1558" w:type="dxa"/>
            <w:tcBorders>
              <w:bottom w:val="single" w:sz="18" w:space="0" w:color="5B9BD5" w:themeColor="accent5"/>
            </w:tcBorders>
          </w:tcPr>
          <w:p w:rsidR="00864E77" w:rsidRDefault="00864E77" w:rsidP="00CC71A2">
            <w:pPr>
              <w:jc w:val="center"/>
            </w:pPr>
            <w:r>
              <w:t>2</w:t>
            </w:r>
          </w:p>
        </w:tc>
        <w:tc>
          <w:tcPr>
            <w:tcW w:w="1559" w:type="dxa"/>
            <w:tcBorders>
              <w:bottom w:val="single" w:sz="18" w:space="0" w:color="5B9BD5" w:themeColor="accent5"/>
            </w:tcBorders>
          </w:tcPr>
          <w:p w:rsidR="00864E77" w:rsidRDefault="00864E77" w:rsidP="00CC71A2">
            <w:pPr>
              <w:jc w:val="center"/>
            </w:pPr>
            <w:r>
              <w:t>1</w:t>
            </w:r>
          </w:p>
        </w:tc>
        <w:tc>
          <w:tcPr>
            <w:tcW w:w="1558" w:type="dxa"/>
            <w:tcBorders>
              <w:bottom w:val="single" w:sz="18" w:space="0" w:color="5B9BD5" w:themeColor="accent5"/>
            </w:tcBorders>
          </w:tcPr>
          <w:p w:rsidR="00864E77" w:rsidRDefault="00864E77" w:rsidP="00CC71A2">
            <w:pPr>
              <w:jc w:val="center"/>
            </w:pPr>
            <w:r>
              <w:t>1 / 2</w:t>
            </w:r>
          </w:p>
        </w:tc>
        <w:tc>
          <w:tcPr>
            <w:tcW w:w="1558" w:type="dxa"/>
            <w:tcBorders>
              <w:bottom w:val="single" w:sz="18" w:space="0" w:color="5B9BD5" w:themeColor="accent5"/>
            </w:tcBorders>
          </w:tcPr>
          <w:p w:rsidR="00864E77" w:rsidRDefault="00864E77" w:rsidP="00CC71A2">
            <w:pPr>
              <w:jc w:val="center"/>
            </w:pPr>
            <w:r>
              <w:t>0</w:t>
            </w:r>
          </w:p>
        </w:tc>
        <w:tc>
          <w:tcPr>
            <w:tcW w:w="1559" w:type="dxa"/>
            <w:tcBorders>
              <w:bottom w:val="single" w:sz="18" w:space="0" w:color="5B9BD5" w:themeColor="accent5"/>
            </w:tcBorders>
          </w:tcPr>
          <w:p w:rsidR="00864E77" w:rsidRDefault="00864E77" w:rsidP="00CC71A2">
            <w:pPr>
              <w:jc w:val="center"/>
            </w:pPr>
            <w:r>
              <w:t>1</w:t>
            </w:r>
          </w:p>
        </w:tc>
      </w:tr>
      <w:tr w:rsidR="00864E77" w:rsidTr="0036340F">
        <w:tc>
          <w:tcPr>
            <w:tcW w:w="1558" w:type="dxa"/>
            <w:tcBorders>
              <w:top w:val="single" w:sz="18" w:space="0" w:color="5B9BD5" w:themeColor="accent5"/>
            </w:tcBorders>
          </w:tcPr>
          <w:p w:rsidR="00864E77" w:rsidRDefault="00864E77" w:rsidP="00CC71A2">
            <w:pPr>
              <w:jc w:val="center"/>
            </w:pPr>
            <w:r>
              <w:t>2 / 2</w:t>
            </w:r>
          </w:p>
        </w:tc>
        <w:tc>
          <w:tcPr>
            <w:tcW w:w="1558" w:type="dxa"/>
            <w:tcBorders>
              <w:top w:val="single" w:sz="18" w:space="0" w:color="5B9BD5" w:themeColor="accent5"/>
            </w:tcBorders>
          </w:tcPr>
          <w:p w:rsidR="00864E77" w:rsidRDefault="00864E77" w:rsidP="00CC71A2">
            <w:pPr>
              <w:jc w:val="center"/>
            </w:pPr>
            <w:r>
              <w:t>1</w:t>
            </w:r>
          </w:p>
        </w:tc>
        <w:tc>
          <w:tcPr>
            <w:tcW w:w="1559" w:type="dxa"/>
            <w:tcBorders>
              <w:top w:val="single" w:sz="18" w:space="0" w:color="5B9BD5" w:themeColor="accent5"/>
            </w:tcBorders>
          </w:tcPr>
          <w:p w:rsidR="00864E77" w:rsidRDefault="00864E77" w:rsidP="00CC71A2">
            <w:pPr>
              <w:jc w:val="center"/>
            </w:pPr>
            <w:r>
              <w:t>0</w:t>
            </w:r>
          </w:p>
        </w:tc>
        <w:tc>
          <w:tcPr>
            <w:tcW w:w="1558" w:type="dxa"/>
            <w:tcBorders>
              <w:top w:val="single" w:sz="18" w:space="0" w:color="5B9BD5" w:themeColor="accent5"/>
            </w:tcBorders>
          </w:tcPr>
          <w:p w:rsidR="00864E77" w:rsidRDefault="00864E77" w:rsidP="00CC71A2">
            <w:pPr>
              <w:jc w:val="center"/>
            </w:pPr>
          </w:p>
        </w:tc>
        <w:tc>
          <w:tcPr>
            <w:tcW w:w="1558" w:type="dxa"/>
            <w:tcBorders>
              <w:top w:val="single" w:sz="18" w:space="0" w:color="5B9BD5" w:themeColor="accent5"/>
            </w:tcBorders>
          </w:tcPr>
          <w:p w:rsidR="00864E77" w:rsidRDefault="00864E77" w:rsidP="00CC71A2">
            <w:pPr>
              <w:jc w:val="center"/>
            </w:pPr>
          </w:p>
        </w:tc>
        <w:tc>
          <w:tcPr>
            <w:tcW w:w="1559" w:type="dxa"/>
            <w:tcBorders>
              <w:top w:val="single" w:sz="18" w:space="0" w:color="5B9BD5" w:themeColor="accent5"/>
            </w:tcBorders>
          </w:tcPr>
          <w:p w:rsidR="00864E77" w:rsidRDefault="00864E77" w:rsidP="00CC71A2">
            <w:pPr>
              <w:jc w:val="center"/>
            </w:pPr>
          </w:p>
        </w:tc>
      </w:tr>
      <w:tr w:rsidR="00864E77" w:rsidTr="00CC71A2">
        <w:tc>
          <w:tcPr>
            <w:tcW w:w="1558" w:type="dxa"/>
          </w:tcPr>
          <w:p w:rsidR="00864E77" w:rsidRDefault="00864E77" w:rsidP="00CC71A2">
            <w:pPr>
              <w:jc w:val="center"/>
            </w:pPr>
            <w:r>
              <w:t>1 / 2</w:t>
            </w:r>
          </w:p>
        </w:tc>
        <w:tc>
          <w:tcPr>
            <w:tcW w:w="1558" w:type="dxa"/>
          </w:tcPr>
          <w:p w:rsidR="00864E77" w:rsidRDefault="00864E77" w:rsidP="00CC71A2">
            <w:pPr>
              <w:jc w:val="center"/>
            </w:pPr>
            <w:r>
              <w:t>0</w:t>
            </w:r>
          </w:p>
        </w:tc>
        <w:tc>
          <w:tcPr>
            <w:tcW w:w="1559" w:type="dxa"/>
          </w:tcPr>
          <w:p w:rsidR="00864E77" w:rsidRDefault="00864E77" w:rsidP="00CC71A2">
            <w:pPr>
              <w:jc w:val="center"/>
            </w:pPr>
            <w:r>
              <w:t>1</w:t>
            </w:r>
          </w:p>
        </w:tc>
        <w:tc>
          <w:tcPr>
            <w:tcW w:w="1558" w:type="dxa"/>
          </w:tcPr>
          <w:p w:rsidR="00864E77" w:rsidRDefault="00864E77" w:rsidP="00CC71A2">
            <w:pPr>
              <w:jc w:val="center"/>
            </w:pPr>
          </w:p>
        </w:tc>
        <w:tc>
          <w:tcPr>
            <w:tcW w:w="1558" w:type="dxa"/>
          </w:tcPr>
          <w:p w:rsidR="00864E77" w:rsidRDefault="00864E77" w:rsidP="00CC71A2">
            <w:pPr>
              <w:jc w:val="center"/>
            </w:pPr>
          </w:p>
        </w:tc>
        <w:tc>
          <w:tcPr>
            <w:tcW w:w="1559" w:type="dxa"/>
          </w:tcPr>
          <w:p w:rsidR="00864E77" w:rsidRDefault="00864E77" w:rsidP="00CC71A2">
            <w:pPr>
              <w:jc w:val="center"/>
            </w:pPr>
          </w:p>
        </w:tc>
      </w:tr>
      <w:tr w:rsidR="00864E77" w:rsidTr="0036340F">
        <w:tc>
          <w:tcPr>
            <w:tcW w:w="1558" w:type="dxa"/>
            <w:shd w:val="clear" w:color="auto" w:fill="5B9BD5" w:themeFill="accent5"/>
          </w:tcPr>
          <w:p w:rsidR="00864E77" w:rsidRDefault="00864E77" w:rsidP="00CC71A2">
            <w:pPr>
              <w:jc w:val="center"/>
            </w:pPr>
          </w:p>
        </w:tc>
        <w:tc>
          <w:tcPr>
            <w:tcW w:w="1558" w:type="dxa"/>
            <w:shd w:val="clear" w:color="auto" w:fill="5B9BD5" w:themeFill="accent5"/>
          </w:tcPr>
          <w:p w:rsidR="00864E77" w:rsidRPr="00864E77" w:rsidRDefault="00864E77" w:rsidP="00CC71A2">
            <w:pPr>
              <w:jc w:val="center"/>
              <w:rPr>
                <w:b/>
              </w:rPr>
            </w:pPr>
            <w:r w:rsidRPr="00864E77">
              <w:rPr>
                <w:b/>
              </w:rPr>
              <w:t>Result:</w:t>
            </w:r>
          </w:p>
        </w:tc>
        <w:tc>
          <w:tcPr>
            <w:tcW w:w="1559" w:type="dxa"/>
            <w:shd w:val="clear" w:color="auto" w:fill="5B9BD5" w:themeFill="accent5"/>
          </w:tcPr>
          <w:p w:rsidR="00864E77" w:rsidRPr="00864E77" w:rsidRDefault="00864E77" w:rsidP="00CC71A2">
            <w:pPr>
              <w:jc w:val="center"/>
              <w:rPr>
                <w:b/>
                <w:vertAlign w:val="subscript"/>
              </w:rPr>
            </w:pPr>
            <w:r w:rsidRPr="00864E77">
              <w:rPr>
                <w:b/>
              </w:rPr>
              <w:t>10</w:t>
            </w:r>
            <w:r>
              <w:rPr>
                <w:b/>
              </w:rPr>
              <w:t xml:space="preserve"> </w:t>
            </w:r>
            <w:r w:rsidRPr="00864E77">
              <w:rPr>
                <w:b/>
              </w:rPr>
              <w:t>1111</w:t>
            </w:r>
            <w:r>
              <w:rPr>
                <w:b/>
              </w:rPr>
              <w:t xml:space="preserve"> </w:t>
            </w:r>
            <w:r w:rsidRPr="00864E77">
              <w:rPr>
                <w:b/>
              </w:rPr>
              <w:t>0001</w:t>
            </w:r>
            <w:r w:rsidRPr="00864E77">
              <w:rPr>
                <w:b/>
                <w:vertAlign w:val="subscript"/>
              </w:rPr>
              <w:t>2</w:t>
            </w:r>
          </w:p>
        </w:tc>
        <w:tc>
          <w:tcPr>
            <w:tcW w:w="1558" w:type="dxa"/>
            <w:shd w:val="clear" w:color="auto" w:fill="5B9BD5" w:themeFill="accent5"/>
          </w:tcPr>
          <w:p w:rsidR="00864E77" w:rsidRDefault="00864E77" w:rsidP="00CC71A2">
            <w:pPr>
              <w:jc w:val="center"/>
            </w:pPr>
          </w:p>
        </w:tc>
        <w:tc>
          <w:tcPr>
            <w:tcW w:w="1558" w:type="dxa"/>
            <w:shd w:val="clear" w:color="auto" w:fill="5B9BD5" w:themeFill="accent5"/>
          </w:tcPr>
          <w:p w:rsidR="00864E77" w:rsidRPr="00864E77" w:rsidRDefault="00864E77" w:rsidP="00CC71A2">
            <w:pPr>
              <w:jc w:val="center"/>
              <w:rPr>
                <w:b/>
              </w:rPr>
            </w:pPr>
            <w:r w:rsidRPr="00864E77">
              <w:rPr>
                <w:b/>
              </w:rPr>
              <w:t>Result:</w:t>
            </w:r>
          </w:p>
        </w:tc>
        <w:tc>
          <w:tcPr>
            <w:tcW w:w="1559" w:type="dxa"/>
            <w:shd w:val="clear" w:color="auto" w:fill="5B9BD5" w:themeFill="accent5"/>
          </w:tcPr>
          <w:p w:rsidR="00864E77" w:rsidRPr="00864E77" w:rsidRDefault="00864E77" w:rsidP="00CC71A2">
            <w:pPr>
              <w:jc w:val="center"/>
              <w:rPr>
                <w:b/>
                <w:vertAlign w:val="subscript"/>
              </w:rPr>
            </w:pPr>
            <w:r>
              <w:rPr>
                <w:b/>
              </w:rPr>
              <w:t>1010 1100</w:t>
            </w:r>
            <w:r w:rsidRPr="00864E77">
              <w:rPr>
                <w:b/>
                <w:vertAlign w:val="subscript"/>
              </w:rPr>
              <w:t>2</w:t>
            </w:r>
          </w:p>
        </w:tc>
      </w:tr>
    </w:tbl>
    <w:p w:rsidR="00864E77" w:rsidRDefault="00864E77" w:rsidP="00864E77">
      <w:pPr>
        <w:pStyle w:val="NoSpacing"/>
      </w:pPr>
    </w:p>
    <w:p w:rsidR="00441991" w:rsidRDefault="00864E77" w:rsidP="00864E77">
      <w:r>
        <w:t>Alternatively, you could subtract powers of 2, keeping track of which ones fit. The moral of the story is practice, practice, practice. Knowing your powers of 2 is absolutely essential, especially in machine language and assembly.</w:t>
      </w:r>
    </w:p>
    <w:p w:rsidR="00441991" w:rsidRDefault="00441991">
      <w:r>
        <w:br w:type="page"/>
      </w:r>
    </w:p>
    <w:p w:rsidR="00864E77" w:rsidRDefault="00441991" w:rsidP="00441991">
      <w:pPr>
        <w:pStyle w:val="Heading2"/>
      </w:pPr>
      <w:bookmarkStart w:id="250" w:name="_Proof_of_2’s"/>
      <w:bookmarkStart w:id="251" w:name="_Toc510887586"/>
      <w:bookmarkEnd w:id="250"/>
      <w:r>
        <w:lastRenderedPageBreak/>
        <w:t>Proof of 2’s Complement</w:t>
      </w:r>
      <w:bookmarkEnd w:id="251"/>
    </w:p>
    <w:p w:rsidR="00C833B1" w:rsidRDefault="00C833B1" w:rsidP="00C833B1">
      <w:pPr>
        <w:jc w:val="both"/>
      </w:pPr>
      <w:r>
        <w:t>The seemingly magical properties of 2’s complement can be a bit hard to understand at first. For instance, why would signed and unsigned addition and subtraction be the same when using 2’s complement to represent signed integers? What genius madman, in a fevered binary dream of passion decided to apply bitwise not and increment</w:t>
      </w:r>
      <w:r w:rsidR="00E04378">
        <w:t>ation</w:t>
      </w:r>
      <w:r>
        <w:t>?</w:t>
      </w:r>
    </w:p>
    <w:p w:rsidR="00C833B1" w:rsidRPr="00C833B1" w:rsidRDefault="00C833B1" w:rsidP="00C833B1">
      <w:pPr>
        <w:jc w:val="both"/>
      </w:pPr>
      <w:r>
        <w:t>Well, you’ll be happy to know</w:t>
      </w:r>
      <w:r w:rsidR="00642800">
        <w:t xml:space="preserve"> that this property of working the same for both signed and unsigned addition (and subtraction, since that’s the same thing as adding a negative and we’re deriving a scheme for taking the negative) was actually the whole idea. </w:t>
      </w:r>
      <w:r w:rsidR="004E1E97">
        <w:t xml:space="preserve">Indeed, </w:t>
      </w:r>
      <w:r w:rsidR="00642800">
        <w:t xml:space="preserve">2’s complement was </w:t>
      </w:r>
      <w:r w:rsidR="004E1E97">
        <w:t>defined</w:t>
      </w:r>
      <w:r w:rsidR="00642800">
        <w:t xml:space="preserve"> </w:t>
      </w:r>
      <w:r w:rsidR="004E1E97">
        <w:t>t</w:t>
      </w:r>
      <w:r w:rsidR="00642800">
        <w:t xml:space="preserve">o work with unsigned addition (and subtraction). </w:t>
      </w:r>
      <w:r w:rsidR="004E1E97">
        <w:t xml:space="preserve">It was no happy coincidence. </w:t>
      </w:r>
      <w:r w:rsidR="00642800">
        <w:t>Observe:</w:t>
      </w:r>
    </w:p>
    <w:tbl>
      <w:tblPr>
        <w:tblStyle w:val="TableGrid"/>
        <w:tblW w:w="0" w:type="auto"/>
        <w:tblLook w:val="04A0" w:firstRow="1" w:lastRow="0" w:firstColumn="1" w:lastColumn="0" w:noHBand="0" w:noVBand="1"/>
      </w:tblPr>
      <w:tblGrid>
        <w:gridCol w:w="4225"/>
        <w:gridCol w:w="5125"/>
      </w:tblGrid>
      <w:tr w:rsidR="00832F5F" w:rsidTr="000B1E72">
        <w:tc>
          <w:tcPr>
            <w:tcW w:w="4225" w:type="dxa"/>
            <w:vAlign w:val="center"/>
          </w:tcPr>
          <w:p w:rsidR="00832F5F" w:rsidRPr="00832F5F" w:rsidRDefault="00DE7DFB" w:rsidP="000B1E72">
            <w:pPr>
              <w:jc w:val="center"/>
              <w:rPr>
                <w:rFonts w:ascii="Courier New" w:hAnsi="Courier New" w:cs="Courier New"/>
              </w:rPr>
            </w:pPr>
            <w:r>
              <w:rPr>
                <w:rFonts w:ascii="Courier New" w:hAnsi="Courier New" w:cs="Courier New"/>
              </w:rPr>
              <w:t>v + -v = 0</w:t>
            </w:r>
          </w:p>
        </w:tc>
        <w:tc>
          <w:tcPr>
            <w:tcW w:w="5125" w:type="dxa"/>
          </w:tcPr>
          <w:p w:rsidR="00832F5F" w:rsidRDefault="00DE7DFB" w:rsidP="00441991">
            <w:r>
              <w:t xml:space="preserve">We begin with a simple question: </w:t>
            </w:r>
            <w:r w:rsidRPr="00DE7DFB">
              <w:rPr>
                <w:rFonts w:ascii="Courier New" w:hAnsi="Courier New" w:cs="Courier New"/>
              </w:rPr>
              <w:t>v</w:t>
            </w:r>
            <w:r w:rsidR="00C77668">
              <w:rPr>
                <w:rFonts w:ascii="Courier New" w:hAnsi="Courier New" w:cs="Courier New"/>
              </w:rPr>
              <w:t xml:space="preserve"> </w:t>
            </w:r>
            <w:r w:rsidRPr="00DE7DFB">
              <w:rPr>
                <w:rFonts w:ascii="Courier New" w:hAnsi="Courier New" w:cs="Courier New"/>
              </w:rPr>
              <w:t>+</w:t>
            </w:r>
            <w:r w:rsidR="00C77668">
              <w:rPr>
                <w:rFonts w:ascii="Courier New" w:hAnsi="Courier New" w:cs="Courier New"/>
              </w:rPr>
              <w:t xml:space="preserve"> </w:t>
            </w:r>
            <w:r w:rsidRPr="00DE7DFB">
              <w:rPr>
                <w:rFonts w:ascii="Courier New" w:hAnsi="Courier New" w:cs="Courier New"/>
              </w:rPr>
              <w:t>what</w:t>
            </w:r>
            <w:r w:rsidR="00C77668">
              <w:rPr>
                <w:rFonts w:ascii="Courier New" w:hAnsi="Courier New" w:cs="Courier New"/>
              </w:rPr>
              <w:t xml:space="preserve"> </w:t>
            </w:r>
            <w:r w:rsidRPr="00DE7DFB">
              <w:rPr>
                <w:rFonts w:ascii="Courier New" w:hAnsi="Courier New" w:cs="Courier New"/>
              </w:rPr>
              <w:t>=</w:t>
            </w:r>
            <w:r w:rsidR="00C77668">
              <w:rPr>
                <w:rFonts w:ascii="Courier New" w:hAnsi="Courier New" w:cs="Courier New"/>
              </w:rPr>
              <w:t xml:space="preserve"> </w:t>
            </w:r>
            <w:r w:rsidRPr="00DE7DFB">
              <w:rPr>
                <w:rFonts w:ascii="Courier New" w:hAnsi="Courier New" w:cs="Courier New"/>
              </w:rPr>
              <w:t>0</w:t>
            </w:r>
            <w:r w:rsidRPr="00DE7DFB">
              <w:rPr>
                <w:rFonts w:cstheme="minorHAnsi"/>
              </w:rPr>
              <w:t xml:space="preserve"> under unsigned addition</w:t>
            </w:r>
          </w:p>
        </w:tc>
      </w:tr>
      <w:tr w:rsidR="00832F5F" w:rsidTr="000B1E72">
        <w:tc>
          <w:tcPr>
            <w:tcW w:w="4225" w:type="dxa"/>
            <w:vAlign w:val="center"/>
          </w:tcPr>
          <w:p w:rsidR="00832F5F" w:rsidRPr="00832F5F" w:rsidRDefault="00DE7DFB" w:rsidP="000B1E72">
            <w:pPr>
              <w:jc w:val="center"/>
              <w:rPr>
                <w:rFonts w:ascii="Courier New" w:hAnsi="Courier New" w:cs="Courier New"/>
              </w:rPr>
            </w:pPr>
            <w:r>
              <w:rPr>
                <w:rFonts w:ascii="Courier New" w:hAnsi="Courier New" w:cs="Courier New"/>
              </w:rPr>
              <w:t>v + ~v + 1 = 0</w:t>
            </w:r>
          </w:p>
        </w:tc>
        <w:tc>
          <w:tcPr>
            <w:tcW w:w="5125" w:type="dxa"/>
          </w:tcPr>
          <w:p w:rsidR="00832F5F" w:rsidRDefault="00DE7DFB" w:rsidP="00441991">
            <w:r>
              <w:t xml:space="preserve">Well, </w:t>
            </w:r>
            <w:r w:rsidRPr="00DE7DFB">
              <w:rPr>
                <w:rFonts w:ascii="Courier New" w:hAnsi="Courier New" w:cs="Courier New"/>
              </w:rPr>
              <w:t>v + ~v</w:t>
            </w:r>
            <w:r>
              <w:t xml:space="preserve"> would be all 1’s, and adding 1 would overflow back to 0</w:t>
            </w:r>
          </w:p>
        </w:tc>
      </w:tr>
      <w:tr w:rsidR="00832F5F" w:rsidTr="000B1E72">
        <w:tc>
          <w:tcPr>
            <w:tcW w:w="4225" w:type="dxa"/>
            <w:vAlign w:val="center"/>
          </w:tcPr>
          <w:p w:rsidR="00832F5F" w:rsidRPr="00832F5F" w:rsidRDefault="00DE7DFB" w:rsidP="000B1E72">
            <w:pPr>
              <w:jc w:val="center"/>
              <w:rPr>
                <w:rFonts w:ascii="Courier New" w:hAnsi="Courier New" w:cs="Courier New"/>
              </w:rPr>
            </w:pPr>
            <w:r>
              <w:rPr>
                <w:rFonts w:ascii="Courier New" w:hAnsi="Courier New" w:cs="Courier New"/>
              </w:rPr>
              <w:t>v + -v = v + ~v + 1</w:t>
            </w:r>
          </w:p>
        </w:tc>
        <w:tc>
          <w:tcPr>
            <w:tcW w:w="5125" w:type="dxa"/>
          </w:tcPr>
          <w:p w:rsidR="00832F5F" w:rsidRDefault="00DE7DFB" w:rsidP="00441991">
            <w:r>
              <w:t>Since these both equal 0, we can equate them</w:t>
            </w:r>
          </w:p>
        </w:tc>
      </w:tr>
      <w:tr w:rsidR="00C77668" w:rsidTr="000B1E72">
        <w:tc>
          <w:tcPr>
            <w:tcW w:w="4225" w:type="dxa"/>
            <w:vAlign w:val="center"/>
          </w:tcPr>
          <w:p w:rsidR="00C77668" w:rsidRDefault="00C77668" w:rsidP="000B1E72">
            <w:pPr>
              <w:jc w:val="center"/>
              <w:rPr>
                <w:rFonts w:ascii="Courier New" w:hAnsi="Courier New" w:cs="Courier New"/>
              </w:rPr>
            </w:pPr>
            <w:r>
              <w:rPr>
                <w:rFonts w:ascii="Courier New" w:hAnsi="Courier New" w:cs="Courier New"/>
              </w:rPr>
              <w:t>v + -v + -v = v + ~v + 1 + -v</w:t>
            </w:r>
          </w:p>
        </w:tc>
        <w:tc>
          <w:tcPr>
            <w:tcW w:w="5125" w:type="dxa"/>
          </w:tcPr>
          <w:p w:rsidR="00C77668" w:rsidRDefault="00C77668" w:rsidP="00441991">
            <w:r>
              <w:t xml:space="preserve">We can then add </w:t>
            </w:r>
            <w:r w:rsidRPr="00C77668">
              <w:rPr>
                <w:rFonts w:ascii="Courier New" w:hAnsi="Courier New" w:cs="Courier New"/>
              </w:rPr>
              <w:t>-v</w:t>
            </w:r>
            <w:r>
              <w:t xml:space="preserve"> to both sides</w:t>
            </w:r>
          </w:p>
        </w:tc>
      </w:tr>
      <w:tr w:rsidR="00832F5F" w:rsidTr="000B1E72">
        <w:tc>
          <w:tcPr>
            <w:tcW w:w="4225" w:type="dxa"/>
            <w:vAlign w:val="center"/>
          </w:tcPr>
          <w:p w:rsidR="00832F5F" w:rsidRPr="00832F5F" w:rsidRDefault="00DE7DFB" w:rsidP="000B1E72">
            <w:pPr>
              <w:jc w:val="center"/>
              <w:rPr>
                <w:rFonts w:ascii="Courier New" w:hAnsi="Courier New" w:cs="Courier New"/>
              </w:rPr>
            </w:pPr>
            <w:r>
              <w:rPr>
                <w:rFonts w:ascii="Courier New" w:hAnsi="Courier New" w:cs="Courier New"/>
              </w:rPr>
              <w:t>-v = ~v + 1</w:t>
            </w:r>
          </w:p>
        </w:tc>
        <w:tc>
          <w:tcPr>
            <w:tcW w:w="5125" w:type="dxa"/>
          </w:tcPr>
          <w:p w:rsidR="00832F5F" w:rsidRDefault="00C77668" w:rsidP="00441991">
            <w:r>
              <w:t xml:space="preserve">From the first equation: </w:t>
            </w:r>
            <w:r w:rsidRPr="00C77668">
              <w:rPr>
                <w:rFonts w:ascii="Courier New" w:hAnsi="Courier New" w:cs="Courier New"/>
              </w:rPr>
              <w:t>v + -v = 0</w:t>
            </w:r>
            <w:r>
              <w:t>, and we have our answer</w:t>
            </w:r>
            <w:r w:rsidR="00C833B1">
              <w:t xml:space="preserve">: </w:t>
            </w:r>
            <w:r w:rsidR="00C833B1" w:rsidRPr="00C833B1">
              <w:rPr>
                <w:rFonts w:ascii="Courier New" w:hAnsi="Courier New" w:cs="Courier New"/>
              </w:rPr>
              <w:t>-v = ~v + 1</w:t>
            </w:r>
          </w:p>
        </w:tc>
      </w:tr>
    </w:tbl>
    <w:p w:rsidR="00DE7DFB" w:rsidRDefault="00DE7DFB" w:rsidP="00642800">
      <w:pPr>
        <w:pStyle w:val="NoSpacing"/>
      </w:pPr>
    </w:p>
    <w:p w:rsidR="0071301B" w:rsidRDefault="00642800" w:rsidP="00BF6C0E">
      <w:pPr>
        <w:jc w:val="both"/>
      </w:pPr>
      <w:r>
        <w:t>Consider this the comput</w:t>
      </w:r>
      <w:r w:rsidR="00CC1BCC">
        <w:t>er science</w:t>
      </w:r>
      <w:r>
        <w:t xml:space="preserve"> equivalent of being told there is no Santa Claus.</w:t>
      </w:r>
      <w:r w:rsidR="004E1E97">
        <w:t xml:space="preserve"> It was algebra all along.</w:t>
      </w:r>
    </w:p>
    <w:p w:rsidR="0071301B" w:rsidRDefault="0071301B">
      <w:r>
        <w:br w:type="page"/>
      </w:r>
    </w:p>
    <w:p w:rsidR="0071301B" w:rsidRDefault="00C43B8D" w:rsidP="0071301B">
      <w:pPr>
        <w:pStyle w:val="Heading2"/>
      </w:pPr>
      <w:bookmarkStart w:id="252" w:name="_Heap_1"/>
      <w:bookmarkStart w:id="253" w:name="_Toc510887587"/>
      <w:bookmarkEnd w:id="252"/>
      <w:r>
        <w:lastRenderedPageBreak/>
        <w:t xml:space="preserve">The </w:t>
      </w:r>
      <w:r w:rsidR="0071301B">
        <w:t>Heap</w:t>
      </w:r>
      <w:bookmarkEnd w:id="253"/>
    </w:p>
    <w:p w:rsidR="0071301B" w:rsidRDefault="0071301B" w:rsidP="001B6045">
      <w:pPr>
        <w:jc w:val="both"/>
      </w:pPr>
      <w:r>
        <w:t>In some cases, it is necessary to create a new variable in memory that will outlast its position in the stack. For instance, you may need a function to allocate memory to represent a customer. Now, with only a standard stack this is an impossible task. If the function creates the variable on the stack, pushing and popping will destroy it. If it puts in in static variables or a pre-allocated array, there can only be as many as you created “slots” to put them in. But what if you don’t know how many “slots” to make?</w:t>
      </w:r>
    </w:p>
    <w:p w:rsidR="0071301B" w:rsidRDefault="0071301B" w:rsidP="001B6045">
      <w:pPr>
        <w:jc w:val="both"/>
      </w:pPr>
      <w:r>
        <w:t>This is the question that is answered by what’s known as dynamic memory allocation. Essentially, we create some pool of memory that can be allocated as needed, typically by a function call. The important thing is that the memory is not in static variables or on the stack. It is somewhere else: the heap. Typically, any modern language would provide a library function to do this, but you can absolutely make your own (potentially specialized) algorithm to do this.</w:t>
      </w:r>
    </w:p>
    <w:p w:rsidR="002F602C" w:rsidRDefault="0071301B" w:rsidP="001B6045">
      <w:pPr>
        <w:jc w:val="both"/>
      </w:pPr>
      <w:r>
        <w:t>Historically (and carried into modern systems), the heap begins just after the program segment and grows upwards similarly to a stack. This means that the stack and heap are on opposite sides of address space and grow towards one another. This means that either one of them can grow to fill potentially all of the provided space, so long as they don’t cross one another.</w:t>
      </w:r>
    </w:p>
    <w:p w:rsidR="002F602C" w:rsidRDefault="002F602C">
      <w:r>
        <w:br w:type="page"/>
      </w:r>
    </w:p>
    <w:p w:rsidR="00642800" w:rsidRPr="00441991" w:rsidRDefault="002F602C" w:rsidP="002F602C">
      <w:pPr>
        <w:pStyle w:val="Heading2"/>
      </w:pPr>
      <w:bookmarkStart w:id="254" w:name="_Encoding_IEEE_754"/>
      <w:bookmarkStart w:id="255" w:name="_Toc510887588"/>
      <w:bookmarkEnd w:id="254"/>
      <w:r>
        <w:lastRenderedPageBreak/>
        <w:t>Encoding IEEE 754 64-bit Floating-Point Values</w:t>
      </w:r>
      <w:bookmarkEnd w:id="255"/>
    </w:p>
    <w:sectPr w:rsidR="00642800" w:rsidRPr="00441991" w:rsidSect="001D0B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641A" w:rsidRDefault="00F1641A" w:rsidP="008C5507">
      <w:pPr>
        <w:spacing w:after="0" w:line="240" w:lineRule="auto"/>
      </w:pPr>
      <w:r>
        <w:separator/>
      </w:r>
    </w:p>
  </w:endnote>
  <w:endnote w:type="continuationSeparator" w:id="0">
    <w:p w:rsidR="00F1641A" w:rsidRDefault="00F1641A" w:rsidP="008C5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72764"/>
      <w:docPartObj>
        <w:docPartGallery w:val="Page Numbers (Bottom of Page)"/>
        <w:docPartUnique/>
      </w:docPartObj>
    </w:sdtPr>
    <w:sdtEndPr>
      <w:rPr>
        <w:noProof/>
      </w:rPr>
    </w:sdtEndPr>
    <w:sdtContent>
      <w:p w:rsidR="00B44007" w:rsidRDefault="00B44007">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rsidR="00B44007" w:rsidRDefault="00B440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641A" w:rsidRDefault="00F1641A" w:rsidP="008C5507">
      <w:pPr>
        <w:spacing w:after="0" w:line="240" w:lineRule="auto"/>
      </w:pPr>
      <w:r>
        <w:separator/>
      </w:r>
    </w:p>
  </w:footnote>
  <w:footnote w:type="continuationSeparator" w:id="0">
    <w:p w:rsidR="00F1641A" w:rsidRDefault="00F1641A" w:rsidP="008C55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507"/>
    <w:rsid w:val="000032E9"/>
    <w:rsid w:val="00011F33"/>
    <w:rsid w:val="00013543"/>
    <w:rsid w:val="00014BD7"/>
    <w:rsid w:val="000151E3"/>
    <w:rsid w:val="00017BD7"/>
    <w:rsid w:val="00021472"/>
    <w:rsid w:val="000240F2"/>
    <w:rsid w:val="0003048E"/>
    <w:rsid w:val="00032508"/>
    <w:rsid w:val="00032985"/>
    <w:rsid w:val="000339AB"/>
    <w:rsid w:val="0003467A"/>
    <w:rsid w:val="00035246"/>
    <w:rsid w:val="00042A25"/>
    <w:rsid w:val="00052562"/>
    <w:rsid w:val="00053616"/>
    <w:rsid w:val="00056454"/>
    <w:rsid w:val="00064B3B"/>
    <w:rsid w:val="00065449"/>
    <w:rsid w:val="000707C1"/>
    <w:rsid w:val="00070A93"/>
    <w:rsid w:val="0007332A"/>
    <w:rsid w:val="00074C91"/>
    <w:rsid w:val="00076450"/>
    <w:rsid w:val="000806B0"/>
    <w:rsid w:val="00084700"/>
    <w:rsid w:val="00086FCA"/>
    <w:rsid w:val="000904E7"/>
    <w:rsid w:val="000927BE"/>
    <w:rsid w:val="00095DF7"/>
    <w:rsid w:val="000A48E1"/>
    <w:rsid w:val="000A59D8"/>
    <w:rsid w:val="000B1B50"/>
    <w:rsid w:val="000B1E72"/>
    <w:rsid w:val="000B532F"/>
    <w:rsid w:val="000B5F71"/>
    <w:rsid w:val="000B67BF"/>
    <w:rsid w:val="000C3A25"/>
    <w:rsid w:val="000C5237"/>
    <w:rsid w:val="000C70B5"/>
    <w:rsid w:val="000D0A4E"/>
    <w:rsid w:val="000D2795"/>
    <w:rsid w:val="000D4E73"/>
    <w:rsid w:val="000D5148"/>
    <w:rsid w:val="000D6425"/>
    <w:rsid w:val="000E0760"/>
    <w:rsid w:val="000E08C0"/>
    <w:rsid w:val="000E1D1D"/>
    <w:rsid w:val="000E33D4"/>
    <w:rsid w:val="000E7B8E"/>
    <w:rsid w:val="000F0267"/>
    <w:rsid w:val="000F5F91"/>
    <w:rsid w:val="001026EE"/>
    <w:rsid w:val="00104B31"/>
    <w:rsid w:val="00104D07"/>
    <w:rsid w:val="00105F17"/>
    <w:rsid w:val="00110D5C"/>
    <w:rsid w:val="00112187"/>
    <w:rsid w:val="001144D9"/>
    <w:rsid w:val="001151CC"/>
    <w:rsid w:val="001229BE"/>
    <w:rsid w:val="00127089"/>
    <w:rsid w:val="00133DF6"/>
    <w:rsid w:val="00140937"/>
    <w:rsid w:val="001418B6"/>
    <w:rsid w:val="0014211A"/>
    <w:rsid w:val="00144004"/>
    <w:rsid w:val="00145509"/>
    <w:rsid w:val="00151776"/>
    <w:rsid w:val="00153FF9"/>
    <w:rsid w:val="001547BC"/>
    <w:rsid w:val="001575E1"/>
    <w:rsid w:val="0015769A"/>
    <w:rsid w:val="00157805"/>
    <w:rsid w:val="00162E73"/>
    <w:rsid w:val="00163A1B"/>
    <w:rsid w:val="001654C6"/>
    <w:rsid w:val="0016674D"/>
    <w:rsid w:val="00174E7A"/>
    <w:rsid w:val="00174EA8"/>
    <w:rsid w:val="00177B92"/>
    <w:rsid w:val="001815BC"/>
    <w:rsid w:val="00181E09"/>
    <w:rsid w:val="001843BD"/>
    <w:rsid w:val="00185208"/>
    <w:rsid w:val="0018677C"/>
    <w:rsid w:val="00186CBC"/>
    <w:rsid w:val="00187C44"/>
    <w:rsid w:val="00192C6A"/>
    <w:rsid w:val="001A2EBC"/>
    <w:rsid w:val="001A3B4C"/>
    <w:rsid w:val="001A6DFE"/>
    <w:rsid w:val="001A7FD5"/>
    <w:rsid w:val="001B070A"/>
    <w:rsid w:val="001B0A0C"/>
    <w:rsid w:val="001B57CE"/>
    <w:rsid w:val="001B6045"/>
    <w:rsid w:val="001B6257"/>
    <w:rsid w:val="001C2B86"/>
    <w:rsid w:val="001C5DC0"/>
    <w:rsid w:val="001D0BE0"/>
    <w:rsid w:val="001D1670"/>
    <w:rsid w:val="001D2B72"/>
    <w:rsid w:val="001E4D7C"/>
    <w:rsid w:val="001E77D3"/>
    <w:rsid w:val="001F0AAD"/>
    <w:rsid w:val="001F0ACB"/>
    <w:rsid w:val="001F1712"/>
    <w:rsid w:val="001F3E98"/>
    <w:rsid w:val="001F72D4"/>
    <w:rsid w:val="00201427"/>
    <w:rsid w:val="00204F61"/>
    <w:rsid w:val="00214582"/>
    <w:rsid w:val="00216CF7"/>
    <w:rsid w:val="00220AE2"/>
    <w:rsid w:val="00221116"/>
    <w:rsid w:val="00221C42"/>
    <w:rsid w:val="002223D3"/>
    <w:rsid w:val="0022352D"/>
    <w:rsid w:val="00223A75"/>
    <w:rsid w:val="002278A3"/>
    <w:rsid w:val="00231772"/>
    <w:rsid w:val="002340CC"/>
    <w:rsid w:val="00236084"/>
    <w:rsid w:val="002420CB"/>
    <w:rsid w:val="0024333C"/>
    <w:rsid w:val="002453F7"/>
    <w:rsid w:val="0024592B"/>
    <w:rsid w:val="002469E5"/>
    <w:rsid w:val="00246EE1"/>
    <w:rsid w:val="002479DE"/>
    <w:rsid w:val="002524D5"/>
    <w:rsid w:val="0025723A"/>
    <w:rsid w:val="00260ED9"/>
    <w:rsid w:val="002631D1"/>
    <w:rsid w:val="00263CB4"/>
    <w:rsid w:val="0026583B"/>
    <w:rsid w:val="00267B87"/>
    <w:rsid w:val="00270AE1"/>
    <w:rsid w:val="002723F4"/>
    <w:rsid w:val="00273DF8"/>
    <w:rsid w:val="00274F38"/>
    <w:rsid w:val="0028176E"/>
    <w:rsid w:val="0028344E"/>
    <w:rsid w:val="00284AE2"/>
    <w:rsid w:val="00284CB2"/>
    <w:rsid w:val="00287405"/>
    <w:rsid w:val="00291716"/>
    <w:rsid w:val="00291FBA"/>
    <w:rsid w:val="002959D1"/>
    <w:rsid w:val="002963E0"/>
    <w:rsid w:val="00296C1E"/>
    <w:rsid w:val="002A4BF4"/>
    <w:rsid w:val="002A5156"/>
    <w:rsid w:val="002A5CAD"/>
    <w:rsid w:val="002A7144"/>
    <w:rsid w:val="002B0DF8"/>
    <w:rsid w:val="002B11C7"/>
    <w:rsid w:val="002B2357"/>
    <w:rsid w:val="002B2C7F"/>
    <w:rsid w:val="002C1412"/>
    <w:rsid w:val="002C5A78"/>
    <w:rsid w:val="002C5CD8"/>
    <w:rsid w:val="002C6924"/>
    <w:rsid w:val="002C6CEF"/>
    <w:rsid w:val="002D5819"/>
    <w:rsid w:val="002E3089"/>
    <w:rsid w:val="002E5479"/>
    <w:rsid w:val="002E5D3A"/>
    <w:rsid w:val="002F1AEE"/>
    <w:rsid w:val="002F28CF"/>
    <w:rsid w:val="002F339D"/>
    <w:rsid w:val="002F4B54"/>
    <w:rsid w:val="002F602C"/>
    <w:rsid w:val="002F6A15"/>
    <w:rsid w:val="003033B1"/>
    <w:rsid w:val="00304F6E"/>
    <w:rsid w:val="00306272"/>
    <w:rsid w:val="00307A53"/>
    <w:rsid w:val="00310398"/>
    <w:rsid w:val="00312C1E"/>
    <w:rsid w:val="00312FE0"/>
    <w:rsid w:val="003149A5"/>
    <w:rsid w:val="00315445"/>
    <w:rsid w:val="00315830"/>
    <w:rsid w:val="00315C95"/>
    <w:rsid w:val="00316904"/>
    <w:rsid w:val="00317051"/>
    <w:rsid w:val="00321242"/>
    <w:rsid w:val="0032239E"/>
    <w:rsid w:val="003228B7"/>
    <w:rsid w:val="003231E8"/>
    <w:rsid w:val="00324660"/>
    <w:rsid w:val="00325A21"/>
    <w:rsid w:val="00330116"/>
    <w:rsid w:val="0033508E"/>
    <w:rsid w:val="003373C8"/>
    <w:rsid w:val="00340816"/>
    <w:rsid w:val="00343687"/>
    <w:rsid w:val="0034556B"/>
    <w:rsid w:val="00345A9B"/>
    <w:rsid w:val="00346433"/>
    <w:rsid w:val="003475F2"/>
    <w:rsid w:val="00347A5F"/>
    <w:rsid w:val="00351ABC"/>
    <w:rsid w:val="0035299F"/>
    <w:rsid w:val="00356152"/>
    <w:rsid w:val="003561E7"/>
    <w:rsid w:val="003613DC"/>
    <w:rsid w:val="003623F6"/>
    <w:rsid w:val="0036340F"/>
    <w:rsid w:val="00364685"/>
    <w:rsid w:val="00364BF5"/>
    <w:rsid w:val="00367080"/>
    <w:rsid w:val="00372F66"/>
    <w:rsid w:val="00374B79"/>
    <w:rsid w:val="00374CCE"/>
    <w:rsid w:val="00374F64"/>
    <w:rsid w:val="0037782B"/>
    <w:rsid w:val="003824A7"/>
    <w:rsid w:val="00382727"/>
    <w:rsid w:val="003853A0"/>
    <w:rsid w:val="0038734B"/>
    <w:rsid w:val="0038783D"/>
    <w:rsid w:val="00387DE4"/>
    <w:rsid w:val="0039120D"/>
    <w:rsid w:val="00391C03"/>
    <w:rsid w:val="00391EFA"/>
    <w:rsid w:val="00395B5D"/>
    <w:rsid w:val="00395C5B"/>
    <w:rsid w:val="003A3D9A"/>
    <w:rsid w:val="003A4695"/>
    <w:rsid w:val="003B0B5E"/>
    <w:rsid w:val="003B11E5"/>
    <w:rsid w:val="003B1218"/>
    <w:rsid w:val="003B304B"/>
    <w:rsid w:val="003B53E5"/>
    <w:rsid w:val="003B6B55"/>
    <w:rsid w:val="003B6C6D"/>
    <w:rsid w:val="003C2FAC"/>
    <w:rsid w:val="003C4F1F"/>
    <w:rsid w:val="003C733C"/>
    <w:rsid w:val="003C79EA"/>
    <w:rsid w:val="003D16AC"/>
    <w:rsid w:val="003D48AE"/>
    <w:rsid w:val="003D4F8E"/>
    <w:rsid w:val="003D6EBA"/>
    <w:rsid w:val="003D73A0"/>
    <w:rsid w:val="003E1DA1"/>
    <w:rsid w:val="003E3397"/>
    <w:rsid w:val="003E3444"/>
    <w:rsid w:val="003E3887"/>
    <w:rsid w:val="003E464E"/>
    <w:rsid w:val="003E6922"/>
    <w:rsid w:val="003E6D2E"/>
    <w:rsid w:val="003F0ECD"/>
    <w:rsid w:val="003F1B32"/>
    <w:rsid w:val="003F3BF0"/>
    <w:rsid w:val="003F5ABD"/>
    <w:rsid w:val="003F6282"/>
    <w:rsid w:val="003F76CA"/>
    <w:rsid w:val="00401C71"/>
    <w:rsid w:val="0040308A"/>
    <w:rsid w:val="00407F3C"/>
    <w:rsid w:val="00414437"/>
    <w:rsid w:val="00420901"/>
    <w:rsid w:val="00425669"/>
    <w:rsid w:val="004267C8"/>
    <w:rsid w:val="00427453"/>
    <w:rsid w:val="00427599"/>
    <w:rsid w:val="0043359E"/>
    <w:rsid w:val="00433D65"/>
    <w:rsid w:val="00441305"/>
    <w:rsid w:val="00441991"/>
    <w:rsid w:val="004427FB"/>
    <w:rsid w:val="00443CCC"/>
    <w:rsid w:val="004473B2"/>
    <w:rsid w:val="00450F01"/>
    <w:rsid w:val="00451847"/>
    <w:rsid w:val="00452BAF"/>
    <w:rsid w:val="0045347B"/>
    <w:rsid w:val="00460D65"/>
    <w:rsid w:val="0046104B"/>
    <w:rsid w:val="00463160"/>
    <w:rsid w:val="00465A02"/>
    <w:rsid w:val="0046742D"/>
    <w:rsid w:val="00467BA7"/>
    <w:rsid w:val="00467E1F"/>
    <w:rsid w:val="0047002F"/>
    <w:rsid w:val="00471EA7"/>
    <w:rsid w:val="00473831"/>
    <w:rsid w:val="00477069"/>
    <w:rsid w:val="00477786"/>
    <w:rsid w:val="00483D0C"/>
    <w:rsid w:val="00487CA0"/>
    <w:rsid w:val="00490506"/>
    <w:rsid w:val="004A2142"/>
    <w:rsid w:val="004A50FF"/>
    <w:rsid w:val="004A6828"/>
    <w:rsid w:val="004A68BC"/>
    <w:rsid w:val="004B0789"/>
    <w:rsid w:val="004B4ADE"/>
    <w:rsid w:val="004B7765"/>
    <w:rsid w:val="004C45FD"/>
    <w:rsid w:val="004C61ED"/>
    <w:rsid w:val="004C68D9"/>
    <w:rsid w:val="004D004B"/>
    <w:rsid w:val="004D0A22"/>
    <w:rsid w:val="004D135B"/>
    <w:rsid w:val="004D15EA"/>
    <w:rsid w:val="004D2C4B"/>
    <w:rsid w:val="004D6E8C"/>
    <w:rsid w:val="004E0F79"/>
    <w:rsid w:val="004E1CAA"/>
    <w:rsid w:val="004E1E97"/>
    <w:rsid w:val="004E1FD6"/>
    <w:rsid w:val="004E32AD"/>
    <w:rsid w:val="004E4729"/>
    <w:rsid w:val="004E7F0F"/>
    <w:rsid w:val="00505463"/>
    <w:rsid w:val="005055C6"/>
    <w:rsid w:val="005066B2"/>
    <w:rsid w:val="00507404"/>
    <w:rsid w:val="005101F1"/>
    <w:rsid w:val="00510858"/>
    <w:rsid w:val="00510F52"/>
    <w:rsid w:val="005148A4"/>
    <w:rsid w:val="00515FEE"/>
    <w:rsid w:val="00520F05"/>
    <w:rsid w:val="00527067"/>
    <w:rsid w:val="00530153"/>
    <w:rsid w:val="005310FA"/>
    <w:rsid w:val="0054228C"/>
    <w:rsid w:val="005506F4"/>
    <w:rsid w:val="005539CB"/>
    <w:rsid w:val="00553D9A"/>
    <w:rsid w:val="0055680F"/>
    <w:rsid w:val="00562EB2"/>
    <w:rsid w:val="00563218"/>
    <w:rsid w:val="005705A8"/>
    <w:rsid w:val="00577E8D"/>
    <w:rsid w:val="00581BA5"/>
    <w:rsid w:val="00585934"/>
    <w:rsid w:val="00585D18"/>
    <w:rsid w:val="00591B55"/>
    <w:rsid w:val="00592E14"/>
    <w:rsid w:val="0059429F"/>
    <w:rsid w:val="005961DC"/>
    <w:rsid w:val="0059692B"/>
    <w:rsid w:val="005A0888"/>
    <w:rsid w:val="005A12D2"/>
    <w:rsid w:val="005A4600"/>
    <w:rsid w:val="005A49B7"/>
    <w:rsid w:val="005A763B"/>
    <w:rsid w:val="005A76A3"/>
    <w:rsid w:val="005B4B09"/>
    <w:rsid w:val="005B59D4"/>
    <w:rsid w:val="005C0C99"/>
    <w:rsid w:val="005C40B0"/>
    <w:rsid w:val="005D140A"/>
    <w:rsid w:val="005D19DF"/>
    <w:rsid w:val="005D2BFB"/>
    <w:rsid w:val="005D3E14"/>
    <w:rsid w:val="005D58B3"/>
    <w:rsid w:val="005E01BA"/>
    <w:rsid w:val="005E0512"/>
    <w:rsid w:val="005E2FB9"/>
    <w:rsid w:val="005E4B3E"/>
    <w:rsid w:val="005E4FA6"/>
    <w:rsid w:val="005E6666"/>
    <w:rsid w:val="005E781C"/>
    <w:rsid w:val="005F0CEB"/>
    <w:rsid w:val="005F69D2"/>
    <w:rsid w:val="005F7CB0"/>
    <w:rsid w:val="0060397B"/>
    <w:rsid w:val="0060586C"/>
    <w:rsid w:val="00607C9D"/>
    <w:rsid w:val="006112E8"/>
    <w:rsid w:val="006144BF"/>
    <w:rsid w:val="006177C8"/>
    <w:rsid w:val="00620238"/>
    <w:rsid w:val="006202B4"/>
    <w:rsid w:val="00621EF4"/>
    <w:rsid w:val="00622FB9"/>
    <w:rsid w:val="0062397F"/>
    <w:rsid w:val="006319E6"/>
    <w:rsid w:val="0063230C"/>
    <w:rsid w:val="00635DC8"/>
    <w:rsid w:val="00642800"/>
    <w:rsid w:val="00647364"/>
    <w:rsid w:val="00650531"/>
    <w:rsid w:val="00650D5E"/>
    <w:rsid w:val="00654A15"/>
    <w:rsid w:val="00662898"/>
    <w:rsid w:val="00662D9D"/>
    <w:rsid w:val="0066644C"/>
    <w:rsid w:val="006672B6"/>
    <w:rsid w:val="006747ED"/>
    <w:rsid w:val="006763A0"/>
    <w:rsid w:val="0068045F"/>
    <w:rsid w:val="00685439"/>
    <w:rsid w:val="00685E46"/>
    <w:rsid w:val="00685F5C"/>
    <w:rsid w:val="00694207"/>
    <w:rsid w:val="0069593B"/>
    <w:rsid w:val="006A0A87"/>
    <w:rsid w:val="006A2A39"/>
    <w:rsid w:val="006A58B9"/>
    <w:rsid w:val="006A6560"/>
    <w:rsid w:val="006A6E22"/>
    <w:rsid w:val="006B032D"/>
    <w:rsid w:val="006B2717"/>
    <w:rsid w:val="006B6D00"/>
    <w:rsid w:val="006C43ED"/>
    <w:rsid w:val="006C7A35"/>
    <w:rsid w:val="006D0DC4"/>
    <w:rsid w:val="006E2643"/>
    <w:rsid w:val="006E4129"/>
    <w:rsid w:val="006F3D35"/>
    <w:rsid w:val="007008A5"/>
    <w:rsid w:val="0071270A"/>
    <w:rsid w:val="0071301B"/>
    <w:rsid w:val="00713361"/>
    <w:rsid w:val="00713B21"/>
    <w:rsid w:val="00716153"/>
    <w:rsid w:val="00721ACB"/>
    <w:rsid w:val="0072264E"/>
    <w:rsid w:val="007265CB"/>
    <w:rsid w:val="00726A1F"/>
    <w:rsid w:val="00726DEA"/>
    <w:rsid w:val="0072738C"/>
    <w:rsid w:val="007325D1"/>
    <w:rsid w:val="00735F4D"/>
    <w:rsid w:val="00736359"/>
    <w:rsid w:val="00741E91"/>
    <w:rsid w:val="00743919"/>
    <w:rsid w:val="00744B71"/>
    <w:rsid w:val="00750A31"/>
    <w:rsid w:val="007524E9"/>
    <w:rsid w:val="00754052"/>
    <w:rsid w:val="00756295"/>
    <w:rsid w:val="00757C75"/>
    <w:rsid w:val="0076255C"/>
    <w:rsid w:val="00766000"/>
    <w:rsid w:val="0077101F"/>
    <w:rsid w:val="00776B51"/>
    <w:rsid w:val="007779F1"/>
    <w:rsid w:val="0078157B"/>
    <w:rsid w:val="007819F1"/>
    <w:rsid w:val="00782057"/>
    <w:rsid w:val="007822E7"/>
    <w:rsid w:val="00782DF3"/>
    <w:rsid w:val="00792F19"/>
    <w:rsid w:val="0079363F"/>
    <w:rsid w:val="0079422E"/>
    <w:rsid w:val="00794B85"/>
    <w:rsid w:val="007A022B"/>
    <w:rsid w:val="007A7931"/>
    <w:rsid w:val="007B2068"/>
    <w:rsid w:val="007B2584"/>
    <w:rsid w:val="007B64C2"/>
    <w:rsid w:val="007C0A7B"/>
    <w:rsid w:val="007C6071"/>
    <w:rsid w:val="007D07C9"/>
    <w:rsid w:val="007D57FE"/>
    <w:rsid w:val="007D588C"/>
    <w:rsid w:val="007E475F"/>
    <w:rsid w:val="007E5CBD"/>
    <w:rsid w:val="007E63C4"/>
    <w:rsid w:val="007F24DB"/>
    <w:rsid w:val="007F2933"/>
    <w:rsid w:val="007F2EB8"/>
    <w:rsid w:val="007F3312"/>
    <w:rsid w:val="007F3F96"/>
    <w:rsid w:val="007F5AD5"/>
    <w:rsid w:val="007F708F"/>
    <w:rsid w:val="0080040D"/>
    <w:rsid w:val="0080076B"/>
    <w:rsid w:val="00801878"/>
    <w:rsid w:val="00803B8A"/>
    <w:rsid w:val="008040FD"/>
    <w:rsid w:val="00804666"/>
    <w:rsid w:val="00810979"/>
    <w:rsid w:val="00810B01"/>
    <w:rsid w:val="00811294"/>
    <w:rsid w:val="00814874"/>
    <w:rsid w:val="0081746E"/>
    <w:rsid w:val="00820264"/>
    <w:rsid w:val="00822F9A"/>
    <w:rsid w:val="00823AA0"/>
    <w:rsid w:val="00824520"/>
    <w:rsid w:val="00827F4C"/>
    <w:rsid w:val="008307C4"/>
    <w:rsid w:val="00832A2B"/>
    <w:rsid w:val="00832F5F"/>
    <w:rsid w:val="008358B3"/>
    <w:rsid w:val="00836E27"/>
    <w:rsid w:val="00840260"/>
    <w:rsid w:val="00840637"/>
    <w:rsid w:val="00841C65"/>
    <w:rsid w:val="00842557"/>
    <w:rsid w:val="008476A1"/>
    <w:rsid w:val="00850C98"/>
    <w:rsid w:val="0085227D"/>
    <w:rsid w:val="00852DB1"/>
    <w:rsid w:val="00861A06"/>
    <w:rsid w:val="00864E77"/>
    <w:rsid w:val="00864F17"/>
    <w:rsid w:val="0087491D"/>
    <w:rsid w:val="00874FEE"/>
    <w:rsid w:val="0088002C"/>
    <w:rsid w:val="00884DDE"/>
    <w:rsid w:val="0089381D"/>
    <w:rsid w:val="00894109"/>
    <w:rsid w:val="00895C7F"/>
    <w:rsid w:val="008A09F9"/>
    <w:rsid w:val="008A359E"/>
    <w:rsid w:val="008A4173"/>
    <w:rsid w:val="008A7D08"/>
    <w:rsid w:val="008B1CF5"/>
    <w:rsid w:val="008B2CA6"/>
    <w:rsid w:val="008B3955"/>
    <w:rsid w:val="008B6F45"/>
    <w:rsid w:val="008B75F4"/>
    <w:rsid w:val="008C16B5"/>
    <w:rsid w:val="008C21E1"/>
    <w:rsid w:val="008C348C"/>
    <w:rsid w:val="008C539D"/>
    <w:rsid w:val="008C5507"/>
    <w:rsid w:val="008C6C06"/>
    <w:rsid w:val="008D0026"/>
    <w:rsid w:val="008D1A14"/>
    <w:rsid w:val="008D3C1F"/>
    <w:rsid w:val="008D3D39"/>
    <w:rsid w:val="008D4842"/>
    <w:rsid w:val="008D6DC8"/>
    <w:rsid w:val="008E03B1"/>
    <w:rsid w:val="008E092B"/>
    <w:rsid w:val="008E25D4"/>
    <w:rsid w:val="008E3C7F"/>
    <w:rsid w:val="008E687D"/>
    <w:rsid w:val="008F1F2D"/>
    <w:rsid w:val="008F3029"/>
    <w:rsid w:val="008F50E1"/>
    <w:rsid w:val="008F6612"/>
    <w:rsid w:val="008F77C1"/>
    <w:rsid w:val="009015BA"/>
    <w:rsid w:val="00901B93"/>
    <w:rsid w:val="009035E2"/>
    <w:rsid w:val="00917ADA"/>
    <w:rsid w:val="00921A87"/>
    <w:rsid w:val="00926C55"/>
    <w:rsid w:val="00926D8E"/>
    <w:rsid w:val="00927605"/>
    <w:rsid w:val="00932B07"/>
    <w:rsid w:val="00936DF5"/>
    <w:rsid w:val="009419EA"/>
    <w:rsid w:val="00942C57"/>
    <w:rsid w:val="009546E6"/>
    <w:rsid w:val="009547D6"/>
    <w:rsid w:val="00954E94"/>
    <w:rsid w:val="009573F5"/>
    <w:rsid w:val="00960EB5"/>
    <w:rsid w:val="00962C50"/>
    <w:rsid w:val="009633AB"/>
    <w:rsid w:val="00963567"/>
    <w:rsid w:val="00967669"/>
    <w:rsid w:val="009728DC"/>
    <w:rsid w:val="00974BC2"/>
    <w:rsid w:val="00981CDC"/>
    <w:rsid w:val="00982F73"/>
    <w:rsid w:val="009913C3"/>
    <w:rsid w:val="009927D8"/>
    <w:rsid w:val="0099285C"/>
    <w:rsid w:val="009930A1"/>
    <w:rsid w:val="00996321"/>
    <w:rsid w:val="0099681C"/>
    <w:rsid w:val="009A0544"/>
    <w:rsid w:val="009A0ACC"/>
    <w:rsid w:val="009A15F1"/>
    <w:rsid w:val="009A2F98"/>
    <w:rsid w:val="009A34D7"/>
    <w:rsid w:val="009A66A7"/>
    <w:rsid w:val="009A7301"/>
    <w:rsid w:val="009B4C86"/>
    <w:rsid w:val="009C0255"/>
    <w:rsid w:val="009C0317"/>
    <w:rsid w:val="009C08A1"/>
    <w:rsid w:val="009C11B7"/>
    <w:rsid w:val="009C2866"/>
    <w:rsid w:val="009C28BC"/>
    <w:rsid w:val="009C38D9"/>
    <w:rsid w:val="009C459C"/>
    <w:rsid w:val="009D3AFF"/>
    <w:rsid w:val="009D41D0"/>
    <w:rsid w:val="009D4CD1"/>
    <w:rsid w:val="009D5B80"/>
    <w:rsid w:val="009D7C85"/>
    <w:rsid w:val="009E2A99"/>
    <w:rsid w:val="009E70CD"/>
    <w:rsid w:val="009E79D7"/>
    <w:rsid w:val="009F0C26"/>
    <w:rsid w:val="009F48F7"/>
    <w:rsid w:val="00A0017C"/>
    <w:rsid w:val="00A04EDB"/>
    <w:rsid w:val="00A108C9"/>
    <w:rsid w:val="00A120DC"/>
    <w:rsid w:val="00A207DB"/>
    <w:rsid w:val="00A22C57"/>
    <w:rsid w:val="00A23053"/>
    <w:rsid w:val="00A23CB6"/>
    <w:rsid w:val="00A24461"/>
    <w:rsid w:val="00A31F0A"/>
    <w:rsid w:val="00A3213B"/>
    <w:rsid w:val="00A32146"/>
    <w:rsid w:val="00A3260E"/>
    <w:rsid w:val="00A35985"/>
    <w:rsid w:val="00A37D83"/>
    <w:rsid w:val="00A4181A"/>
    <w:rsid w:val="00A418DF"/>
    <w:rsid w:val="00A41E1B"/>
    <w:rsid w:val="00A47258"/>
    <w:rsid w:val="00A5203D"/>
    <w:rsid w:val="00A52054"/>
    <w:rsid w:val="00A5338A"/>
    <w:rsid w:val="00A53683"/>
    <w:rsid w:val="00A563F9"/>
    <w:rsid w:val="00A61BAC"/>
    <w:rsid w:val="00A62533"/>
    <w:rsid w:val="00A62F3F"/>
    <w:rsid w:val="00A634B6"/>
    <w:rsid w:val="00A63CC0"/>
    <w:rsid w:val="00A66C5E"/>
    <w:rsid w:val="00A711C0"/>
    <w:rsid w:val="00A72A7B"/>
    <w:rsid w:val="00A72B1A"/>
    <w:rsid w:val="00A81C09"/>
    <w:rsid w:val="00A83B14"/>
    <w:rsid w:val="00A83D7A"/>
    <w:rsid w:val="00A850D9"/>
    <w:rsid w:val="00A851CB"/>
    <w:rsid w:val="00A87014"/>
    <w:rsid w:val="00A9197D"/>
    <w:rsid w:val="00A91F85"/>
    <w:rsid w:val="00A94C2E"/>
    <w:rsid w:val="00A955D5"/>
    <w:rsid w:val="00A9777A"/>
    <w:rsid w:val="00AA3A8D"/>
    <w:rsid w:val="00AA79FC"/>
    <w:rsid w:val="00AA7D73"/>
    <w:rsid w:val="00AB13E1"/>
    <w:rsid w:val="00AB291A"/>
    <w:rsid w:val="00AB37FF"/>
    <w:rsid w:val="00AB3CD8"/>
    <w:rsid w:val="00AB4D5D"/>
    <w:rsid w:val="00AB7C92"/>
    <w:rsid w:val="00AB7ECD"/>
    <w:rsid w:val="00AC44FF"/>
    <w:rsid w:val="00AC65CD"/>
    <w:rsid w:val="00AC73D9"/>
    <w:rsid w:val="00AD0FA3"/>
    <w:rsid w:val="00AD30E3"/>
    <w:rsid w:val="00AD3284"/>
    <w:rsid w:val="00AD32BF"/>
    <w:rsid w:val="00AD333C"/>
    <w:rsid w:val="00AD6753"/>
    <w:rsid w:val="00AD7BD3"/>
    <w:rsid w:val="00AE19B9"/>
    <w:rsid w:val="00AE2AC2"/>
    <w:rsid w:val="00AE3B54"/>
    <w:rsid w:val="00AE58C3"/>
    <w:rsid w:val="00AE6266"/>
    <w:rsid w:val="00AE71B7"/>
    <w:rsid w:val="00AF0B9C"/>
    <w:rsid w:val="00AF15D9"/>
    <w:rsid w:val="00AF272E"/>
    <w:rsid w:val="00AF2939"/>
    <w:rsid w:val="00AF2E8C"/>
    <w:rsid w:val="00AF4416"/>
    <w:rsid w:val="00AF514A"/>
    <w:rsid w:val="00B00BA2"/>
    <w:rsid w:val="00B01B35"/>
    <w:rsid w:val="00B0433D"/>
    <w:rsid w:val="00B064FE"/>
    <w:rsid w:val="00B066F6"/>
    <w:rsid w:val="00B06950"/>
    <w:rsid w:val="00B06999"/>
    <w:rsid w:val="00B10792"/>
    <w:rsid w:val="00B117EB"/>
    <w:rsid w:val="00B11B66"/>
    <w:rsid w:val="00B141B8"/>
    <w:rsid w:val="00B2077E"/>
    <w:rsid w:val="00B211F4"/>
    <w:rsid w:val="00B215A1"/>
    <w:rsid w:val="00B2166E"/>
    <w:rsid w:val="00B21B06"/>
    <w:rsid w:val="00B21F4C"/>
    <w:rsid w:val="00B23B91"/>
    <w:rsid w:val="00B244EB"/>
    <w:rsid w:val="00B31D19"/>
    <w:rsid w:val="00B37164"/>
    <w:rsid w:val="00B37BD0"/>
    <w:rsid w:val="00B428F8"/>
    <w:rsid w:val="00B44007"/>
    <w:rsid w:val="00B52870"/>
    <w:rsid w:val="00B5416C"/>
    <w:rsid w:val="00B56F83"/>
    <w:rsid w:val="00B62D19"/>
    <w:rsid w:val="00B6315C"/>
    <w:rsid w:val="00B656AD"/>
    <w:rsid w:val="00B670C5"/>
    <w:rsid w:val="00B675F5"/>
    <w:rsid w:val="00B679A2"/>
    <w:rsid w:val="00B67F30"/>
    <w:rsid w:val="00B77096"/>
    <w:rsid w:val="00B77AF6"/>
    <w:rsid w:val="00B8269D"/>
    <w:rsid w:val="00B84BBA"/>
    <w:rsid w:val="00B878DB"/>
    <w:rsid w:val="00B92A36"/>
    <w:rsid w:val="00B92B4A"/>
    <w:rsid w:val="00B9335E"/>
    <w:rsid w:val="00B93AA4"/>
    <w:rsid w:val="00B958C0"/>
    <w:rsid w:val="00B95B6B"/>
    <w:rsid w:val="00B965FA"/>
    <w:rsid w:val="00BA0CB9"/>
    <w:rsid w:val="00BA2A2D"/>
    <w:rsid w:val="00BA3020"/>
    <w:rsid w:val="00BA5F12"/>
    <w:rsid w:val="00BA6A6C"/>
    <w:rsid w:val="00BB18B4"/>
    <w:rsid w:val="00BB3BF4"/>
    <w:rsid w:val="00BB5B79"/>
    <w:rsid w:val="00BB5BC8"/>
    <w:rsid w:val="00BC3032"/>
    <w:rsid w:val="00BC7066"/>
    <w:rsid w:val="00BD0B2E"/>
    <w:rsid w:val="00BD1582"/>
    <w:rsid w:val="00BD38EB"/>
    <w:rsid w:val="00BD4D5C"/>
    <w:rsid w:val="00BE007E"/>
    <w:rsid w:val="00BE2BCA"/>
    <w:rsid w:val="00BE5DA1"/>
    <w:rsid w:val="00BE5DF2"/>
    <w:rsid w:val="00BE61A3"/>
    <w:rsid w:val="00BE621A"/>
    <w:rsid w:val="00BF1D7F"/>
    <w:rsid w:val="00BF23DE"/>
    <w:rsid w:val="00BF5CD3"/>
    <w:rsid w:val="00BF6C0E"/>
    <w:rsid w:val="00C00E4D"/>
    <w:rsid w:val="00C02C14"/>
    <w:rsid w:val="00C0318F"/>
    <w:rsid w:val="00C03AD4"/>
    <w:rsid w:val="00C03C55"/>
    <w:rsid w:val="00C06473"/>
    <w:rsid w:val="00C0783D"/>
    <w:rsid w:val="00C134AD"/>
    <w:rsid w:val="00C14987"/>
    <w:rsid w:val="00C16689"/>
    <w:rsid w:val="00C16A9C"/>
    <w:rsid w:val="00C21AF8"/>
    <w:rsid w:val="00C2304A"/>
    <w:rsid w:val="00C240F5"/>
    <w:rsid w:val="00C3191C"/>
    <w:rsid w:val="00C33C85"/>
    <w:rsid w:val="00C366ED"/>
    <w:rsid w:val="00C36C6A"/>
    <w:rsid w:val="00C40BF4"/>
    <w:rsid w:val="00C4111C"/>
    <w:rsid w:val="00C41617"/>
    <w:rsid w:val="00C43B8D"/>
    <w:rsid w:val="00C44008"/>
    <w:rsid w:val="00C44A80"/>
    <w:rsid w:val="00C50B72"/>
    <w:rsid w:val="00C56D6B"/>
    <w:rsid w:val="00C621B3"/>
    <w:rsid w:val="00C6448B"/>
    <w:rsid w:val="00C673A1"/>
    <w:rsid w:val="00C677ED"/>
    <w:rsid w:val="00C70AB2"/>
    <w:rsid w:val="00C7206F"/>
    <w:rsid w:val="00C72149"/>
    <w:rsid w:val="00C77668"/>
    <w:rsid w:val="00C833B1"/>
    <w:rsid w:val="00C83847"/>
    <w:rsid w:val="00C85881"/>
    <w:rsid w:val="00C92CC9"/>
    <w:rsid w:val="00C92D20"/>
    <w:rsid w:val="00C95477"/>
    <w:rsid w:val="00C95C71"/>
    <w:rsid w:val="00CA4EA0"/>
    <w:rsid w:val="00CB029F"/>
    <w:rsid w:val="00CB6183"/>
    <w:rsid w:val="00CB65EE"/>
    <w:rsid w:val="00CC1BCC"/>
    <w:rsid w:val="00CC4B24"/>
    <w:rsid w:val="00CC4B7F"/>
    <w:rsid w:val="00CC4D59"/>
    <w:rsid w:val="00CC5C7C"/>
    <w:rsid w:val="00CC71A2"/>
    <w:rsid w:val="00CC7F13"/>
    <w:rsid w:val="00CD3863"/>
    <w:rsid w:val="00CD7D00"/>
    <w:rsid w:val="00CE0139"/>
    <w:rsid w:val="00CE203B"/>
    <w:rsid w:val="00CE55CE"/>
    <w:rsid w:val="00CF10D9"/>
    <w:rsid w:val="00CF546E"/>
    <w:rsid w:val="00D013CA"/>
    <w:rsid w:val="00D02CEC"/>
    <w:rsid w:val="00D03FB8"/>
    <w:rsid w:val="00D07141"/>
    <w:rsid w:val="00D072E8"/>
    <w:rsid w:val="00D20E01"/>
    <w:rsid w:val="00D26DBF"/>
    <w:rsid w:val="00D27407"/>
    <w:rsid w:val="00D347C6"/>
    <w:rsid w:val="00D408E1"/>
    <w:rsid w:val="00D45E30"/>
    <w:rsid w:val="00D5183A"/>
    <w:rsid w:val="00D520A6"/>
    <w:rsid w:val="00D52640"/>
    <w:rsid w:val="00D56BE5"/>
    <w:rsid w:val="00D574B3"/>
    <w:rsid w:val="00D57556"/>
    <w:rsid w:val="00D62325"/>
    <w:rsid w:val="00D712B2"/>
    <w:rsid w:val="00D71776"/>
    <w:rsid w:val="00D7507D"/>
    <w:rsid w:val="00D761DD"/>
    <w:rsid w:val="00D807B2"/>
    <w:rsid w:val="00D8128F"/>
    <w:rsid w:val="00D81B34"/>
    <w:rsid w:val="00D833B6"/>
    <w:rsid w:val="00D83F5F"/>
    <w:rsid w:val="00D85884"/>
    <w:rsid w:val="00D91A6E"/>
    <w:rsid w:val="00D92241"/>
    <w:rsid w:val="00D95D9B"/>
    <w:rsid w:val="00D968A7"/>
    <w:rsid w:val="00DA03D7"/>
    <w:rsid w:val="00DA04BA"/>
    <w:rsid w:val="00DA3DBF"/>
    <w:rsid w:val="00DB0F3D"/>
    <w:rsid w:val="00DB165A"/>
    <w:rsid w:val="00DB1926"/>
    <w:rsid w:val="00DB219E"/>
    <w:rsid w:val="00DB5A38"/>
    <w:rsid w:val="00DB76D2"/>
    <w:rsid w:val="00DC1CB9"/>
    <w:rsid w:val="00DC205D"/>
    <w:rsid w:val="00DC55A1"/>
    <w:rsid w:val="00DC5845"/>
    <w:rsid w:val="00DC6547"/>
    <w:rsid w:val="00DC7CD5"/>
    <w:rsid w:val="00DD098A"/>
    <w:rsid w:val="00DD1F48"/>
    <w:rsid w:val="00DD2B34"/>
    <w:rsid w:val="00DD3888"/>
    <w:rsid w:val="00DD5073"/>
    <w:rsid w:val="00DD58CD"/>
    <w:rsid w:val="00DD5DEA"/>
    <w:rsid w:val="00DE0CAF"/>
    <w:rsid w:val="00DE13C3"/>
    <w:rsid w:val="00DE1653"/>
    <w:rsid w:val="00DE1E56"/>
    <w:rsid w:val="00DE65B7"/>
    <w:rsid w:val="00DE6B92"/>
    <w:rsid w:val="00DE7DFB"/>
    <w:rsid w:val="00DF2215"/>
    <w:rsid w:val="00DF3818"/>
    <w:rsid w:val="00DF43A9"/>
    <w:rsid w:val="00DF59C2"/>
    <w:rsid w:val="00DF6A9B"/>
    <w:rsid w:val="00DF6E94"/>
    <w:rsid w:val="00DF7ED4"/>
    <w:rsid w:val="00E01F16"/>
    <w:rsid w:val="00E04378"/>
    <w:rsid w:val="00E072AD"/>
    <w:rsid w:val="00E1400E"/>
    <w:rsid w:val="00E14FAB"/>
    <w:rsid w:val="00E22186"/>
    <w:rsid w:val="00E26AEC"/>
    <w:rsid w:val="00E27FDA"/>
    <w:rsid w:val="00E30E0F"/>
    <w:rsid w:val="00E34778"/>
    <w:rsid w:val="00E35F94"/>
    <w:rsid w:val="00E3623B"/>
    <w:rsid w:val="00E37FCA"/>
    <w:rsid w:val="00E40867"/>
    <w:rsid w:val="00E40D47"/>
    <w:rsid w:val="00E40DB1"/>
    <w:rsid w:val="00E4345E"/>
    <w:rsid w:val="00E45D2E"/>
    <w:rsid w:val="00E46CC6"/>
    <w:rsid w:val="00E50123"/>
    <w:rsid w:val="00E501E2"/>
    <w:rsid w:val="00E5511F"/>
    <w:rsid w:val="00E56080"/>
    <w:rsid w:val="00E631C8"/>
    <w:rsid w:val="00E637B5"/>
    <w:rsid w:val="00E6586E"/>
    <w:rsid w:val="00E665EB"/>
    <w:rsid w:val="00E703E7"/>
    <w:rsid w:val="00E7169C"/>
    <w:rsid w:val="00E73258"/>
    <w:rsid w:val="00E763FF"/>
    <w:rsid w:val="00E81013"/>
    <w:rsid w:val="00E8420D"/>
    <w:rsid w:val="00E85D51"/>
    <w:rsid w:val="00E90E3D"/>
    <w:rsid w:val="00E913F9"/>
    <w:rsid w:val="00E95DD3"/>
    <w:rsid w:val="00E96E84"/>
    <w:rsid w:val="00EA0C8E"/>
    <w:rsid w:val="00EA41E6"/>
    <w:rsid w:val="00EB02B9"/>
    <w:rsid w:val="00EB052D"/>
    <w:rsid w:val="00EB11AC"/>
    <w:rsid w:val="00EB3A5B"/>
    <w:rsid w:val="00EB68DC"/>
    <w:rsid w:val="00EC14AC"/>
    <w:rsid w:val="00EC49A7"/>
    <w:rsid w:val="00EC4E0D"/>
    <w:rsid w:val="00EC5611"/>
    <w:rsid w:val="00EC7318"/>
    <w:rsid w:val="00EC7CE6"/>
    <w:rsid w:val="00ED3AE5"/>
    <w:rsid w:val="00EE1545"/>
    <w:rsid w:val="00EE5ABD"/>
    <w:rsid w:val="00EE5F9E"/>
    <w:rsid w:val="00EE6FFB"/>
    <w:rsid w:val="00EF3AFB"/>
    <w:rsid w:val="00EF3DD2"/>
    <w:rsid w:val="00EF606B"/>
    <w:rsid w:val="00EF636E"/>
    <w:rsid w:val="00EF6451"/>
    <w:rsid w:val="00F03F7E"/>
    <w:rsid w:val="00F06551"/>
    <w:rsid w:val="00F1158B"/>
    <w:rsid w:val="00F11ACC"/>
    <w:rsid w:val="00F14814"/>
    <w:rsid w:val="00F15246"/>
    <w:rsid w:val="00F1619F"/>
    <w:rsid w:val="00F1641A"/>
    <w:rsid w:val="00F17291"/>
    <w:rsid w:val="00F21664"/>
    <w:rsid w:val="00F23797"/>
    <w:rsid w:val="00F24D99"/>
    <w:rsid w:val="00F2732C"/>
    <w:rsid w:val="00F3177C"/>
    <w:rsid w:val="00F40220"/>
    <w:rsid w:val="00F409AC"/>
    <w:rsid w:val="00F430C1"/>
    <w:rsid w:val="00F433A8"/>
    <w:rsid w:val="00F43A51"/>
    <w:rsid w:val="00F43C86"/>
    <w:rsid w:val="00F441BE"/>
    <w:rsid w:val="00F45349"/>
    <w:rsid w:val="00F46944"/>
    <w:rsid w:val="00F4784E"/>
    <w:rsid w:val="00F5049F"/>
    <w:rsid w:val="00F54420"/>
    <w:rsid w:val="00F54575"/>
    <w:rsid w:val="00F558AA"/>
    <w:rsid w:val="00F56584"/>
    <w:rsid w:val="00F653E5"/>
    <w:rsid w:val="00F6668D"/>
    <w:rsid w:val="00F66D1E"/>
    <w:rsid w:val="00F71CFD"/>
    <w:rsid w:val="00F7340D"/>
    <w:rsid w:val="00F7460E"/>
    <w:rsid w:val="00F757F7"/>
    <w:rsid w:val="00F83AE8"/>
    <w:rsid w:val="00F9410E"/>
    <w:rsid w:val="00F95EA3"/>
    <w:rsid w:val="00F9733B"/>
    <w:rsid w:val="00FA2BA5"/>
    <w:rsid w:val="00FA3599"/>
    <w:rsid w:val="00FA7D06"/>
    <w:rsid w:val="00FA7E7E"/>
    <w:rsid w:val="00FB3D80"/>
    <w:rsid w:val="00FB60CE"/>
    <w:rsid w:val="00FB787F"/>
    <w:rsid w:val="00FD1B62"/>
    <w:rsid w:val="00FD3046"/>
    <w:rsid w:val="00FD3085"/>
    <w:rsid w:val="00FD3B67"/>
    <w:rsid w:val="00FD5F15"/>
    <w:rsid w:val="00FE1A61"/>
    <w:rsid w:val="00FE1A83"/>
    <w:rsid w:val="00FE2F90"/>
    <w:rsid w:val="00FE6C24"/>
    <w:rsid w:val="00FF053C"/>
    <w:rsid w:val="00FF2352"/>
    <w:rsid w:val="00FF6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225D2"/>
  <w15:chartTrackingRefBased/>
  <w15:docId w15:val="{6C283537-8039-437E-948B-8E5851DB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5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0B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09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6C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5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0B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097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C5507"/>
    <w:pPr>
      <w:outlineLvl w:val="9"/>
    </w:pPr>
  </w:style>
  <w:style w:type="paragraph" w:styleId="TOC1">
    <w:name w:val="toc 1"/>
    <w:basedOn w:val="Normal"/>
    <w:next w:val="Normal"/>
    <w:autoRedefine/>
    <w:uiPriority w:val="39"/>
    <w:unhideWhenUsed/>
    <w:rsid w:val="008C5507"/>
    <w:pPr>
      <w:spacing w:after="100"/>
    </w:pPr>
  </w:style>
  <w:style w:type="character" w:styleId="Hyperlink">
    <w:name w:val="Hyperlink"/>
    <w:basedOn w:val="DefaultParagraphFont"/>
    <w:uiPriority w:val="99"/>
    <w:unhideWhenUsed/>
    <w:rsid w:val="008C5507"/>
    <w:rPr>
      <w:color w:val="0563C1" w:themeColor="hyperlink"/>
      <w:u w:val="single"/>
    </w:rPr>
  </w:style>
  <w:style w:type="paragraph" w:styleId="Header">
    <w:name w:val="header"/>
    <w:basedOn w:val="Normal"/>
    <w:link w:val="HeaderChar"/>
    <w:uiPriority w:val="99"/>
    <w:unhideWhenUsed/>
    <w:rsid w:val="008C5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507"/>
  </w:style>
  <w:style w:type="paragraph" w:styleId="Footer">
    <w:name w:val="footer"/>
    <w:basedOn w:val="Normal"/>
    <w:link w:val="FooterChar"/>
    <w:uiPriority w:val="99"/>
    <w:unhideWhenUsed/>
    <w:rsid w:val="008C5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507"/>
  </w:style>
  <w:style w:type="paragraph" w:styleId="NoSpacing">
    <w:name w:val="No Spacing"/>
    <w:uiPriority w:val="1"/>
    <w:qFormat/>
    <w:rsid w:val="008C5507"/>
    <w:pPr>
      <w:spacing w:after="0" w:line="240" w:lineRule="auto"/>
    </w:pPr>
  </w:style>
  <w:style w:type="paragraph" w:styleId="BalloonText">
    <w:name w:val="Balloon Text"/>
    <w:basedOn w:val="Normal"/>
    <w:link w:val="BalloonTextChar"/>
    <w:uiPriority w:val="99"/>
    <w:semiHidden/>
    <w:unhideWhenUsed/>
    <w:rsid w:val="003F76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6CA"/>
    <w:rPr>
      <w:rFonts w:ascii="Segoe UI" w:hAnsi="Segoe UI" w:cs="Segoe UI"/>
      <w:sz w:val="18"/>
      <w:szCs w:val="18"/>
    </w:rPr>
  </w:style>
  <w:style w:type="character" w:styleId="UnresolvedMention">
    <w:name w:val="Unresolved Mention"/>
    <w:basedOn w:val="DefaultParagraphFont"/>
    <w:uiPriority w:val="99"/>
    <w:semiHidden/>
    <w:unhideWhenUsed/>
    <w:rsid w:val="00810979"/>
    <w:rPr>
      <w:color w:val="808080"/>
      <w:shd w:val="clear" w:color="auto" w:fill="E6E6E6"/>
    </w:rPr>
  </w:style>
  <w:style w:type="paragraph" w:styleId="TOC2">
    <w:name w:val="toc 2"/>
    <w:basedOn w:val="Normal"/>
    <w:next w:val="Normal"/>
    <w:autoRedefine/>
    <w:uiPriority w:val="39"/>
    <w:unhideWhenUsed/>
    <w:rsid w:val="00810979"/>
    <w:pPr>
      <w:spacing w:after="100"/>
      <w:ind w:left="220"/>
    </w:pPr>
  </w:style>
  <w:style w:type="paragraph" w:styleId="TOC3">
    <w:name w:val="toc 3"/>
    <w:basedOn w:val="Normal"/>
    <w:next w:val="Normal"/>
    <w:autoRedefine/>
    <w:uiPriority w:val="39"/>
    <w:unhideWhenUsed/>
    <w:rsid w:val="00810979"/>
    <w:pPr>
      <w:spacing w:after="100"/>
      <w:ind w:left="440"/>
    </w:pPr>
  </w:style>
  <w:style w:type="table" w:styleId="TableGrid">
    <w:name w:val="Table Grid"/>
    <w:basedOn w:val="TableNormal"/>
    <w:uiPriority w:val="39"/>
    <w:rsid w:val="00104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50FF"/>
    <w:pPr>
      <w:ind w:left="720"/>
      <w:contextualSpacing/>
    </w:pPr>
  </w:style>
  <w:style w:type="character" w:styleId="FollowedHyperlink">
    <w:name w:val="FollowedHyperlink"/>
    <w:basedOn w:val="DefaultParagraphFont"/>
    <w:uiPriority w:val="99"/>
    <w:semiHidden/>
    <w:unhideWhenUsed/>
    <w:rsid w:val="003D73A0"/>
    <w:rPr>
      <w:color w:val="954F72" w:themeColor="followedHyperlink"/>
      <w:u w:val="single"/>
    </w:rPr>
  </w:style>
  <w:style w:type="character" w:styleId="CommentReference">
    <w:name w:val="annotation reference"/>
    <w:basedOn w:val="DefaultParagraphFont"/>
    <w:uiPriority w:val="99"/>
    <w:semiHidden/>
    <w:unhideWhenUsed/>
    <w:rsid w:val="00E631C8"/>
    <w:rPr>
      <w:sz w:val="16"/>
      <w:szCs w:val="16"/>
    </w:rPr>
  </w:style>
  <w:style w:type="paragraph" w:styleId="CommentText">
    <w:name w:val="annotation text"/>
    <w:basedOn w:val="Normal"/>
    <w:link w:val="CommentTextChar"/>
    <w:uiPriority w:val="99"/>
    <w:semiHidden/>
    <w:unhideWhenUsed/>
    <w:rsid w:val="00E631C8"/>
    <w:pPr>
      <w:spacing w:line="240" w:lineRule="auto"/>
    </w:pPr>
    <w:rPr>
      <w:sz w:val="20"/>
      <w:szCs w:val="20"/>
    </w:rPr>
  </w:style>
  <w:style w:type="character" w:customStyle="1" w:styleId="CommentTextChar">
    <w:name w:val="Comment Text Char"/>
    <w:basedOn w:val="DefaultParagraphFont"/>
    <w:link w:val="CommentText"/>
    <w:uiPriority w:val="99"/>
    <w:semiHidden/>
    <w:rsid w:val="00E631C8"/>
    <w:rPr>
      <w:sz w:val="20"/>
      <w:szCs w:val="20"/>
    </w:rPr>
  </w:style>
  <w:style w:type="paragraph" w:styleId="CommentSubject">
    <w:name w:val="annotation subject"/>
    <w:basedOn w:val="CommentText"/>
    <w:next w:val="CommentText"/>
    <w:link w:val="CommentSubjectChar"/>
    <w:uiPriority w:val="99"/>
    <w:semiHidden/>
    <w:unhideWhenUsed/>
    <w:rsid w:val="00E631C8"/>
    <w:rPr>
      <w:b/>
      <w:bCs/>
    </w:rPr>
  </w:style>
  <w:style w:type="character" w:customStyle="1" w:styleId="CommentSubjectChar">
    <w:name w:val="Comment Subject Char"/>
    <w:basedOn w:val="CommentTextChar"/>
    <w:link w:val="CommentSubject"/>
    <w:uiPriority w:val="99"/>
    <w:semiHidden/>
    <w:rsid w:val="00E631C8"/>
    <w:rPr>
      <w:b/>
      <w:bCs/>
      <w:sz w:val="20"/>
      <w:szCs w:val="20"/>
    </w:rPr>
  </w:style>
  <w:style w:type="paragraph" w:styleId="TOC4">
    <w:name w:val="toc 4"/>
    <w:basedOn w:val="Normal"/>
    <w:next w:val="Normal"/>
    <w:autoRedefine/>
    <w:uiPriority w:val="39"/>
    <w:unhideWhenUsed/>
    <w:rsid w:val="00487CA0"/>
    <w:pPr>
      <w:spacing w:after="100"/>
      <w:ind w:left="660"/>
    </w:pPr>
    <w:rPr>
      <w:rFonts w:eastAsiaTheme="minorEastAsia"/>
    </w:rPr>
  </w:style>
  <w:style w:type="paragraph" w:styleId="TOC5">
    <w:name w:val="toc 5"/>
    <w:basedOn w:val="Normal"/>
    <w:next w:val="Normal"/>
    <w:autoRedefine/>
    <w:uiPriority w:val="39"/>
    <w:unhideWhenUsed/>
    <w:rsid w:val="00487CA0"/>
    <w:pPr>
      <w:spacing w:after="100"/>
      <w:ind w:left="880"/>
    </w:pPr>
    <w:rPr>
      <w:rFonts w:eastAsiaTheme="minorEastAsia"/>
    </w:rPr>
  </w:style>
  <w:style w:type="paragraph" w:styleId="TOC6">
    <w:name w:val="toc 6"/>
    <w:basedOn w:val="Normal"/>
    <w:next w:val="Normal"/>
    <w:autoRedefine/>
    <w:uiPriority w:val="39"/>
    <w:unhideWhenUsed/>
    <w:rsid w:val="00487CA0"/>
    <w:pPr>
      <w:spacing w:after="100"/>
      <w:ind w:left="1100"/>
    </w:pPr>
    <w:rPr>
      <w:rFonts w:eastAsiaTheme="minorEastAsia"/>
    </w:rPr>
  </w:style>
  <w:style w:type="paragraph" w:styleId="TOC7">
    <w:name w:val="toc 7"/>
    <w:basedOn w:val="Normal"/>
    <w:next w:val="Normal"/>
    <w:autoRedefine/>
    <w:uiPriority w:val="39"/>
    <w:unhideWhenUsed/>
    <w:rsid w:val="00487CA0"/>
    <w:pPr>
      <w:spacing w:after="100"/>
      <w:ind w:left="1320"/>
    </w:pPr>
    <w:rPr>
      <w:rFonts w:eastAsiaTheme="minorEastAsia"/>
    </w:rPr>
  </w:style>
  <w:style w:type="paragraph" w:styleId="TOC8">
    <w:name w:val="toc 8"/>
    <w:basedOn w:val="Normal"/>
    <w:next w:val="Normal"/>
    <w:autoRedefine/>
    <w:uiPriority w:val="39"/>
    <w:unhideWhenUsed/>
    <w:rsid w:val="00487CA0"/>
    <w:pPr>
      <w:spacing w:after="100"/>
      <w:ind w:left="1540"/>
    </w:pPr>
    <w:rPr>
      <w:rFonts w:eastAsiaTheme="minorEastAsia"/>
    </w:rPr>
  </w:style>
  <w:style w:type="paragraph" w:styleId="TOC9">
    <w:name w:val="toc 9"/>
    <w:basedOn w:val="Normal"/>
    <w:next w:val="Normal"/>
    <w:autoRedefine/>
    <w:uiPriority w:val="39"/>
    <w:unhideWhenUsed/>
    <w:rsid w:val="00487CA0"/>
    <w:pPr>
      <w:spacing w:after="100"/>
      <w:ind w:left="1760"/>
    </w:pPr>
    <w:rPr>
      <w:rFonts w:eastAsiaTheme="minorEastAsia"/>
    </w:rPr>
  </w:style>
  <w:style w:type="character" w:customStyle="1" w:styleId="Heading4Char">
    <w:name w:val="Heading 4 Char"/>
    <w:basedOn w:val="DefaultParagraphFont"/>
    <w:link w:val="Heading4"/>
    <w:uiPriority w:val="9"/>
    <w:rsid w:val="00C36C6A"/>
    <w:rPr>
      <w:rFonts w:asciiTheme="majorHAnsi" w:eastAsiaTheme="majorEastAsia" w:hAnsiTheme="majorHAnsi" w:cstheme="majorBidi"/>
      <w:i/>
      <w:iCs/>
      <w:color w:val="2F5496" w:themeColor="accent1" w:themeShade="BF"/>
    </w:rPr>
  </w:style>
  <w:style w:type="character" w:customStyle="1" w:styleId="tgc">
    <w:name w:val="_tgc"/>
    <w:basedOn w:val="DefaultParagraphFont"/>
    <w:rsid w:val="00EC1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626563">
      <w:bodyDiv w:val="1"/>
      <w:marLeft w:val="0"/>
      <w:marRight w:val="0"/>
      <w:marTop w:val="0"/>
      <w:marBottom w:val="0"/>
      <w:divBdr>
        <w:top w:val="none" w:sz="0" w:space="0" w:color="auto"/>
        <w:left w:val="none" w:sz="0" w:space="0" w:color="auto"/>
        <w:bottom w:val="none" w:sz="0" w:space="0" w:color="auto"/>
        <w:right w:val="none" w:sz="0" w:space="0" w:color="auto"/>
      </w:divBdr>
    </w:div>
    <w:div w:id="1870097699">
      <w:bodyDiv w:val="1"/>
      <w:marLeft w:val="0"/>
      <w:marRight w:val="0"/>
      <w:marTop w:val="0"/>
      <w:marBottom w:val="0"/>
      <w:divBdr>
        <w:top w:val="none" w:sz="0" w:space="0" w:color="auto"/>
        <w:left w:val="none" w:sz="0" w:space="0" w:color="auto"/>
        <w:bottom w:val="none" w:sz="0" w:space="0" w:color="auto"/>
        <w:right w:val="none" w:sz="0" w:space="0" w:color="auto"/>
      </w:divBdr>
    </w:div>
    <w:div w:id="193960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ve.hollasch.net/cgindex/coding/ieeeflo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02C3B-AFC7-4A8F-9E0C-B22CBB75B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7494</TotalTime>
  <Pages>118</Pages>
  <Words>20109</Words>
  <Characters>114623</Characters>
  <Application>Microsoft Office Word</Application>
  <DocSecurity>0</DocSecurity>
  <Lines>955</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Jean</dc:creator>
  <cp:keywords/>
  <dc:description/>
  <cp:lastModifiedBy>Devin Jean</cp:lastModifiedBy>
  <cp:revision>753</cp:revision>
  <dcterms:created xsi:type="dcterms:W3CDTF">2018-01-28T14:33:00Z</dcterms:created>
  <dcterms:modified xsi:type="dcterms:W3CDTF">2018-04-07T23:05:00Z</dcterms:modified>
</cp:coreProperties>
</file>