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E126" w14:textId="6DCBCE5E" w:rsidR="000A3D32" w:rsidRDefault="00927F01" w:rsidP="00927F01">
      <w:pPr>
        <w:pStyle w:val="Heading1"/>
      </w:pPr>
      <w:r>
        <w:t>Java 8</w:t>
      </w:r>
    </w:p>
    <w:p w14:paraId="3EB8D9B2" w14:textId="3C8DEE95" w:rsidR="00927F01" w:rsidRDefault="00927F01" w:rsidP="00927F01">
      <w:pPr>
        <w:pStyle w:val="ListParagraph"/>
        <w:numPr>
          <w:ilvl w:val="0"/>
          <w:numId w:val="2"/>
        </w:numPr>
      </w:pPr>
      <w:r>
        <w:t xml:space="preserve">Lambda </w:t>
      </w:r>
      <w:r w:rsidR="00402833">
        <w:t>expressions</w:t>
      </w:r>
    </w:p>
    <w:p w14:paraId="33EDE281" w14:textId="0C44AF7E" w:rsidR="00927F01" w:rsidRDefault="00927F01" w:rsidP="00927F01">
      <w:pPr>
        <w:pStyle w:val="ListParagraph"/>
        <w:numPr>
          <w:ilvl w:val="1"/>
          <w:numId w:val="2"/>
        </w:numPr>
      </w:pPr>
      <w:r>
        <w:t>Functional interface</w:t>
      </w:r>
    </w:p>
    <w:p w14:paraId="420D2819" w14:textId="0C15CA21" w:rsidR="00927F01" w:rsidRDefault="00927F01" w:rsidP="00927F01">
      <w:pPr>
        <w:pStyle w:val="ListParagraph"/>
        <w:numPr>
          <w:ilvl w:val="2"/>
          <w:numId w:val="2"/>
        </w:numPr>
      </w:pPr>
      <w:r>
        <w:t xml:space="preserve">Predicate&lt;T&gt; </w:t>
      </w:r>
      <w:r>
        <w:tab/>
      </w:r>
      <w:r>
        <w:tab/>
        <w:t xml:space="preserve">-&gt; 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 </w:t>
      </w:r>
      <w:proofErr w:type="gramStart"/>
      <w:r w:rsidRPr="00927F01">
        <w:rPr>
          <w:i/>
          <w:iCs/>
        </w:rPr>
        <w:t>test</w:t>
      </w:r>
      <w:r>
        <w:t>(</w:t>
      </w:r>
      <w:proofErr w:type="gramEnd"/>
      <w:r>
        <w:t>T t)</w:t>
      </w:r>
    </w:p>
    <w:p w14:paraId="517668B1" w14:textId="2EA5A95C" w:rsidR="00927F01" w:rsidRPr="00550019" w:rsidRDefault="00927F01" w:rsidP="00927F01">
      <w:pPr>
        <w:pStyle w:val="ListParagraph"/>
        <w:numPr>
          <w:ilvl w:val="2"/>
          <w:numId w:val="2"/>
        </w:numPr>
      </w:pPr>
      <w:proofErr w:type="spellStart"/>
      <w:r>
        <w:t>BiPredicate</w:t>
      </w:r>
      <w:proofErr w:type="spellEnd"/>
      <w:r>
        <w:t xml:space="preserve">&lt;T, U&gt; </w:t>
      </w:r>
      <w:r>
        <w:tab/>
        <w:t>-&gt;</w:t>
      </w:r>
      <w:r w:rsidR="00550019">
        <w:t xml:space="preserve"> </w:t>
      </w:r>
      <w:proofErr w:type="spellStart"/>
      <w:r w:rsidR="002032E9">
        <w:rPr>
          <w:b/>
          <w:bCs/>
        </w:rPr>
        <w:t>b</w:t>
      </w:r>
      <w:r w:rsidR="00550019">
        <w:rPr>
          <w:b/>
          <w:bCs/>
        </w:rPr>
        <w:t>oolean</w:t>
      </w:r>
      <w:proofErr w:type="spellEnd"/>
      <w:r w:rsidR="00550019">
        <w:rPr>
          <w:b/>
          <w:bCs/>
        </w:rPr>
        <w:t xml:space="preserve"> </w:t>
      </w:r>
      <w:proofErr w:type="gramStart"/>
      <w:r w:rsidR="00550019">
        <w:rPr>
          <w:i/>
          <w:iCs/>
        </w:rPr>
        <w:t>test</w:t>
      </w:r>
      <w:r w:rsidR="00550019" w:rsidRPr="00D6663F">
        <w:t>(</w:t>
      </w:r>
      <w:proofErr w:type="gramEnd"/>
      <w:r w:rsidR="00550019" w:rsidRPr="00D6663F">
        <w:t xml:space="preserve">T </w:t>
      </w:r>
      <w:proofErr w:type="spellStart"/>
      <w:r w:rsidR="00550019" w:rsidRPr="00D6663F">
        <w:t>t</w:t>
      </w:r>
      <w:proofErr w:type="spellEnd"/>
      <w:r w:rsidR="00550019" w:rsidRPr="00D6663F">
        <w:t>, U u)</w:t>
      </w:r>
    </w:p>
    <w:p w14:paraId="21958656" w14:textId="15AB25C3" w:rsidR="00550019" w:rsidRDefault="00550019" w:rsidP="00927F01">
      <w:pPr>
        <w:pStyle w:val="ListParagraph"/>
        <w:numPr>
          <w:ilvl w:val="2"/>
          <w:numId w:val="2"/>
        </w:numPr>
      </w:pPr>
      <w:r>
        <w:t>Supplier&lt;T&gt;</w:t>
      </w:r>
      <w:r>
        <w:tab/>
      </w:r>
      <w:r>
        <w:tab/>
        <w:t xml:space="preserve">-&gt; </w:t>
      </w:r>
      <w:r w:rsidR="00392C41">
        <w:rPr>
          <w:b/>
          <w:bCs/>
        </w:rPr>
        <w:t>T</w:t>
      </w:r>
      <w:r w:rsidR="00392C41">
        <w:t xml:space="preserve"> </w:t>
      </w:r>
      <w:proofErr w:type="gramStart"/>
      <w:r w:rsidR="00392C41">
        <w:rPr>
          <w:i/>
          <w:iCs/>
        </w:rPr>
        <w:t>get(</w:t>
      </w:r>
      <w:proofErr w:type="gramEnd"/>
      <w:r w:rsidR="00392C41">
        <w:rPr>
          <w:i/>
          <w:iCs/>
        </w:rPr>
        <w:t>)</w:t>
      </w:r>
    </w:p>
    <w:p w14:paraId="2C0F7276" w14:textId="1F7FA1C3" w:rsidR="00392C41" w:rsidRDefault="00392C41" w:rsidP="00927F01">
      <w:pPr>
        <w:pStyle w:val="ListParagraph"/>
        <w:numPr>
          <w:ilvl w:val="2"/>
          <w:numId w:val="2"/>
        </w:numPr>
      </w:pPr>
      <w:r>
        <w:t>Consumer&lt;T&gt;</w:t>
      </w:r>
      <w:r>
        <w:tab/>
      </w:r>
      <w:r>
        <w:tab/>
        <w:t xml:space="preserve">-&gt; </w:t>
      </w:r>
      <w:r w:rsidR="00DA30E0">
        <w:rPr>
          <w:b/>
          <w:bCs/>
        </w:rPr>
        <w:t xml:space="preserve">void </w:t>
      </w:r>
      <w:proofErr w:type="gramStart"/>
      <w:r w:rsidR="004E1290">
        <w:rPr>
          <w:i/>
          <w:iCs/>
        </w:rPr>
        <w:t>accept</w:t>
      </w:r>
      <w:r w:rsidR="004E1290">
        <w:t>(</w:t>
      </w:r>
      <w:proofErr w:type="gramEnd"/>
      <w:r w:rsidR="004E1290">
        <w:t>T t)</w:t>
      </w:r>
    </w:p>
    <w:p w14:paraId="6BEA7DF2" w14:textId="77777777" w:rsidR="005920B5" w:rsidRDefault="008533D9" w:rsidP="00927F01">
      <w:pPr>
        <w:pStyle w:val="ListParagraph"/>
        <w:numPr>
          <w:ilvl w:val="2"/>
          <w:numId w:val="2"/>
        </w:numPr>
      </w:pPr>
      <w:proofErr w:type="spellStart"/>
      <w:r>
        <w:t>BiConsumer</w:t>
      </w:r>
      <w:proofErr w:type="spellEnd"/>
      <w:r w:rsidR="00876AEB">
        <w:t>&lt;T, U&gt;</w:t>
      </w:r>
      <w:r w:rsidR="00876AEB">
        <w:tab/>
        <w:t xml:space="preserve">-&gt; </w:t>
      </w:r>
      <w:r w:rsidR="00876AEB">
        <w:rPr>
          <w:b/>
          <w:bCs/>
        </w:rPr>
        <w:t>void</w:t>
      </w:r>
      <w:r w:rsidR="00876AEB">
        <w:t xml:space="preserve"> </w:t>
      </w:r>
      <w:proofErr w:type="gramStart"/>
      <w:r w:rsidR="00876AEB">
        <w:rPr>
          <w:i/>
          <w:iCs/>
        </w:rPr>
        <w:t>accept</w:t>
      </w:r>
      <w:r w:rsidR="00876AEB">
        <w:t>(</w:t>
      </w:r>
      <w:proofErr w:type="gramEnd"/>
      <w:r w:rsidR="00876AEB">
        <w:t xml:space="preserve">T </w:t>
      </w:r>
      <w:proofErr w:type="spellStart"/>
      <w:r w:rsidR="00876AEB">
        <w:t>t</w:t>
      </w:r>
      <w:proofErr w:type="spellEnd"/>
      <w:r w:rsidR="00876AEB">
        <w:t>, U u)</w:t>
      </w:r>
    </w:p>
    <w:p w14:paraId="642B10D7" w14:textId="77777777" w:rsidR="000B6F32" w:rsidRDefault="005920B5" w:rsidP="00927F01">
      <w:pPr>
        <w:pStyle w:val="ListParagraph"/>
        <w:numPr>
          <w:ilvl w:val="2"/>
          <w:numId w:val="2"/>
        </w:numPr>
      </w:pPr>
      <w:r>
        <w:t>Function&lt;T, R&gt;</w:t>
      </w:r>
      <w:r>
        <w:tab/>
      </w:r>
      <w:r>
        <w:tab/>
        <w:t>-&gt;</w:t>
      </w:r>
      <w:r w:rsidR="003369E8">
        <w:t xml:space="preserve"> </w:t>
      </w:r>
      <w:r w:rsidR="003369E8">
        <w:rPr>
          <w:b/>
          <w:bCs/>
        </w:rPr>
        <w:t xml:space="preserve">R </w:t>
      </w:r>
      <w:proofErr w:type="gramStart"/>
      <w:r w:rsidR="003369E8">
        <w:rPr>
          <w:i/>
          <w:iCs/>
        </w:rPr>
        <w:t>apply</w:t>
      </w:r>
      <w:r w:rsidR="003369E8">
        <w:t>(</w:t>
      </w:r>
      <w:proofErr w:type="gramEnd"/>
      <w:r w:rsidR="003369E8">
        <w:t>T t)</w:t>
      </w:r>
    </w:p>
    <w:p w14:paraId="11B4CA1F" w14:textId="38C0D10C" w:rsidR="008533D9" w:rsidRDefault="000B6F32" w:rsidP="00927F01">
      <w:pPr>
        <w:pStyle w:val="ListParagraph"/>
        <w:numPr>
          <w:ilvl w:val="2"/>
          <w:numId w:val="2"/>
        </w:numPr>
      </w:pPr>
      <w:proofErr w:type="spellStart"/>
      <w:r>
        <w:t>BiFunction</w:t>
      </w:r>
      <w:proofErr w:type="spellEnd"/>
      <w:r>
        <w:t>&lt;T, U, R&gt;</w:t>
      </w:r>
      <w:r>
        <w:tab/>
        <w:t xml:space="preserve">-&gt; </w:t>
      </w:r>
      <w:r>
        <w:rPr>
          <w:b/>
          <w:bCs/>
        </w:rPr>
        <w:t xml:space="preserve">R </w:t>
      </w:r>
      <w:proofErr w:type="gramStart"/>
      <w:r>
        <w:rPr>
          <w:i/>
          <w:iCs/>
        </w:rPr>
        <w:t>apply</w:t>
      </w:r>
      <w:r>
        <w:t>(</w:t>
      </w:r>
      <w:proofErr w:type="gramEnd"/>
      <w:r>
        <w:t xml:space="preserve">T </w:t>
      </w:r>
      <w:proofErr w:type="spellStart"/>
      <w:r>
        <w:t>t</w:t>
      </w:r>
      <w:proofErr w:type="spellEnd"/>
      <w:r>
        <w:t>, U u)</w:t>
      </w:r>
      <w:r w:rsidR="00876AEB">
        <w:t xml:space="preserve"> </w:t>
      </w:r>
    </w:p>
    <w:p w14:paraId="631AAA77" w14:textId="53AD9E08" w:rsidR="00FB6EDD" w:rsidRDefault="00FB6EDD" w:rsidP="00927F01">
      <w:pPr>
        <w:pStyle w:val="ListParagraph"/>
        <w:numPr>
          <w:ilvl w:val="2"/>
          <w:numId w:val="2"/>
        </w:numPr>
      </w:pPr>
      <w:proofErr w:type="spellStart"/>
      <w:r>
        <w:t>UnaryOperator</w:t>
      </w:r>
      <w:proofErr w:type="spellEnd"/>
      <w:r>
        <w:t>&lt;T&gt;</w:t>
      </w:r>
      <w:r>
        <w:tab/>
        <w:t xml:space="preserve">-&gt; </w:t>
      </w:r>
      <w:r w:rsidRPr="00FB6EDD">
        <w:rPr>
          <w:b/>
          <w:bCs/>
        </w:rPr>
        <w:t>T</w:t>
      </w:r>
      <w:r>
        <w:t xml:space="preserve"> </w:t>
      </w:r>
      <w:proofErr w:type="gramStart"/>
      <w:r w:rsidRPr="00FB6EDD">
        <w:rPr>
          <w:i/>
          <w:iCs/>
        </w:rPr>
        <w:t>apply</w:t>
      </w:r>
      <w:r>
        <w:t>(</w:t>
      </w:r>
      <w:proofErr w:type="gramEnd"/>
      <w:r>
        <w:t>T t)</w:t>
      </w:r>
    </w:p>
    <w:p w14:paraId="47AC9EF0" w14:textId="134147D8" w:rsidR="00FB6EDD" w:rsidRDefault="00FB6EDD" w:rsidP="00927F01">
      <w:pPr>
        <w:pStyle w:val="ListParagraph"/>
        <w:numPr>
          <w:ilvl w:val="2"/>
          <w:numId w:val="2"/>
        </w:numPr>
      </w:pPr>
      <w:proofErr w:type="spellStart"/>
      <w:r>
        <w:t>BinaryOperator</w:t>
      </w:r>
      <w:proofErr w:type="spellEnd"/>
      <w:r>
        <w:t>&lt;</w:t>
      </w:r>
      <w:r w:rsidR="0071016C">
        <w:t>T &gt;</w:t>
      </w:r>
      <w:r w:rsidR="0071016C">
        <w:tab/>
        <w:t xml:space="preserve">-&gt; </w:t>
      </w:r>
      <w:r w:rsidR="0071016C">
        <w:rPr>
          <w:b/>
          <w:bCs/>
        </w:rPr>
        <w:t>T</w:t>
      </w:r>
      <w:r w:rsidR="0071016C">
        <w:t xml:space="preserve"> </w:t>
      </w:r>
      <w:proofErr w:type="gramStart"/>
      <w:r w:rsidR="0071016C">
        <w:rPr>
          <w:i/>
          <w:iCs/>
        </w:rPr>
        <w:t>apply</w:t>
      </w:r>
      <w:r w:rsidR="0071016C">
        <w:t>(</w:t>
      </w:r>
      <w:proofErr w:type="gramEnd"/>
      <w:r w:rsidR="0071016C">
        <w:t>T t1, T t2)</w:t>
      </w:r>
    </w:p>
    <w:p w14:paraId="5300C05F" w14:textId="77777777" w:rsidR="00651586" w:rsidRDefault="00651586" w:rsidP="00651586">
      <w:pPr>
        <w:pStyle w:val="ListParagraph"/>
        <w:ind w:left="1440"/>
      </w:pPr>
    </w:p>
    <w:p w14:paraId="1176C8E4" w14:textId="77777777" w:rsidR="006F35B7" w:rsidRDefault="00651586" w:rsidP="006F35B7">
      <w:pPr>
        <w:pStyle w:val="ListParagraph"/>
        <w:numPr>
          <w:ilvl w:val="1"/>
          <w:numId w:val="2"/>
        </w:numPr>
      </w:pPr>
      <w:r>
        <w:t>Final and Effectively Final</w:t>
      </w:r>
    </w:p>
    <w:p w14:paraId="5F3C586C" w14:textId="45F1AEF3" w:rsidR="00EF5B6A" w:rsidRDefault="00402833" w:rsidP="006F35B7">
      <w:pPr>
        <w:pStyle w:val="ListParagraph"/>
        <w:numPr>
          <w:ilvl w:val="2"/>
          <w:numId w:val="2"/>
        </w:numPr>
      </w:pPr>
      <w:r>
        <w:t>Lambda take</w:t>
      </w:r>
      <w:r w:rsidR="00B913FB">
        <w:t>s</w:t>
      </w:r>
      <w:r>
        <w:t xml:space="preserve"> a snapshot of local </w:t>
      </w:r>
      <w:r w:rsidR="00E3519A">
        <w:t>variables.</w:t>
      </w:r>
      <w:r w:rsidR="00403E19">
        <w:t xml:space="preserve"> </w:t>
      </w:r>
      <w:r w:rsidR="00A11182">
        <w:t>L</w:t>
      </w:r>
      <w:r w:rsidR="00403E19">
        <w:t xml:space="preserve">ocal vars </w:t>
      </w:r>
      <w:r w:rsidR="00A11182">
        <w:t xml:space="preserve">that’s </w:t>
      </w:r>
      <w:r w:rsidR="00E32E44">
        <w:t xml:space="preserve">used in lambda </w:t>
      </w:r>
      <w:r w:rsidR="00403E19">
        <w:t>MUST NOT change</w:t>
      </w:r>
      <w:r w:rsidR="00E32E44">
        <w:t xml:space="preserve"> (effectively final), it gives</w:t>
      </w:r>
      <w:r w:rsidR="005C793D">
        <w:t xml:space="preserve"> compiler error</w:t>
      </w:r>
      <w:r w:rsidR="00ED29B4">
        <w:t>,</w:t>
      </w:r>
      <w:r w:rsidR="00F30926">
        <w:t xml:space="preserve"> </w:t>
      </w:r>
      <w:r w:rsidR="00ED29B4">
        <w:t>e</w:t>
      </w:r>
      <w:r w:rsidR="00F30926">
        <w:t>ven if it’s changed before lambda definition</w:t>
      </w:r>
      <w:r w:rsidR="00196DA0">
        <w:t>.</w:t>
      </w:r>
    </w:p>
    <w:p w14:paraId="569035E3" w14:textId="77777777" w:rsidR="00281FAF" w:rsidRDefault="00281FAF" w:rsidP="00281FAF">
      <w:pPr>
        <w:pStyle w:val="ListParagraph"/>
        <w:ind w:left="2160"/>
      </w:pPr>
    </w:p>
    <w:p w14:paraId="1034CD8E" w14:textId="3068BD36" w:rsidR="006F35B7" w:rsidRDefault="006F35B7" w:rsidP="006F35B7">
      <w:pPr>
        <w:pStyle w:val="ListParagraph"/>
        <w:numPr>
          <w:ilvl w:val="1"/>
          <w:numId w:val="2"/>
        </w:numPr>
      </w:pPr>
      <w:r>
        <w:t>Method References</w:t>
      </w:r>
      <w:r w:rsidR="00C108D5">
        <w:t xml:space="preserve"> </w:t>
      </w:r>
      <w:r w:rsidR="00703685">
        <w:t>– turns into lambdas in the background</w:t>
      </w:r>
    </w:p>
    <w:p w14:paraId="7A7496F3" w14:textId="798A1D9C" w:rsidR="006545F6" w:rsidRDefault="006545F6" w:rsidP="006545F6">
      <w:pPr>
        <w:pStyle w:val="ListParagraph"/>
        <w:numPr>
          <w:ilvl w:val="2"/>
          <w:numId w:val="2"/>
        </w:numPr>
      </w:pPr>
      <w:r>
        <w:t>Bound</w:t>
      </w:r>
      <w:r w:rsidR="004F3C6A">
        <w:t xml:space="preserve"> – bounded to </w:t>
      </w:r>
      <w:r w:rsidR="00821843">
        <w:t>some instance -&gt; don’t have to specify which instance to call it on</w:t>
      </w:r>
    </w:p>
    <w:p w14:paraId="2BE85691" w14:textId="67AE6486" w:rsidR="00F3027D" w:rsidRDefault="00F3027D" w:rsidP="006545F6">
      <w:pPr>
        <w:pStyle w:val="ListParagraph"/>
        <w:numPr>
          <w:ilvl w:val="2"/>
          <w:numId w:val="2"/>
        </w:numPr>
      </w:pPr>
      <w:r>
        <w:t>Unbound – need to specify which instance to call it on</w:t>
      </w:r>
      <w:r w:rsidR="009A1EC4">
        <w:t xml:space="preserve">. First parameter is used for executing the </w:t>
      </w:r>
      <w:r w:rsidR="008126B3">
        <w:t>i</w:t>
      </w:r>
      <w:r w:rsidR="009A1EC4">
        <w:t xml:space="preserve">nstance </w:t>
      </w:r>
      <w:proofErr w:type="gramStart"/>
      <w:r w:rsidR="009A1EC4">
        <w:t>method</w:t>
      </w:r>
      <w:proofErr w:type="gramEnd"/>
    </w:p>
    <w:p w14:paraId="7DD0D1AF" w14:textId="2931609A" w:rsidR="00A92520" w:rsidRDefault="002F5223" w:rsidP="002F5223">
      <w:pPr>
        <w:pStyle w:val="ListParagraph"/>
        <w:numPr>
          <w:ilvl w:val="2"/>
          <w:numId w:val="2"/>
        </w:numPr>
      </w:pPr>
      <w:r>
        <w:t>Static (Unbound)</w:t>
      </w:r>
      <w:r w:rsidR="00C91235">
        <w:t xml:space="preserve"> </w:t>
      </w:r>
      <w:r w:rsidR="00365EE2">
        <w:t xml:space="preserve">– </w:t>
      </w:r>
      <w:r w:rsidR="00887770">
        <w:t xml:space="preserve">calling static method in </w:t>
      </w:r>
      <w:proofErr w:type="gramStart"/>
      <w:r w:rsidR="00887770">
        <w:t>lambda</w:t>
      </w:r>
      <w:proofErr w:type="gramEnd"/>
    </w:p>
    <w:p w14:paraId="2D747DA7" w14:textId="19DB4999" w:rsidR="009A450C" w:rsidRDefault="009A450C" w:rsidP="009A450C">
      <w:pPr>
        <w:pStyle w:val="ListParagraph"/>
        <w:numPr>
          <w:ilvl w:val="2"/>
          <w:numId w:val="2"/>
        </w:numPr>
      </w:pPr>
      <w:r>
        <w:t xml:space="preserve">Constructor MR – </w:t>
      </w:r>
      <w:r w:rsidR="00440454">
        <w:t>calling constructor in lambda</w:t>
      </w:r>
      <w:r w:rsidR="002D6DF5">
        <w:t xml:space="preserve"> -&gt; in MR just </w:t>
      </w:r>
      <w:proofErr w:type="gramStart"/>
      <w:r w:rsidR="002D6DF5">
        <w:t>Type::</w:t>
      </w:r>
      <w:proofErr w:type="gramEnd"/>
      <w:r w:rsidR="002D6DF5">
        <w:t>new</w:t>
      </w:r>
    </w:p>
    <w:p w14:paraId="385C680B" w14:textId="77777777" w:rsidR="00793B2E" w:rsidRDefault="00793B2E" w:rsidP="009A450C">
      <w:pPr>
        <w:pStyle w:val="ListParagraph"/>
        <w:numPr>
          <w:ilvl w:val="2"/>
          <w:numId w:val="2"/>
        </w:numPr>
      </w:pPr>
    </w:p>
    <w:p w14:paraId="460ED72F" w14:textId="77777777" w:rsidR="006F35B7" w:rsidRPr="00927F01" w:rsidRDefault="006F35B7" w:rsidP="006F35B7">
      <w:pPr>
        <w:ind w:left="720"/>
      </w:pPr>
    </w:p>
    <w:sectPr w:rsidR="006F35B7" w:rsidRPr="0092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6F5B"/>
    <w:multiLevelType w:val="hybridMultilevel"/>
    <w:tmpl w:val="6A74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F3381"/>
    <w:multiLevelType w:val="hybridMultilevel"/>
    <w:tmpl w:val="05E6AFFE"/>
    <w:lvl w:ilvl="0" w:tplc="D4CE5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50852">
    <w:abstractNumId w:val="1"/>
  </w:num>
  <w:num w:numId="2" w16cid:durableId="132547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01"/>
    <w:rsid w:val="000A3D32"/>
    <w:rsid w:val="000B6F32"/>
    <w:rsid w:val="00196DA0"/>
    <w:rsid w:val="002032E9"/>
    <w:rsid w:val="00281FAF"/>
    <w:rsid w:val="002D6DF5"/>
    <w:rsid w:val="002F33E4"/>
    <w:rsid w:val="002F5223"/>
    <w:rsid w:val="00301A31"/>
    <w:rsid w:val="003369E8"/>
    <w:rsid w:val="00365EE2"/>
    <w:rsid w:val="00392C41"/>
    <w:rsid w:val="00402833"/>
    <w:rsid w:val="00402BA7"/>
    <w:rsid w:val="00403E19"/>
    <w:rsid w:val="00440454"/>
    <w:rsid w:val="004E1290"/>
    <w:rsid w:val="004F3C6A"/>
    <w:rsid w:val="00550019"/>
    <w:rsid w:val="0055462C"/>
    <w:rsid w:val="005920B5"/>
    <w:rsid w:val="005C793D"/>
    <w:rsid w:val="00651586"/>
    <w:rsid w:val="006545F6"/>
    <w:rsid w:val="006B25DF"/>
    <w:rsid w:val="006F35B7"/>
    <w:rsid w:val="00703685"/>
    <w:rsid w:val="0071016C"/>
    <w:rsid w:val="00793B2E"/>
    <w:rsid w:val="008126B3"/>
    <w:rsid w:val="00821843"/>
    <w:rsid w:val="008533D9"/>
    <w:rsid w:val="00876AEB"/>
    <w:rsid w:val="00887770"/>
    <w:rsid w:val="00927F01"/>
    <w:rsid w:val="009A1EC4"/>
    <w:rsid w:val="009A450C"/>
    <w:rsid w:val="00A11182"/>
    <w:rsid w:val="00A92520"/>
    <w:rsid w:val="00B913FB"/>
    <w:rsid w:val="00BD2C92"/>
    <w:rsid w:val="00C108D5"/>
    <w:rsid w:val="00C42BE7"/>
    <w:rsid w:val="00C91235"/>
    <w:rsid w:val="00D6663F"/>
    <w:rsid w:val="00DA30E0"/>
    <w:rsid w:val="00E32E44"/>
    <w:rsid w:val="00E3519A"/>
    <w:rsid w:val="00E6320A"/>
    <w:rsid w:val="00ED29B4"/>
    <w:rsid w:val="00EF5B6A"/>
    <w:rsid w:val="00F24DBB"/>
    <w:rsid w:val="00F3027D"/>
    <w:rsid w:val="00F30926"/>
    <w:rsid w:val="00FB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7455"/>
  <w15:chartTrackingRefBased/>
  <w15:docId w15:val="{3257210A-A780-46FA-8B6D-88C0F5ED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F6A89F8FAAD47B70E81CE152D9C02" ma:contentTypeVersion="0" ma:contentTypeDescription="Create a new document." ma:contentTypeScope="" ma:versionID="0d53c6f032e43836b6cfb70ad6c101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42faae4e3143af26cfcc7537e6cf0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5A8C24-6C5E-4ECE-BDF7-ED507B607E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40A0B7-601A-43F7-9030-F748D225FC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BC259-5B31-47A6-B9F0-A17F216AC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Dragicevic</dc:creator>
  <cp:keywords/>
  <dc:description/>
  <cp:lastModifiedBy>Marko Dragicevic</cp:lastModifiedBy>
  <cp:revision>3</cp:revision>
  <dcterms:created xsi:type="dcterms:W3CDTF">2023-12-04T15:16:00Z</dcterms:created>
  <dcterms:modified xsi:type="dcterms:W3CDTF">2023-12-05T08:16:00Z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0x010100BBAF6A89F8FAAD47B70E81CE152D9C02</vt:lpwstr>
  </property>
</Properties>
</file>