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SENATIC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C55A11"/>
          <w:sz w:val="30"/>
          <w:szCs w:val="30"/>
        </w:rPr>
        <w:t xml:space="preserve">La fuerza que protege tu mundo digital</w:t>
      </w:r>
    </w:p>
    <w:p>
      <w:pPr>
        <w:pBdr>
          <w:top w:val="single" w:color="1F3864" w:sz="8" w:space="12"/>
        </w:pBdr>
        <w:spacing w:after="120" w:before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Guion de exposición del proyecto final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Tecnologías Emergentes: Infraestructura y Redes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Técnico en Sistemas Teleinformáticos · SENA ·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Parte 1:  </w:t>
      </w:r>
      <w:r>
        <w:rPr>
          <w:rFonts w:ascii="Calibri" w:cs="Calibri" w:eastAsia="Calibri" w:hAnsi="Calibri"/>
          <w:sz w:val="24"/>
          <w:szCs w:val="24"/>
        </w:rPr>
        <w:t xml:space="preserve">Edwin Fernando Pedraza Gil  ·  Líder técnico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Parte 2:  </w:t>
      </w:r>
      <w:r>
        <w:rPr>
          <w:rFonts w:ascii="Calibri" w:cs="Calibri" w:eastAsia="Calibri" w:hAnsi="Calibri"/>
          <w:sz w:val="24"/>
          <w:szCs w:val="24"/>
        </w:rPr>
        <w:t xml:space="preserve">Sara Sofía Barrera Niño  ·  Soporte técnico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Parte 3:  </w:t>
      </w:r>
      <w:r>
        <w:rPr>
          <w:rFonts w:ascii="Calibri" w:cs="Calibri" w:eastAsia="Calibri" w:hAnsi="Calibri"/>
          <w:sz w:val="24"/>
          <w:szCs w:val="24"/>
        </w:rPr>
        <w:t xml:space="preserve">Laura Sofía Parra Aguilera  ·  Gestión documental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Parte 4:  </w:t>
      </w:r>
      <w:r>
        <w:rPr>
          <w:rFonts w:ascii="Calibri" w:cs="Calibri" w:eastAsia="Calibri" w:hAnsi="Calibri"/>
          <w:sz w:val="24"/>
          <w:szCs w:val="24"/>
        </w:rPr>
        <w:t xml:space="preserve">Karoll Dayana Baracaldo Chaparro  ·  Seguridad y normativas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Cómo usar este documento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Cada parte está escrita para decirse en voz alta, en primera persona, con cada sigla explicada dentro del texto. Al final de cada parte hay una </w:t>
      </w:r>
      <w:r>
        <w:rPr>
          <w:rFonts w:ascii="Calibri" w:cs="Calibri" w:eastAsia="Calibri" w:hAnsi="Calibri"/>
          <w:b/>
          <w:bCs/>
        </w:rPr>
        <w:t xml:space="preserve">tabla de repaso</w:t>
      </w:r>
      <w:r>
        <w:rPr>
          <w:rFonts w:ascii="Calibri" w:cs="Calibri" w:eastAsia="Calibri" w:hAnsi="Calibri"/>
        </w:rPr>
        <w:t xml:space="preserve"> para estudiar los términos. Cada parte dura entre 4 y 5 minutos.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Donde aparece algo entre </w:t>
      </w:r>
      <w:r>
        <w:rPr>
          <w:rFonts w:ascii="Calibri" w:cs="Calibri" w:eastAsia="Calibri" w:hAnsi="Calibri"/>
          <w:b/>
          <w:bCs/>
        </w:rPr>
        <w:t xml:space="preserve">[corchetes]</w:t>
      </w:r>
      <w:r>
        <w:rPr>
          <w:rFonts w:ascii="Calibri" w:cs="Calibri" w:eastAsia="Calibri" w:hAnsi="Calibri"/>
        </w:rPr>
        <w:t xml:space="preserve"> hay un dato pendiente de confirmar.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Cómo memorizar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</w:rPr>
        <w:t xml:space="preserve">No se aprendan el texto de memoria.</w:t>
      </w:r>
      <w:r>
        <w:rPr>
          <w:rFonts w:ascii="Calibri" w:cs="Calibri" w:eastAsia="Calibri" w:hAnsi="Calibri"/>
        </w:rPr>
        <w:t xml:space="preserve"> Aprendan el orden de las ideas (problema, conceptos, solución, resultado) y explíquenlo con sus palabras.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</w:rPr>
        <w:t xml:space="preserve">Practiquen la imagen de cada parte.</w:t>
      </w:r>
      <w:r>
        <w:rPr>
          <w:rFonts w:ascii="Calibri" w:cs="Calibri" w:eastAsia="Calibri" w:hAnsi="Calibri"/>
        </w:rPr>
        <w:t xml:space="preserve"> Edwin: la ciudad. Sara: “revisar antes de que falle”. Laura: “no se protege lo que no se conoce”. Karoll: la caja fuerte.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</w:rPr>
        <w:t xml:space="preserve">Ensayen en parejas</w:t>
      </w:r>
      <w:r>
        <w:rPr>
          <w:rFonts w:ascii="Calibri" w:cs="Calibri" w:eastAsia="Calibri" w:hAnsi="Calibri"/>
        </w:rPr>
        <w:t xml:space="preserve">, pasándose la palabra con la frase final (“Ahora Sara les cuenta…”).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Pendientes antes de exponer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[Precio de venta al cliente]</w:t>
      </w:r>
      <w:r>
        <w:rPr>
          <w:rFonts w:ascii="Calibri" w:cs="Calibri" w:eastAsia="Calibri" w:hAnsi="Calibri"/>
        </w:rPr>
        <w:t xml:space="preserve">: definir un precio o modelo de cobro.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[Demostración]</w:t>
      </w:r>
      <w:r>
        <w:rPr>
          <w:rFonts w:ascii="Calibri" w:cs="Calibri" w:eastAsia="Calibri" w:hAnsi="Calibri"/>
        </w:rPr>
        <w:t xml:space="preserve">: confirmar si la “aplicación” es el inventario en Excel (Dashboard, Fallas en tiempo real, Historial) o hay una web aparte.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Inventario:</w:t>
      </w:r>
      <w:r>
        <w:rPr>
          <w:rFonts w:ascii="Calibri" w:cs="Calibri" w:eastAsia="Calibri" w:hAnsi="Calibri"/>
        </w:rPr>
        <w:t xml:space="preserve"> el dashboard muestra 7 licencias, 1 periférico y 21 operativos, pero las tablas dicen 8, 7 y 29. Corregir si se va a mostrar.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Kaspersky:</w:t>
      </w:r>
      <w:r>
        <w:rPr>
          <w:rFonts w:ascii="Calibri" w:cs="Calibri" w:eastAsia="Calibri" w:hAnsi="Calibri"/>
        </w:rPr>
        <w:t xml:space="preserve"> la licencia venció el 30/06/2025; presentarla como vencida o renovada.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Switch:</w:t>
      </w:r>
      <w:r>
        <w:rPr>
          <w:rFonts w:ascii="Calibri" w:cs="Calibri" w:eastAsia="Calibri" w:hAnsi="Calibri"/>
        </w:rPr>
        <w:t xml:space="preserve"> el inventario dice Catalyst 2960 y el diagrama físico dice Catalyst 9200; unificar.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RTO:</w:t>
      </w:r>
      <w:r>
        <w:rPr>
          <w:rFonts w:ascii="Calibri" w:cs="Calibri" w:eastAsia="Calibri" w:hAnsi="Calibri"/>
        </w:rPr>
        <w:t xml:space="preserve"> 4 horas (plan de contingencia) frente a menos de 15 minutos (plan de seguridad con failover en la nube); preparar la explicación.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Ancho de banda:</w:t>
      </w:r>
      <w:r>
        <w:rPr>
          <w:rFonts w:ascii="Calibri" w:cs="Calibri" w:eastAsia="Calibri" w:hAnsi="Calibri"/>
        </w:rPr>
        <w:t xml:space="preserve"> la fórmula del proyecto da unos 156 Mbps y la sede principal tiene 100 Mbps; preparar la respuesta por si preguntan.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1: Edwin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55A11"/>
        </w:rPr>
        <w:t xml:space="preserve">Tema: </w:t>
      </w:r>
      <w:r>
        <w:rPr>
          <w:rFonts w:ascii="Calibri" w:cs="Calibri" w:eastAsia="Calibri" w:hAnsi="Calibri"/>
          <w:i/>
          <w:iCs/>
          <w:color w:val="595959"/>
        </w:rPr>
        <w:t xml:space="preserve">Quiénes somos, el problema y la red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Guion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Buenos días. Somos </w:t>
      </w:r>
      <w:r>
        <w:rPr>
          <w:rFonts w:ascii="Calibri" w:cs="Calibri" w:eastAsia="Calibri" w:hAnsi="Calibri"/>
          <w:b/>
          <w:bCs/>
        </w:rPr>
        <w:t xml:space="preserve">SENATIC</w:t>
      </w:r>
      <w:r>
        <w:rPr>
          <w:rFonts w:ascii="Calibri" w:cs="Calibri" w:eastAsia="Calibri" w:hAnsi="Calibri"/>
        </w:rPr>
        <w:t xml:space="preserve">, y nuestro lema es </w:t>
      </w:r>
      <w:r>
        <w:rPr>
          <w:rFonts w:ascii="Calibri" w:cs="Calibri" w:eastAsia="Calibri" w:hAnsi="Calibri"/>
          <w:i/>
          <w:iCs/>
        </w:rPr>
        <w:t xml:space="preserve">“La fuerza que protege tu mundo digital”</w:t>
      </w:r>
      <w:r>
        <w:rPr>
          <w:rFonts w:ascii="Calibri" w:cs="Calibri" w:eastAsia="Calibri" w:hAnsi="Calibri"/>
        </w:rPr>
        <w:t xml:space="preserve">. Soy Edwin Fernando Pedraza Gil, líder técnico, y diseño la red. Me acompañan Sara Barrera en soporte técnico, Laura Parra en gestión documental y Karoll Baracaldo en seguridad y normativas.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Les hago una pregunta: ¿qué pasaría si se cae el internet de su sucursal justo a la hora de facturar? Eso le pasaba a nuestro cliente. Lo diagnosticamos y encontramos tres problemas. Primero, los archivos viajaban por </w:t>
      </w:r>
      <w:r>
        <w:rPr>
          <w:rFonts w:ascii="Calibri" w:cs="Calibri" w:eastAsia="Calibri" w:hAnsi="Calibri"/>
          <w:b/>
          <w:bCs/>
        </w:rPr>
        <w:t xml:space="preserve">FTP</w:t>
      </w:r>
      <w:r>
        <w:rPr>
          <w:rFonts w:ascii="Calibri" w:cs="Calibri" w:eastAsia="Calibri" w:hAnsi="Calibri"/>
        </w:rPr>
        <w:t xml:space="preserve">, que es un sistema antiguo para enviar archivos, y llenaban el </w:t>
      </w:r>
      <w:r>
        <w:rPr>
          <w:rFonts w:ascii="Calibri" w:cs="Calibri" w:eastAsia="Calibri" w:hAnsi="Calibri"/>
          <w:b/>
          <w:bCs/>
        </w:rPr>
        <w:t xml:space="preserve">95% del canal</w:t>
      </w:r>
      <w:r>
        <w:rPr>
          <w:rFonts w:ascii="Calibri" w:cs="Calibri" w:eastAsia="Calibri" w:hAnsi="Calibri"/>
        </w:rPr>
        <w:t xml:space="preserve"> a las 6 de la tarde. Segundo, la </w:t>
      </w:r>
      <w:r>
        <w:rPr>
          <w:rFonts w:ascii="Calibri" w:cs="Calibri" w:eastAsia="Calibri" w:hAnsi="Calibri"/>
          <w:b/>
          <w:bCs/>
        </w:rPr>
        <w:t xml:space="preserve">latencia</w:t>
      </w:r>
      <w:r>
        <w:rPr>
          <w:rFonts w:ascii="Calibri" w:cs="Calibri" w:eastAsia="Calibri" w:hAnsi="Calibri"/>
        </w:rPr>
        <w:t xml:space="preserve">, que es lo que tarda un dato en ir y volver, era de </w:t>
      </w:r>
      <w:r>
        <w:rPr>
          <w:rFonts w:ascii="Calibri" w:cs="Calibri" w:eastAsia="Calibri" w:hAnsi="Calibri"/>
          <w:b/>
          <w:bCs/>
        </w:rPr>
        <w:t xml:space="preserve">140 a 190 milisegundos</w:t>
      </w:r>
      <w:r>
        <w:rPr>
          <w:rFonts w:ascii="Calibri" w:cs="Calibri" w:eastAsia="Calibri" w:hAnsi="Calibri"/>
        </w:rPr>
        <w:t xml:space="preserve">. Un milisegundo (</w:t>
      </w:r>
      <w:r>
        <w:rPr>
          <w:rFonts w:ascii="Calibri" w:cs="Calibri" w:eastAsia="Calibri" w:hAnsi="Calibri"/>
          <w:b/>
          <w:bCs/>
        </w:rPr>
        <w:t xml:space="preserve">ms</w:t>
      </w:r>
      <w:r>
        <w:rPr>
          <w:rFonts w:ascii="Calibri" w:cs="Calibri" w:eastAsia="Calibri" w:hAnsi="Calibri"/>
        </w:rPr>
        <w:t xml:space="preserve">) es la milésima parte de un segundo; lo ideal está por debajo de 35. Tercero, no había respaldo: si el proveedor fallaba, la venta se detenía.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Para entender nuestra solución, empecemos por lo básico. Una </w:t>
      </w:r>
      <w:r>
        <w:rPr>
          <w:rFonts w:ascii="Calibri" w:cs="Calibri" w:eastAsia="Calibri" w:hAnsi="Calibri"/>
          <w:b/>
          <w:bCs/>
        </w:rPr>
        <w:t xml:space="preserve">red</w:t>
      </w:r>
      <w:r>
        <w:rPr>
          <w:rFonts w:ascii="Calibri" w:cs="Calibri" w:eastAsia="Calibri" w:hAnsi="Calibri"/>
        </w:rPr>
        <w:t xml:space="preserve"> es un conjunto de equipos conectados para compartir información. Es como una ciudad: necesita calles, semáforos y vigilantes.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LAN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Local Area Network</w:t>
      </w:r>
      <w:r>
        <w:rPr>
          <w:rFonts w:ascii="Calibri" w:cs="Calibri" w:eastAsia="Calibri" w:hAnsi="Calibri"/>
        </w:rPr>
        <w:t xml:space="preserve">, red de área local) es la red interna de un edificio. La </w:t>
      </w:r>
      <w:r>
        <w:rPr>
          <w:rFonts w:ascii="Calibri" w:cs="Calibri" w:eastAsia="Calibri" w:hAnsi="Calibri"/>
          <w:b/>
          <w:bCs/>
        </w:rPr>
        <w:t xml:space="preserve">WAN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Wide Area Network</w:t>
      </w:r>
      <w:r>
        <w:rPr>
          <w:rFonts w:ascii="Calibri" w:cs="Calibri" w:eastAsia="Calibri" w:hAnsi="Calibri"/>
        </w:rPr>
        <w:t xml:space="preserve">, red de área amplia) conecta sedes lejanas entre sí. El </w:t>
      </w:r>
      <w:r>
        <w:rPr>
          <w:rFonts w:ascii="Calibri" w:cs="Calibri" w:eastAsia="Calibri" w:hAnsi="Calibri"/>
          <w:b/>
          <w:bCs/>
        </w:rPr>
        <w:t xml:space="preserve">ISP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Internet Service Provider</w:t>
      </w:r>
      <w:r>
        <w:rPr>
          <w:rFonts w:ascii="Calibri" w:cs="Calibri" w:eastAsia="Calibri" w:hAnsi="Calibri"/>
        </w:rPr>
        <w:t xml:space="preserve">) es la empresa que nos da el internet, en este caso Claro.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Los equipos principales son cuatro. El </w:t>
      </w:r>
      <w:r>
        <w:rPr>
          <w:rFonts w:ascii="Calibri" w:cs="Calibri" w:eastAsia="Calibri" w:hAnsi="Calibri"/>
          <w:b/>
          <w:bCs/>
        </w:rPr>
        <w:t xml:space="preserve">switch</w:t>
      </w:r>
      <w:r>
        <w:rPr>
          <w:rFonts w:ascii="Calibri" w:cs="Calibri" w:eastAsia="Calibri" w:hAnsi="Calibri"/>
        </w:rPr>
        <w:t xml:space="preserve"> reparte la conexión dentro de la LAN, como una regleta de datos. El </w:t>
      </w:r>
      <w:r>
        <w:rPr>
          <w:rFonts w:ascii="Calibri" w:cs="Calibri" w:eastAsia="Calibri" w:hAnsi="Calibri"/>
          <w:b/>
          <w:bCs/>
        </w:rPr>
        <w:t xml:space="preserve">router</w:t>
      </w:r>
      <w:r>
        <w:rPr>
          <w:rFonts w:ascii="Calibri" w:cs="Calibri" w:eastAsia="Calibri" w:hAnsi="Calibri"/>
        </w:rPr>
        <w:t xml:space="preserve"> conecta redes distintas y decide por dónde viaja la información, como un GPS. El </w:t>
      </w:r>
      <w:r>
        <w:rPr>
          <w:rFonts w:ascii="Calibri" w:cs="Calibri" w:eastAsia="Calibri" w:hAnsi="Calibri"/>
          <w:b/>
          <w:bCs/>
        </w:rPr>
        <w:t xml:space="preserve">firewall</w:t>
      </w:r>
      <w:r>
        <w:rPr>
          <w:rFonts w:ascii="Calibri" w:cs="Calibri" w:eastAsia="Calibri" w:hAnsi="Calibri"/>
        </w:rPr>
        <w:t xml:space="preserve">, o muro de fuego, filtra qué entra y qué sale; es el portero del edificio. El </w:t>
      </w:r>
      <w:r>
        <w:rPr>
          <w:rFonts w:ascii="Calibri" w:cs="Calibri" w:eastAsia="Calibri" w:hAnsi="Calibri"/>
          <w:b/>
          <w:bCs/>
        </w:rPr>
        <w:t xml:space="preserve">access point</w:t>
      </w:r>
      <w:r>
        <w:rPr>
          <w:rFonts w:ascii="Calibri" w:cs="Calibri" w:eastAsia="Calibri" w:hAnsi="Calibri"/>
        </w:rPr>
        <w:t xml:space="preserve">, o </w:t>
      </w:r>
      <w:r>
        <w:rPr>
          <w:rFonts w:ascii="Calibri" w:cs="Calibri" w:eastAsia="Calibri" w:hAnsi="Calibri"/>
          <w:b/>
          <w:bCs/>
        </w:rPr>
        <w:t xml:space="preserve">AP</w:t>
      </w:r>
      <w:r>
        <w:rPr>
          <w:rFonts w:ascii="Calibri" w:cs="Calibri" w:eastAsia="Calibri" w:hAnsi="Calibri"/>
        </w:rPr>
        <w:t xml:space="preserve">, es la antena que da Wi-Fi.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Cada equipo tiene una </w:t>
      </w:r>
      <w:r>
        <w:rPr>
          <w:rFonts w:ascii="Calibri" w:cs="Calibri" w:eastAsia="Calibri" w:hAnsi="Calibri"/>
          <w:b/>
          <w:bCs/>
        </w:rPr>
        <w:t xml:space="preserve">dirección IP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Internet Protocol</w:t>
      </w:r>
      <w:r>
        <w:rPr>
          <w:rFonts w:ascii="Calibri" w:cs="Calibri" w:eastAsia="Calibri" w:hAnsi="Calibri"/>
        </w:rPr>
        <w:t xml:space="preserve">), que es su número de casa dentro de la red. Y usamos </w:t>
      </w:r>
      <w:r>
        <w:rPr>
          <w:rFonts w:ascii="Calibri" w:cs="Calibri" w:eastAsia="Calibri" w:hAnsi="Calibri"/>
          <w:b/>
          <w:bCs/>
        </w:rPr>
        <w:t xml:space="preserve">VLAN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Virtual LAN</w:t>
      </w:r>
      <w:r>
        <w:rPr>
          <w:rFonts w:ascii="Calibri" w:cs="Calibri" w:eastAsia="Calibri" w:hAnsi="Calibri"/>
        </w:rPr>
        <w:t xml:space="preserve">), que divide una misma red en redes virtuales separadas. Es como tener oficinas con puertas distintas dentro del mismo edificio: así, un invitado conectado al Wi-Fi nunca llega a los servidores.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La velocidad se mide en </w:t>
      </w:r>
      <w:r>
        <w:rPr>
          <w:rFonts w:ascii="Calibri" w:cs="Calibri" w:eastAsia="Calibri" w:hAnsi="Calibri"/>
          <w:b/>
          <w:bCs/>
        </w:rPr>
        <w:t xml:space="preserve">Mbps</w:t>
      </w:r>
      <w:r>
        <w:rPr>
          <w:rFonts w:ascii="Calibri" w:cs="Calibri" w:eastAsia="Calibri" w:hAnsi="Calibri"/>
        </w:rPr>
        <w:t xml:space="preserve"> (millones de bits por segundo) y </w:t>
      </w:r>
      <w:r>
        <w:rPr>
          <w:rFonts w:ascii="Calibri" w:cs="Calibri" w:eastAsia="Calibri" w:hAnsi="Calibri"/>
          <w:b/>
          <w:bCs/>
        </w:rPr>
        <w:t xml:space="preserve">Gbps</w:t>
      </w:r>
      <w:r>
        <w:rPr>
          <w:rFonts w:ascii="Calibri" w:cs="Calibri" w:eastAsia="Calibri" w:hAnsi="Calibri"/>
        </w:rPr>
        <w:t xml:space="preserve"> (miles de millones). Nuestra sede principal tiene </w:t>
      </w:r>
      <w:r>
        <w:rPr>
          <w:rFonts w:ascii="Calibri" w:cs="Calibri" w:eastAsia="Calibri" w:hAnsi="Calibri"/>
          <w:b/>
          <w:bCs/>
        </w:rPr>
        <w:t xml:space="preserve">100 Mbps</w:t>
      </w:r>
      <w:r>
        <w:rPr>
          <w:rFonts w:ascii="Calibri" w:cs="Calibri" w:eastAsia="Calibri" w:hAnsi="Calibri"/>
        </w:rPr>
        <w:t xml:space="preserve"> simétricos, es decir, igual de rápidos al subir que al bajar, y las sucursales tienen </w:t>
      </w:r>
      <w:r>
        <w:rPr>
          <w:rFonts w:ascii="Calibri" w:cs="Calibri" w:eastAsia="Calibri" w:hAnsi="Calibri"/>
          <w:b/>
          <w:bCs/>
        </w:rPr>
        <w:t xml:space="preserve">200 Mbps</w:t>
      </w:r>
      <w:r>
        <w:rPr>
          <w:rFonts w:ascii="Calibri" w:cs="Calibri" w:eastAsia="Calibri" w:hAnsi="Calibri"/>
        </w:rPr>
        <w:t xml:space="preserve"> por fibra.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Ahora la parte que casi nadie mira: </w:t>
      </w:r>
      <w:r>
        <w:rPr>
          <w:rFonts w:ascii="Calibri" w:cs="Calibri" w:eastAsia="Calibri" w:hAnsi="Calibri"/>
          <w:b/>
          <w:bCs/>
        </w:rPr>
        <w:t xml:space="preserve">el cable</w:t>
      </w:r>
      <w:r>
        <w:rPr>
          <w:rFonts w:ascii="Calibri" w:cs="Calibri" w:eastAsia="Calibri" w:hAnsi="Calibri"/>
        </w:rPr>
        <w:t xml:space="preserve">. Hacemos </w:t>
      </w:r>
      <w:r>
        <w:rPr>
          <w:rFonts w:ascii="Calibri" w:cs="Calibri" w:eastAsia="Calibri" w:hAnsi="Calibri"/>
          <w:b/>
          <w:bCs/>
        </w:rPr>
        <w:t xml:space="preserve">cableado estructurado</w:t>
      </w:r>
      <w:r>
        <w:rPr>
          <w:rFonts w:ascii="Calibri" w:cs="Calibri" w:eastAsia="Calibri" w:hAnsi="Calibri"/>
        </w:rPr>
        <w:t xml:space="preserve">, que es un sistema ordenado de cables según una norma, para que la red se pueda ampliar sin romper paredes. Seguimos la norma </w:t>
      </w:r>
      <w:r>
        <w:rPr>
          <w:rFonts w:ascii="Calibri" w:cs="Calibri" w:eastAsia="Calibri" w:hAnsi="Calibri"/>
          <w:b/>
          <w:bCs/>
        </w:rPr>
        <w:t xml:space="preserve">ANSI/TIA-568-D</w:t>
      </w:r>
      <w:r>
        <w:rPr>
          <w:rFonts w:ascii="Calibri" w:cs="Calibri" w:eastAsia="Calibri" w:hAnsi="Calibri"/>
        </w:rPr>
        <w:t xml:space="preserve"> (ANSI es el instituto de normas de Estados Unidos y TIA la asociación de telecomunicaciones) y la </w:t>
      </w:r>
      <w:r>
        <w:rPr>
          <w:rFonts w:ascii="Calibri" w:cs="Calibri" w:eastAsia="Calibri" w:hAnsi="Calibri"/>
          <w:b/>
          <w:bCs/>
        </w:rPr>
        <w:t xml:space="preserve">ISO/IEC 11801</w:t>
      </w:r>
      <w:r>
        <w:rPr>
          <w:rFonts w:ascii="Calibri" w:cs="Calibri" w:eastAsia="Calibri" w:hAnsi="Calibri"/>
        </w:rPr>
        <w:t xml:space="preserve">, que es la internacional.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Usamos cable </w:t>
      </w:r>
      <w:r>
        <w:rPr>
          <w:rFonts w:ascii="Calibri" w:cs="Calibri" w:eastAsia="Calibri" w:hAnsi="Calibri"/>
          <w:b/>
          <w:bCs/>
        </w:rPr>
        <w:t xml:space="preserve">UTP Categoría 6A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UTP</w:t>
      </w:r>
      <w:r>
        <w:rPr>
          <w:rFonts w:ascii="Calibri" w:cs="Calibri" w:eastAsia="Calibri" w:hAnsi="Calibri"/>
        </w:rPr>
        <w:t xml:space="preserve"> significa par trenzado sin blindaje, y la </w:t>
      </w:r>
      <w:r>
        <w:rPr>
          <w:rFonts w:ascii="Calibri" w:cs="Calibri" w:eastAsia="Calibri" w:hAnsi="Calibri"/>
          <w:b/>
          <w:bCs/>
        </w:rPr>
        <w:t xml:space="preserve">6A</w:t>
      </w:r>
      <w:r>
        <w:rPr>
          <w:rFonts w:ascii="Calibri" w:cs="Calibri" w:eastAsia="Calibri" w:hAnsi="Calibri"/>
        </w:rPr>
        <w:t xml:space="preserve"> soporta </w:t>
      </w:r>
      <w:r>
        <w:rPr>
          <w:rFonts w:ascii="Calibri" w:cs="Calibri" w:eastAsia="Calibri" w:hAnsi="Calibri"/>
          <w:b/>
          <w:bCs/>
        </w:rPr>
        <w:t xml:space="preserve">10 Gbps</w:t>
      </w:r>
      <w:r>
        <w:rPr>
          <w:rFonts w:ascii="Calibri" w:cs="Calibri" w:eastAsia="Calibri" w:hAnsi="Calibri"/>
        </w:rPr>
        <w:t xml:space="preserve">. Lleva recubrimiento </w:t>
      </w:r>
      <w:r>
        <w:rPr>
          <w:rFonts w:ascii="Calibri" w:cs="Calibri" w:eastAsia="Calibri" w:hAnsi="Calibri"/>
          <w:b/>
          <w:bCs/>
        </w:rPr>
        <w:t xml:space="preserve">LSZH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Low Smoke Zero Halogen</w:t>
      </w:r>
      <w:r>
        <w:rPr>
          <w:rFonts w:ascii="Calibri" w:cs="Calibri" w:eastAsia="Calibri" w:hAnsi="Calibri"/>
        </w:rPr>
        <w:t xml:space="preserve">): si hay un incendio, no suelta humo ni gases tóxicos. El tramo horizontal máximo es de </w:t>
      </w:r>
      <w:r>
        <w:rPr>
          <w:rFonts w:ascii="Calibri" w:cs="Calibri" w:eastAsia="Calibri" w:hAnsi="Calibri"/>
          <w:b/>
          <w:bCs/>
        </w:rPr>
        <w:t xml:space="preserve">90 metros</w:t>
      </w:r>
      <w:r>
        <w:rPr>
          <w:rFonts w:ascii="Calibri" w:cs="Calibri" w:eastAsia="Calibri" w:hAnsi="Calibri"/>
        </w:rPr>
        <w:t xml:space="preserve">. Termina en un conector </w:t>
      </w:r>
      <w:r>
        <w:rPr>
          <w:rFonts w:ascii="Calibri" w:cs="Calibri" w:eastAsia="Calibri" w:hAnsi="Calibri"/>
          <w:b/>
          <w:bCs/>
        </w:rPr>
        <w:t xml:space="preserve">RJ-45</w:t>
      </w:r>
      <w:r>
        <w:rPr>
          <w:rFonts w:ascii="Calibri" w:cs="Calibri" w:eastAsia="Calibri" w:hAnsi="Calibri"/>
        </w:rPr>
        <w:t xml:space="preserve">, el típico de internet, de 8 pines.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Los cables llegan a un </w:t>
      </w:r>
      <w:r>
        <w:rPr>
          <w:rFonts w:ascii="Calibri" w:cs="Calibri" w:eastAsia="Calibri" w:hAnsi="Calibri"/>
          <w:b/>
          <w:bCs/>
        </w:rPr>
        <w:t xml:space="preserve">rack</w:t>
      </w:r>
      <w:r>
        <w:rPr>
          <w:rFonts w:ascii="Calibri" w:cs="Calibri" w:eastAsia="Calibri" w:hAnsi="Calibri"/>
        </w:rPr>
        <w:t xml:space="preserve">, que es un gabinete donde se guardan los equipos. Se mide en </w:t>
      </w:r>
      <w:r>
        <w:rPr>
          <w:rFonts w:ascii="Calibri" w:cs="Calibri" w:eastAsia="Calibri" w:hAnsi="Calibri"/>
          <w:b/>
          <w:bCs/>
        </w:rPr>
        <w:t xml:space="preserve">U</w:t>
      </w:r>
      <w:r>
        <w:rPr>
          <w:rFonts w:ascii="Calibri" w:cs="Calibri" w:eastAsia="Calibri" w:hAnsi="Calibri"/>
        </w:rPr>
        <w:t xml:space="preserve">, y 1U son 4,45 cm. En las sucursales usamos uno de </w:t>
      </w:r>
      <w:r>
        <w:rPr>
          <w:rFonts w:ascii="Calibri" w:cs="Calibri" w:eastAsia="Calibri" w:hAnsi="Calibri"/>
          <w:b/>
          <w:bCs/>
        </w:rPr>
        <w:t xml:space="preserve">9U</w:t>
      </w:r>
      <w:r>
        <w:rPr>
          <w:rFonts w:ascii="Calibri" w:cs="Calibri" w:eastAsia="Calibri" w:hAnsi="Calibri"/>
        </w:rPr>
        <w:t xml:space="preserve"> en la pared y en la sede principal uno de </w:t>
      </w:r>
      <w:r>
        <w:rPr>
          <w:rFonts w:ascii="Calibri" w:cs="Calibri" w:eastAsia="Calibri" w:hAnsi="Calibri"/>
          <w:b/>
          <w:bCs/>
        </w:rPr>
        <w:t xml:space="preserve">42U</w:t>
      </w:r>
      <w:r>
        <w:rPr>
          <w:rFonts w:ascii="Calibri" w:cs="Calibri" w:eastAsia="Calibri" w:hAnsi="Calibri"/>
        </w:rPr>
        <w:t xml:space="preserve">. Dentro del rack, el </w:t>
      </w:r>
      <w:r>
        <w:rPr>
          <w:rFonts w:ascii="Calibri" w:cs="Calibri" w:eastAsia="Calibri" w:hAnsi="Calibri"/>
          <w:b/>
          <w:bCs/>
        </w:rPr>
        <w:t xml:space="preserve">patch panel</w:t>
      </w:r>
      <w:r>
        <w:rPr>
          <w:rFonts w:ascii="Calibri" w:cs="Calibri" w:eastAsia="Calibri" w:hAnsi="Calibri"/>
        </w:rPr>
        <w:t xml:space="preserve"> es el panel donde terminan los cables de pared, y de ahí salen </w:t>
      </w:r>
      <w:r>
        <w:rPr>
          <w:rFonts w:ascii="Calibri" w:cs="Calibri" w:eastAsia="Calibri" w:hAnsi="Calibri"/>
          <w:b/>
          <w:bCs/>
        </w:rPr>
        <w:t xml:space="preserve">patch cords</w:t>
      </w:r>
      <w:r>
        <w:rPr>
          <w:rFonts w:ascii="Calibri" w:cs="Calibri" w:eastAsia="Calibri" w:hAnsi="Calibri"/>
        </w:rPr>
        <w:t xml:space="preserve">, cables cortos hasta el switch. El rack principal se llama </w:t>
      </w:r>
      <w:r>
        <w:rPr>
          <w:rFonts w:ascii="Calibri" w:cs="Calibri" w:eastAsia="Calibri" w:hAnsi="Calibri"/>
          <w:b/>
          <w:bCs/>
        </w:rPr>
        <w:t xml:space="preserve">MDF</w:t>
      </w:r>
      <w:r>
        <w:rPr>
          <w:rFonts w:ascii="Calibri" w:cs="Calibri" w:eastAsia="Calibri" w:hAnsi="Calibri"/>
        </w:rPr>
        <w:t xml:space="preserve"> y los de cada piso </w:t>
      </w:r>
      <w:r>
        <w:rPr>
          <w:rFonts w:ascii="Calibri" w:cs="Calibri" w:eastAsia="Calibri" w:hAnsi="Calibri"/>
          <w:b/>
          <w:bCs/>
        </w:rPr>
        <w:t xml:space="preserve">IDF</w:t>
      </w:r>
      <w:r>
        <w:rPr>
          <w:rFonts w:ascii="Calibri" w:cs="Calibri" w:eastAsia="Calibri" w:hAnsi="Calibri"/>
        </w:rPr>
        <w:t xml:space="preserve">. Para salir al proveedor usamos </w:t>
      </w:r>
      <w:r>
        <w:rPr>
          <w:rFonts w:ascii="Calibri" w:cs="Calibri" w:eastAsia="Calibri" w:hAnsi="Calibri"/>
          <w:b/>
          <w:bCs/>
        </w:rPr>
        <w:t xml:space="preserve">fibra monomodo</w:t>
      </w:r>
      <w:r>
        <w:rPr>
          <w:rFonts w:ascii="Calibri" w:cs="Calibri" w:eastAsia="Calibri" w:hAnsi="Calibri"/>
        </w:rPr>
        <w:t xml:space="preserve">, que lleva luz por un núcleo finísimo, y termina en un </w:t>
      </w:r>
      <w:r>
        <w:rPr>
          <w:rFonts w:ascii="Calibri" w:cs="Calibri" w:eastAsia="Calibri" w:hAnsi="Calibri"/>
          <w:b/>
          <w:bCs/>
        </w:rPr>
        <w:t xml:space="preserve">ODF</w:t>
      </w:r>
      <w:r>
        <w:rPr>
          <w:rFonts w:ascii="Calibri" w:cs="Calibri" w:eastAsia="Calibri" w:hAnsi="Calibri"/>
        </w:rPr>
        <w:t xml:space="preserve">, la bandeja de fibras.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Cada cable lleva una etiqueta bajo la norma </w:t>
      </w:r>
      <w:r>
        <w:rPr>
          <w:rFonts w:ascii="Calibri" w:cs="Calibri" w:eastAsia="Calibri" w:hAnsi="Calibri"/>
          <w:b/>
          <w:bCs/>
        </w:rPr>
        <w:t xml:space="preserve">TIA-606-B</w:t>
      </w:r>
      <w:r>
        <w:rPr>
          <w:rFonts w:ascii="Calibri" w:cs="Calibri" w:eastAsia="Calibri" w:hAnsi="Calibri"/>
        </w:rPr>
        <w:t xml:space="preserve">. Por ejemplo, </w:t>
      </w:r>
      <w:r>
        <w:rPr>
          <w:rFonts w:ascii="Calibri" w:cs="Calibri" w:eastAsia="Calibri" w:hAnsi="Calibri"/>
          <w:b/>
          <w:bCs/>
        </w:rPr>
        <w:t xml:space="preserve">SP-R1-P05</w:t>
      </w:r>
      <w:r>
        <w:rPr>
          <w:rFonts w:ascii="Calibri" w:cs="Calibri" w:eastAsia="Calibri" w:hAnsi="Calibri"/>
        </w:rPr>
        <w:t xml:space="preserve"> quiere decir Sede Principal, Rack 1, Puerto 5. Y al final cada cable se </w:t>
      </w:r>
      <w:r>
        <w:rPr>
          <w:rFonts w:ascii="Calibri" w:cs="Calibri" w:eastAsia="Calibri" w:hAnsi="Calibri"/>
          <w:b/>
          <w:bCs/>
        </w:rPr>
        <w:t xml:space="preserve">certifica</w:t>
      </w:r>
      <w:r>
        <w:rPr>
          <w:rFonts w:ascii="Calibri" w:cs="Calibri" w:eastAsia="Calibri" w:hAnsi="Calibri"/>
        </w:rPr>
        <w:t xml:space="preserve"> con un equipo </w:t>
      </w:r>
      <w:r>
        <w:rPr>
          <w:rFonts w:ascii="Calibri" w:cs="Calibri" w:eastAsia="Calibri" w:hAnsi="Calibri"/>
          <w:b/>
          <w:bCs/>
        </w:rPr>
        <w:t xml:space="preserve">Fluke</w:t>
      </w:r>
      <w:r>
        <w:rPr>
          <w:rFonts w:ascii="Calibri" w:cs="Calibri" w:eastAsia="Calibri" w:hAnsi="Calibri"/>
        </w:rPr>
        <w:t xml:space="preserve">, que mide la señal perdida y el ruido entre pares (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). Si todo está bien, sale </w:t>
      </w:r>
      <w:r>
        <w:rPr>
          <w:rFonts w:ascii="Calibri" w:cs="Calibri" w:eastAsia="Calibri" w:hAnsi="Calibri"/>
          <w:b/>
          <w:bCs/>
        </w:rPr>
        <w:t xml:space="preserve">PASS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Para saber cuánto cable comprar usamos una fórmula: </w:t>
      </w:r>
      <w:r>
        <w:rPr>
          <w:rFonts w:ascii="Calibri" w:cs="Calibri" w:eastAsia="Calibri" w:hAnsi="Calibri"/>
          <w:b/>
          <w:bCs/>
        </w:rPr>
        <w:t xml:space="preserve">(distancia + holguras) × 1,10</w:t>
      </w:r>
      <w:r>
        <w:rPr>
          <w:rFonts w:ascii="Calibri" w:cs="Calibri" w:eastAsia="Calibri" w:hAnsi="Calibri"/>
        </w:rPr>
        <w:t xml:space="preserve">. Por ejemplo, 45 metros medidos más 3 de holgura dan 48, y con un 10% de desperdicio quedan </w:t>
      </w:r>
      <w:r>
        <w:rPr>
          <w:rFonts w:ascii="Calibri" w:cs="Calibri" w:eastAsia="Calibri" w:hAnsi="Calibri"/>
          <w:b/>
          <w:bCs/>
        </w:rPr>
        <w:t xml:space="preserve">53 metros por punto</w:t>
      </w:r>
      <w:r>
        <w:rPr>
          <w:rFonts w:ascii="Calibri" w:cs="Calibri" w:eastAsia="Calibri" w:hAnsi="Calibri"/>
        </w:rPr>
        <w:t xml:space="preserve">. Se compra en bobinas de 305 metros.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Nuestra solución completa es esta. En la sede principal tenemos un servidor Dell, un switch Cisco y un firewall FortiGate. En las sucursales, 3 cajas </w:t>
      </w:r>
      <w:r>
        <w:rPr>
          <w:rFonts w:ascii="Calibri" w:cs="Calibri" w:eastAsia="Calibri" w:hAnsi="Calibri"/>
          <w:b/>
          <w:bCs/>
        </w:rPr>
        <w:t xml:space="preserve">POS</w:t>
      </w:r>
      <w:r>
        <w:rPr>
          <w:rFonts w:ascii="Calibri" w:cs="Calibri" w:eastAsia="Calibri" w:hAnsi="Calibri"/>
        </w:rPr>
        <w:t xml:space="preserve">, que son las cajas de venta, con una impresora de facturas y una </w:t>
      </w:r>
      <w:r>
        <w:rPr>
          <w:rFonts w:ascii="Calibri" w:cs="Calibri" w:eastAsia="Calibri" w:hAnsi="Calibri"/>
          <w:b/>
          <w:bCs/>
        </w:rPr>
        <w:t xml:space="preserve">UPS</w:t>
      </w:r>
      <w:r>
        <w:rPr>
          <w:rFonts w:ascii="Calibri" w:cs="Calibri" w:eastAsia="Calibri" w:hAnsi="Calibri"/>
        </w:rPr>
        <w:t xml:space="preserve">, la batería que mantiene todo encendido si se va la luz. Y si se cae la fibra, un módem </w:t>
      </w:r>
      <w:r>
        <w:rPr>
          <w:rFonts w:ascii="Calibri" w:cs="Calibri" w:eastAsia="Calibri" w:hAnsi="Calibri"/>
          <w:b/>
          <w:bCs/>
        </w:rPr>
        <w:t xml:space="preserve">LTE</w:t>
      </w:r>
      <w:r>
        <w:rPr>
          <w:rFonts w:ascii="Calibri" w:cs="Calibri" w:eastAsia="Calibri" w:hAnsi="Calibri"/>
        </w:rPr>
        <w:t xml:space="preserve"> (internet por celular 4G/5G) toma el control automáticamente. A eso se le llama </w:t>
      </w:r>
      <w:r>
        <w:rPr>
          <w:rFonts w:ascii="Calibri" w:cs="Calibri" w:eastAsia="Calibri" w:hAnsi="Calibri"/>
          <w:b/>
          <w:bCs/>
        </w:rPr>
        <w:t xml:space="preserve">failover</w:t>
      </w:r>
      <w:r>
        <w:rPr>
          <w:rFonts w:ascii="Calibri" w:cs="Calibri" w:eastAsia="Calibri" w:hAnsi="Calibri"/>
        </w:rPr>
        <w:t xml:space="preserve">: la caja sigue vendiendo sin que el cajero lo note. Todo esto se conecta con la nube de Oracle.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Ahora Sara les cuenta cómo cuidamos todo esto.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Repaso rápido: siglas de la Parte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0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Sigla / término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simple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de área local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red dentro del edificio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de área amplia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red entre sedes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Proveedor de internet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Claro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Protocolo de Internet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número de casa de cada equipo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VLAN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 virtual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Oficinas separadas en un mismo edificio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Milisegundo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Milésima de segundo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Mbps / Gbps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Megabits / gigabits por segundo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Velocidad de la conexión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Protocolo de transferencia de archivos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 antigua de enviar archivos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 trenzado sin blindaje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 de cable de red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Cat 6A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Categoría 6 aumentada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Cable de hasta 10 Gbps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LSZH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Poco humo, cero halógenos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suelta gases tóxicos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RJ-45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Conector de 8 pines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punta del cable de red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MDF / IDF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Rack principal / de cada piso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Dónde terminan los cables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ODF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Distribuidor de fibra óptica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Bandeja de las fibras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Unidad de rack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4,45 cm de altura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TIA-606-B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Norma de etiquetado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cable lleva un código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NEXT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Ruido entre pares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 que mide el Fluke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Fuente ininterrumpida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Batería de respaldo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Internet móvil 4G/5G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respaldo si cae la fibra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Punto de venta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caja registradora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2: Sara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55A11"/>
        </w:rPr>
        <w:t xml:space="preserve">Tema: </w:t>
      </w:r>
      <w:r>
        <w:rPr>
          <w:rFonts w:ascii="Calibri" w:cs="Calibri" w:eastAsia="Calibri" w:hAnsi="Calibri"/>
          <w:i/>
          <w:iCs/>
          <w:color w:val="595959"/>
        </w:rPr>
        <w:t xml:space="preserve">Misión, inventario, mantenimiento y soporte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Guion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Gracias, Edwin. Soy Sara Sofía Barrera Niño, y mi trabajo es que todo lo que diseñamos siga funcionando.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Primero, quiénes somos. Nuestra </w:t>
      </w:r>
      <w:r>
        <w:rPr>
          <w:rFonts w:ascii="Calibri" w:cs="Calibri" w:eastAsia="Calibri" w:hAnsi="Calibri"/>
          <w:b/>
          <w:bCs/>
        </w:rPr>
        <w:t xml:space="preserve">misión</w:t>
      </w:r>
      <w:r>
        <w:rPr>
          <w:rFonts w:ascii="Calibri" w:cs="Calibri" w:eastAsia="Calibri" w:hAnsi="Calibri"/>
        </w:rPr>
        <w:t xml:space="preserve"> es brindar conectividad segura y confiable que impulse la continuidad y el crecimiento de nuestros clientes. Nuestra </w:t>
      </w:r>
      <w:r>
        <w:rPr>
          <w:rFonts w:ascii="Calibri" w:cs="Calibri" w:eastAsia="Calibri" w:hAnsi="Calibri"/>
          <w:b/>
          <w:bCs/>
        </w:rPr>
        <w:t xml:space="preserve">visión para 2030</w:t>
      </w:r>
      <w:r>
        <w:rPr>
          <w:rFonts w:ascii="Calibri" w:cs="Calibri" w:eastAsia="Calibri" w:hAnsi="Calibri"/>
        </w:rPr>
        <w:t xml:space="preserve"> es ser el referente en infraestructura de redes y ciberseguridad. Y nuestros valores son confianza, innovación, compromiso, excelencia técnica y trabajo en equipo.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Lo primero que hacemos con un cliente es un </w:t>
      </w:r>
      <w:r>
        <w:rPr>
          <w:rFonts w:ascii="Calibri" w:cs="Calibri" w:eastAsia="Calibri" w:hAnsi="Calibri"/>
          <w:b/>
          <w:bCs/>
        </w:rPr>
        <w:t xml:space="preserve">inventario de activos</w:t>
      </w:r>
      <w:r>
        <w:rPr>
          <w:rFonts w:ascii="Calibri" w:cs="Calibri" w:eastAsia="Calibri" w:hAnsi="Calibri"/>
        </w:rPr>
        <w:t xml:space="preserve">, porque no se puede proteger lo que no se conoce. En nuestro caso registramos </w:t>
      </w:r>
      <w:r>
        <w:rPr>
          <w:rFonts w:ascii="Calibri" w:cs="Calibri" w:eastAsia="Calibri" w:hAnsi="Calibri"/>
          <w:b/>
          <w:bCs/>
        </w:rPr>
        <w:t xml:space="preserve">30 activos</w:t>
      </w:r>
      <w:r>
        <w:rPr>
          <w:rFonts w:ascii="Calibri" w:cs="Calibri" w:eastAsia="Calibri" w:hAnsi="Calibri"/>
        </w:rPr>
        <w:t xml:space="preserve">: 8 equipos de cómputo, 7 de red, 8 licencias de software y 7 periféricos. De esos 30, </w:t>
      </w:r>
      <w:r>
        <w:rPr>
          <w:rFonts w:ascii="Calibri" w:cs="Calibri" w:eastAsia="Calibri" w:hAnsi="Calibri"/>
          <w:b/>
          <w:bCs/>
        </w:rPr>
        <w:t xml:space="preserve">29 funcionan y 1 está en reparación</w:t>
      </w:r>
      <w:r>
        <w:rPr>
          <w:rFonts w:ascii="Calibri" w:cs="Calibri" w:eastAsia="Calibri" w:hAnsi="Calibri"/>
        </w:rPr>
        <w:t xml:space="preserve">. Nuestro inventario tiene tres partes: un </w:t>
      </w: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, que es el resumen con alertas; un monitor de </w:t>
      </w:r>
      <w:r>
        <w:rPr>
          <w:rFonts w:ascii="Calibri" w:cs="Calibri" w:eastAsia="Calibri" w:hAnsi="Calibri"/>
          <w:b/>
          <w:bCs/>
        </w:rPr>
        <w:t xml:space="preserve">fallas en tiempo real</w:t>
      </w:r>
      <w:r>
        <w:rPr>
          <w:rFonts w:ascii="Calibri" w:cs="Calibri" w:eastAsia="Calibri" w:hAnsi="Calibri"/>
        </w:rPr>
        <w:t xml:space="preserve">, que muestra la severidad de cada problema; y un </w:t>
      </w:r>
      <w:r>
        <w:rPr>
          <w:rFonts w:ascii="Calibri" w:cs="Calibri" w:eastAsia="Calibri" w:hAnsi="Calibri"/>
          <w:b/>
          <w:bCs/>
        </w:rPr>
        <w:t xml:space="preserve">historial</w:t>
      </w:r>
      <w:r>
        <w:rPr>
          <w:rFonts w:ascii="Calibri" w:cs="Calibri" w:eastAsia="Calibri" w:hAnsi="Calibri"/>
        </w:rPr>
        <w:t xml:space="preserve">, que registra quién cambió qué y cuándo.</w:t>
      </w:r>
    </w:p>
    <w:p>
      <w:pPr>
        <w:pBdr>
          <w:left w:val="single" w:color="C55A11" w:sz="18" w:space="8"/>
        </w:pBdr>
        <w:shd w:fill="FCE9D9" w:color="auto" w:val="clear"/>
        <w:spacing w:after="160" w:before="120" w:line="290"/>
        <w:ind w:left="200" w:right="100"/>
      </w:pPr>
      <w:r>
        <w:rPr>
          <w:rFonts w:ascii="Calibri" w:cs="Calibri" w:eastAsia="Calibri" w:hAnsi="Calibri"/>
          <w:b/>
          <w:bCs/>
          <w:color w:val="7F3F00"/>
        </w:rPr>
        <w:t xml:space="preserve">[Aquí va la demostración: abrir el inventario]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Imaginen que son el administrador. Abren el dashboard y ven que un computador Dell, comprado en 2020, está en reparación y </w:t>
      </w:r>
      <w:r>
        <w:rPr>
          <w:rFonts w:ascii="Calibri" w:cs="Calibri" w:eastAsia="Calibri" w:hAnsi="Calibri"/>
          <w:b/>
          <w:bCs/>
        </w:rPr>
        <w:t xml:space="preserve">superó su ciclo de vida útil de 5 años</w:t>
      </w:r>
      <w:r>
        <w:rPr>
          <w:rFonts w:ascii="Calibri" w:cs="Calibri" w:eastAsia="Calibri" w:hAnsi="Calibri"/>
        </w:rPr>
        <w:t xml:space="preserve">, es decir, el tiempo después del cual conviene reemplazarlo. El sistema recomienda presupuestar uno nuevo y hacer un respaldo antes de entregarlo al técnico. También detecta una licencia de antivirus sin renovar, que es un riesgo de seguridad.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Hablemos de licencias, que son los permisos legales para usar un programa. Hay de varios tipos. </w:t>
      </w:r>
      <w:r>
        <w:rPr>
          <w:rFonts w:ascii="Calibri" w:cs="Calibri" w:eastAsia="Calibri" w:hAnsi="Calibri"/>
          <w:b/>
          <w:bCs/>
        </w:rPr>
        <w:t xml:space="preserve">SaaS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Software as a Service</w:t>
      </w:r>
      <w:r>
        <w:rPr>
          <w:rFonts w:ascii="Calibri" w:cs="Calibri" w:eastAsia="Calibri" w:hAnsi="Calibri"/>
        </w:rPr>
        <w:t xml:space="preserve">) se paga por uso en la nube, como Microsoft 365 o Zoom. </w:t>
      </w:r>
      <w:r>
        <w:rPr>
          <w:rFonts w:ascii="Calibri" w:cs="Calibri" w:eastAsia="Calibri" w:hAnsi="Calibri"/>
          <w:b/>
          <w:bCs/>
        </w:rPr>
        <w:t xml:space="preserve">Perpetua</w:t>
      </w:r>
      <w:r>
        <w:rPr>
          <w:rFonts w:ascii="Calibri" w:cs="Calibri" w:eastAsia="Calibri" w:hAnsi="Calibri"/>
        </w:rPr>
        <w:t xml:space="preserve"> se compra una sola vez, como AutoCAD. </w:t>
      </w:r>
      <w:r>
        <w:rPr>
          <w:rFonts w:ascii="Calibri" w:cs="Calibri" w:eastAsia="Calibri" w:hAnsi="Calibri"/>
          <w:b/>
          <w:bCs/>
        </w:rPr>
        <w:t xml:space="preserve">OEM</w:t>
      </w:r>
      <w:r>
        <w:rPr>
          <w:rFonts w:ascii="Calibri" w:cs="Calibri" w:eastAsia="Calibri" w:hAnsi="Calibri"/>
        </w:rPr>
        <w:t xml:space="preserve"> viene incluida con el equipo, como Windows. Y </w:t>
      </w:r>
      <w:r>
        <w:rPr>
          <w:rFonts w:ascii="Calibri" w:cs="Calibri" w:eastAsia="Calibri" w:hAnsi="Calibri"/>
          <w:b/>
          <w:bCs/>
        </w:rPr>
        <w:t xml:space="preserve">anual</w:t>
      </w:r>
      <w:r>
        <w:rPr>
          <w:rFonts w:ascii="Calibri" w:cs="Calibri" w:eastAsia="Calibri" w:hAnsi="Calibri"/>
        </w:rPr>
        <w:t xml:space="preserve"> se renueva cada año, como el antivirus; por eso se renueva 30 días antes de vencer.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Lo segundo es el </w:t>
      </w:r>
      <w:r>
        <w:rPr>
          <w:rFonts w:ascii="Calibri" w:cs="Calibri" w:eastAsia="Calibri" w:hAnsi="Calibri"/>
          <w:b/>
          <w:bCs/>
        </w:rPr>
        <w:t xml:space="preserve">mantenimiento preventivo</w:t>
      </w:r>
      <w:r>
        <w:rPr>
          <w:rFonts w:ascii="Calibri" w:cs="Calibri" w:eastAsia="Calibri" w:hAnsi="Calibri"/>
        </w:rPr>
        <w:t xml:space="preserve">: revisar los equipos </w:t>
      </w:r>
      <w:r>
        <w:rPr>
          <w:rFonts w:ascii="Calibri" w:cs="Calibri" w:eastAsia="Calibri" w:hAnsi="Calibri"/>
          <w:i/>
          <w:iCs/>
        </w:rPr>
        <w:t xml:space="preserve">antes</w:t>
      </w:r>
      <w:r>
        <w:rPr>
          <w:rFonts w:ascii="Calibri" w:cs="Calibri" w:eastAsia="Calibri" w:hAnsi="Calibri"/>
        </w:rPr>
        <w:t xml:space="preserve"> de que fallen. El </w:t>
      </w:r>
      <w:r>
        <w:rPr>
          <w:rFonts w:ascii="Calibri" w:cs="Calibri" w:eastAsia="Calibri" w:hAnsi="Calibri"/>
          <w:b/>
          <w:bCs/>
        </w:rPr>
        <w:t xml:space="preserve">correctivo</w:t>
      </w:r>
      <w:r>
        <w:rPr>
          <w:rFonts w:ascii="Calibri" w:cs="Calibri" w:eastAsia="Calibri" w:hAnsi="Calibri"/>
        </w:rPr>
        <w:t xml:space="preserve">, en cambio, es arreglar cuando ya se dañó, y sale más caro. Nuestro cronograma es este: limpiamos los computadores cada mes, actualizamos el antivirus cada semana, hacemos copias de seguridad todos los días, revisamos el servidor Oracle y el firewall cada mes, actualizamos el </w:t>
      </w:r>
      <w:r>
        <w:rPr>
          <w:rFonts w:ascii="Calibri" w:cs="Calibri" w:eastAsia="Calibri" w:hAnsi="Calibri"/>
          <w:b/>
          <w:bCs/>
        </w:rPr>
        <w:t xml:space="preserve">firmware</w:t>
      </w:r>
      <w:r>
        <w:rPr>
          <w:rFonts w:ascii="Calibri" w:cs="Calibri" w:eastAsia="Calibri" w:hAnsi="Calibri"/>
        </w:rPr>
        <w:t xml:space="preserve"> de routers y switches cada trimestre, que es el software interno del equipo, revisamos la UPS cada trimestre e inspeccionamos el cableado cada semestre. Cada tarea tiene un responsable y queda registrada.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Lo tercero es la </w:t>
      </w:r>
      <w:r>
        <w:rPr>
          <w:rFonts w:ascii="Calibri" w:cs="Calibri" w:eastAsia="Calibri" w:hAnsi="Calibri"/>
          <w:b/>
          <w:bCs/>
        </w:rPr>
        <w:t xml:space="preserve">mesa de ayuda</w:t>
      </w:r>
      <w:r>
        <w:rPr>
          <w:rFonts w:ascii="Calibri" w:cs="Calibri" w:eastAsia="Calibri" w:hAnsi="Calibri"/>
        </w:rPr>
        <w:t xml:space="preserve">, el punto único donde se reporta cualquier problema. Cada caso se registra como un </w:t>
      </w:r>
      <w:r>
        <w:rPr>
          <w:rFonts w:ascii="Calibri" w:cs="Calibri" w:eastAsia="Calibri" w:hAnsi="Calibri"/>
          <w:b/>
          <w:bCs/>
        </w:rPr>
        <w:t xml:space="preserve">ticket</w:t>
      </w:r>
      <w:r>
        <w:rPr>
          <w:rFonts w:ascii="Calibri" w:cs="Calibri" w:eastAsia="Calibri" w:hAnsi="Calibri"/>
        </w:rPr>
        <w:t xml:space="preserve">, que es como un radicado. Hay tres niveles de atención. El </w:t>
      </w:r>
      <w:r>
        <w:rPr>
          <w:rFonts w:ascii="Calibri" w:cs="Calibri" w:eastAsia="Calibri" w:hAnsi="Calibri"/>
          <w:b/>
          <w:bCs/>
        </w:rPr>
        <w:t xml:space="preserve">N1</w:t>
      </w:r>
      <w:r>
        <w:rPr>
          <w:rFonts w:ascii="Calibri" w:cs="Calibri" w:eastAsia="Calibri" w:hAnsi="Calibri"/>
        </w:rPr>
        <w:t xml:space="preserve"> es el primer contacto y resuelve entre el 60 y el 70% de los casos. El </w:t>
      </w:r>
      <w:r>
        <w:rPr>
          <w:rFonts w:ascii="Calibri" w:cs="Calibri" w:eastAsia="Calibri" w:hAnsi="Calibri"/>
          <w:b/>
          <w:bCs/>
        </w:rPr>
        <w:t xml:space="preserve">N2</w:t>
      </w:r>
      <w:r>
        <w:rPr>
          <w:rFonts w:ascii="Calibri" w:cs="Calibri" w:eastAsia="Calibri" w:hAnsi="Calibri"/>
        </w:rPr>
        <w:t xml:space="preserve"> son los especialistas de red o de base de datos; el administrador de base de datos se llama </w:t>
      </w:r>
      <w:r>
        <w:rPr>
          <w:rFonts w:ascii="Calibri" w:cs="Calibri" w:eastAsia="Calibri" w:hAnsi="Calibri"/>
          <w:b/>
          <w:bCs/>
        </w:rPr>
        <w:t xml:space="preserve">DBA</w:t>
      </w:r>
      <w:r>
        <w:rPr>
          <w:rFonts w:ascii="Calibri" w:cs="Calibri" w:eastAsia="Calibri" w:hAnsi="Calibri"/>
        </w:rPr>
        <w:t xml:space="preserve">. El </w:t>
      </w:r>
      <w:r>
        <w:rPr>
          <w:rFonts w:ascii="Calibri" w:cs="Calibri" w:eastAsia="Calibri" w:hAnsi="Calibri"/>
          <w:b/>
          <w:bCs/>
        </w:rPr>
        <w:t xml:space="preserve">N3</w:t>
      </w:r>
      <w:r>
        <w:rPr>
          <w:rFonts w:ascii="Calibri" w:cs="Calibri" w:eastAsia="Calibri" w:hAnsi="Calibri"/>
        </w:rPr>
        <w:t xml:space="preserve"> es seguridad y arquitectura, para los casos críticos.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Cada caso tiene un </w:t>
      </w:r>
      <w:r>
        <w:rPr>
          <w:rFonts w:ascii="Calibri" w:cs="Calibri" w:eastAsia="Calibri" w:hAnsi="Calibri"/>
          <w:b/>
          <w:bCs/>
        </w:rPr>
        <w:t xml:space="preserve">SLA</w:t>
      </w:r>
      <w:r>
        <w:rPr>
          <w:rFonts w:ascii="Calibri" w:cs="Calibri" w:eastAsia="Calibri" w:hAnsi="Calibri"/>
        </w:rPr>
        <w:t xml:space="preserve">, un acuerdo de nivel de servicio, que es nuestra promesa de tiempo. Por ejemplo, una falla de red se responde en 1 hora y se resuelve en 4. Un incidente de seguridad crítico se responde en 15 minutos. Todo esto se organiza en un software </w:t>
      </w:r>
      <w:r>
        <w:rPr>
          <w:rFonts w:ascii="Calibri" w:cs="Calibri" w:eastAsia="Calibri" w:hAnsi="Calibri"/>
          <w:b/>
          <w:bCs/>
        </w:rPr>
        <w:t xml:space="preserve">ITSM</w:t>
      </w:r>
      <w:r>
        <w:rPr>
          <w:rFonts w:ascii="Calibri" w:cs="Calibri" w:eastAsia="Calibri" w:hAnsi="Calibri"/>
        </w:rPr>
        <w:t xml:space="preserve">, que gestiona los tickets y las alertas de tiempo. Y si un caso no se resuelve en 20 minutos, </w:t>
      </w:r>
      <w:r>
        <w:rPr>
          <w:rFonts w:ascii="Calibri" w:cs="Calibri" w:eastAsia="Calibri" w:hAnsi="Calibri"/>
          <w:b/>
          <w:bCs/>
        </w:rPr>
        <w:t xml:space="preserve">escala</w:t>
      </w:r>
      <w:r>
        <w:rPr>
          <w:rFonts w:ascii="Calibri" w:cs="Calibri" w:eastAsia="Calibri" w:hAnsi="Calibri"/>
        </w:rPr>
        <w:t xml:space="preserve"> al siguiente nivel.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¿Cómo diagnosticamos? Con un método paso a paso, llamado </w:t>
      </w:r>
      <w:r>
        <w:rPr>
          <w:rFonts w:ascii="Calibri" w:cs="Calibri" w:eastAsia="Calibri" w:hAnsi="Calibri"/>
          <w:b/>
          <w:bCs/>
        </w:rPr>
        <w:t xml:space="preserve">SOP-NET-02</w:t>
      </w:r>
      <w:r>
        <w:rPr>
          <w:rFonts w:ascii="Calibri" w:cs="Calibri" w:eastAsia="Calibri" w:hAnsi="Calibri"/>
        </w:rPr>
        <w:t xml:space="preserve">. Primero revisamos lo físico: ¿el cable hace clic?, ¿las luces del puerto están encendidas?, y en Wi-Fi, ¿la señal (</w:t>
      </w:r>
      <w:r>
        <w:rPr>
          <w:rFonts w:ascii="Calibri" w:cs="Calibri" w:eastAsia="Calibri" w:hAnsi="Calibri"/>
          <w:b/>
          <w:bCs/>
        </w:rPr>
        <w:t xml:space="preserve">RSSI</w:t>
      </w:r>
      <w:r>
        <w:rPr>
          <w:rFonts w:ascii="Calibri" w:cs="Calibri" w:eastAsia="Calibri" w:hAnsi="Calibri"/>
        </w:rPr>
        <w:t xml:space="preserve">) es mejor que -65 dBm? Segundo, revisamos la IP con </w:t>
      </w:r>
      <w:r>
        <w:rPr>
          <w:rFonts w:ascii="Consolas" w:cs="Consolas" w:eastAsia="Consolas" w:hAnsi="Consolas"/>
        </w:rPr>
        <w:t xml:space="preserve">ipconfig</w:t>
      </w:r>
      <w:r>
        <w:rPr>
          <w:rFonts w:ascii="Calibri" w:cs="Calibri" w:eastAsia="Calibri" w:hAnsi="Calibri"/>
        </w:rPr>
        <w:t xml:space="preserve">. Si aparece una dirección </w:t>
      </w:r>
      <w:r>
        <w:rPr>
          <w:rFonts w:ascii="Calibri" w:cs="Calibri" w:eastAsia="Calibri" w:hAnsi="Calibri"/>
          <w:b/>
          <w:bCs/>
        </w:rPr>
        <w:t xml:space="preserve">169.254</w:t>
      </w:r>
      <w:r>
        <w:rPr>
          <w:rFonts w:ascii="Calibri" w:cs="Calibri" w:eastAsia="Calibri" w:hAnsi="Calibri"/>
        </w:rPr>
        <w:t xml:space="preserve">, llamada </w:t>
      </w:r>
      <w:r>
        <w:rPr>
          <w:rFonts w:ascii="Calibri" w:cs="Calibri" w:eastAsia="Calibri" w:hAnsi="Calibri"/>
          <w:b/>
          <w:bCs/>
        </w:rPr>
        <w:t xml:space="preserve">APIPA</w:t>
      </w:r>
      <w:r>
        <w:rPr>
          <w:rFonts w:ascii="Calibri" w:cs="Calibri" w:eastAsia="Calibri" w:hAnsi="Calibri"/>
        </w:rPr>
        <w:t xml:space="preserve">, significa que el servidor </w:t>
      </w:r>
      <w:r>
        <w:rPr>
          <w:rFonts w:ascii="Calibri" w:cs="Calibri" w:eastAsia="Calibri" w:hAnsi="Calibri"/>
          <w:b/>
          <w:bCs/>
        </w:rPr>
        <w:t xml:space="preserve">DHCP</w:t>
      </w:r>
      <w:r>
        <w:rPr>
          <w:rFonts w:ascii="Calibri" w:cs="Calibri" w:eastAsia="Calibri" w:hAnsi="Calibri"/>
        </w:rPr>
        <w:t xml:space="preserve">, el que reparte las IP automáticamente, no respondió. Tercero, hacemos cuatro </w:t>
      </w:r>
      <w:r>
        <w:rPr>
          <w:rFonts w:ascii="Consolas" w:cs="Consolas" w:eastAsia="Consolas" w:hAnsi="Consolas"/>
        </w:rPr>
        <w:t xml:space="preserve">ping</w:t>
      </w:r>
      <w:r>
        <w:rPr>
          <w:rFonts w:ascii="Calibri" w:cs="Calibri" w:eastAsia="Calibri" w:hAnsi="Calibri"/>
        </w:rPr>
        <w:t xml:space="preserve"> en orden: al propio equipo, al gateway (la puerta de salida de la red), a 8.8.8.8 para probar internet y a google.com para probar el </w:t>
      </w:r>
      <w:r>
        <w:rPr>
          <w:rFonts w:ascii="Calibri" w:cs="Calibri" w:eastAsia="Calibri" w:hAnsi="Calibri"/>
          <w:b/>
          <w:bCs/>
        </w:rPr>
        <w:t xml:space="preserve">DNS</w:t>
      </w:r>
      <w:r>
        <w:rPr>
          <w:rFonts w:ascii="Calibri" w:cs="Calibri" w:eastAsia="Calibri" w:hAnsi="Calibri"/>
        </w:rPr>
        <w:t xml:space="preserve">, que traduce nombres como google.com en direcciones IP. El primero que falla nos dice dónde está el problema.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Por último, vigilamos con un </w:t>
      </w:r>
      <w:r>
        <w:rPr>
          <w:rFonts w:ascii="Calibri" w:cs="Calibri" w:eastAsia="Calibri" w:hAnsi="Calibri"/>
          <w:b/>
          <w:bCs/>
        </w:rPr>
        <w:t xml:space="preserve">NOC</w:t>
      </w:r>
      <w:r>
        <w:rPr>
          <w:rFonts w:ascii="Calibri" w:cs="Calibri" w:eastAsia="Calibri" w:hAnsi="Calibri"/>
        </w:rPr>
        <w:t xml:space="preserve">, un centro de operaciones desde donde se monitorea toda la red. Los equipos reportan su estado por </w:t>
      </w:r>
      <w:r>
        <w:rPr>
          <w:rFonts w:ascii="Calibri" w:cs="Calibri" w:eastAsia="Calibri" w:hAnsi="Calibri"/>
          <w:b/>
          <w:bCs/>
        </w:rPr>
        <w:t xml:space="preserve">SNMP</w:t>
      </w:r>
      <w:r>
        <w:rPr>
          <w:rFonts w:ascii="Calibri" w:cs="Calibri" w:eastAsia="Calibri" w:hAnsi="Calibri"/>
        </w:rPr>
        <w:t xml:space="preserve"> y envían sus registros por </w:t>
      </w:r>
      <w:r>
        <w:rPr>
          <w:rFonts w:ascii="Calibri" w:cs="Calibri" w:eastAsia="Calibri" w:hAnsi="Calibri"/>
          <w:b/>
          <w:bCs/>
        </w:rPr>
        <w:t xml:space="preserve">Syslog</w:t>
      </w:r>
      <w:r>
        <w:rPr>
          <w:rFonts w:ascii="Calibri" w:cs="Calibri" w:eastAsia="Calibri" w:hAnsi="Calibri"/>
        </w:rPr>
        <w:t xml:space="preserve">, y usamos </w:t>
      </w:r>
      <w:r>
        <w:rPr>
          <w:rFonts w:ascii="Calibri" w:cs="Calibri" w:eastAsia="Calibri" w:hAnsi="Calibri"/>
          <w:b/>
          <w:bCs/>
        </w:rPr>
        <w:t xml:space="preserve">Oracle Enterprise Manager</w:t>
      </w:r>
      <w:r>
        <w:rPr>
          <w:rFonts w:ascii="Calibri" w:cs="Calibri" w:eastAsia="Calibri" w:hAnsi="Calibri"/>
        </w:rPr>
        <w:t xml:space="preserve">, un panel único que avisa, por ejemplo, cuando la base de datos está al 95% de espacio, antes de que se llene.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Ahora Laura les explica a quién le vendemos y cuánto cuesta.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Repaso rápido: siglas de la Parte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0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Sigla / término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simple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Software como servicio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Programa en la nube que se paga por uso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OEM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Licencia que viene con el equipo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Windows preinstalado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Ciclo de vida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Vida útil recomendada (5 años)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Cuándo reemplazar un equipo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Software interno del equipo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 “sistema operativo”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Preventivo / correctivo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Revisar antes / arreglar después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Prevenir es más barato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Ticket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Radicado de un caso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Número de seguimiento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N1 / N2 / N3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Niveles de soporte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Quién resuelve según la dificultad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DBA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 de base de datos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experto en bases de datos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Acuerdo de nivel de servicio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Nuestra promesa de tiempo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ITSM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Gestión de servicios de TI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Software que organiza los tickets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RSSI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Intensidad de señal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Qué tan fuerte llega el Wi-Fi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APIPA (169.254.x.x)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 automática de emergencia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Señal de que falló el DHCP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DHCP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Protocolo de asignación de IP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Reparte IP automáticamente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nombres de dominio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Traduce nombres a IP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Centro de operaciones de red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sala que vigila la red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SNMP / Syslog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Protocolos de monitoreo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equipos “avisan” cómo están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3: Laura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55A11"/>
        </w:rPr>
        <w:t xml:space="preserve">Tema: </w:t>
      </w:r>
      <w:r>
        <w:rPr>
          <w:rFonts w:ascii="Calibri" w:cs="Calibri" w:eastAsia="Calibri" w:hAnsi="Calibri"/>
          <w:i/>
          <w:iCs/>
          <w:color w:val="595959"/>
        </w:rPr>
        <w:t xml:space="preserve">Cliente, mercado, competencia y costos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Guion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Gracias, Sara. Soy Laura Sofía Parra Aguilera, de gestión documental. Mi tarea es que todo quede por escrito, y también que entiendan por qué somos una buena inversión.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</w:rPr>
        <w:t xml:space="preserve">¿A quién le vendemos?</w:t>
      </w:r>
      <w:r>
        <w:rPr>
          <w:rFonts w:ascii="Calibri" w:cs="Calibri" w:eastAsia="Calibri" w:hAnsi="Calibri"/>
        </w:rPr>
        <w:t xml:space="preserve"> A organizaciones medianas con una sede administrativa y sucursales. Los que deciden son los gerentes de TI y los directivos. Nos buscan cuando tienen caídas de servicio, pérdida de productividad o riesgos de seguridad, y necesitan auditar o renovar su red cada uno o dos años.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</w:rPr>
        <w:t xml:space="preserve">¿En qué sector estamos?</w:t>
      </w:r>
      <w:r>
        <w:rPr>
          <w:rFonts w:ascii="Calibri" w:cs="Calibri" w:eastAsia="Calibri" w:hAnsi="Calibri"/>
        </w:rPr>
        <w:t xml:space="preserve"> En el sector </w:t>
      </w:r>
      <w:r>
        <w:rPr>
          <w:rFonts w:ascii="Calibri" w:cs="Calibri" w:eastAsia="Calibri" w:hAnsi="Calibri"/>
          <w:b/>
          <w:bCs/>
        </w:rPr>
        <w:t xml:space="preserve">terciario</w:t>
      </w:r>
      <w:r>
        <w:rPr>
          <w:rFonts w:ascii="Calibri" w:cs="Calibri" w:eastAsia="Calibri" w:hAnsi="Calibri"/>
        </w:rPr>
        <w:t xml:space="preserve">, el de los servicios, y dentro de él en las </w:t>
      </w:r>
      <w:r>
        <w:rPr>
          <w:rFonts w:ascii="Calibri" w:cs="Calibri" w:eastAsia="Calibri" w:hAnsi="Calibri"/>
          <w:b/>
          <w:bCs/>
        </w:rPr>
        <w:t xml:space="preserve">TIC</w:t>
      </w:r>
      <w:r>
        <w:rPr>
          <w:rFonts w:ascii="Calibri" w:cs="Calibri" w:eastAsia="Calibri" w:hAnsi="Calibri"/>
        </w:rPr>
        <w:t xml:space="preserve">, las tecnologías de la información y las comunicaciones, específicamente redes y ciberseguridad. Las tendencias nos favorecen: más empresas migran a la nube, hay más ciberataques, más normas que cumplir y más uso de inteligencia artificial para monitorear.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</w:rPr>
        <w:t xml:space="preserve">¿Quién es la competencia?</w:t>
      </w:r>
      <w:r>
        <w:rPr>
          <w:rFonts w:ascii="Calibri" w:cs="Calibri" w:eastAsia="Calibri" w:hAnsi="Calibri"/>
        </w:rPr>
        <w:t xml:space="preserve"> Tenemos tres tipos. Las grandes empresas de ciberseguridad tienen mucha experiencia, pero son caras y poco personalizadas para pymes. Los integradores locales tienen buen precio, pero están poco al día en normas internacionales y nube. Y los freelancers son flexibles, pero sin respaldo institucional. Nosotros ofrecemos lo mejor de cada uno: atención cercana, normas internacionales y un equipo con roles definidos.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Nuestro análisis </w:t>
      </w:r>
      <w:r>
        <w:rPr>
          <w:rFonts w:ascii="Calibri" w:cs="Calibri" w:eastAsia="Calibri" w:hAnsi="Calibri"/>
          <w:b/>
          <w:bCs/>
        </w:rPr>
        <w:t xml:space="preserve">DOFA</w:t>
      </w:r>
      <w:r>
        <w:rPr>
          <w:rFonts w:ascii="Calibri" w:cs="Calibri" w:eastAsia="Calibri" w:hAnsi="Calibri"/>
        </w:rPr>
        <w:t xml:space="preserve"> (debilidades, oportunidades, fortalezas y amenazas) es honesto. Entre nuestras </w:t>
      </w:r>
      <w:r>
        <w:rPr>
          <w:rFonts w:ascii="Calibri" w:cs="Calibri" w:eastAsia="Calibri" w:hAnsi="Calibri"/>
          <w:b/>
          <w:bCs/>
        </w:rPr>
        <w:t xml:space="preserve">debilidades</w:t>
      </w:r>
      <w:r>
        <w:rPr>
          <w:rFonts w:ascii="Calibri" w:cs="Calibri" w:eastAsia="Calibri" w:hAnsi="Calibri"/>
        </w:rPr>
        <w:t xml:space="preserve">: tenemos recursos limitados y experiencia aún en formación. En </w:t>
      </w:r>
      <w:r>
        <w:rPr>
          <w:rFonts w:ascii="Calibri" w:cs="Calibri" w:eastAsia="Calibri" w:hAnsi="Calibri"/>
          <w:b/>
          <w:bCs/>
        </w:rPr>
        <w:t xml:space="preserve">oportunidades</w:t>
      </w:r>
      <w:r>
        <w:rPr>
          <w:rFonts w:ascii="Calibri" w:cs="Calibri" w:eastAsia="Calibri" w:hAnsi="Calibri"/>
        </w:rPr>
        <w:t xml:space="preserve">: demanda creciente de diagnóstico de redes, alianzas con el SENA y el auge de la nube híbrida. Nuestras </w:t>
      </w:r>
      <w:r>
        <w:rPr>
          <w:rFonts w:ascii="Calibri" w:cs="Calibri" w:eastAsia="Calibri" w:hAnsi="Calibri"/>
          <w:b/>
          <w:bCs/>
        </w:rPr>
        <w:t xml:space="preserve">fortalezas</w:t>
      </w:r>
      <w:r>
        <w:rPr>
          <w:rFonts w:ascii="Calibri" w:cs="Calibri" w:eastAsia="Calibri" w:hAnsi="Calibri"/>
        </w:rPr>
        <w:t xml:space="preserve"> son un equipo con roles claros, dominio de Packet Tracer, Trello y Office, y una metodología en 4 etapas. Y entre las </w:t>
      </w:r>
      <w:r>
        <w:rPr>
          <w:rFonts w:ascii="Calibri" w:cs="Calibri" w:eastAsia="Calibri" w:hAnsi="Calibri"/>
          <w:b/>
          <w:bCs/>
        </w:rPr>
        <w:t xml:space="preserve">amenazas</w:t>
      </w:r>
      <w:r>
        <w:rPr>
          <w:rFonts w:ascii="Calibri" w:cs="Calibri" w:eastAsia="Calibri" w:hAnsi="Calibri"/>
        </w:rPr>
        <w:t xml:space="preserve">: competidores consolidados, amenazas informáticas que cambian rápido y equipos que se vuelven obsoletos.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</w:rPr>
        <w:t xml:space="preserve">¿Cuánto cuesta operar?</w:t>
      </w:r>
      <w:r>
        <w:rPr>
          <w:rFonts w:ascii="Calibri" w:cs="Calibri" w:eastAsia="Calibri" w:hAnsi="Calibri"/>
        </w:rPr>
        <w:t xml:space="preserve"> Nuestros costos fijos mensuales son de </w:t>
      </w:r>
      <w:r>
        <w:rPr>
          <w:rFonts w:ascii="Calibri" w:cs="Calibri" w:eastAsia="Calibri" w:hAnsi="Calibri"/>
          <w:b/>
          <w:bCs/>
        </w:rPr>
        <w:t xml:space="preserve">$8.000.000</w:t>
      </w:r>
      <w:r>
        <w:rPr>
          <w:rFonts w:ascii="Calibri" w:cs="Calibri" w:eastAsia="Calibri" w:hAnsi="Calibri"/>
        </w:rPr>
        <w:t xml:space="preserve">: salarios $4.000.000, prestaciones $1.200.000, arriendo $1.500.000, servicios $600.000, transporte $300.000 y mantenimiento $400.000. Casi todos los equipos ya los tenemos; solo hay que adquirir un computador nuevo. </w:t>
      </w:r>
      <w:r>
        <w:rPr>
          <w:rFonts w:ascii="Calibri" w:cs="Calibri" w:eastAsia="Calibri" w:hAnsi="Calibri"/>
          <w:b/>
          <w:bCs/>
        </w:rPr>
        <w:t xml:space="preserve">[Precio de venta al cliente: confirmar]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Hablemos de la </w:t>
      </w:r>
      <w:r>
        <w:rPr>
          <w:rFonts w:ascii="Calibri" w:cs="Calibri" w:eastAsia="Calibri" w:hAnsi="Calibri"/>
          <w:b/>
          <w:bCs/>
        </w:rPr>
        <w:t xml:space="preserve">nube de Oracle</w:t>
      </w:r>
      <w:r>
        <w:rPr>
          <w:rFonts w:ascii="Calibri" w:cs="Calibri" w:eastAsia="Calibri" w:hAnsi="Calibri"/>
        </w:rPr>
        <w:t xml:space="preserve">, llamada </w:t>
      </w:r>
      <w:r>
        <w:rPr>
          <w:rFonts w:ascii="Calibri" w:cs="Calibri" w:eastAsia="Calibri" w:hAnsi="Calibri"/>
          <w:b/>
          <w:bCs/>
        </w:rPr>
        <w:t xml:space="preserve">OCI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Oracle Cloud Infrastructure</w:t>
      </w:r>
      <w:r>
        <w:rPr>
          <w:rFonts w:ascii="Calibri" w:cs="Calibri" w:eastAsia="Calibri" w:hAnsi="Calibri"/>
        </w:rPr>
        <w:t xml:space="preserve">). Ofrece tres tipos de servicio: </w:t>
      </w:r>
      <w:r>
        <w:rPr>
          <w:rFonts w:ascii="Calibri" w:cs="Calibri" w:eastAsia="Calibri" w:hAnsi="Calibri"/>
          <w:b/>
          <w:bCs/>
        </w:rPr>
        <w:t xml:space="preserve">IaaS</w:t>
      </w:r>
      <w:r>
        <w:rPr>
          <w:rFonts w:ascii="Calibri" w:cs="Calibri" w:eastAsia="Calibri" w:hAnsi="Calibri"/>
        </w:rPr>
        <w:t xml:space="preserve">, que es alquilar infraestructura como servidores; </w:t>
      </w:r>
      <w:r>
        <w:rPr>
          <w:rFonts w:ascii="Calibri" w:cs="Calibri" w:eastAsia="Calibri" w:hAnsi="Calibri"/>
          <w:b/>
          <w:bCs/>
        </w:rPr>
        <w:t xml:space="preserve">PaaS</w:t>
      </w:r>
      <w:r>
        <w:rPr>
          <w:rFonts w:ascii="Calibri" w:cs="Calibri" w:eastAsia="Calibri" w:hAnsi="Calibri"/>
        </w:rPr>
        <w:t xml:space="preserve">, que es una plataforma para desarrollar; y </w:t>
      </w:r>
      <w:r>
        <w:rPr>
          <w:rFonts w:ascii="Calibri" w:cs="Calibri" w:eastAsia="Calibri" w:hAnsi="Calibri"/>
          <w:b/>
          <w:bCs/>
        </w:rPr>
        <w:t xml:space="preserve">SaaS</w:t>
      </w:r>
      <w:r>
        <w:rPr>
          <w:rFonts w:ascii="Calibri" w:cs="Calibri" w:eastAsia="Calibri" w:hAnsi="Calibri"/>
        </w:rPr>
        <w:t xml:space="preserve">, que son aplicaciones listas para usar. Su base de datos autónoma se administra y repara sola. Para el cliente esto significa pasar de pagar servidores propios, el </w:t>
      </w:r>
      <w:r>
        <w:rPr>
          <w:rFonts w:ascii="Calibri" w:cs="Calibri" w:eastAsia="Calibri" w:hAnsi="Calibri"/>
          <w:b/>
          <w:bCs/>
        </w:rPr>
        <w:t xml:space="preserve">CAPEX</w:t>
      </w:r>
      <w:r>
        <w:rPr>
          <w:rFonts w:ascii="Calibri" w:cs="Calibri" w:eastAsia="Calibri" w:hAnsi="Calibri"/>
        </w:rPr>
        <w:t xml:space="preserve"> (inversión inicial), a pagar solo por lo que usa, el </w:t>
      </w:r>
      <w:r>
        <w:rPr>
          <w:rFonts w:ascii="Calibri" w:cs="Calibri" w:eastAsia="Calibri" w:hAnsi="Calibri"/>
          <w:b/>
          <w:bCs/>
        </w:rPr>
        <w:t xml:space="preserve">OPEX</w:t>
      </w:r>
      <w:r>
        <w:rPr>
          <w:rFonts w:ascii="Calibri" w:cs="Calibri" w:eastAsia="Calibri" w:hAnsi="Calibri"/>
        </w:rPr>
        <w:t xml:space="preserve"> (gasto operativo).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Además protegemos la información según su importancia. Hay datos </w:t>
      </w:r>
      <w:r>
        <w:rPr>
          <w:rFonts w:ascii="Calibri" w:cs="Calibri" w:eastAsia="Calibri" w:hAnsi="Calibri"/>
          <w:b/>
          <w:bCs/>
        </w:rPr>
        <w:t xml:space="preserve">personales</w:t>
      </w:r>
      <w:r>
        <w:rPr>
          <w:rFonts w:ascii="Calibri" w:cs="Calibri" w:eastAsia="Calibri" w:hAnsi="Calibri"/>
        </w:rPr>
        <w:t xml:space="preserve">, llamados </w:t>
      </w:r>
      <w:r>
        <w:rPr>
          <w:rFonts w:ascii="Calibri" w:cs="Calibri" w:eastAsia="Calibri" w:hAnsi="Calibri"/>
          <w:b/>
          <w:bCs/>
        </w:rPr>
        <w:t xml:space="preserve">PII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Personally Identifiable Information</w:t>
      </w:r>
      <w:r>
        <w:rPr>
          <w:rFonts w:ascii="Calibri" w:cs="Calibri" w:eastAsia="Calibri" w:hAnsi="Calibri"/>
        </w:rPr>
        <w:t xml:space="preserve">), como nombre y cédula; datos financieros, como tarjetas; y credenciales, como contraseñas. Los clasificamos en cuatro niveles: </w:t>
      </w:r>
      <w:r>
        <w:rPr>
          <w:rFonts w:ascii="Calibri" w:cs="Calibri" w:eastAsia="Calibri" w:hAnsi="Calibri"/>
          <w:b/>
          <w:bCs/>
        </w:rPr>
        <w:t xml:space="preserve">público, interno, confidencial y restringido</w:t>
      </w:r>
      <w:r>
        <w:rPr>
          <w:rFonts w:ascii="Calibri" w:cs="Calibri" w:eastAsia="Calibri" w:hAnsi="Calibri"/>
        </w:rPr>
        <w:t xml:space="preserve">. Y siempre pensamos en el triángulo </w:t>
      </w:r>
      <w:r>
        <w:rPr>
          <w:rFonts w:ascii="Calibri" w:cs="Calibri" w:eastAsia="Calibri" w:hAnsi="Calibri"/>
          <w:b/>
          <w:bCs/>
        </w:rPr>
        <w:t xml:space="preserve">CIA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Confidentiality, Integrity, Availability</w:t>
      </w:r>
      <w:r>
        <w:rPr>
          <w:rFonts w:ascii="Calibri" w:cs="Calibri" w:eastAsia="Calibri" w:hAnsi="Calibri"/>
        </w:rPr>
        <w:t xml:space="preserve">): que solo lo vea quien debe, que nadie lo altere y que esté disponible cuando se necesite.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Y una última advertencia que muchas empresas ignoran: las </w:t>
      </w:r>
      <w:r>
        <w:rPr>
          <w:rFonts w:ascii="Calibri" w:cs="Calibri" w:eastAsia="Calibri" w:hAnsi="Calibri"/>
          <w:b/>
          <w:bCs/>
        </w:rPr>
        <w:t xml:space="preserve">licencias</w:t>
      </w:r>
      <w:r>
        <w:rPr>
          <w:rFonts w:ascii="Calibri" w:cs="Calibri" w:eastAsia="Calibri" w:hAnsi="Calibri"/>
        </w:rPr>
        <w:t xml:space="preserve">. Existen licencias de software libre (</w:t>
      </w:r>
      <w:r>
        <w:rPr>
          <w:rFonts w:ascii="Calibri" w:cs="Calibri" w:eastAsia="Calibri" w:hAnsi="Calibri"/>
          <w:b/>
          <w:bCs/>
        </w:rPr>
        <w:t xml:space="preserve">FOSS</w:t>
      </w:r>
      <w:r>
        <w:rPr>
          <w:rFonts w:ascii="Calibri" w:cs="Calibri" w:eastAsia="Calibri" w:hAnsi="Calibri"/>
        </w:rPr>
        <w:t xml:space="preserve">), como MIT o Apache, que permiten uso comercial, y otras llamadas </w:t>
      </w:r>
      <w:r>
        <w:rPr>
          <w:rFonts w:ascii="Calibri" w:cs="Calibri" w:eastAsia="Calibri" w:hAnsi="Calibri"/>
          <w:b/>
          <w:bCs/>
        </w:rPr>
        <w:t xml:space="preserve">copyleft</w:t>
      </w:r>
      <w:r>
        <w:rPr>
          <w:rFonts w:ascii="Calibri" w:cs="Calibri" w:eastAsia="Calibri" w:hAnsi="Calibri"/>
        </w:rPr>
        <w:t xml:space="preserve">, como la </w:t>
      </w:r>
      <w:r>
        <w:rPr>
          <w:rFonts w:ascii="Calibri" w:cs="Calibri" w:eastAsia="Calibri" w:hAnsi="Calibri"/>
          <w:b/>
          <w:bCs/>
        </w:rPr>
        <w:t xml:space="preserve">GPL</w:t>
      </w:r>
      <w:r>
        <w:rPr>
          <w:rFonts w:ascii="Calibri" w:cs="Calibri" w:eastAsia="Calibri" w:hAnsi="Calibri"/>
        </w:rPr>
        <w:t xml:space="preserve">, que obligan a liberar el código si se mezclan con software propio. Por eso recomendamos un inventario de componentes de software, el </w:t>
      </w:r>
      <w:r>
        <w:rPr>
          <w:rFonts w:ascii="Calibri" w:cs="Calibri" w:eastAsia="Calibri" w:hAnsi="Calibri"/>
          <w:b/>
          <w:bCs/>
        </w:rPr>
        <w:t xml:space="preserve">SBOM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Software Bill of Materials</w:t>
      </w:r>
      <w:r>
        <w:rPr>
          <w:rFonts w:ascii="Calibri" w:cs="Calibri" w:eastAsia="Calibri" w:hAnsi="Calibri"/>
        </w:rPr>
        <w:t xml:space="preserve">), para evitar problemas legales.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Todo lo que hacemos queda documentado: fotografías, videos, informes, listas de asistencia y nuestro prototipo, el inventario.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Ahora Karoll les cuenta cómo protegemos todo esto.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Repaso rápido: siglas de la Parte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0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Sigla / término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simple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Sector terciario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Servicios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fabricamos, prestamos servicios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Tecnologías de la información y las comunicaciones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Nuestro sector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DOFA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Debilidades, oportunidades, fortalezas, amenazas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 de la empresa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OCI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Oracle Cloud Infrastructure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nube de Oracle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IaaS / PaaS / SaaS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Infraestructura / plataforma / software como servicio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Tres formas de alquilar tecnología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CAPEX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Inversión inicial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Comprar los servidores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OPEX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Gasto operativo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Pagar solo por uso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PII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Información personal identificable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Nombre, cédula, correo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CIA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Confidencialidad, integridad, disponibilidad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3 pilares de la seguridad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FOSS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Software libre y de código abierto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puede ver y modificar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GPL / MIT / Apache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Tipos de licencia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GPL obliga a compartir; MIT y Apache son permisivas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SBOM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de componentes de software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Inventario de licencias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PARTE 4: Karoll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55A11"/>
        </w:rPr>
        <w:t xml:space="preserve">Tema: </w:t>
      </w:r>
      <w:r>
        <w:rPr>
          <w:rFonts w:ascii="Calibri" w:cs="Calibri" w:eastAsia="Calibri" w:hAnsi="Calibri"/>
          <w:i/>
          <w:iCs/>
          <w:color w:val="595959"/>
        </w:rPr>
        <w:t xml:space="preserve">Seguridad, normas, contingencia y cierre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Guion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Gracias, Laura. Soy Karoll Dayana Baracaldo Chaparro, de seguridad y normativas. Mi trabajo es que lo que entregamos sea confiable.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Aplicamos la </w:t>
      </w:r>
      <w:r>
        <w:rPr>
          <w:rFonts w:ascii="Calibri" w:cs="Calibri" w:eastAsia="Calibri" w:hAnsi="Calibri"/>
          <w:b/>
          <w:bCs/>
        </w:rPr>
        <w:t xml:space="preserve">defensa en capas</w:t>
      </w:r>
      <w:r>
        <w:rPr>
          <w:rFonts w:ascii="Calibri" w:cs="Calibri" w:eastAsia="Calibri" w:hAnsi="Calibri"/>
        </w:rPr>
        <w:t xml:space="preserve">: si un atacante pasa una, se topa con la siguiente. La primera capa es el </w:t>
      </w:r>
      <w:r>
        <w:rPr>
          <w:rFonts w:ascii="Calibri" w:cs="Calibri" w:eastAsia="Calibri" w:hAnsi="Calibri"/>
          <w:b/>
          <w:bCs/>
        </w:rPr>
        <w:t xml:space="preserve">perímetro</w:t>
      </w:r>
      <w:r>
        <w:rPr>
          <w:rFonts w:ascii="Calibri" w:cs="Calibri" w:eastAsia="Calibri" w:hAnsi="Calibri"/>
        </w:rPr>
        <w:t xml:space="preserve">: un </w:t>
      </w:r>
      <w:r>
        <w:rPr>
          <w:rFonts w:ascii="Calibri" w:cs="Calibri" w:eastAsia="Calibri" w:hAnsi="Calibri"/>
          <w:b/>
          <w:bCs/>
        </w:rPr>
        <w:t xml:space="preserve">firewall de nueva generación</w:t>
      </w:r>
      <w:r>
        <w:rPr>
          <w:rFonts w:ascii="Calibri" w:cs="Calibri" w:eastAsia="Calibri" w:hAnsi="Calibri"/>
        </w:rPr>
        <w:t xml:space="preserve"> que filtra el tráfico, con un </w:t>
      </w:r>
      <w:r>
        <w:rPr>
          <w:rFonts w:ascii="Calibri" w:cs="Calibri" w:eastAsia="Calibri" w:hAnsi="Calibri"/>
          <w:b/>
          <w:bCs/>
        </w:rPr>
        <w:t xml:space="preserve">IPS</w:t>
      </w:r>
      <w:r>
        <w:rPr>
          <w:rFonts w:ascii="Calibri" w:cs="Calibri" w:eastAsia="Calibri" w:hAnsi="Calibri"/>
        </w:rPr>
        <w:t xml:space="preserve">, que </w:t>
      </w:r>
      <w:r>
        <w:rPr>
          <w:rFonts w:ascii="Calibri" w:cs="Calibri" w:eastAsia="Calibri" w:hAnsi="Calibri"/>
          <w:i/>
          <w:iCs/>
        </w:rPr>
        <w:t xml:space="preserve">bloquea</w:t>
      </w:r>
      <w:r>
        <w:rPr>
          <w:rFonts w:ascii="Calibri" w:cs="Calibri" w:eastAsia="Calibri" w:hAnsi="Calibri"/>
        </w:rPr>
        <w:t xml:space="preserve"> ataques, y un </w:t>
      </w:r>
      <w:r>
        <w:rPr>
          <w:rFonts w:ascii="Calibri" w:cs="Calibri" w:eastAsia="Calibri" w:hAnsi="Calibri"/>
          <w:b/>
          <w:bCs/>
        </w:rPr>
        <w:t xml:space="preserve">IDS</w:t>
      </w:r>
      <w:r>
        <w:rPr>
          <w:rFonts w:ascii="Calibri" w:cs="Calibri" w:eastAsia="Calibri" w:hAnsi="Calibri"/>
        </w:rPr>
        <w:t xml:space="preserve">, que </w:t>
      </w:r>
      <w:r>
        <w:rPr>
          <w:rFonts w:ascii="Calibri" w:cs="Calibri" w:eastAsia="Calibri" w:hAnsi="Calibri"/>
          <w:i/>
          <w:iCs/>
        </w:rPr>
        <w:t xml:space="preserve">detecta</w:t>
      </w:r>
      <w:r>
        <w:rPr>
          <w:rFonts w:ascii="Calibri" w:cs="Calibri" w:eastAsia="Calibri" w:hAnsi="Calibri"/>
        </w:rPr>
        <w:t xml:space="preserve"> ataques. También usamos </w:t>
      </w:r>
      <w:r>
        <w:rPr>
          <w:rFonts w:ascii="Calibri" w:cs="Calibri" w:eastAsia="Calibri" w:hAnsi="Calibri"/>
          <w:b/>
          <w:bCs/>
        </w:rPr>
        <w:t xml:space="preserve">ACL</w:t>
      </w:r>
      <w:r>
        <w:rPr>
          <w:rFonts w:ascii="Calibri" w:cs="Calibri" w:eastAsia="Calibri" w:hAnsi="Calibri"/>
        </w:rPr>
        <w:t xml:space="preserve">, que son listas de reglas sobre quién puede hablar con quién.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Los datos viajan por un túnel </w:t>
      </w:r>
      <w:r>
        <w:rPr>
          <w:rFonts w:ascii="Calibri" w:cs="Calibri" w:eastAsia="Calibri" w:hAnsi="Calibri"/>
          <w:b/>
          <w:bCs/>
        </w:rPr>
        <w:t xml:space="preserve">VPN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Virtual Private Network</w:t>
      </w:r>
      <w:r>
        <w:rPr>
          <w:rFonts w:ascii="Calibri" w:cs="Calibri" w:eastAsia="Calibri" w:hAnsi="Calibri"/>
        </w:rPr>
        <w:t xml:space="preserve">), una red privada virtual, con el protocolo </w:t>
      </w:r>
      <w:r>
        <w:rPr>
          <w:rFonts w:ascii="Calibri" w:cs="Calibri" w:eastAsia="Calibri" w:hAnsi="Calibri"/>
          <w:b/>
          <w:bCs/>
        </w:rPr>
        <w:t xml:space="preserve">IPsec</w:t>
      </w:r>
      <w:r>
        <w:rPr>
          <w:rFonts w:ascii="Calibri" w:cs="Calibri" w:eastAsia="Calibri" w:hAnsi="Calibri"/>
        </w:rPr>
        <w:t xml:space="preserve">, y están protegidos con </w:t>
      </w:r>
      <w:r>
        <w:rPr>
          <w:rFonts w:ascii="Calibri" w:cs="Calibri" w:eastAsia="Calibri" w:hAnsi="Calibri"/>
          <w:b/>
          <w:bCs/>
        </w:rPr>
        <w:t xml:space="preserve">TLS 1.3</w:t>
      </w:r>
      <w:r>
        <w:rPr>
          <w:rFonts w:ascii="Calibri" w:cs="Calibri" w:eastAsia="Calibri" w:hAnsi="Calibri"/>
        </w:rPr>
        <w:t xml:space="preserve"> y cifrado </w:t>
      </w:r>
      <w:r>
        <w:rPr>
          <w:rFonts w:ascii="Calibri" w:cs="Calibri" w:eastAsia="Calibri" w:hAnsi="Calibri"/>
          <w:b/>
          <w:bCs/>
        </w:rPr>
        <w:t xml:space="preserve">AES-256</w:t>
      </w:r>
      <w:r>
        <w:rPr>
          <w:rFonts w:ascii="Calibri" w:cs="Calibri" w:eastAsia="Calibri" w:hAnsi="Calibri"/>
        </w:rPr>
        <w:t xml:space="preserve">. Es como enviar una carta en una caja fuerte: aunque la intercepten, nadie la puede leer. Eso evita el ataque llamado </w:t>
      </w:r>
      <w:r>
        <w:rPr>
          <w:rFonts w:ascii="Calibri" w:cs="Calibri" w:eastAsia="Calibri" w:hAnsi="Calibri"/>
          <w:i/>
          <w:iCs/>
        </w:rPr>
        <w:t xml:space="preserve">Man-in-the-Middle</w:t>
      </w:r>
      <w:r>
        <w:rPr>
          <w:rFonts w:ascii="Calibri" w:cs="Calibri" w:eastAsia="Calibri" w:hAnsi="Calibri"/>
        </w:rPr>
        <w:t xml:space="preserve">, donde un intruso se mete en medio de la comunicación.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La segunda capa son los </w:t>
      </w:r>
      <w:r>
        <w:rPr>
          <w:rFonts w:ascii="Calibri" w:cs="Calibri" w:eastAsia="Calibri" w:hAnsi="Calibri"/>
          <w:b/>
          <w:bCs/>
        </w:rPr>
        <w:t xml:space="preserve">datos</w:t>
      </w:r>
      <w:r>
        <w:rPr>
          <w:rFonts w:ascii="Calibri" w:cs="Calibri" w:eastAsia="Calibri" w:hAnsi="Calibri"/>
        </w:rPr>
        <w:t xml:space="preserve">. La base de datos usa </w:t>
      </w:r>
      <w:r>
        <w:rPr>
          <w:rFonts w:ascii="Calibri" w:cs="Calibri" w:eastAsia="Calibri" w:hAnsi="Calibri"/>
          <w:b/>
          <w:bCs/>
        </w:rPr>
        <w:t xml:space="preserve">TDE</w:t>
      </w:r>
      <w:r>
        <w:rPr>
          <w:rFonts w:ascii="Calibri" w:cs="Calibri" w:eastAsia="Calibri" w:hAnsi="Calibri"/>
        </w:rPr>
        <w:t xml:space="preserve">, cifrado transparente, para que si alguien se roba los archivos no pueda leerlos. Y el </w:t>
      </w:r>
      <w:r>
        <w:rPr>
          <w:rFonts w:ascii="Calibri" w:cs="Calibri" w:eastAsia="Calibri" w:hAnsi="Calibri"/>
          <w:b/>
          <w:bCs/>
        </w:rPr>
        <w:t xml:space="preserve">WAF</w:t>
      </w:r>
      <w:r>
        <w:rPr>
          <w:rFonts w:ascii="Calibri" w:cs="Calibri" w:eastAsia="Calibri" w:hAnsi="Calibri"/>
        </w:rPr>
        <w:t xml:space="preserve">, un firewall de aplicaciones web, protege contra ataques de fuerza bruta, que consisten en probar contraseñas hasta acertar.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La tercera capa son las </w:t>
      </w:r>
      <w:r>
        <w:rPr>
          <w:rFonts w:ascii="Calibri" w:cs="Calibri" w:eastAsia="Calibri" w:hAnsi="Calibri"/>
          <w:b/>
          <w:bCs/>
        </w:rPr>
        <w:t xml:space="preserve">personas</w:t>
      </w:r>
      <w:r>
        <w:rPr>
          <w:rFonts w:ascii="Calibri" w:cs="Calibri" w:eastAsia="Calibri" w:hAnsi="Calibri"/>
        </w:rPr>
        <w:t xml:space="preserve">. Usamos </w:t>
      </w:r>
      <w:r>
        <w:rPr>
          <w:rFonts w:ascii="Calibri" w:cs="Calibri" w:eastAsia="Calibri" w:hAnsi="Calibri"/>
          <w:b/>
          <w:bCs/>
        </w:rPr>
        <w:t xml:space="preserve">IDCS</w:t>
      </w:r>
      <w:r>
        <w:rPr>
          <w:rFonts w:ascii="Calibri" w:cs="Calibri" w:eastAsia="Calibri" w:hAnsi="Calibri"/>
        </w:rPr>
        <w:t xml:space="preserve">, un sistema de Oracle que centraliza los usuarios, y </w:t>
      </w:r>
      <w:r>
        <w:rPr>
          <w:rFonts w:ascii="Calibri" w:cs="Calibri" w:eastAsia="Calibri" w:hAnsi="Calibri"/>
          <w:b/>
          <w:bCs/>
        </w:rPr>
        <w:t xml:space="preserve">MFA</w:t>
      </w:r>
      <w:r>
        <w:rPr>
          <w:rFonts w:ascii="Calibri" w:cs="Calibri" w:eastAsia="Calibri" w:hAnsi="Calibri"/>
        </w:rPr>
        <w:t xml:space="preserve">, autenticación multifactor: además de la contraseña pide un segundo paso, como un código al celular. Aplicamos el </w:t>
      </w:r>
      <w:r>
        <w:rPr>
          <w:rFonts w:ascii="Calibri" w:cs="Calibri" w:eastAsia="Calibri" w:hAnsi="Calibri"/>
          <w:b/>
          <w:bCs/>
        </w:rPr>
        <w:t xml:space="preserve">menor privilegio</w:t>
      </w:r>
      <w:r>
        <w:rPr>
          <w:rFonts w:ascii="Calibri" w:cs="Calibri" w:eastAsia="Calibri" w:hAnsi="Calibri"/>
        </w:rPr>
        <w:t xml:space="preserve">: una caja registradora solo puede leer y escribir ventas, nunca modificar la base de datos.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Cumplimos dos normas internacionales. </w:t>
      </w:r>
      <w:r>
        <w:rPr>
          <w:rFonts w:ascii="Calibri" w:cs="Calibri" w:eastAsia="Calibri" w:hAnsi="Calibri"/>
          <w:b/>
          <w:bCs/>
        </w:rPr>
        <w:t xml:space="preserve">ISO 27001</w:t>
      </w:r>
      <w:r>
        <w:rPr>
          <w:rFonts w:ascii="Calibri" w:cs="Calibri" w:eastAsia="Calibri" w:hAnsi="Calibri"/>
        </w:rPr>
        <w:t xml:space="preserve"> es el estándar de gestión de seguridad de la información. </w:t>
      </w:r>
      <w:r>
        <w:rPr>
          <w:rFonts w:ascii="Calibri" w:cs="Calibri" w:eastAsia="Calibri" w:hAnsi="Calibri"/>
          <w:b/>
          <w:bCs/>
        </w:rPr>
        <w:t xml:space="preserve">PCI-DSS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Payment Card Industry Data Security Standard</w:t>
      </w:r>
      <w:r>
        <w:rPr>
          <w:rFonts w:ascii="Calibri" w:cs="Calibri" w:eastAsia="Calibri" w:hAnsi="Calibri"/>
        </w:rPr>
        <w:t xml:space="preserve">) son las reglas para proteger datos de tarjetas.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¿Cómo viajan los datos entre sedes? Las ventas viajan en </w:t>
      </w:r>
      <w:r>
        <w:rPr>
          <w:rFonts w:ascii="Calibri" w:cs="Calibri" w:eastAsia="Calibri" w:hAnsi="Calibri"/>
          <w:b/>
          <w:bCs/>
        </w:rPr>
        <w:t xml:space="preserve">tiempo real</w:t>
      </w:r>
      <w:r>
        <w:rPr>
          <w:rFonts w:ascii="Calibri" w:cs="Calibri" w:eastAsia="Calibri" w:hAnsi="Calibri"/>
        </w:rPr>
        <w:t xml:space="preserve">, de forma </w:t>
      </w:r>
      <w:r>
        <w:rPr>
          <w:rFonts w:ascii="Calibri" w:cs="Calibri" w:eastAsia="Calibri" w:hAnsi="Calibri"/>
          <w:b/>
          <w:bCs/>
        </w:rPr>
        <w:t xml:space="preserve">síncrona</w:t>
      </w:r>
      <w:r>
        <w:rPr>
          <w:rFonts w:ascii="Calibri" w:cs="Calibri" w:eastAsia="Calibri" w:hAnsi="Calibri"/>
        </w:rPr>
        <w:t xml:space="preserve">, que significa que se confirman al instante, usando una herramienta llamada </w:t>
      </w:r>
      <w:r>
        <w:rPr>
          <w:rFonts w:ascii="Calibri" w:cs="Calibri" w:eastAsia="Calibri" w:hAnsi="Calibri"/>
          <w:b/>
          <w:bCs/>
        </w:rPr>
        <w:t xml:space="preserve">GoldenGate</w:t>
      </w:r>
      <w:r>
        <w:rPr>
          <w:rFonts w:ascii="Calibri" w:cs="Calibri" w:eastAsia="Calibri" w:hAnsi="Calibri"/>
        </w:rPr>
        <w:t xml:space="preserve">. El inventario viaja cada 15 minutos, de forma </w:t>
      </w:r>
      <w:r>
        <w:rPr>
          <w:rFonts w:ascii="Calibri" w:cs="Calibri" w:eastAsia="Calibri" w:hAnsi="Calibri"/>
          <w:b/>
          <w:bCs/>
        </w:rPr>
        <w:t xml:space="preserve">asíncrona</w:t>
      </w:r>
      <w:r>
        <w:rPr>
          <w:rFonts w:ascii="Calibri" w:cs="Calibri" w:eastAsia="Calibri" w:hAnsi="Calibri"/>
        </w:rPr>
        <w:t xml:space="preserve">, por lotes. Y los respaldos se envían todos los días a las 2 de la mañana a la nube. Con GoldenGate reducimos el uso del canal en un 60%.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La nube está organizada así: una </w:t>
      </w:r>
      <w:r>
        <w:rPr>
          <w:rFonts w:ascii="Calibri" w:cs="Calibri" w:eastAsia="Calibri" w:hAnsi="Calibri"/>
          <w:b/>
          <w:bCs/>
        </w:rPr>
        <w:t xml:space="preserve">VCN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Virtual Cloud Network</w:t>
      </w:r>
      <w:r>
        <w:rPr>
          <w:rFonts w:ascii="Calibri" w:cs="Calibri" w:eastAsia="Calibri" w:hAnsi="Calibri"/>
        </w:rPr>
        <w:t xml:space="preserve">), que es la red privada dentro de la nube, y un </w:t>
      </w:r>
      <w:r>
        <w:rPr>
          <w:rFonts w:ascii="Calibri" w:cs="Calibri" w:eastAsia="Calibri" w:hAnsi="Calibri"/>
          <w:b/>
          <w:bCs/>
        </w:rPr>
        <w:t xml:space="preserve">DRG</w:t>
      </w:r>
      <w:r>
        <w:rPr>
          <w:rFonts w:ascii="Calibri" w:cs="Calibri" w:eastAsia="Calibri" w:hAnsi="Calibri"/>
        </w:rPr>
        <w:t xml:space="preserve">, que es su puerta de entrada. Un </w:t>
      </w:r>
      <w:r>
        <w:rPr>
          <w:rFonts w:ascii="Calibri" w:cs="Calibri" w:eastAsia="Calibri" w:hAnsi="Calibri"/>
          <w:b/>
          <w:bCs/>
        </w:rPr>
        <w:t xml:space="preserve">Load Balancer</w:t>
      </w:r>
      <w:r>
        <w:rPr>
          <w:rFonts w:ascii="Calibri" w:cs="Calibri" w:eastAsia="Calibri" w:hAnsi="Calibri"/>
        </w:rPr>
        <w:t xml:space="preserve"> reparte la carga entre servidores, y </w:t>
      </w:r>
      <w:r>
        <w:rPr>
          <w:rFonts w:ascii="Calibri" w:cs="Calibri" w:eastAsia="Calibri" w:hAnsi="Calibri"/>
          <w:b/>
          <w:bCs/>
        </w:rPr>
        <w:t xml:space="preserve">Data Guard</w:t>
      </w:r>
      <w:r>
        <w:rPr>
          <w:rFonts w:ascii="Calibri" w:cs="Calibri" w:eastAsia="Calibri" w:hAnsi="Calibri"/>
        </w:rPr>
        <w:t xml:space="preserve"> mantiene una copia exacta de la base de datos; si la principal falla, la otra toma el control en segundos. El enlace privado dedicado se llama </w:t>
      </w:r>
      <w:r>
        <w:rPr>
          <w:rFonts w:ascii="Calibri" w:cs="Calibri" w:eastAsia="Calibri" w:hAnsi="Calibri"/>
          <w:b/>
          <w:bCs/>
        </w:rPr>
        <w:t xml:space="preserve">FastConnect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Con todo esto los resultados esperados son: la disponibilidad sube de </w:t>
      </w:r>
      <w:r>
        <w:rPr>
          <w:rFonts w:ascii="Calibri" w:cs="Calibri" w:eastAsia="Calibri" w:hAnsi="Calibri"/>
          <w:b/>
          <w:bCs/>
        </w:rPr>
        <w:t xml:space="preserve">97,5% a 99,95%</w:t>
      </w:r>
      <w:r>
        <w:rPr>
          <w:rFonts w:ascii="Calibri" w:cs="Calibri" w:eastAsia="Calibri" w:hAnsi="Calibri"/>
        </w:rPr>
        <w:t xml:space="preserve">, la latencia baja de 190 a menos de </w:t>
      </w:r>
      <w:r>
        <w:rPr>
          <w:rFonts w:ascii="Calibri" w:cs="Calibri" w:eastAsia="Calibri" w:hAnsi="Calibri"/>
          <w:b/>
          <w:bCs/>
        </w:rPr>
        <w:t xml:space="preserve">35 ms</w:t>
      </w:r>
      <w:r>
        <w:rPr>
          <w:rFonts w:ascii="Calibri" w:cs="Calibri" w:eastAsia="Calibri" w:hAnsi="Calibri"/>
        </w:rPr>
        <w:t xml:space="preserve"> y la pérdida de paquetes pasa de 2,4% a menos de 0,01%.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Pero ¿qué pasa si algo grave ocurre? Para eso hay un </w:t>
      </w:r>
      <w:r>
        <w:rPr>
          <w:rFonts w:ascii="Calibri" w:cs="Calibri" w:eastAsia="Calibri" w:hAnsi="Calibri"/>
          <w:b/>
          <w:bCs/>
        </w:rPr>
        <w:t xml:space="preserve">plan de contingencia</w:t>
      </w:r>
      <w:r>
        <w:rPr>
          <w:rFonts w:ascii="Calibri" w:cs="Calibri" w:eastAsia="Calibri" w:hAnsi="Calibri"/>
        </w:rPr>
        <w:t xml:space="preserve">, con dos nombres: </w:t>
      </w:r>
      <w:r>
        <w:rPr>
          <w:rFonts w:ascii="Calibri" w:cs="Calibri" w:eastAsia="Calibri" w:hAnsi="Calibri"/>
          <w:b/>
          <w:bCs/>
        </w:rPr>
        <w:t xml:space="preserve">BCP</w:t>
      </w:r>
      <w:r>
        <w:rPr>
          <w:rFonts w:ascii="Calibri" w:cs="Calibri" w:eastAsia="Calibri" w:hAnsi="Calibri"/>
        </w:rPr>
        <w:t xml:space="preserve">, plan de continuidad del negocio, y </w:t>
      </w:r>
      <w:r>
        <w:rPr>
          <w:rFonts w:ascii="Calibri" w:cs="Calibri" w:eastAsia="Calibri" w:hAnsi="Calibri"/>
          <w:b/>
          <w:bCs/>
        </w:rPr>
        <w:t xml:space="preserve">DRP</w:t>
      </w:r>
      <w:r>
        <w:rPr>
          <w:rFonts w:ascii="Calibri" w:cs="Calibri" w:eastAsia="Calibri" w:hAnsi="Calibri"/>
        </w:rPr>
        <w:t xml:space="preserve">, plan de recuperación ante desastres. Tiene tres números clave. El </w:t>
      </w:r>
      <w:r>
        <w:rPr>
          <w:rFonts w:ascii="Calibri" w:cs="Calibri" w:eastAsia="Calibri" w:hAnsi="Calibri"/>
          <w:b/>
          <w:bCs/>
        </w:rPr>
        <w:t xml:space="preserve">RTO</w:t>
      </w:r>
      <w:r>
        <w:rPr>
          <w:rFonts w:ascii="Calibri" w:cs="Calibri" w:eastAsia="Calibri" w:hAnsi="Calibri"/>
        </w:rPr>
        <w:t xml:space="preserve"> es el tiempo máximo que podemos estar caídos: </w:t>
      </w:r>
      <w:r>
        <w:rPr>
          <w:rFonts w:ascii="Calibri" w:cs="Calibri" w:eastAsia="Calibri" w:hAnsi="Calibri"/>
          <w:b/>
          <w:bCs/>
        </w:rPr>
        <w:t xml:space="preserve">4 horas</w:t>
      </w:r>
      <w:r>
        <w:rPr>
          <w:rFonts w:ascii="Calibri" w:cs="Calibri" w:eastAsia="Calibri" w:hAnsi="Calibri"/>
        </w:rPr>
        <w:t xml:space="preserve">; con el failover automático en la nube, menos de 15 minutos. El </w:t>
      </w:r>
      <w:r>
        <w:rPr>
          <w:rFonts w:ascii="Calibri" w:cs="Calibri" w:eastAsia="Calibri" w:hAnsi="Calibri"/>
          <w:b/>
          <w:bCs/>
        </w:rPr>
        <w:t xml:space="preserve">RPO</w:t>
      </w:r>
      <w:r>
        <w:rPr>
          <w:rFonts w:ascii="Calibri" w:cs="Calibri" w:eastAsia="Calibri" w:hAnsi="Calibri"/>
        </w:rPr>
        <w:t xml:space="preserve"> es cuántos datos podemos perder como máximo: </w:t>
      </w:r>
      <w:r>
        <w:rPr>
          <w:rFonts w:ascii="Calibri" w:cs="Calibri" w:eastAsia="Calibri" w:hAnsi="Calibri"/>
          <w:b/>
          <w:bCs/>
        </w:rPr>
        <w:t xml:space="preserve">1 hora</w:t>
      </w:r>
      <w:r>
        <w:rPr>
          <w:rFonts w:ascii="Calibri" w:cs="Calibri" w:eastAsia="Calibri" w:hAnsi="Calibri"/>
        </w:rPr>
        <w:t xml:space="preserve">. Y el </w:t>
      </w:r>
      <w:r>
        <w:rPr>
          <w:rFonts w:ascii="Calibri" w:cs="Calibri" w:eastAsia="Calibri" w:hAnsi="Calibri"/>
          <w:b/>
          <w:bCs/>
        </w:rPr>
        <w:t xml:space="preserve">MTPD</w:t>
      </w:r>
      <w:r>
        <w:rPr>
          <w:rFonts w:ascii="Calibri" w:cs="Calibri" w:eastAsia="Calibri" w:hAnsi="Calibri"/>
        </w:rPr>
        <w:t xml:space="preserve"> es el límite máximo que el negocio resiste: </w:t>
      </w:r>
      <w:r>
        <w:rPr>
          <w:rFonts w:ascii="Calibri" w:cs="Calibri" w:eastAsia="Calibri" w:hAnsi="Calibri"/>
          <w:b/>
          <w:bCs/>
        </w:rPr>
        <w:t xml:space="preserve">24 horas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Hicimos un </w:t>
      </w:r>
      <w:r>
        <w:rPr>
          <w:rFonts w:ascii="Calibri" w:cs="Calibri" w:eastAsia="Calibri" w:hAnsi="Calibri"/>
          <w:b/>
          <w:bCs/>
        </w:rPr>
        <w:t xml:space="preserve">BIA</w:t>
      </w:r>
      <w:r>
        <w:rPr>
          <w:rFonts w:ascii="Calibri" w:cs="Calibri" w:eastAsia="Calibri" w:hAnsi="Calibri"/>
        </w:rPr>
        <w:t xml:space="preserve">, un análisis de impacto, donde ponemos los escenarios en orden de gravedad. Un ransomware, que es un virus que secuestra los archivos, es crítico: aislamos las redes y restauramos desde un respaldo que nadie pueda borrar. Una caída de internet se resuelve con el failover a 4G. Un corte de luz lo cubre la UPS durante 45 minutos y luego la planta diésel. Si algo grave ocurre, actuamos en tres fases: de 0 a 15 minutos, respuesta y comité de crisis; de 15 minutos a 1 hora, contención; y de 1 a 4 horas, recuperación y </w:t>
      </w:r>
      <w:r>
        <w:rPr>
          <w:rFonts w:ascii="Calibri" w:cs="Calibri" w:eastAsia="Calibri" w:hAnsi="Calibri"/>
          <w:i/>
          <w:iCs/>
        </w:rPr>
        <w:t xml:space="preserve">failback</w:t>
      </w:r>
      <w:r>
        <w:rPr>
          <w:rFonts w:ascii="Calibri" w:cs="Calibri" w:eastAsia="Calibri" w:hAnsi="Calibri"/>
        </w:rPr>
        <w:t xml:space="preserve">, que es volver al sistema principal. Informamos a la gerencia cada 30 minutos.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Los respaldos siguen la regla </w:t>
      </w:r>
      <w:r>
        <w:rPr>
          <w:rFonts w:ascii="Calibri" w:cs="Calibri" w:eastAsia="Calibri" w:hAnsi="Calibri"/>
          <w:b/>
          <w:bCs/>
        </w:rPr>
        <w:t xml:space="preserve">3-2-1-1-0</w:t>
      </w:r>
      <w:r>
        <w:rPr>
          <w:rFonts w:ascii="Calibri" w:cs="Calibri" w:eastAsia="Calibri" w:hAnsi="Calibri"/>
        </w:rPr>
        <w:t xml:space="preserve">: 3 copias, en 2 medios distintos, 1 fuera del sitio, 1 inmutable, llamada </w:t>
      </w:r>
      <w:r>
        <w:rPr>
          <w:rFonts w:ascii="Calibri" w:cs="Calibri" w:eastAsia="Calibri" w:hAnsi="Calibri"/>
          <w:b/>
          <w:bCs/>
        </w:rPr>
        <w:t xml:space="preserve">WORM</w:t>
      </w:r>
      <w:r>
        <w:rPr>
          <w:rFonts w:ascii="Calibri" w:cs="Calibri" w:eastAsia="Calibri" w:hAnsi="Calibri"/>
        </w:rPr>
        <w:t xml:space="preserve"> (se escribe una vez y no se borra), y 0 errores, porque probamos la restauración cada mes.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Antes de entregar, hacemos tres pruebas: certificamos todos los cables, medimos que la puesta a tierra sea menor a </w:t>
      </w:r>
      <w:r>
        <w:rPr>
          <w:rFonts w:ascii="Calibri" w:cs="Calibri" w:eastAsia="Calibri" w:hAnsi="Calibri"/>
          <w:b/>
          <w:bCs/>
        </w:rPr>
        <w:t xml:space="preserve">5 ohmios</w:t>
      </w:r>
      <w:r>
        <w:rPr>
          <w:rFonts w:ascii="Calibri" w:cs="Calibri" w:eastAsia="Calibri" w:hAnsi="Calibri"/>
        </w:rPr>
        <w:t xml:space="preserve">, y simulamos un desastre desconectando la fibra para medir cuánto tarda el respaldo en tomar el control.</w:t>
      </w:r>
    </w:p>
    <w:p>
      <w:pPr>
        <w:spacing w:after="140" w:line="300"/>
      </w:pPr>
      <w:r>
        <w:rPr>
          <w:rFonts w:ascii="Calibri" w:cs="Calibri" w:eastAsia="Calibri" w:hAnsi="Calibri"/>
        </w:rPr>
        <w:t xml:space="preserve">Para cerrar: no vendemos equipos sueltos. Vendemos tranquilidad: saber qué tienen, quién lo cuida y qué hacer cuando algo falla. </w:t>
      </w:r>
      <w:r>
        <w:rPr>
          <w:rFonts w:ascii="Calibri" w:cs="Calibri" w:eastAsia="Calibri" w:hAnsi="Calibri"/>
          <w:b/>
          <w:bCs/>
        </w:rPr>
        <w:t xml:space="preserve">SENATIC: la fuerza que protege tu mundo digital.</w:t>
      </w:r>
      <w:r>
        <w:rPr>
          <w:rFonts w:ascii="Calibri" w:cs="Calibri" w:eastAsia="Calibri" w:hAnsi="Calibri"/>
        </w:rPr>
        <w:t xml:space="preserve"> Quedamos atentos a sus preguntas.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Repaso rápido: siglas de la Parte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0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Sigla / término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simple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IPS / IDS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prevención / detección de intrusos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Bloquea / detecta ataques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de control de acceso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Reglas de quién habla con quién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VPN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privada virtual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Túnel cifrado por internet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IPsec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Protocolo del túnel VPN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“candado” del túnel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TLS 1.3 / AES-256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Cifrado de datos en tránsito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Convierte los datos en código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TDE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Cifrado transparente de datos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Protege la base de datos guardada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WAF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Firewall de aplicaciones web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Protege las páginas y apps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IDCS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Servicio de identidad de Oracle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Maneja usuarios y contraseñas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MFA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Autenticación multifactor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+ código al celular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Norma de seguridad de la información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Buenas prácticas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PCI-DSS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Norma de datos de tarjetas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Protege pagos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GoldenGate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Replicación en tiempo real de Oracle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Copia las ventas al instante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VCN / DRG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virtual / puerta de la nube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red dentro de OCI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 Guard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Réplica espejo de la base de datos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falla una, entra la otra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FastConnect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Enlace privado a Oracle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 pasar por internet público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BCP / DRP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Continuidad / recuperación ante desastres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plan de emergencia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Tiempo máximo de recuperación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Cuánto puedo estar caído (4 h)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RPO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Máximo de datos perdidos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Cuánto puedo perder (1 h)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MTPD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Máxima interrupción tolerable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Límite del negocio (24 h)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BIA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 de impacto del negocio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Ordena los riesgos por gravedad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Failover / failback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Cambiar al respaldo / volver al principal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Ida y vuelta de emergencia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Escribir una vez, leer muchas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Respaldo que nadie puede borrar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3-2-1-1-0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Regla de respaldos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copias, 2 medios, 1 fuera, 1 inmutable, 0 errores</w:t>
            </w:r>
          </w:p>
        </w:tc>
      </w:tr>
    </w:tbl>
    <w:sectPr>
      <w:footerReference w:type="default" r:id="rId7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SENATIC · Guion de exposición · 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5A11" w:sz="8" w:space="4"/>
      </w:pBdr>
      <w:spacing w:after="160" w:before="120"/>
      <w:outlineLvl w:val="0"/>
    </w:pPr>
    <w:rPr>
      <w:rFonts w:ascii="Calibri" w:cs="Calibri" w:eastAsia="Calibri" w:hAnsi="Calibri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C55A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exposición SENATIC</dc:title>
  <dc:creator>SENATIC</dc:creator>
  <cp:lastModifiedBy>Un-named</cp:lastModifiedBy>
  <cp:revision>1</cp:revision>
  <dcterms:created xsi:type="dcterms:W3CDTF">2026-10-02T04:15:32.426Z</dcterms:created>
  <dcterms:modified xsi:type="dcterms:W3CDTF">2026-10-02T04:15:32.432Z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