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rpwnwj3k1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Case Name: Verify Nutrient Deletion from Nutrients Dashboard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Story:</w:t>
        <w:br w:type="textWrapping"/>
      </w:r>
      <w:r w:rsidDel="00000000" w:rsidR="00000000" w:rsidRPr="00000000">
        <w:rPr>
          <w:rtl w:val="0"/>
        </w:rPr>
        <w:t xml:space="preserve">Scenario 3: delete nutrient</w:t>
        <w:br w:type="textWrapping"/>
        <w:t xml:space="preserve">Given a nutrient</w:t>
        <w:br w:type="textWrapping"/>
        <w:t xml:space="preserve">And I am on the nutrients dashboard page</w:t>
        <w:br w:type="textWrapping"/>
        <w:t xml:space="preserve">When I click the action X</w:t>
        <w:br w:type="textWrapping"/>
        <w:t xml:space="preserve">Then the nutrient should be deleted.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Validate that a nutrient is correctly deleted from the Nutrients Dashboard and is no longer visible in the table.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nutrient exists in the table.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on the Nutrients Dashboard page.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Nutrients Dashboard page.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 nutrient entry from the table.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action (X) corresponding to that nutrient.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the delete action, if a confirmation prompt appears.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nutrient is removed from the table.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 Data:</w:t>
        <w:br w:type="textWrapping"/>
      </w:r>
      <w:r w:rsidDel="00000000" w:rsidR="00000000" w:rsidRPr="00000000">
        <w:rPr>
          <w:rtl w:val="0"/>
        </w:rPr>
        <w:t xml:space="preserve">Nutrient (can be any available nutrient in the table).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nutrient should be successfully deleted.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nutrient should no longer appear in the table after deletion.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Postcondition:</w:t>
        <w:br w:type="textWrapping"/>
      </w:r>
      <w:r w:rsidDel="00000000" w:rsidR="00000000" w:rsidRPr="00000000">
        <w:rPr>
          <w:rtl w:val="0"/>
        </w:rPr>
        <w:t xml:space="preserve">The nutrient remains deleted from the system.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