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53878"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t>Project Documentation: AI in Social Engineering and Phishing Campaigns</w:t>
      </w:r>
    </w:p>
    <w:p w14:paraId="1D041216"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pict w14:anchorId="5125487C">
          <v:rect id="_x0000_i1097" style="width:0;height:1.5pt" o:hrstd="t" o:hr="t" fillcolor="#a0a0a0" stroked="f"/>
        </w:pict>
      </w:r>
    </w:p>
    <w:p w14:paraId="40369C33"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t>1. Title of the Project</w:t>
      </w:r>
      <w:r w:rsidRPr="00A42F70">
        <w:rPr>
          <w:rFonts w:ascii="Arial" w:hAnsi="Arial" w:cs="Arial"/>
          <w:b/>
          <w:bCs/>
          <w:sz w:val="28"/>
          <w:szCs w:val="28"/>
        </w:rPr>
        <w:br/>
        <w:t>AI in Social Engineering and Phishing Campaigns</w:t>
      </w:r>
    </w:p>
    <w:p w14:paraId="0A1331F0"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pict w14:anchorId="1E5A9889">
          <v:rect id="_x0000_i1098" style="width:0;height:1.5pt" o:hrstd="t" o:hr="t" fillcolor="#a0a0a0" stroked="f"/>
        </w:pict>
      </w:r>
    </w:p>
    <w:p w14:paraId="1D6F7CC3"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t>2. Objective</w:t>
      </w:r>
      <w:r w:rsidRPr="00A42F70">
        <w:rPr>
          <w:rFonts w:ascii="Arial" w:hAnsi="Arial" w:cs="Arial"/>
          <w:b/>
          <w:bCs/>
          <w:sz w:val="28"/>
          <w:szCs w:val="28"/>
        </w:rPr>
        <w:br/>
        <w:t xml:space="preserve">To </w:t>
      </w:r>
      <w:proofErr w:type="spellStart"/>
      <w:r w:rsidRPr="00A42F70">
        <w:rPr>
          <w:rFonts w:ascii="Arial" w:hAnsi="Arial" w:cs="Arial"/>
          <w:b/>
          <w:bCs/>
          <w:sz w:val="28"/>
          <w:szCs w:val="28"/>
        </w:rPr>
        <w:t>analyze</w:t>
      </w:r>
      <w:proofErr w:type="spellEnd"/>
      <w:r w:rsidRPr="00A42F70">
        <w:rPr>
          <w:rFonts w:ascii="Arial" w:hAnsi="Arial" w:cs="Arial"/>
          <w:b/>
          <w:bCs/>
          <w:sz w:val="28"/>
          <w:szCs w:val="28"/>
        </w:rPr>
        <w:t xml:space="preserve"> how Artificial Intelligence is being leveraged in modern-day social engineering and phishing attacks, demonstrate the tools and techniques involved, and explore solutions and future enhancements to counter these threats.</w:t>
      </w:r>
    </w:p>
    <w:p w14:paraId="5911FDA2"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pict w14:anchorId="149A914B">
          <v:rect id="_x0000_i1099" style="width:0;height:1.5pt" o:hrstd="t" o:hr="t" fillcolor="#a0a0a0" stroked="f"/>
        </w:pict>
      </w:r>
    </w:p>
    <w:p w14:paraId="223C23EB"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t>3. Introduction</w:t>
      </w:r>
      <w:r w:rsidRPr="00A42F70">
        <w:rPr>
          <w:rFonts w:ascii="Arial" w:hAnsi="Arial" w:cs="Arial"/>
          <w:b/>
          <w:bCs/>
          <w:sz w:val="28"/>
          <w:szCs w:val="28"/>
        </w:rPr>
        <w:br/>
        <w:t>Artificial Intelligence (AI) has rapidly transformed the cybersecurity landscape, enhancing both defensive tools and offensive strategies. Among the most alarming developments is the use of AI in social engineering and phishing campaigns. Social engineering, which exploits human psychology rather than technical vulnerabilities, becomes significantly more potent when combined with AI's capabilities to automate, personalize, and scale attacks. From deepfake voice messages to AI-generated phishing emails, cybercriminals now leverage AI to conduct sophisticated and convincing attacks at unprecedented speed and scale.</w:t>
      </w:r>
    </w:p>
    <w:p w14:paraId="783AAFB5"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pict w14:anchorId="08C4B5B4">
          <v:rect id="_x0000_i1100" style="width:0;height:1.5pt" o:hrstd="t" o:hr="t" fillcolor="#a0a0a0" stroked="f"/>
        </w:pict>
      </w:r>
    </w:p>
    <w:p w14:paraId="7E739B93"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t>4. Problem Statement</w:t>
      </w:r>
      <w:r w:rsidRPr="00A42F70">
        <w:rPr>
          <w:rFonts w:ascii="Arial" w:hAnsi="Arial" w:cs="Arial"/>
          <w:b/>
          <w:bCs/>
          <w:sz w:val="28"/>
          <w:szCs w:val="28"/>
        </w:rPr>
        <w:br/>
        <w:t>Traditional phishing and social engineering attacks already pose serious threats to individuals and organizations. However, the integration of AI has amplified these threats in multiple ways:</w:t>
      </w:r>
    </w:p>
    <w:p w14:paraId="34245B1A" w14:textId="77777777" w:rsidR="00A42F70" w:rsidRPr="00A42F70" w:rsidRDefault="00A42F70" w:rsidP="00A42F70">
      <w:pPr>
        <w:numPr>
          <w:ilvl w:val="0"/>
          <w:numId w:val="1"/>
        </w:numPr>
        <w:spacing w:line="240" w:lineRule="auto"/>
        <w:rPr>
          <w:rFonts w:ascii="Arial" w:hAnsi="Arial" w:cs="Arial"/>
          <w:b/>
          <w:bCs/>
          <w:sz w:val="28"/>
          <w:szCs w:val="28"/>
        </w:rPr>
      </w:pPr>
      <w:r w:rsidRPr="00A42F70">
        <w:rPr>
          <w:rFonts w:ascii="Arial" w:hAnsi="Arial" w:cs="Arial"/>
          <w:b/>
          <w:bCs/>
          <w:sz w:val="28"/>
          <w:szCs w:val="28"/>
        </w:rPr>
        <w:t>Scalability: AI enables attackers to send millions of personalized messages with minimal effort.</w:t>
      </w:r>
    </w:p>
    <w:p w14:paraId="71C7C24B" w14:textId="77777777" w:rsidR="00A42F70" w:rsidRPr="00A42F70" w:rsidRDefault="00A42F70" w:rsidP="00A42F70">
      <w:pPr>
        <w:numPr>
          <w:ilvl w:val="0"/>
          <w:numId w:val="1"/>
        </w:numPr>
        <w:spacing w:line="240" w:lineRule="auto"/>
        <w:rPr>
          <w:rFonts w:ascii="Arial" w:hAnsi="Arial" w:cs="Arial"/>
          <w:b/>
          <w:bCs/>
          <w:sz w:val="28"/>
          <w:szCs w:val="28"/>
        </w:rPr>
      </w:pPr>
      <w:r w:rsidRPr="00A42F70">
        <w:rPr>
          <w:rFonts w:ascii="Arial" w:hAnsi="Arial" w:cs="Arial"/>
          <w:b/>
          <w:bCs/>
          <w:sz w:val="28"/>
          <w:szCs w:val="28"/>
        </w:rPr>
        <w:t>Realism: Deepfake technologies and natural language generation produce highly believable voice and text messages.</w:t>
      </w:r>
    </w:p>
    <w:p w14:paraId="1775ACE3" w14:textId="77777777" w:rsidR="00A42F70" w:rsidRPr="00A42F70" w:rsidRDefault="00A42F70" w:rsidP="00A42F70">
      <w:pPr>
        <w:numPr>
          <w:ilvl w:val="0"/>
          <w:numId w:val="1"/>
        </w:numPr>
        <w:spacing w:line="240" w:lineRule="auto"/>
        <w:rPr>
          <w:rFonts w:ascii="Arial" w:hAnsi="Arial" w:cs="Arial"/>
          <w:b/>
          <w:bCs/>
          <w:sz w:val="28"/>
          <w:szCs w:val="28"/>
        </w:rPr>
      </w:pPr>
      <w:r w:rsidRPr="00A42F70">
        <w:rPr>
          <w:rFonts w:ascii="Arial" w:hAnsi="Arial" w:cs="Arial"/>
          <w:b/>
          <w:bCs/>
          <w:sz w:val="28"/>
          <w:szCs w:val="28"/>
        </w:rPr>
        <w:t>Evasion: AI can learn to bypass traditional security filters by mimicking legitimate communication patterns.</w:t>
      </w:r>
    </w:p>
    <w:p w14:paraId="18763AD6" w14:textId="77777777" w:rsidR="00A42F70" w:rsidRPr="00A42F70" w:rsidRDefault="00A42F70" w:rsidP="00A42F70">
      <w:pPr>
        <w:numPr>
          <w:ilvl w:val="0"/>
          <w:numId w:val="1"/>
        </w:numPr>
        <w:spacing w:line="240" w:lineRule="auto"/>
        <w:rPr>
          <w:rFonts w:ascii="Arial" w:hAnsi="Arial" w:cs="Arial"/>
          <w:b/>
          <w:bCs/>
          <w:sz w:val="28"/>
          <w:szCs w:val="28"/>
        </w:rPr>
      </w:pPr>
      <w:r w:rsidRPr="00A42F70">
        <w:rPr>
          <w:rFonts w:ascii="Arial" w:hAnsi="Arial" w:cs="Arial"/>
          <w:b/>
          <w:bCs/>
          <w:sz w:val="28"/>
          <w:szCs w:val="28"/>
        </w:rPr>
        <w:lastRenderedPageBreak/>
        <w:t>Automation: Chatbots and voice assistants can simulate human interaction, making social engineering attempts more convincing and persistent.</w:t>
      </w:r>
    </w:p>
    <w:p w14:paraId="0ABBEA54"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t>These developments make it harder for both users and security systems to identify and mitigate attacks.</w:t>
      </w:r>
    </w:p>
    <w:p w14:paraId="66195009"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pict w14:anchorId="7D7B6A7E">
          <v:rect id="_x0000_i1101" style="width:0;height:1.5pt" o:hrstd="t" o:hr="t" fillcolor="#a0a0a0" stroked="f"/>
        </w:pict>
      </w:r>
    </w:p>
    <w:p w14:paraId="742059F5"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t>5. Proposed Solution</w:t>
      </w:r>
      <w:r w:rsidRPr="00A42F70">
        <w:rPr>
          <w:rFonts w:ascii="Arial" w:hAnsi="Arial" w:cs="Arial"/>
          <w:b/>
          <w:bCs/>
          <w:sz w:val="28"/>
          <w:szCs w:val="28"/>
        </w:rPr>
        <w:br/>
        <w:t>To counter the AI-driven social engineering threat, cybersecurity frameworks must evolve:</w:t>
      </w:r>
    </w:p>
    <w:p w14:paraId="18281367" w14:textId="77777777" w:rsidR="00A42F70" w:rsidRPr="00A42F70" w:rsidRDefault="00A42F70" w:rsidP="00A42F70">
      <w:pPr>
        <w:numPr>
          <w:ilvl w:val="0"/>
          <w:numId w:val="2"/>
        </w:numPr>
        <w:spacing w:line="240" w:lineRule="auto"/>
        <w:rPr>
          <w:rFonts w:ascii="Arial" w:hAnsi="Arial" w:cs="Arial"/>
          <w:b/>
          <w:bCs/>
          <w:sz w:val="28"/>
          <w:szCs w:val="28"/>
        </w:rPr>
      </w:pPr>
      <w:r w:rsidRPr="00A42F70">
        <w:rPr>
          <w:rFonts w:ascii="Arial" w:hAnsi="Arial" w:cs="Arial"/>
          <w:b/>
          <w:bCs/>
          <w:sz w:val="28"/>
          <w:szCs w:val="28"/>
        </w:rPr>
        <w:t>AI-Powered Detection: Use machine learning to identify phishing patterns, anomalies in communication, and deepfake media.</w:t>
      </w:r>
    </w:p>
    <w:p w14:paraId="547D1296" w14:textId="77777777" w:rsidR="00A42F70" w:rsidRPr="00A42F70" w:rsidRDefault="00A42F70" w:rsidP="00A42F70">
      <w:pPr>
        <w:numPr>
          <w:ilvl w:val="0"/>
          <w:numId w:val="2"/>
        </w:numPr>
        <w:spacing w:line="240" w:lineRule="auto"/>
        <w:rPr>
          <w:rFonts w:ascii="Arial" w:hAnsi="Arial" w:cs="Arial"/>
          <w:b/>
          <w:bCs/>
          <w:sz w:val="28"/>
          <w:szCs w:val="28"/>
        </w:rPr>
      </w:pPr>
      <w:proofErr w:type="spellStart"/>
      <w:r w:rsidRPr="00A42F70">
        <w:rPr>
          <w:rFonts w:ascii="Arial" w:hAnsi="Arial" w:cs="Arial"/>
          <w:b/>
          <w:bCs/>
          <w:sz w:val="28"/>
          <w:szCs w:val="28"/>
        </w:rPr>
        <w:t>Behavioral</w:t>
      </w:r>
      <w:proofErr w:type="spellEnd"/>
      <w:r w:rsidRPr="00A42F70">
        <w:rPr>
          <w:rFonts w:ascii="Arial" w:hAnsi="Arial" w:cs="Arial"/>
          <w:b/>
          <w:bCs/>
          <w:sz w:val="28"/>
          <w:szCs w:val="28"/>
        </w:rPr>
        <w:t xml:space="preserve"> Analytics: Monitor user </w:t>
      </w:r>
      <w:proofErr w:type="spellStart"/>
      <w:r w:rsidRPr="00A42F70">
        <w:rPr>
          <w:rFonts w:ascii="Arial" w:hAnsi="Arial" w:cs="Arial"/>
          <w:b/>
          <w:bCs/>
          <w:sz w:val="28"/>
          <w:szCs w:val="28"/>
        </w:rPr>
        <w:t>behavior</w:t>
      </w:r>
      <w:proofErr w:type="spellEnd"/>
      <w:r w:rsidRPr="00A42F70">
        <w:rPr>
          <w:rFonts w:ascii="Arial" w:hAnsi="Arial" w:cs="Arial"/>
          <w:b/>
          <w:bCs/>
          <w:sz w:val="28"/>
          <w:szCs w:val="28"/>
        </w:rPr>
        <w:t xml:space="preserve"> for inconsistencies that may indicate compromise.</w:t>
      </w:r>
    </w:p>
    <w:p w14:paraId="5D3ED8DC" w14:textId="77777777" w:rsidR="00A42F70" w:rsidRPr="00A42F70" w:rsidRDefault="00A42F70" w:rsidP="00A42F70">
      <w:pPr>
        <w:numPr>
          <w:ilvl w:val="0"/>
          <w:numId w:val="2"/>
        </w:numPr>
        <w:spacing w:line="240" w:lineRule="auto"/>
        <w:rPr>
          <w:rFonts w:ascii="Arial" w:hAnsi="Arial" w:cs="Arial"/>
          <w:b/>
          <w:bCs/>
          <w:sz w:val="28"/>
          <w:szCs w:val="28"/>
        </w:rPr>
      </w:pPr>
      <w:r w:rsidRPr="00A42F70">
        <w:rPr>
          <w:rFonts w:ascii="Arial" w:hAnsi="Arial" w:cs="Arial"/>
          <w:b/>
          <w:bCs/>
          <w:sz w:val="28"/>
          <w:szCs w:val="28"/>
        </w:rPr>
        <w:t>Zero Trust Architecture: Implement strict authentication and authorization policies.</w:t>
      </w:r>
    </w:p>
    <w:p w14:paraId="4F125DFE" w14:textId="77777777" w:rsidR="00A42F70" w:rsidRPr="00A42F70" w:rsidRDefault="00A42F70" w:rsidP="00A42F70">
      <w:pPr>
        <w:numPr>
          <w:ilvl w:val="0"/>
          <w:numId w:val="2"/>
        </w:numPr>
        <w:spacing w:line="240" w:lineRule="auto"/>
        <w:rPr>
          <w:rFonts w:ascii="Arial" w:hAnsi="Arial" w:cs="Arial"/>
          <w:b/>
          <w:bCs/>
          <w:sz w:val="28"/>
          <w:szCs w:val="28"/>
        </w:rPr>
      </w:pPr>
      <w:r w:rsidRPr="00A42F70">
        <w:rPr>
          <w:rFonts w:ascii="Arial" w:hAnsi="Arial" w:cs="Arial"/>
          <w:b/>
          <w:bCs/>
          <w:sz w:val="28"/>
          <w:szCs w:val="28"/>
        </w:rPr>
        <w:t>Security Awareness Training: Regularly update users on the latest AI-enabled threats.</w:t>
      </w:r>
    </w:p>
    <w:p w14:paraId="0EACAC99" w14:textId="77777777" w:rsidR="00A42F70" w:rsidRPr="00A42F70" w:rsidRDefault="00A42F70" w:rsidP="00A42F70">
      <w:pPr>
        <w:numPr>
          <w:ilvl w:val="0"/>
          <w:numId w:val="2"/>
        </w:numPr>
        <w:spacing w:line="240" w:lineRule="auto"/>
        <w:rPr>
          <w:rFonts w:ascii="Arial" w:hAnsi="Arial" w:cs="Arial"/>
          <w:b/>
          <w:bCs/>
          <w:sz w:val="28"/>
          <w:szCs w:val="28"/>
        </w:rPr>
      </w:pPr>
      <w:r w:rsidRPr="00A42F70">
        <w:rPr>
          <w:rFonts w:ascii="Arial" w:hAnsi="Arial" w:cs="Arial"/>
          <w:b/>
          <w:bCs/>
          <w:sz w:val="28"/>
          <w:szCs w:val="28"/>
        </w:rPr>
        <w:t xml:space="preserve">Multi-Layered </w:t>
      </w:r>
      <w:proofErr w:type="spellStart"/>
      <w:r w:rsidRPr="00A42F70">
        <w:rPr>
          <w:rFonts w:ascii="Arial" w:hAnsi="Arial" w:cs="Arial"/>
          <w:b/>
          <w:bCs/>
          <w:sz w:val="28"/>
          <w:szCs w:val="28"/>
        </w:rPr>
        <w:t>Defense</w:t>
      </w:r>
      <w:proofErr w:type="spellEnd"/>
      <w:r w:rsidRPr="00A42F70">
        <w:rPr>
          <w:rFonts w:ascii="Arial" w:hAnsi="Arial" w:cs="Arial"/>
          <w:b/>
          <w:bCs/>
          <w:sz w:val="28"/>
          <w:szCs w:val="28"/>
        </w:rPr>
        <w:t>: Combine AI tools with traditional security measures for more robust protection.</w:t>
      </w:r>
    </w:p>
    <w:p w14:paraId="11661C76"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pict w14:anchorId="02B15525">
          <v:rect id="_x0000_i1102" style="width:0;height:1.5pt" o:hrstd="t" o:hr="t" fillcolor="#a0a0a0" stroked="f"/>
        </w:pict>
      </w:r>
    </w:p>
    <w:p w14:paraId="155E9B29"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t>6. System Architecture</w:t>
      </w:r>
    </w:p>
    <w:p w14:paraId="69732186" w14:textId="77777777" w:rsidR="00A42F70" w:rsidRPr="00A42F70" w:rsidRDefault="00A42F70" w:rsidP="00A42F70">
      <w:pPr>
        <w:numPr>
          <w:ilvl w:val="0"/>
          <w:numId w:val="3"/>
        </w:numPr>
        <w:spacing w:line="240" w:lineRule="auto"/>
        <w:rPr>
          <w:rFonts w:ascii="Arial" w:hAnsi="Arial" w:cs="Arial"/>
          <w:b/>
          <w:bCs/>
          <w:sz w:val="28"/>
          <w:szCs w:val="28"/>
        </w:rPr>
      </w:pPr>
      <w:r w:rsidRPr="00A42F70">
        <w:rPr>
          <w:rFonts w:ascii="Arial" w:hAnsi="Arial" w:cs="Arial"/>
          <w:b/>
          <w:bCs/>
          <w:sz w:val="28"/>
          <w:szCs w:val="28"/>
        </w:rPr>
        <w:t>Input Layer: Email/text input or multimedia input for analysis</w:t>
      </w:r>
    </w:p>
    <w:p w14:paraId="00DA0346" w14:textId="77777777" w:rsidR="00A42F70" w:rsidRPr="00A42F70" w:rsidRDefault="00A42F70" w:rsidP="00A42F70">
      <w:pPr>
        <w:numPr>
          <w:ilvl w:val="0"/>
          <w:numId w:val="3"/>
        </w:numPr>
        <w:spacing w:line="240" w:lineRule="auto"/>
        <w:rPr>
          <w:rFonts w:ascii="Arial" w:hAnsi="Arial" w:cs="Arial"/>
          <w:b/>
          <w:bCs/>
          <w:sz w:val="28"/>
          <w:szCs w:val="28"/>
        </w:rPr>
      </w:pPr>
      <w:r w:rsidRPr="00A42F70">
        <w:rPr>
          <w:rFonts w:ascii="Arial" w:hAnsi="Arial" w:cs="Arial"/>
          <w:b/>
          <w:bCs/>
          <w:sz w:val="28"/>
          <w:szCs w:val="28"/>
        </w:rPr>
        <w:t>Processing Layer: NLP engines, deepfake detection modules, anomaly detection systems</w:t>
      </w:r>
    </w:p>
    <w:p w14:paraId="46BC55FE" w14:textId="77777777" w:rsidR="00A42F70" w:rsidRPr="00A42F70" w:rsidRDefault="00A42F70" w:rsidP="00A42F70">
      <w:pPr>
        <w:numPr>
          <w:ilvl w:val="0"/>
          <w:numId w:val="3"/>
        </w:numPr>
        <w:spacing w:line="240" w:lineRule="auto"/>
        <w:rPr>
          <w:rFonts w:ascii="Arial" w:hAnsi="Arial" w:cs="Arial"/>
          <w:b/>
          <w:bCs/>
          <w:sz w:val="28"/>
          <w:szCs w:val="28"/>
        </w:rPr>
      </w:pPr>
      <w:r w:rsidRPr="00A42F70">
        <w:rPr>
          <w:rFonts w:ascii="Arial" w:hAnsi="Arial" w:cs="Arial"/>
          <w:b/>
          <w:bCs/>
          <w:sz w:val="28"/>
          <w:szCs w:val="28"/>
        </w:rPr>
        <w:t xml:space="preserve">Database: Threat intelligence datasets, user </w:t>
      </w:r>
      <w:proofErr w:type="spellStart"/>
      <w:r w:rsidRPr="00A42F70">
        <w:rPr>
          <w:rFonts w:ascii="Arial" w:hAnsi="Arial" w:cs="Arial"/>
          <w:b/>
          <w:bCs/>
          <w:sz w:val="28"/>
          <w:szCs w:val="28"/>
        </w:rPr>
        <w:t>behavior</w:t>
      </w:r>
      <w:proofErr w:type="spellEnd"/>
      <w:r w:rsidRPr="00A42F70">
        <w:rPr>
          <w:rFonts w:ascii="Arial" w:hAnsi="Arial" w:cs="Arial"/>
          <w:b/>
          <w:bCs/>
          <w:sz w:val="28"/>
          <w:szCs w:val="28"/>
        </w:rPr>
        <w:t xml:space="preserve"> logs</w:t>
      </w:r>
    </w:p>
    <w:p w14:paraId="423BC8A4" w14:textId="77777777" w:rsidR="00A42F70" w:rsidRPr="00A42F70" w:rsidRDefault="00A42F70" w:rsidP="00A42F70">
      <w:pPr>
        <w:numPr>
          <w:ilvl w:val="0"/>
          <w:numId w:val="3"/>
        </w:numPr>
        <w:spacing w:line="240" w:lineRule="auto"/>
        <w:rPr>
          <w:rFonts w:ascii="Arial" w:hAnsi="Arial" w:cs="Arial"/>
          <w:b/>
          <w:bCs/>
          <w:sz w:val="28"/>
          <w:szCs w:val="28"/>
        </w:rPr>
      </w:pPr>
      <w:r w:rsidRPr="00A42F70">
        <w:rPr>
          <w:rFonts w:ascii="Arial" w:hAnsi="Arial" w:cs="Arial"/>
          <w:b/>
          <w:bCs/>
          <w:sz w:val="28"/>
          <w:szCs w:val="28"/>
        </w:rPr>
        <w:t>Output Layer: Detection report, alert generation, and actionable recommendations</w:t>
      </w:r>
    </w:p>
    <w:p w14:paraId="0A8D18F1"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pict w14:anchorId="681C192C">
          <v:rect id="_x0000_i1103" style="width:0;height:1.5pt" o:hrstd="t" o:hr="t" fillcolor="#a0a0a0" stroked="f"/>
        </w:pict>
      </w:r>
    </w:p>
    <w:p w14:paraId="62029576"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t>7. Code/Tool Breakdown</w:t>
      </w:r>
    </w:p>
    <w:p w14:paraId="182CCDC0"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t>AI-Generated Phishing Email Detection (Python + NLP)</w:t>
      </w:r>
    </w:p>
    <w:p w14:paraId="09DDF839"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t xml:space="preserve">from </w:t>
      </w:r>
      <w:proofErr w:type="spellStart"/>
      <w:r w:rsidRPr="00A42F70">
        <w:rPr>
          <w:rFonts w:ascii="Arial" w:hAnsi="Arial" w:cs="Arial"/>
          <w:b/>
          <w:bCs/>
          <w:sz w:val="28"/>
          <w:szCs w:val="28"/>
        </w:rPr>
        <w:t>sklearn.feature_extraction.text</w:t>
      </w:r>
      <w:proofErr w:type="spellEnd"/>
      <w:r w:rsidRPr="00A42F70">
        <w:rPr>
          <w:rFonts w:ascii="Arial" w:hAnsi="Arial" w:cs="Arial"/>
          <w:b/>
          <w:bCs/>
          <w:sz w:val="28"/>
          <w:szCs w:val="28"/>
        </w:rPr>
        <w:t xml:space="preserve"> import </w:t>
      </w:r>
      <w:proofErr w:type="spellStart"/>
      <w:r w:rsidRPr="00A42F70">
        <w:rPr>
          <w:rFonts w:ascii="Arial" w:hAnsi="Arial" w:cs="Arial"/>
          <w:b/>
          <w:bCs/>
          <w:sz w:val="28"/>
          <w:szCs w:val="28"/>
        </w:rPr>
        <w:t>TfidfVectorizer</w:t>
      </w:r>
      <w:proofErr w:type="spellEnd"/>
    </w:p>
    <w:p w14:paraId="23886266"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t xml:space="preserve">from </w:t>
      </w:r>
      <w:proofErr w:type="spellStart"/>
      <w:r w:rsidRPr="00A42F70">
        <w:rPr>
          <w:rFonts w:ascii="Arial" w:hAnsi="Arial" w:cs="Arial"/>
          <w:b/>
          <w:bCs/>
          <w:sz w:val="28"/>
          <w:szCs w:val="28"/>
        </w:rPr>
        <w:t>sklearn.ensemble</w:t>
      </w:r>
      <w:proofErr w:type="spellEnd"/>
      <w:r w:rsidRPr="00A42F70">
        <w:rPr>
          <w:rFonts w:ascii="Arial" w:hAnsi="Arial" w:cs="Arial"/>
          <w:b/>
          <w:bCs/>
          <w:sz w:val="28"/>
          <w:szCs w:val="28"/>
        </w:rPr>
        <w:t xml:space="preserve"> import </w:t>
      </w:r>
      <w:proofErr w:type="spellStart"/>
      <w:r w:rsidRPr="00A42F70">
        <w:rPr>
          <w:rFonts w:ascii="Arial" w:hAnsi="Arial" w:cs="Arial"/>
          <w:b/>
          <w:bCs/>
          <w:sz w:val="28"/>
          <w:szCs w:val="28"/>
        </w:rPr>
        <w:t>RandomForestClassifier</w:t>
      </w:r>
      <w:proofErr w:type="spellEnd"/>
    </w:p>
    <w:p w14:paraId="4233A5AB"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lastRenderedPageBreak/>
        <w:t>import pandas as pd</w:t>
      </w:r>
    </w:p>
    <w:p w14:paraId="526756F4" w14:textId="77777777" w:rsidR="00A42F70" w:rsidRPr="00A42F70" w:rsidRDefault="00A42F70" w:rsidP="00A42F70">
      <w:pPr>
        <w:spacing w:line="240" w:lineRule="auto"/>
        <w:rPr>
          <w:rFonts w:ascii="Arial" w:hAnsi="Arial" w:cs="Arial"/>
          <w:b/>
          <w:bCs/>
          <w:sz w:val="28"/>
          <w:szCs w:val="28"/>
        </w:rPr>
      </w:pPr>
    </w:p>
    <w:p w14:paraId="617FB391"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t># Sample dataset</w:t>
      </w:r>
    </w:p>
    <w:p w14:paraId="7B18B536"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t xml:space="preserve">data = </w:t>
      </w:r>
      <w:proofErr w:type="spellStart"/>
      <w:r w:rsidRPr="00A42F70">
        <w:rPr>
          <w:rFonts w:ascii="Arial" w:hAnsi="Arial" w:cs="Arial"/>
          <w:b/>
          <w:bCs/>
          <w:sz w:val="28"/>
          <w:szCs w:val="28"/>
        </w:rPr>
        <w:t>pd.read_csv</w:t>
      </w:r>
      <w:proofErr w:type="spellEnd"/>
      <w:r w:rsidRPr="00A42F70">
        <w:rPr>
          <w:rFonts w:ascii="Arial" w:hAnsi="Arial" w:cs="Arial"/>
          <w:b/>
          <w:bCs/>
          <w:sz w:val="28"/>
          <w:szCs w:val="28"/>
        </w:rPr>
        <w:t>("phishing_emails.csv")</w:t>
      </w:r>
    </w:p>
    <w:p w14:paraId="7DECDC43"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t>X = data['</w:t>
      </w:r>
      <w:proofErr w:type="spellStart"/>
      <w:r w:rsidRPr="00A42F70">
        <w:rPr>
          <w:rFonts w:ascii="Arial" w:hAnsi="Arial" w:cs="Arial"/>
          <w:b/>
          <w:bCs/>
          <w:sz w:val="28"/>
          <w:szCs w:val="28"/>
        </w:rPr>
        <w:t>email_text</w:t>
      </w:r>
      <w:proofErr w:type="spellEnd"/>
      <w:r w:rsidRPr="00A42F70">
        <w:rPr>
          <w:rFonts w:ascii="Arial" w:hAnsi="Arial" w:cs="Arial"/>
          <w:b/>
          <w:bCs/>
          <w:sz w:val="28"/>
          <w:szCs w:val="28"/>
        </w:rPr>
        <w:t>']</w:t>
      </w:r>
    </w:p>
    <w:p w14:paraId="02CAFC17"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t>y = data['label']</w:t>
      </w:r>
    </w:p>
    <w:p w14:paraId="4035BAAC" w14:textId="77777777" w:rsidR="00A42F70" w:rsidRPr="00A42F70" w:rsidRDefault="00A42F70" w:rsidP="00A42F70">
      <w:pPr>
        <w:spacing w:line="240" w:lineRule="auto"/>
        <w:rPr>
          <w:rFonts w:ascii="Arial" w:hAnsi="Arial" w:cs="Arial"/>
          <w:b/>
          <w:bCs/>
          <w:sz w:val="28"/>
          <w:szCs w:val="28"/>
        </w:rPr>
      </w:pPr>
    </w:p>
    <w:p w14:paraId="68473ACA"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t># Text vectorization</w:t>
      </w:r>
    </w:p>
    <w:p w14:paraId="0FA75437"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t xml:space="preserve">vectorizer = </w:t>
      </w:r>
      <w:proofErr w:type="spellStart"/>
      <w:r w:rsidRPr="00A42F70">
        <w:rPr>
          <w:rFonts w:ascii="Arial" w:hAnsi="Arial" w:cs="Arial"/>
          <w:b/>
          <w:bCs/>
          <w:sz w:val="28"/>
          <w:szCs w:val="28"/>
        </w:rPr>
        <w:t>TfidfVectorizer</w:t>
      </w:r>
      <w:proofErr w:type="spellEnd"/>
      <w:r w:rsidRPr="00A42F70">
        <w:rPr>
          <w:rFonts w:ascii="Arial" w:hAnsi="Arial" w:cs="Arial"/>
          <w:b/>
          <w:bCs/>
          <w:sz w:val="28"/>
          <w:szCs w:val="28"/>
        </w:rPr>
        <w:t>()</w:t>
      </w:r>
    </w:p>
    <w:p w14:paraId="21568CFC" w14:textId="77777777" w:rsidR="00A42F70" w:rsidRPr="00A42F70" w:rsidRDefault="00A42F70" w:rsidP="00A42F70">
      <w:pPr>
        <w:spacing w:line="240" w:lineRule="auto"/>
        <w:rPr>
          <w:rFonts w:ascii="Arial" w:hAnsi="Arial" w:cs="Arial"/>
          <w:b/>
          <w:bCs/>
          <w:sz w:val="28"/>
          <w:szCs w:val="28"/>
        </w:rPr>
      </w:pPr>
      <w:proofErr w:type="spellStart"/>
      <w:r w:rsidRPr="00A42F70">
        <w:rPr>
          <w:rFonts w:ascii="Arial" w:hAnsi="Arial" w:cs="Arial"/>
          <w:b/>
          <w:bCs/>
          <w:sz w:val="28"/>
          <w:szCs w:val="28"/>
        </w:rPr>
        <w:t>X_vect</w:t>
      </w:r>
      <w:proofErr w:type="spellEnd"/>
      <w:r w:rsidRPr="00A42F70">
        <w:rPr>
          <w:rFonts w:ascii="Arial" w:hAnsi="Arial" w:cs="Arial"/>
          <w:b/>
          <w:bCs/>
          <w:sz w:val="28"/>
          <w:szCs w:val="28"/>
        </w:rPr>
        <w:t xml:space="preserve"> = </w:t>
      </w:r>
      <w:proofErr w:type="spellStart"/>
      <w:r w:rsidRPr="00A42F70">
        <w:rPr>
          <w:rFonts w:ascii="Arial" w:hAnsi="Arial" w:cs="Arial"/>
          <w:b/>
          <w:bCs/>
          <w:sz w:val="28"/>
          <w:szCs w:val="28"/>
        </w:rPr>
        <w:t>vectorizer.fit_transform</w:t>
      </w:r>
      <w:proofErr w:type="spellEnd"/>
      <w:r w:rsidRPr="00A42F70">
        <w:rPr>
          <w:rFonts w:ascii="Arial" w:hAnsi="Arial" w:cs="Arial"/>
          <w:b/>
          <w:bCs/>
          <w:sz w:val="28"/>
          <w:szCs w:val="28"/>
        </w:rPr>
        <w:t>(X)</w:t>
      </w:r>
    </w:p>
    <w:p w14:paraId="106B7292" w14:textId="77777777" w:rsidR="00A42F70" w:rsidRPr="00A42F70" w:rsidRDefault="00A42F70" w:rsidP="00A42F70">
      <w:pPr>
        <w:spacing w:line="240" w:lineRule="auto"/>
        <w:rPr>
          <w:rFonts w:ascii="Arial" w:hAnsi="Arial" w:cs="Arial"/>
          <w:b/>
          <w:bCs/>
          <w:sz w:val="28"/>
          <w:szCs w:val="28"/>
        </w:rPr>
      </w:pPr>
    </w:p>
    <w:p w14:paraId="05170869"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t># Model training</w:t>
      </w:r>
    </w:p>
    <w:p w14:paraId="5FAA4E8D"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t xml:space="preserve">model = </w:t>
      </w:r>
      <w:proofErr w:type="spellStart"/>
      <w:r w:rsidRPr="00A42F70">
        <w:rPr>
          <w:rFonts w:ascii="Arial" w:hAnsi="Arial" w:cs="Arial"/>
          <w:b/>
          <w:bCs/>
          <w:sz w:val="28"/>
          <w:szCs w:val="28"/>
        </w:rPr>
        <w:t>RandomForestClassifier</w:t>
      </w:r>
      <w:proofErr w:type="spellEnd"/>
      <w:r w:rsidRPr="00A42F70">
        <w:rPr>
          <w:rFonts w:ascii="Arial" w:hAnsi="Arial" w:cs="Arial"/>
          <w:b/>
          <w:bCs/>
          <w:sz w:val="28"/>
          <w:szCs w:val="28"/>
        </w:rPr>
        <w:t>()</w:t>
      </w:r>
    </w:p>
    <w:p w14:paraId="23947016" w14:textId="77777777" w:rsidR="00A42F70" w:rsidRPr="00A42F70" w:rsidRDefault="00A42F70" w:rsidP="00A42F70">
      <w:pPr>
        <w:spacing w:line="240" w:lineRule="auto"/>
        <w:rPr>
          <w:rFonts w:ascii="Arial" w:hAnsi="Arial" w:cs="Arial"/>
          <w:b/>
          <w:bCs/>
          <w:sz w:val="28"/>
          <w:szCs w:val="28"/>
        </w:rPr>
      </w:pPr>
      <w:proofErr w:type="spellStart"/>
      <w:r w:rsidRPr="00A42F70">
        <w:rPr>
          <w:rFonts w:ascii="Arial" w:hAnsi="Arial" w:cs="Arial"/>
          <w:b/>
          <w:bCs/>
          <w:sz w:val="28"/>
          <w:szCs w:val="28"/>
        </w:rPr>
        <w:t>model.fit</w:t>
      </w:r>
      <w:proofErr w:type="spellEnd"/>
      <w:r w:rsidRPr="00A42F70">
        <w:rPr>
          <w:rFonts w:ascii="Arial" w:hAnsi="Arial" w:cs="Arial"/>
          <w:b/>
          <w:bCs/>
          <w:sz w:val="28"/>
          <w:szCs w:val="28"/>
        </w:rPr>
        <w:t>(</w:t>
      </w:r>
      <w:proofErr w:type="spellStart"/>
      <w:r w:rsidRPr="00A42F70">
        <w:rPr>
          <w:rFonts w:ascii="Arial" w:hAnsi="Arial" w:cs="Arial"/>
          <w:b/>
          <w:bCs/>
          <w:sz w:val="28"/>
          <w:szCs w:val="28"/>
        </w:rPr>
        <w:t>X_vect</w:t>
      </w:r>
      <w:proofErr w:type="spellEnd"/>
      <w:r w:rsidRPr="00A42F70">
        <w:rPr>
          <w:rFonts w:ascii="Arial" w:hAnsi="Arial" w:cs="Arial"/>
          <w:b/>
          <w:bCs/>
          <w:sz w:val="28"/>
          <w:szCs w:val="28"/>
        </w:rPr>
        <w:t>, y)</w:t>
      </w:r>
    </w:p>
    <w:p w14:paraId="109CAEF2" w14:textId="77777777" w:rsidR="00A42F70" w:rsidRPr="00A42F70" w:rsidRDefault="00A42F70" w:rsidP="00A42F70">
      <w:pPr>
        <w:spacing w:line="240" w:lineRule="auto"/>
        <w:rPr>
          <w:rFonts w:ascii="Arial" w:hAnsi="Arial" w:cs="Arial"/>
          <w:b/>
          <w:bCs/>
          <w:sz w:val="28"/>
          <w:szCs w:val="28"/>
        </w:rPr>
      </w:pPr>
    </w:p>
    <w:p w14:paraId="65F0412B"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t># Predict</w:t>
      </w:r>
    </w:p>
    <w:p w14:paraId="4D0104DC"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t>email = ["Urgent: Your account has been suspended. Click here to verify."]</w:t>
      </w:r>
    </w:p>
    <w:p w14:paraId="3B243786" w14:textId="77777777" w:rsidR="00A42F70" w:rsidRPr="00A42F70" w:rsidRDefault="00A42F70" w:rsidP="00A42F70">
      <w:pPr>
        <w:spacing w:line="240" w:lineRule="auto"/>
        <w:rPr>
          <w:rFonts w:ascii="Arial" w:hAnsi="Arial" w:cs="Arial"/>
          <w:b/>
          <w:bCs/>
          <w:sz w:val="28"/>
          <w:szCs w:val="28"/>
        </w:rPr>
      </w:pPr>
      <w:proofErr w:type="spellStart"/>
      <w:r w:rsidRPr="00A42F70">
        <w:rPr>
          <w:rFonts w:ascii="Arial" w:hAnsi="Arial" w:cs="Arial"/>
          <w:b/>
          <w:bCs/>
          <w:sz w:val="28"/>
          <w:szCs w:val="28"/>
        </w:rPr>
        <w:t>email_vect</w:t>
      </w:r>
      <w:proofErr w:type="spellEnd"/>
      <w:r w:rsidRPr="00A42F70">
        <w:rPr>
          <w:rFonts w:ascii="Arial" w:hAnsi="Arial" w:cs="Arial"/>
          <w:b/>
          <w:bCs/>
          <w:sz w:val="28"/>
          <w:szCs w:val="28"/>
        </w:rPr>
        <w:t xml:space="preserve"> = </w:t>
      </w:r>
      <w:proofErr w:type="spellStart"/>
      <w:r w:rsidRPr="00A42F70">
        <w:rPr>
          <w:rFonts w:ascii="Arial" w:hAnsi="Arial" w:cs="Arial"/>
          <w:b/>
          <w:bCs/>
          <w:sz w:val="28"/>
          <w:szCs w:val="28"/>
        </w:rPr>
        <w:t>vectorizer.transform</w:t>
      </w:r>
      <w:proofErr w:type="spellEnd"/>
      <w:r w:rsidRPr="00A42F70">
        <w:rPr>
          <w:rFonts w:ascii="Arial" w:hAnsi="Arial" w:cs="Arial"/>
          <w:b/>
          <w:bCs/>
          <w:sz w:val="28"/>
          <w:szCs w:val="28"/>
        </w:rPr>
        <w:t>(email)</w:t>
      </w:r>
    </w:p>
    <w:p w14:paraId="7772F415"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t xml:space="preserve">print("Prediction:", </w:t>
      </w:r>
      <w:proofErr w:type="spellStart"/>
      <w:r w:rsidRPr="00A42F70">
        <w:rPr>
          <w:rFonts w:ascii="Arial" w:hAnsi="Arial" w:cs="Arial"/>
          <w:b/>
          <w:bCs/>
          <w:sz w:val="28"/>
          <w:szCs w:val="28"/>
        </w:rPr>
        <w:t>model.predict</w:t>
      </w:r>
      <w:proofErr w:type="spellEnd"/>
      <w:r w:rsidRPr="00A42F70">
        <w:rPr>
          <w:rFonts w:ascii="Arial" w:hAnsi="Arial" w:cs="Arial"/>
          <w:b/>
          <w:bCs/>
          <w:sz w:val="28"/>
          <w:szCs w:val="28"/>
        </w:rPr>
        <w:t>(</w:t>
      </w:r>
      <w:proofErr w:type="spellStart"/>
      <w:r w:rsidRPr="00A42F70">
        <w:rPr>
          <w:rFonts w:ascii="Arial" w:hAnsi="Arial" w:cs="Arial"/>
          <w:b/>
          <w:bCs/>
          <w:sz w:val="28"/>
          <w:szCs w:val="28"/>
        </w:rPr>
        <w:t>email_vect</w:t>
      </w:r>
      <w:proofErr w:type="spellEnd"/>
      <w:r w:rsidRPr="00A42F70">
        <w:rPr>
          <w:rFonts w:ascii="Arial" w:hAnsi="Arial" w:cs="Arial"/>
          <w:b/>
          <w:bCs/>
          <w:sz w:val="28"/>
          <w:szCs w:val="28"/>
        </w:rPr>
        <w:t>))</w:t>
      </w:r>
    </w:p>
    <w:p w14:paraId="100AB2C2"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t>Deepfake Detection Tools</w:t>
      </w:r>
    </w:p>
    <w:p w14:paraId="057869F6" w14:textId="77777777" w:rsidR="00A42F70" w:rsidRPr="00A42F70" w:rsidRDefault="00A42F70" w:rsidP="00A42F70">
      <w:pPr>
        <w:numPr>
          <w:ilvl w:val="0"/>
          <w:numId w:val="4"/>
        </w:numPr>
        <w:spacing w:line="240" w:lineRule="auto"/>
        <w:rPr>
          <w:rFonts w:ascii="Arial" w:hAnsi="Arial" w:cs="Arial"/>
          <w:b/>
          <w:bCs/>
          <w:sz w:val="28"/>
          <w:szCs w:val="28"/>
        </w:rPr>
      </w:pPr>
      <w:r w:rsidRPr="00A42F70">
        <w:rPr>
          <w:rFonts w:ascii="Arial" w:hAnsi="Arial" w:cs="Arial"/>
          <w:b/>
          <w:bCs/>
          <w:sz w:val="28"/>
          <w:szCs w:val="28"/>
        </w:rPr>
        <w:t>Microsoft Video Authenticator</w:t>
      </w:r>
    </w:p>
    <w:p w14:paraId="7785BFA8" w14:textId="77777777" w:rsidR="00A42F70" w:rsidRPr="00A42F70" w:rsidRDefault="00A42F70" w:rsidP="00A42F70">
      <w:pPr>
        <w:numPr>
          <w:ilvl w:val="0"/>
          <w:numId w:val="4"/>
        </w:numPr>
        <w:spacing w:line="240" w:lineRule="auto"/>
        <w:rPr>
          <w:rFonts w:ascii="Arial" w:hAnsi="Arial" w:cs="Arial"/>
          <w:b/>
          <w:bCs/>
          <w:sz w:val="28"/>
          <w:szCs w:val="28"/>
        </w:rPr>
      </w:pPr>
      <w:proofErr w:type="spellStart"/>
      <w:r w:rsidRPr="00A42F70">
        <w:rPr>
          <w:rFonts w:ascii="Arial" w:hAnsi="Arial" w:cs="Arial"/>
          <w:b/>
          <w:bCs/>
          <w:sz w:val="28"/>
          <w:szCs w:val="28"/>
        </w:rPr>
        <w:t>Deepware</w:t>
      </w:r>
      <w:proofErr w:type="spellEnd"/>
      <w:r w:rsidRPr="00A42F70">
        <w:rPr>
          <w:rFonts w:ascii="Arial" w:hAnsi="Arial" w:cs="Arial"/>
          <w:b/>
          <w:bCs/>
          <w:sz w:val="28"/>
          <w:szCs w:val="28"/>
        </w:rPr>
        <w:t xml:space="preserve"> Scanner</w:t>
      </w:r>
    </w:p>
    <w:p w14:paraId="61168032" w14:textId="77777777" w:rsidR="00A42F70" w:rsidRPr="00A42F70" w:rsidRDefault="00A42F70" w:rsidP="00A42F70">
      <w:pPr>
        <w:numPr>
          <w:ilvl w:val="0"/>
          <w:numId w:val="4"/>
        </w:numPr>
        <w:spacing w:line="240" w:lineRule="auto"/>
        <w:rPr>
          <w:rFonts w:ascii="Arial" w:hAnsi="Arial" w:cs="Arial"/>
          <w:b/>
          <w:bCs/>
          <w:sz w:val="28"/>
          <w:szCs w:val="28"/>
        </w:rPr>
      </w:pPr>
      <w:proofErr w:type="spellStart"/>
      <w:r w:rsidRPr="00A42F70">
        <w:rPr>
          <w:rFonts w:ascii="Arial" w:hAnsi="Arial" w:cs="Arial"/>
          <w:b/>
          <w:bCs/>
          <w:sz w:val="28"/>
          <w:szCs w:val="28"/>
        </w:rPr>
        <w:t>Analyze</w:t>
      </w:r>
      <w:proofErr w:type="spellEnd"/>
      <w:r w:rsidRPr="00A42F70">
        <w:rPr>
          <w:rFonts w:ascii="Arial" w:hAnsi="Arial" w:cs="Arial"/>
          <w:b/>
          <w:bCs/>
          <w:sz w:val="28"/>
          <w:szCs w:val="28"/>
        </w:rPr>
        <w:t xml:space="preserve"> inconsistencies in facial movements, lighting, and audio syncing.</w:t>
      </w:r>
    </w:p>
    <w:p w14:paraId="3740FB38"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t>AI Chatbot Monitoring Tools</w:t>
      </w:r>
    </w:p>
    <w:p w14:paraId="52F27340" w14:textId="77777777" w:rsidR="00A42F70" w:rsidRPr="00A42F70" w:rsidRDefault="00A42F70" w:rsidP="00A42F70">
      <w:pPr>
        <w:numPr>
          <w:ilvl w:val="0"/>
          <w:numId w:val="5"/>
        </w:numPr>
        <w:spacing w:line="240" w:lineRule="auto"/>
        <w:rPr>
          <w:rFonts w:ascii="Arial" w:hAnsi="Arial" w:cs="Arial"/>
          <w:b/>
          <w:bCs/>
          <w:sz w:val="28"/>
          <w:szCs w:val="28"/>
        </w:rPr>
      </w:pPr>
      <w:proofErr w:type="spellStart"/>
      <w:r w:rsidRPr="00A42F70">
        <w:rPr>
          <w:rFonts w:ascii="Arial" w:hAnsi="Arial" w:cs="Arial"/>
          <w:b/>
          <w:bCs/>
          <w:sz w:val="28"/>
          <w:szCs w:val="28"/>
        </w:rPr>
        <w:t>BotSight</w:t>
      </w:r>
      <w:proofErr w:type="spellEnd"/>
    </w:p>
    <w:p w14:paraId="3A3C4B45" w14:textId="77777777" w:rsidR="00A42F70" w:rsidRPr="00A42F70" w:rsidRDefault="00A42F70" w:rsidP="00A42F70">
      <w:pPr>
        <w:numPr>
          <w:ilvl w:val="0"/>
          <w:numId w:val="5"/>
        </w:numPr>
        <w:spacing w:line="240" w:lineRule="auto"/>
        <w:rPr>
          <w:rFonts w:ascii="Arial" w:hAnsi="Arial" w:cs="Arial"/>
          <w:b/>
          <w:bCs/>
          <w:sz w:val="28"/>
          <w:szCs w:val="28"/>
        </w:rPr>
      </w:pPr>
      <w:proofErr w:type="spellStart"/>
      <w:r w:rsidRPr="00A42F70">
        <w:rPr>
          <w:rFonts w:ascii="Arial" w:hAnsi="Arial" w:cs="Arial"/>
          <w:b/>
          <w:bCs/>
          <w:sz w:val="28"/>
          <w:szCs w:val="28"/>
        </w:rPr>
        <w:t>Botometer</w:t>
      </w:r>
      <w:proofErr w:type="spellEnd"/>
    </w:p>
    <w:p w14:paraId="36207AEC"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pict w14:anchorId="18FE97B0">
          <v:rect id="_x0000_i1104" style="width:0;height:1.5pt" o:hrstd="t" o:hr="t" fillcolor="#a0a0a0" stroked="f"/>
        </w:pict>
      </w:r>
    </w:p>
    <w:p w14:paraId="171875F2"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lastRenderedPageBreak/>
        <w:t>8. Real-World Use Cases</w:t>
      </w:r>
    </w:p>
    <w:p w14:paraId="20717FF6" w14:textId="77777777" w:rsidR="00A42F70" w:rsidRPr="00A42F70" w:rsidRDefault="00A42F70" w:rsidP="00A42F70">
      <w:pPr>
        <w:numPr>
          <w:ilvl w:val="0"/>
          <w:numId w:val="6"/>
        </w:numPr>
        <w:spacing w:line="240" w:lineRule="auto"/>
        <w:rPr>
          <w:rFonts w:ascii="Arial" w:hAnsi="Arial" w:cs="Arial"/>
          <w:b/>
          <w:bCs/>
          <w:sz w:val="28"/>
          <w:szCs w:val="28"/>
        </w:rPr>
      </w:pPr>
      <w:r w:rsidRPr="00A42F70">
        <w:rPr>
          <w:rFonts w:ascii="Arial" w:hAnsi="Arial" w:cs="Arial"/>
          <w:b/>
          <w:bCs/>
          <w:sz w:val="28"/>
          <w:szCs w:val="28"/>
        </w:rPr>
        <w:t>Business Email Compromise (BEC): AI-generated emails impersonate CEOs or vendors, tricking employees into transferring funds.</w:t>
      </w:r>
    </w:p>
    <w:p w14:paraId="3D46B8F0" w14:textId="77777777" w:rsidR="00A42F70" w:rsidRPr="00A42F70" w:rsidRDefault="00A42F70" w:rsidP="00A42F70">
      <w:pPr>
        <w:numPr>
          <w:ilvl w:val="0"/>
          <w:numId w:val="6"/>
        </w:numPr>
        <w:spacing w:line="240" w:lineRule="auto"/>
        <w:rPr>
          <w:rFonts w:ascii="Arial" w:hAnsi="Arial" w:cs="Arial"/>
          <w:b/>
          <w:bCs/>
          <w:sz w:val="28"/>
          <w:szCs w:val="28"/>
        </w:rPr>
      </w:pPr>
      <w:r w:rsidRPr="00A42F70">
        <w:rPr>
          <w:rFonts w:ascii="Arial" w:hAnsi="Arial" w:cs="Arial"/>
          <w:b/>
          <w:bCs/>
          <w:sz w:val="28"/>
          <w:szCs w:val="28"/>
        </w:rPr>
        <w:t>Spear Phishing Campaigns: Personalized messages crafted using scraped public data and NLP models.</w:t>
      </w:r>
    </w:p>
    <w:p w14:paraId="5D31AE58" w14:textId="77777777" w:rsidR="00A42F70" w:rsidRPr="00A42F70" w:rsidRDefault="00A42F70" w:rsidP="00A42F70">
      <w:pPr>
        <w:numPr>
          <w:ilvl w:val="0"/>
          <w:numId w:val="6"/>
        </w:numPr>
        <w:spacing w:line="240" w:lineRule="auto"/>
        <w:rPr>
          <w:rFonts w:ascii="Arial" w:hAnsi="Arial" w:cs="Arial"/>
          <w:b/>
          <w:bCs/>
          <w:sz w:val="28"/>
          <w:szCs w:val="28"/>
        </w:rPr>
      </w:pPr>
      <w:r w:rsidRPr="00A42F70">
        <w:rPr>
          <w:rFonts w:ascii="Arial" w:hAnsi="Arial" w:cs="Arial"/>
          <w:b/>
          <w:bCs/>
          <w:sz w:val="28"/>
          <w:szCs w:val="28"/>
        </w:rPr>
        <w:t>Deepfake Audio in Scams: Executives receive fake voice messages from "colleagues" requesting urgent transactions.</w:t>
      </w:r>
    </w:p>
    <w:p w14:paraId="55FA5A08" w14:textId="77777777" w:rsidR="00A42F70" w:rsidRPr="00A42F70" w:rsidRDefault="00A42F70" w:rsidP="00A42F70">
      <w:pPr>
        <w:numPr>
          <w:ilvl w:val="0"/>
          <w:numId w:val="6"/>
        </w:numPr>
        <w:spacing w:line="240" w:lineRule="auto"/>
        <w:rPr>
          <w:rFonts w:ascii="Arial" w:hAnsi="Arial" w:cs="Arial"/>
          <w:b/>
          <w:bCs/>
          <w:sz w:val="28"/>
          <w:szCs w:val="28"/>
        </w:rPr>
      </w:pPr>
      <w:r w:rsidRPr="00A42F70">
        <w:rPr>
          <w:rFonts w:ascii="Arial" w:hAnsi="Arial" w:cs="Arial"/>
          <w:b/>
          <w:bCs/>
          <w:sz w:val="28"/>
          <w:szCs w:val="28"/>
        </w:rPr>
        <w:t>Malicious AI Chatbots: Deployed in messaging apps to manipulate users into revealing personal data.</w:t>
      </w:r>
    </w:p>
    <w:p w14:paraId="005CCC9C"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pict w14:anchorId="7A0DF83A">
          <v:rect id="_x0000_i1105" style="width:0;height:1.5pt" o:hrstd="t" o:hr="t" fillcolor="#a0a0a0" stroked="f"/>
        </w:pict>
      </w:r>
    </w:p>
    <w:p w14:paraId="03223F23"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t>9. Future Enhancements</w:t>
      </w:r>
    </w:p>
    <w:p w14:paraId="53DCD99D" w14:textId="77777777" w:rsidR="00A42F70" w:rsidRPr="00A42F70" w:rsidRDefault="00A42F70" w:rsidP="00A42F70">
      <w:pPr>
        <w:numPr>
          <w:ilvl w:val="0"/>
          <w:numId w:val="7"/>
        </w:numPr>
        <w:spacing w:line="240" w:lineRule="auto"/>
        <w:rPr>
          <w:rFonts w:ascii="Arial" w:hAnsi="Arial" w:cs="Arial"/>
          <w:b/>
          <w:bCs/>
          <w:sz w:val="28"/>
          <w:szCs w:val="28"/>
        </w:rPr>
      </w:pPr>
      <w:r w:rsidRPr="00A42F70">
        <w:rPr>
          <w:rFonts w:ascii="Arial" w:hAnsi="Arial" w:cs="Arial"/>
          <w:b/>
          <w:bCs/>
          <w:sz w:val="28"/>
          <w:szCs w:val="28"/>
        </w:rPr>
        <w:t>Real-Time Deepfake Detection APIs: Integration of detection tools into communication apps.</w:t>
      </w:r>
    </w:p>
    <w:p w14:paraId="5A953137" w14:textId="77777777" w:rsidR="00A42F70" w:rsidRPr="00A42F70" w:rsidRDefault="00A42F70" w:rsidP="00A42F70">
      <w:pPr>
        <w:numPr>
          <w:ilvl w:val="0"/>
          <w:numId w:val="7"/>
        </w:numPr>
        <w:spacing w:line="240" w:lineRule="auto"/>
        <w:rPr>
          <w:rFonts w:ascii="Arial" w:hAnsi="Arial" w:cs="Arial"/>
          <w:b/>
          <w:bCs/>
          <w:sz w:val="28"/>
          <w:szCs w:val="28"/>
        </w:rPr>
      </w:pPr>
      <w:r w:rsidRPr="00A42F70">
        <w:rPr>
          <w:rFonts w:ascii="Arial" w:hAnsi="Arial" w:cs="Arial"/>
          <w:b/>
          <w:bCs/>
          <w:sz w:val="28"/>
          <w:szCs w:val="28"/>
        </w:rPr>
        <w:t>AI vs. AI Battles: Defensive AI systems that continuously learn to detect evolving attack patterns.</w:t>
      </w:r>
    </w:p>
    <w:p w14:paraId="288DF90D" w14:textId="77777777" w:rsidR="00A42F70" w:rsidRPr="00A42F70" w:rsidRDefault="00A42F70" w:rsidP="00A42F70">
      <w:pPr>
        <w:numPr>
          <w:ilvl w:val="0"/>
          <w:numId w:val="7"/>
        </w:numPr>
        <w:spacing w:line="240" w:lineRule="auto"/>
        <w:rPr>
          <w:rFonts w:ascii="Arial" w:hAnsi="Arial" w:cs="Arial"/>
          <w:b/>
          <w:bCs/>
          <w:sz w:val="28"/>
          <w:szCs w:val="28"/>
        </w:rPr>
      </w:pPr>
      <w:r w:rsidRPr="00A42F70">
        <w:rPr>
          <w:rFonts w:ascii="Arial" w:hAnsi="Arial" w:cs="Arial"/>
          <w:b/>
          <w:bCs/>
          <w:sz w:val="28"/>
          <w:szCs w:val="28"/>
        </w:rPr>
        <w:t>Blockchain for Identity Verification: Enhancing digital trust and reducing impersonation.</w:t>
      </w:r>
    </w:p>
    <w:p w14:paraId="69983B0A" w14:textId="77777777" w:rsidR="00A42F70" w:rsidRPr="00A42F70" w:rsidRDefault="00A42F70" w:rsidP="00A42F70">
      <w:pPr>
        <w:numPr>
          <w:ilvl w:val="0"/>
          <w:numId w:val="7"/>
        </w:numPr>
        <w:spacing w:line="240" w:lineRule="auto"/>
        <w:rPr>
          <w:rFonts w:ascii="Arial" w:hAnsi="Arial" w:cs="Arial"/>
          <w:b/>
          <w:bCs/>
          <w:sz w:val="28"/>
          <w:szCs w:val="28"/>
        </w:rPr>
      </w:pPr>
      <w:r w:rsidRPr="00A42F70">
        <w:rPr>
          <w:rFonts w:ascii="Arial" w:hAnsi="Arial" w:cs="Arial"/>
          <w:b/>
          <w:bCs/>
          <w:sz w:val="28"/>
          <w:szCs w:val="28"/>
        </w:rPr>
        <w:t>Global Threat Intelligence Sharing: AI systems across organizations collaborating to detect patterns and warn others in real time.</w:t>
      </w:r>
    </w:p>
    <w:p w14:paraId="101DEE3D"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pict w14:anchorId="04F8B93E">
          <v:rect id="_x0000_i1106" style="width:0;height:1.5pt" o:hrstd="t" o:hr="t" fillcolor="#a0a0a0" stroked="f"/>
        </w:pict>
      </w:r>
    </w:p>
    <w:p w14:paraId="67495A72"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t>10. Conclusion</w:t>
      </w:r>
      <w:r w:rsidRPr="00A42F70">
        <w:rPr>
          <w:rFonts w:ascii="Arial" w:hAnsi="Arial" w:cs="Arial"/>
          <w:b/>
          <w:bCs/>
          <w:sz w:val="28"/>
          <w:szCs w:val="28"/>
        </w:rPr>
        <w:br/>
        <w:t xml:space="preserve">AI is a double-edged sword in cybersecurity. While it can reinforce </w:t>
      </w:r>
      <w:proofErr w:type="spellStart"/>
      <w:r w:rsidRPr="00A42F70">
        <w:rPr>
          <w:rFonts w:ascii="Arial" w:hAnsi="Arial" w:cs="Arial"/>
          <w:b/>
          <w:bCs/>
          <w:sz w:val="28"/>
          <w:szCs w:val="28"/>
        </w:rPr>
        <w:t>defense</w:t>
      </w:r>
      <w:proofErr w:type="spellEnd"/>
      <w:r w:rsidRPr="00A42F70">
        <w:rPr>
          <w:rFonts w:ascii="Arial" w:hAnsi="Arial" w:cs="Arial"/>
          <w:b/>
          <w:bCs/>
          <w:sz w:val="28"/>
          <w:szCs w:val="28"/>
        </w:rPr>
        <w:t xml:space="preserve"> mechanisms, its misuse in social engineering and phishing poses serious challenges. Proactive measures, continual adaptation, and awareness are essential to stay ahead in this evolving battlefield.</w:t>
      </w:r>
    </w:p>
    <w:p w14:paraId="041FC1C7"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pict w14:anchorId="54E72FDA">
          <v:rect id="_x0000_i1107" style="width:0;height:1.5pt" o:hrstd="t" o:hr="t" fillcolor="#a0a0a0" stroked="f"/>
        </w:pict>
      </w:r>
    </w:p>
    <w:p w14:paraId="51599428"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t>11. References</w:t>
      </w:r>
    </w:p>
    <w:p w14:paraId="7495AA74" w14:textId="77777777" w:rsidR="00A42F70" w:rsidRPr="00A42F70" w:rsidRDefault="00A42F70" w:rsidP="00A42F70">
      <w:pPr>
        <w:numPr>
          <w:ilvl w:val="0"/>
          <w:numId w:val="8"/>
        </w:numPr>
        <w:spacing w:line="240" w:lineRule="auto"/>
        <w:rPr>
          <w:rFonts w:ascii="Arial" w:hAnsi="Arial" w:cs="Arial"/>
          <w:b/>
          <w:bCs/>
          <w:sz w:val="28"/>
          <w:szCs w:val="28"/>
        </w:rPr>
      </w:pPr>
      <w:r w:rsidRPr="00A42F70">
        <w:rPr>
          <w:rFonts w:ascii="Arial" w:hAnsi="Arial" w:cs="Arial"/>
          <w:b/>
          <w:bCs/>
          <w:sz w:val="28"/>
          <w:szCs w:val="28"/>
        </w:rPr>
        <w:t>Europol Report on AI and Cybercrime</w:t>
      </w:r>
    </w:p>
    <w:p w14:paraId="2CB921DF" w14:textId="77777777" w:rsidR="00A42F70" w:rsidRPr="00A42F70" w:rsidRDefault="00A42F70" w:rsidP="00A42F70">
      <w:pPr>
        <w:numPr>
          <w:ilvl w:val="0"/>
          <w:numId w:val="8"/>
        </w:numPr>
        <w:spacing w:line="240" w:lineRule="auto"/>
        <w:rPr>
          <w:rFonts w:ascii="Arial" w:hAnsi="Arial" w:cs="Arial"/>
          <w:b/>
          <w:bCs/>
          <w:sz w:val="28"/>
          <w:szCs w:val="28"/>
        </w:rPr>
      </w:pPr>
      <w:r w:rsidRPr="00A42F70">
        <w:rPr>
          <w:rFonts w:ascii="Arial" w:hAnsi="Arial" w:cs="Arial"/>
          <w:b/>
          <w:bCs/>
          <w:sz w:val="28"/>
          <w:szCs w:val="28"/>
        </w:rPr>
        <w:t>Microsoft Security Blog</w:t>
      </w:r>
    </w:p>
    <w:p w14:paraId="55553A0F" w14:textId="77777777" w:rsidR="00A42F70" w:rsidRPr="00A42F70" w:rsidRDefault="00A42F70" w:rsidP="00A42F70">
      <w:pPr>
        <w:numPr>
          <w:ilvl w:val="0"/>
          <w:numId w:val="8"/>
        </w:numPr>
        <w:spacing w:line="240" w:lineRule="auto"/>
        <w:rPr>
          <w:rFonts w:ascii="Arial" w:hAnsi="Arial" w:cs="Arial"/>
          <w:b/>
          <w:bCs/>
          <w:sz w:val="28"/>
          <w:szCs w:val="28"/>
        </w:rPr>
      </w:pPr>
      <w:r w:rsidRPr="00A42F70">
        <w:rPr>
          <w:rFonts w:ascii="Arial" w:hAnsi="Arial" w:cs="Arial"/>
          <w:b/>
          <w:bCs/>
          <w:sz w:val="28"/>
          <w:szCs w:val="28"/>
        </w:rPr>
        <w:t>MIT Media Lab on Deepfake Detection</w:t>
      </w:r>
    </w:p>
    <w:p w14:paraId="41A12751" w14:textId="77777777" w:rsidR="00A42F70" w:rsidRPr="00A42F70" w:rsidRDefault="00A42F70" w:rsidP="00A42F70">
      <w:pPr>
        <w:numPr>
          <w:ilvl w:val="0"/>
          <w:numId w:val="8"/>
        </w:numPr>
        <w:spacing w:line="240" w:lineRule="auto"/>
        <w:rPr>
          <w:rFonts w:ascii="Arial" w:hAnsi="Arial" w:cs="Arial"/>
          <w:b/>
          <w:bCs/>
          <w:sz w:val="28"/>
          <w:szCs w:val="28"/>
        </w:rPr>
      </w:pPr>
      <w:r w:rsidRPr="00A42F70">
        <w:rPr>
          <w:rFonts w:ascii="Arial" w:hAnsi="Arial" w:cs="Arial"/>
          <w:b/>
          <w:bCs/>
          <w:sz w:val="28"/>
          <w:szCs w:val="28"/>
        </w:rPr>
        <w:t>Google Research on NLP in Security</w:t>
      </w:r>
    </w:p>
    <w:p w14:paraId="5E6E2E68" w14:textId="77777777" w:rsidR="00A42F70" w:rsidRPr="00A42F70" w:rsidRDefault="00A42F70" w:rsidP="00A42F70">
      <w:pPr>
        <w:numPr>
          <w:ilvl w:val="0"/>
          <w:numId w:val="8"/>
        </w:numPr>
        <w:spacing w:line="240" w:lineRule="auto"/>
        <w:rPr>
          <w:rFonts w:ascii="Arial" w:hAnsi="Arial" w:cs="Arial"/>
          <w:b/>
          <w:bCs/>
          <w:sz w:val="28"/>
          <w:szCs w:val="28"/>
        </w:rPr>
      </w:pPr>
      <w:r w:rsidRPr="00A42F70">
        <w:rPr>
          <w:rFonts w:ascii="Arial" w:hAnsi="Arial" w:cs="Arial"/>
          <w:b/>
          <w:bCs/>
          <w:sz w:val="28"/>
          <w:szCs w:val="28"/>
        </w:rPr>
        <w:lastRenderedPageBreak/>
        <w:t>OWASP Guidelines on Phishing</w:t>
      </w:r>
    </w:p>
    <w:p w14:paraId="43F73FC5"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pict w14:anchorId="44239E1B">
          <v:rect id="_x0000_i1108" style="width:0;height:1.5pt" o:hrstd="t" o:hr="t" fillcolor="#a0a0a0" stroked="f"/>
        </w:pict>
      </w:r>
    </w:p>
    <w:p w14:paraId="7F56494C" w14:textId="77777777" w:rsidR="00A42F70" w:rsidRPr="00A42F70" w:rsidRDefault="00A42F70" w:rsidP="00A42F70">
      <w:pPr>
        <w:spacing w:line="240" w:lineRule="auto"/>
        <w:rPr>
          <w:rFonts w:ascii="Arial" w:hAnsi="Arial" w:cs="Arial"/>
          <w:b/>
          <w:bCs/>
          <w:sz w:val="28"/>
          <w:szCs w:val="28"/>
        </w:rPr>
      </w:pPr>
      <w:r w:rsidRPr="00A42F70">
        <w:rPr>
          <w:rFonts w:ascii="Arial" w:hAnsi="Arial" w:cs="Arial"/>
          <w:b/>
          <w:bCs/>
          <w:sz w:val="28"/>
          <w:szCs w:val="28"/>
        </w:rPr>
        <w:t>12. Appendices</w:t>
      </w:r>
    </w:p>
    <w:p w14:paraId="2C46D58F" w14:textId="77777777" w:rsidR="00A42F70" w:rsidRPr="00A42F70" w:rsidRDefault="00A42F70" w:rsidP="00A42F70">
      <w:pPr>
        <w:numPr>
          <w:ilvl w:val="0"/>
          <w:numId w:val="9"/>
        </w:numPr>
        <w:spacing w:line="240" w:lineRule="auto"/>
        <w:rPr>
          <w:rFonts w:ascii="Arial" w:hAnsi="Arial" w:cs="Arial"/>
          <w:b/>
          <w:bCs/>
          <w:sz w:val="28"/>
          <w:szCs w:val="28"/>
        </w:rPr>
      </w:pPr>
      <w:r w:rsidRPr="00A42F70">
        <w:rPr>
          <w:rFonts w:ascii="Arial" w:hAnsi="Arial" w:cs="Arial"/>
          <w:b/>
          <w:bCs/>
          <w:sz w:val="28"/>
          <w:szCs w:val="28"/>
        </w:rPr>
        <w:t>Dataset used: Phishing email corpus (publicly available)</w:t>
      </w:r>
    </w:p>
    <w:p w14:paraId="347B869F" w14:textId="77777777" w:rsidR="00A42F70" w:rsidRPr="00A42F70" w:rsidRDefault="00A42F70" w:rsidP="00A42F70">
      <w:pPr>
        <w:numPr>
          <w:ilvl w:val="0"/>
          <w:numId w:val="9"/>
        </w:numPr>
        <w:spacing w:line="240" w:lineRule="auto"/>
        <w:rPr>
          <w:rFonts w:ascii="Arial" w:hAnsi="Arial" w:cs="Arial"/>
          <w:b/>
          <w:bCs/>
          <w:sz w:val="28"/>
          <w:szCs w:val="28"/>
        </w:rPr>
      </w:pPr>
      <w:r w:rsidRPr="00A42F70">
        <w:rPr>
          <w:rFonts w:ascii="Arial" w:hAnsi="Arial" w:cs="Arial"/>
          <w:b/>
          <w:bCs/>
          <w:sz w:val="28"/>
          <w:szCs w:val="28"/>
        </w:rPr>
        <w:t xml:space="preserve">Tools used: Python, Scikit-learn, </w:t>
      </w:r>
      <w:proofErr w:type="spellStart"/>
      <w:r w:rsidRPr="00A42F70">
        <w:rPr>
          <w:rFonts w:ascii="Arial" w:hAnsi="Arial" w:cs="Arial"/>
          <w:b/>
          <w:bCs/>
          <w:sz w:val="28"/>
          <w:szCs w:val="28"/>
        </w:rPr>
        <w:t>TfidfVectorizer</w:t>
      </w:r>
      <w:proofErr w:type="spellEnd"/>
      <w:r w:rsidRPr="00A42F70">
        <w:rPr>
          <w:rFonts w:ascii="Arial" w:hAnsi="Arial" w:cs="Arial"/>
          <w:b/>
          <w:bCs/>
          <w:sz w:val="28"/>
          <w:szCs w:val="28"/>
        </w:rPr>
        <w:t xml:space="preserve">, </w:t>
      </w:r>
      <w:proofErr w:type="spellStart"/>
      <w:r w:rsidRPr="00A42F70">
        <w:rPr>
          <w:rFonts w:ascii="Arial" w:hAnsi="Arial" w:cs="Arial"/>
          <w:b/>
          <w:bCs/>
          <w:sz w:val="28"/>
          <w:szCs w:val="28"/>
        </w:rPr>
        <w:t>RandomForestClassifier</w:t>
      </w:r>
      <w:proofErr w:type="spellEnd"/>
      <w:r w:rsidRPr="00A42F70">
        <w:rPr>
          <w:rFonts w:ascii="Arial" w:hAnsi="Arial" w:cs="Arial"/>
          <w:b/>
          <w:bCs/>
          <w:sz w:val="28"/>
          <w:szCs w:val="28"/>
        </w:rPr>
        <w:t xml:space="preserve">, </w:t>
      </w:r>
      <w:proofErr w:type="spellStart"/>
      <w:r w:rsidRPr="00A42F70">
        <w:rPr>
          <w:rFonts w:ascii="Arial" w:hAnsi="Arial" w:cs="Arial"/>
          <w:b/>
          <w:bCs/>
          <w:sz w:val="28"/>
          <w:szCs w:val="28"/>
        </w:rPr>
        <w:t>Deepware</w:t>
      </w:r>
      <w:proofErr w:type="spellEnd"/>
      <w:r w:rsidRPr="00A42F70">
        <w:rPr>
          <w:rFonts w:ascii="Arial" w:hAnsi="Arial" w:cs="Arial"/>
          <w:b/>
          <w:bCs/>
          <w:sz w:val="28"/>
          <w:szCs w:val="28"/>
        </w:rPr>
        <w:t xml:space="preserve"> Scanner</w:t>
      </w:r>
    </w:p>
    <w:p w14:paraId="01E85A08" w14:textId="77777777" w:rsidR="00A42F70" w:rsidRPr="00A42F70" w:rsidRDefault="00A42F70" w:rsidP="00A42F70">
      <w:pPr>
        <w:numPr>
          <w:ilvl w:val="0"/>
          <w:numId w:val="9"/>
        </w:numPr>
        <w:spacing w:line="240" w:lineRule="auto"/>
        <w:rPr>
          <w:rFonts w:ascii="Arial" w:hAnsi="Arial" w:cs="Arial"/>
          <w:b/>
          <w:bCs/>
          <w:sz w:val="28"/>
          <w:szCs w:val="28"/>
        </w:rPr>
      </w:pPr>
      <w:r w:rsidRPr="00A42F70">
        <w:rPr>
          <w:rFonts w:ascii="Arial" w:hAnsi="Arial" w:cs="Arial"/>
          <w:b/>
          <w:bCs/>
          <w:sz w:val="28"/>
          <w:szCs w:val="28"/>
        </w:rPr>
        <w:t xml:space="preserve">Environment: </w:t>
      </w:r>
      <w:proofErr w:type="spellStart"/>
      <w:r w:rsidRPr="00A42F70">
        <w:rPr>
          <w:rFonts w:ascii="Arial" w:hAnsi="Arial" w:cs="Arial"/>
          <w:b/>
          <w:bCs/>
          <w:sz w:val="28"/>
          <w:szCs w:val="28"/>
        </w:rPr>
        <w:t>Jupyter</w:t>
      </w:r>
      <w:proofErr w:type="spellEnd"/>
      <w:r w:rsidRPr="00A42F70">
        <w:rPr>
          <w:rFonts w:ascii="Arial" w:hAnsi="Arial" w:cs="Arial"/>
          <w:b/>
          <w:bCs/>
          <w:sz w:val="28"/>
          <w:szCs w:val="28"/>
        </w:rPr>
        <w:t xml:space="preserve"> Notebook, Windows/Linux</w:t>
      </w:r>
    </w:p>
    <w:p w14:paraId="7881CFC6" w14:textId="77777777" w:rsidR="004E1393" w:rsidRPr="00A42F70" w:rsidRDefault="004E1393" w:rsidP="00A42F70">
      <w:pPr>
        <w:spacing w:line="240" w:lineRule="auto"/>
        <w:rPr>
          <w:rFonts w:ascii="Arial" w:hAnsi="Arial" w:cs="Arial"/>
          <w:b/>
          <w:bCs/>
          <w:sz w:val="28"/>
          <w:szCs w:val="28"/>
        </w:rPr>
      </w:pPr>
    </w:p>
    <w:sectPr w:rsidR="004E1393" w:rsidRPr="00A42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26D9D"/>
    <w:multiLevelType w:val="multilevel"/>
    <w:tmpl w:val="B860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5212B"/>
    <w:multiLevelType w:val="multilevel"/>
    <w:tmpl w:val="4E18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07409"/>
    <w:multiLevelType w:val="multilevel"/>
    <w:tmpl w:val="809A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B0B92"/>
    <w:multiLevelType w:val="multilevel"/>
    <w:tmpl w:val="1BBC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F182C"/>
    <w:multiLevelType w:val="multilevel"/>
    <w:tmpl w:val="FB68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22E55"/>
    <w:multiLevelType w:val="multilevel"/>
    <w:tmpl w:val="44BA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9B22D2"/>
    <w:multiLevelType w:val="multilevel"/>
    <w:tmpl w:val="095E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872FA9"/>
    <w:multiLevelType w:val="multilevel"/>
    <w:tmpl w:val="436C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13195A"/>
    <w:multiLevelType w:val="multilevel"/>
    <w:tmpl w:val="B414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381360">
    <w:abstractNumId w:val="5"/>
  </w:num>
  <w:num w:numId="2" w16cid:durableId="117376313">
    <w:abstractNumId w:val="0"/>
  </w:num>
  <w:num w:numId="3" w16cid:durableId="1473983203">
    <w:abstractNumId w:val="1"/>
  </w:num>
  <w:num w:numId="4" w16cid:durableId="1540701479">
    <w:abstractNumId w:val="7"/>
  </w:num>
  <w:num w:numId="5" w16cid:durableId="1058897382">
    <w:abstractNumId w:val="6"/>
  </w:num>
  <w:num w:numId="6" w16cid:durableId="580915165">
    <w:abstractNumId w:val="3"/>
  </w:num>
  <w:num w:numId="7" w16cid:durableId="67314807">
    <w:abstractNumId w:val="4"/>
  </w:num>
  <w:num w:numId="8" w16cid:durableId="80417538">
    <w:abstractNumId w:val="2"/>
  </w:num>
  <w:num w:numId="9" w16cid:durableId="5594437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F70"/>
    <w:rsid w:val="00247198"/>
    <w:rsid w:val="002F7C89"/>
    <w:rsid w:val="004E1393"/>
    <w:rsid w:val="00A42F70"/>
    <w:rsid w:val="00EA5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4B235"/>
  <w15:chartTrackingRefBased/>
  <w15:docId w15:val="{78EC1A13-269A-486A-A441-DED63163F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F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2F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2F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2F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2F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2F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F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F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F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F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2F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2F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2F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2F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2F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F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F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F70"/>
    <w:rPr>
      <w:rFonts w:eastAsiaTheme="majorEastAsia" w:cstheme="majorBidi"/>
      <w:color w:val="272727" w:themeColor="text1" w:themeTint="D8"/>
    </w:rPr>
  </w:style>
  <w:style w:type="paragraph" w:styleId="Title">
    <w:name w:val="Title"/>
    <w:basedOn w:val="Normal"/>
    <w:next w:val="Normal"/>
    <w:link w:val="TitleChar"/>
    <w:uiPriority w:val="10"/>
    <w:qFormat/>
    <w:rsid w:val="00A42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F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F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F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F70"/>
    <w:pPr>
      <w:spacing w:before="160"/>
      <w:jc w:val="center"/>
    </w:pPr>
    <w:rPr>
      <w:i/>
      <w:iCs/>
      <w:color w:val="404040" w:themeColor="text1" w:themeTint="BF"/>
    </w:rPr>
  </w:style>
  <w:style w:type="character" w:customStyle="1" w:styleId="QuoteChar">
    <w:name w:val="Quote Char"/>
    <w:basedOn w:val="DefaultParagraphFont"/>
    <w:link w:val="Quote"/>
    <w:uiPriority w:val="29"/>
    <w:rsid w:val="00A42F70"/>
    <w:rPr>
      <w:i/>
      <w:iCs/>
      <w:color w:val="404040" w:themeColor="text1" w:themeTint="BF"/>
    </w:rPr>
  </w:style>
  <w:style w:type="paragraph" w:styleId="ListParagraph">
    <w:name w:val="List Paragraph"/>
    <w:basedOn w:val="Normal"/>
    <w:uiPriority w:val="34"/>
    <w:qFormat/>
    <w:rsid w:val="00A42F70"/>
    <w:pPr>
      <w:ind w:left="720"/>
      <w:contextualSpacing/>
    </w:pPr>
  </w:style>
  <w:style w:type="character" w:styleId="IntenseEmphasis">
    <w:name w:val="Intense Emphasis"/>
    <w:basedOn w:val="DefaultParagraphFont"/>
    <w:uiPriority w:val="21"/>
    <w:qFormat/>
    <w:rsid w:val="00A42F70"/>
    <w:rPr>
      <w:i/>
      <w:iCs/>
      <w:color w:val="2F5496" w:themeColor="accent1" w:themeShade="BF"/>
    </w:rPr>
  </w:style>
  <w:style w:type="paragraph" w:styleId="IntenseQuote">
    <w:name w:val="Intense Quote"/>
    <w:basedOn w:val="Normal"/>
    <w:next w:val="Normal"/>
    <w:link w:val="IntenseQuoteChar"/>
    <w:uiPriority w:val="30"/>
    <w:qFormat/>
    <w:rsid w:val="00A42F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2F70"/>
    <w:rPr>
      <w:i/>
      <w:iCs/>
      <w:color w:val="2F5496" w:themeColor="accent1" w:themeShade="BF"/>
    </w:rPr>
  </w:style>
  <w:style w:type="character" w:styleId="IntenseReference">
    <w:name w:val="Intense Reference"/>
    <w:basedOn w:val="DefaultParagraphFont"/>
    <w:uiPriority w:val="32"/>
    <w:qFormat/>
    <w:rsid w:val="00A42F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1518460">
      <w:bodyDiv w:val="1"/>
      <w:marLeft w:val="0"/>
      <w:marRight w:val="0"/>
      <w:marTop w:val="0"/>
      <w:marBottom w:val="0"/>
      <w:divBdr>
        <w:top w:val="none" w:sz="0" w:space="0" w:color="auto"/>
        <w:left w:val="none" w:sz="0" w:space="0" w:color="auto"/>
        <w:bottom w:val="none" w:sz="0" w:space="0" w:color="auto"/>
        <w:right w:val="none" w:sz="0" w:space="0" w:color="auto"/>
      </w:divBdr>
    </w:div>
    <w:div w:id="171961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768</Words>
  <Characters>4381</Characters>
  <Application>Microsoft Office Word</Application>
  <DocSecurity>0</DocSecurity>
  <Lines>36</Lines>
  <Paragraphs>10</Paragraphs>
  <ScaleCrop>false</ScaleCrop>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Damse</dc:creator>
  <cp:keywords/>
  <dc:description/>
  <cp:lastModifiedBy>Nikhil Damse</cp:lastModifiedBy>
  <cp:revision>1</cp:revision>
  <dcterms:created xsi:type="dcterms:W3CDTF">2025-05-12T18:20:00Z</dcterms:created>
  <dcterms:modified xsi:type="dcterms:W3CDTF">2025-05-12T18:21:00Z</dcterms:modified>
</cp:coreProperties>
</file>