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A4" w:rsidRDefault="00FA6A15">
      <w:pPr>
        <w:pStyle w:val="divname"/>
        <w:pBdr>
          <w:bottom w:val="single" w:sz="8" w:space="0" w:color="000000"/>
        </w:pBdr>
        <w:spacing w:after="20"/>
        <w:rPr>
          <w:rStyle w:val="span"/>
          <w:rFonts w:ascii="Georgia" w:eastAsia="Georgia" w:hAnsi="Georgia" w:cs="Georgia"/>
        </w:rPr>
      </w:pPr>
      <w:bookmarkStart w:id="0" w:name="_GoBack"/>
      <w:bookmarkEnd w:id="0"/>
      <w:r>
        <w:rPr>
          <w:rStyle w:val="span"/>
          <w:rFonts w:ascii="Georgia" w:eastAsia="Georgia" w:hAnsi="Georgia" w:cs="Georgia"/>
          <w:sz w:val="52"/>
          <w:szCs w:val="52"/>
        </w:rPr>
        <w:t>Josh Khan</w:t>
      </w:r>
    </w:p>
    <w:p w:rsidR="00D261A4" w:rsidRDefault="00FA6A15">
      <w:pPr>
        <w:pStyle w:val="div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36 Gresley Wood Road,</w:t>
      </w:r>
      <w:r>
        <w:rPr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</w:rPr>
        <w:t>Church Gresle</w:t>
      </w:r>
      <w:r w:rsidR="005323A0">
        <w:rPr>
          <w:rStyle w:val="span"/>
          <w:rFonts w:ascii="Georgia" w:eastAsia="Georgia" w:hAnsi="Georgia" w:cs="Georgia"/>
        </w:rPr>
        <w:t>y, Swadlincote,</w:t>
      </w:r>
      <w:r>
        <w:rPr>
          <w:rStyle w:val="span"/>
          <w:rFonts w:ascii="Georgia" w:eastAsia="Georgia" w:hAnsi="Georgia" w:cs="Georgia"/>
        </w:rPr>
        <w:t>,</w:t>
      </w:r>
      <w:r>
        <w:rPr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</w:rPr>
        <w:t>England</w:t>
      </w:r>
      <w:r>
        <w:rPr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</w:rPr>
        <w:t>DE11 9QL</w:t>
      </w:r>
    </w:p>
    <w:p w:rsidR="00D261A4" w:rsidRDefault="00FA6A15">
      <w:pPr>
        <w:pStyle w:val="div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Ph: 07508</w:t>
      </w:r>
      <w:r w:rsidR="005323A0">
        <w:rPr>
          <w:rStyle w:val="span"/>
          <w:rFonts w:ascii="Georgia" w:eastAsia="Georgia" w:hAnsi="Georgia" w:cs="Georgia"/>
        </w:rPr>
        <w:t>233103</w:t>
      </w:r>
    </w:p>
    <w:p w:rsidR="00D261A4" w:rsidRDefault="00FA6A15">
      <w:pPr>
        <w:pStyle w:val="div"/>
        <w:spacing w:line="380" w:lineRule="atLeast"/>
        <w:rPr>
          <w:rFonts w:ascii="Arial" w:eastAsia="Arial" w:hAnsi="Arial"/>
          <w:b/>
          <w:bCs/>
          <w:sz w:val="28"/>
        </w:rPr>
      </w:pPr>
      <w:r>
        <w:rPr>
          <w:rStyle w:val="span"/>
          <w:rFonts w:ascii="Georgia" w:eastAsia="Georgia" w:hAnsi="Georgia" w:cs="Georgia"/>
        </w:rPr>
        <w:t>josh.khan89@gmail.com</w:t>
      </w:r>
    </w:p>
    <w:p w:rsidR="00D261A4" w:rsidRDefault="00FA6A15">
      <w:pPr>
        <w:pStyle w:val="divdocumentdivsectiontitle"/>
        <w:spacing w:before="220" w:after="80"/>
        <w:rPr>
          <w:rFonts w:ascii="Georgia" w:eastAsia="Georgia" w:hAnsi="Georgia" w:cs="Georgia"/>
          <w:sz w:val="24"/>
        </w:rPr>
      </w:pPr>
      <w:r>
        <w:rPr>
          <w:rFonts w:ascii="Arial" w:eastAsia="Arial" w:hAnsi="Arial"/>
          <w:b/>
          <w:bCs/>
        </w:rPr>
        <w:t>Professional summary</w:t>
      </w:r>
    </w:p>
    <w:p w:rsidR="00D261A4" w:rsidRDefault="00FA6A15">
      <w:pPr>
        <w:pStyle w:val="p"/>
        <w:spacing w:line="380" w:lineRule="atLeast"/>
        <w:rPr>
          <w:rFonts w:ascii="Arial" w:eastAsia="Arial" w:hAnsi="Arial"/>
          <w:b/>
          <w:bCs/>
          <w:sz w:val="28"/>
        </w:rPr>
      </w:pPr>
      <w:r>
        <w:rPr>
          <w:rFonts w:ascii="Georgia" w:eastAsia="Georgia" w:hAnsi="Georgia" w:cs="Georgia"/>
        </w:rPr>
        <w:t>Highly motivated and articulate IT Service Desk Analyst with over 2 years experience in 1</w:t>
      </w:r>
      <w:r>
        <w:rPr>
          <w:rFonts w:ascii="Georgia" w:eastAsia="Georgia" w:hAnsi="Georgia" w:cs="Georgia"/>
          <w:vertAlign w:val="superscript"/>
        </w:rPr>
        <w:t>st</w:t>
      </w:r>
      <w:r>
        <w:rPr>
          <w:rFonts w:ascii="Georgia" w:eastAsia="Georgia" w:hAnsi="Georgia" w:cs="Georgia"/>
        </w:rPr>
        <w:t xml:space="preserve"> line support. Ambitious to develop into a more technical role, seeking a similar position with view to progress and take on new responsibility and challenges.</w:t>
      </w:r>
    </w:p>
    <w:p w:rsidR="00D261A4" w:rsidRDefault="00FA6A15">
      <w:pPr>
        <w:pStyle w:val="divdocumentdivsectiontitle"/>
        <w:spacing w:before="220" w:after="80"/>
        <w:rPr>
          <w:rFonts w:ascii="Georgia" w:eastAsia="Verdana" w:hAnsi="Georgia" w:cs="Verdana"/>
          <w:b/>
          <w:sz w:val="22"/>
        </w:rPr>
      </w:pPr>
      <w:r>
        <w:rPr>
          <w:rFonts w:ascii="Arial" w:eastAsia="Arial" w:hAnsi="Arial"/>
          <w:b/>
          <w:bCs/>
        </w:rPr>
        <w:t>Experience</w:t>
      </w:r>
    </w:p>
    <w:p w:rsidR="00D261A4" w:rsidRDefault="00FA6A15">
      <w:pPr>
        <w:rPr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b/>
          <w:sz w:val="22"/>
        </w:rPr>
        <w:t xml:space="preserve"> </w:t>
      </w:r>
    </w:p>
    <w:p w:rsidR="00D261A4" w:rsidRDefault="00FA6A15">
      <w:pPr>
        <w:numPr>
          <w:ilvl w:val="0"/>
          <w:numId w:val="3"/>
        </w:numPr>
        <w:ind w:left="1080" w:hanging="358"/>
        <w:rPr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sz w:val="22"/>
        </w:rPr>
        <w:t>Ability to prioritise work and organise time effectively.</w:t>
      </w:r>
    </w:p>
    <w:p w:rsidR="00D261A4" w:rsidRDefault="00FA6A15">
      <w:pPr>
        <w:numPr>
          <w:ilvl w:val="0"/>
          <w:numId w:val="3"/>
        </w:numPr>
        <w:ind w:left="1080" w:hanging="358"/>
        <w:rPr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sz w:val="22"/>
        </w:rPr>
        <w:t xml:space="preserve">Critical reasoning and analytical skills. </w:t>
      </w:r>
    </w:p>
    <w:p w:rsidR="00D261A4" w:rsidRDefault="00FA6A15">
      <w:pPr>
        <w:numPr>
          <w:ilvl w:val="0"/>
          <w:numId w:val="3"/>
        </w:numPr>
        <w:ind w:left="1080" w:hanging="358"/>
        <w:rPr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sz w:val="22"/>
        </w:rPr>
        <w:t>Computer literate and competent in the use of Microsoft Office software.</w:t>
      </w:r>
    </w:p>
    <w:p w:rsidR="00D261A4" w:rsidRDefault="00FA6A15">
      <w:pPr>
        <w:numPr>
          <w:ilvl w:val="0"/>
          <w:numId w:val="3"/>
        </w:numPr>
        <w:ind w:left="1080" w:hanging="358"/>
        <w:rPr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sz w:val="22"/>
        </w:rPr>
        <w:t>Fault finder with a keen attention to detail.</w:t>
      </w:r>
    </w:p>
    <w:p w:rsidR="00D261A4" w:rsidRDefault="00FA6A15">
      <w:pPr>
        <w:numPr>
          <w:ilvl w:val="0"/>
          <w:numId w:val="3"/>
        </w:numPr>
        <w:spacing w:line="100" w:lineRule="atLeast"/>
        <w:ind w:left="1080" w:hanging="358"/>
        <w:rPr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sz w:val="22"/>
        </w:rPr>
        <w:t>Confident when dealing with customers and clients and making sure they receive the best service available to them.</w:t>
      </w:r>
    </w:p>
    <w:p w:rsidR="00D261A4" w:rsidRDefault="00FA6A15">
      <w:pPr>
        <w:numPr>
          <w:ilvl w:val="0"/>
          <w:numId w:val="3"/>
        </w:numPr>
        <w:spacing w:line="100" w:lineRule="atLeast"/>
        <w:ind w:left="1080" w:hanging="358"/>
        <w:rPr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sz w:val="22"/>
        </w:rPr>
        <w:t>Relating well to others and getting along with a broad range of people.</w:t>
      </w:r>
    </w:p>
    <w:p w:rsidR="00D261A4" w:rsidRDefault="00FA6A15">
      <w:pPr>
        <w:numPr>
          <w:ilvl w:val="0"/>
          <w:numId w:val="3"/>
        </w:numPr>
        <w:spacing w:line="100" w:lineRule="atLeast"/>
        <w:ind w:left="1080" w:hanging="358"/>
        <w:rPr>
          <w:rStyle w:val="spanjobtitle"/>
          <w:rFonts w:ascii="Georgia" w:eastAsia="Verdana" w:hAnsi="Georgia" w:cs="Verdana"/>
          <w:i w:val="0"/>
          <w:iCs w:val="0"/>
          <w:sz w:val="22"/>
        </w:rPr>
      </w:pPr>
      <w:r>
        <w:rPr>
          <w:rFonts w:ascii="Georgia" w:eastAsia="Verdana" w:hAnsi="Georgia" w:cs="Verdana"/>
          <w:sz w:val="22"/>
        </w:rPr>
        <w:t>Ability to express complex ideas in a simple manner, both verbally, or in writing.</w:t>
      </w:r>
    </w:p>
    <w:p w:rsidR="00D261A4" w:rsidRDefault="00FA6A15">
      <w:pPr>
        <w:numPr>
          <w:ilvl w:val="0"/>
          <w:numId w:val="2"/>
        </w:numPr>
        <w:tabs>
          <w:tab w:val="right" w:pos="10140"/>
        </w:tabs>
        <w:spacing w:line="100" w:lineRule="atLeast"/>
        <w:ind w:left="1080" w:hanging="358"/>
      </w:pPr>
      <w:r>
        <w:rPr>
          <w:rStyle w:val="spanjobtitle"/>
          <w:rFonts w:ascii="Georgia" w:eastAsia="Verdana" w:hAnsi="Georgia" w:cs="Verdana"/>
          <w:i w:val="0"/>
          <w:iCs w:val="0"/>
          <w:sz w:val="22"/>
        </w:rPr>
        <w:t>Self-motivated and self-reliant with a proven ability to work hard towards deadlines.</w:t>
      </w:r>
    </w:p>
    <w:p w:rsidR="00D261A4" w:rsidRDefault="00D261A4">
      <w:pPr>
        <w:tabs>
          <w:tab w:val="right" w:pos="10140"/>
        </w:tabs>
        <w:spacing w:line="100" w:lineRule="atLeast"/>
        <w:ind w:left="1080" w:hanging="358"/>
      </w:pPr>
    </w:p>
    <w:p w:rsidR="00D261A4" w:rsidRDefault="00FA6A15">
      <w:pPr>
        <w:spacing w:line="100" w:lineRule="atLeast"/>
        <w:rPr>
          <w:rStyle w:val="spanjobtitle"/>
          <w:rFonts w:ascii="Georgia" w:eastAsia="Verdana" w:hAnsi="Georgia" w:cs="Verdana"/>
          <w:sz w:val="22"/>
        </w:rPr>
      </w:pPr>
      <w:r>
        <w:rPr>
          <w:rFonts w:ascii="Georgia" w:eastAsia="Verdana" w:hAnsi="Georgia" w:cs="Verdana"/>
          <w:b/>
          <w:bCs/>
          <w:i/>
          <w:iCs/>
          <w:sz w:val="22"/>
        </w:rPr>
        <w:t>Operating systems:</w:t>
      </w:r>
    </w:p>
    <w:p w:rsidR="00D261A4" w:rsidRDefault="00FA6A15">
      <w:pPr>
        <w:tabs>
          <w:tab w:val="right" w:pos="10140"/>
        </w:tabs>
        <w:spacing w:line="100" w:lineRule="atLeast"/>
        <w:ind w:left="1080" w:hanging="358"/>
      </w:pPr>
      <w:r>
        <w:rPr>
          <w:rStyle w:val="spanjobtitle"/>
          <w:rFonts w:ascii="Georgia" w:eastAsia="Verdana" w:hAnsi="Georgia" w:cs="Verdana"/>
          <w:sz w:val="22"/>
        </w:rPr>
        <w:t>Windows  7/XP/2000/NT/98/95, Microsoft Exchange, MS Office, IBM Lotus Notes, Citrix, VPN, Remedy, Active Directory</w:t>
      </w:r>
    </w:p>
    <w:p w:rsidR="00D261A4" w:rsidRDefault="00D261A4">
      <w:pPr>
        <w:pStyle w:val="divdocumentsinglecolumn"/>
        <w:tabs>
          <w:tab w:val="right" w:pos="10140"/>
        </w:tabs>
        <w:spacing w:line="380" w:lineRule="atLeast"/>
      </w:pPr>
    </w:p>
    <w:p w:rsidR="00D261A4" w:rsidRDefault="00FA6A15">
      <w:pPr>
        <w:pStyle w:val="divdocumentdivsectiontitle"/>
        <w:spacing w:before="220" w:after="80"/>
      </w:pPr>
      <w:r>
        <w:rPr>
          <w:rFonts w:ascii="Arial" w:eastAsia="Arial" w:hAnsi="Arial"/>
          <w:b/>
          <w:bCs/>
        </w:rPr>
        <w:t>Experience</w:t>
      </w:r>
    </w:p>
    <w:p w:rsidR="00D261A4" w:rsidRDefault="00D261A4">
      <w:pPr>
        <w:tabs>
          <w:tab w:val="right" w:pos="10140"/>
        </w:tabs>
        <w:spacing w:line="380" w:lineRule="atLeast"/>
      </w:pPr>
    </w:p>
    <w:p w:rsidR="00D261A4" w:rsidRDefault="00FA6A15">
      <w:pPr>
        <w:tabs>
          <w:tab w:val="right" w:pos="10140"/>
        </w:tabs>
        <w:spacing w:line="380" w:lineRule="atLeast"/>
        <w:rPr>
          <w:rStyle w:val="spanjobtitle"/>
          <w:rFonts w:ascii="Georgia" w:eastAsia="Verdana" w:hAnsi="Georgia" w:cs="Verdana"/>
          <w:sz w:val="22"/>
        </w:rPr>
      </w:pPr>
      <w:r>
        <w:rPr>
          <w:rStyle w:val="spanjobtitle"/>
          <w:rFonts w:ascii="Georgia" w:eastAsia="Verdana" w:hAnsi="Georgia" w:cs="Verdana"/>
          <w:sz w:val="22"/>
        </w:rPr>
        <w:t xml:space="preserve">General Operative                                                                                                       </w:t>
      </w:r>
      <w:r>
        <w:rPr>
          <w:rStyle w:val="spanjobtitle"/>
          <w:rFonts w:ascii="Georgia" w:eastAsia="Verdana" w:hAnsi="Georgia" w:cs="Verdana"/>
          <w:i w:val="0"/>
          <w:iCs w:val="0"/>
          <w:sz w:val="22"/>
        </w:rPr>
        <w:t xml:space="preserve">  Feb 2019 - Ongoing</w:t>
      </w:r>
    </w:p>
    <w:p w:rsidR="00D261A4" w:rsidRDefault="00FA6A15">
      <w:pPr>
        <w:tabs>
          <w:tab w:val="right" w:pos="10140"/>
        </w:tabs>
        <w:spacing w:line="380" w:lineRule="atLeast"/>
      </w:pPr>
      <w:r>
        <w:rPr>
          <w:rStyle w:val="spanjobtitle"/>
          <w:rFonts w:ascii="Georgia" w:eastAsia="Verdana" w:hAnsi="Georgia" w:cs="Verdana"/>
          <w:sz w:val="22"/>
        </w:rPr>
        <w:t>(Agency – Temporary Work)</w:t>
      </w:r>
    </w:p>
    <w:p w:rsidR="00D261A4" w:rsidRDefault="00D261A4">
      <w:pPr>
        <w:tabs>
          <w:tab w:val="right" w:pos="10140"/>
        </w:tabs>
        <w:spacing w:line="380" w:lineRule="atLeast"/>
      </w:pPr>
    </w:p>
    <w:p w:rsidR="00D261A4" w:rsidRDefault="00FA6A15">
      <w:pPr>
        <w:numPr>
          <w:ilvl w:val="0"/>
          <w:numId w:val="4"/>
        </w:numPr>
        <w:tabs>
          <w:tab w:val="right" w:pos="10140"/>
        </w:tabs>
        <w:spacing w:line="380" w:lineRule="atLeast"/>
        <w:rPr>
          <w:rStyle w:val="spanjobtitle"/>
          <w:rFonts w:ascii="Georgia" w:eastAsia="Verdana" w:hAnsi="Georgia" w:cs="Verdana"/>
          <w:sz w:val="22"/>
        </w:rPr>
      </w:pPr>
      <w:r>
        <w:rPr>
          <w:rStyle w:val="spanjobtitle"/>
          <w:rFonts w:ascii="Georgia" w:eastAsia="Verdana" w:hAnsi="Georgia" w:cs="Verdana"/>
          <w:sz w:val="22"/>
        </w:rPr>
        <w:t>General factory.</w:t>
      </w:r>
    </w:p>
    <w:p w:rsidR="00D261A4" w:rsidRDefault="00FA6A15">
      <w:pPr>
        <w:numPr>
          <w:ilvl w:val="0"/>
          <w:numId w:val="4"/>
        </w:numPr>
        <w:tabs>
          <w:tab w:val="right" w:pos="10140"/>
        </w:tabs>
        <w:spacing w:line="380" w:lineRule="atLeast"/>
        <w:rPr>
          <w:rStyle w:val="spanjobtitle"/>
          <w:rFonts w:ascii="Georgia" w:eastAsia="Verdana" w:hAnsi="Georgia" w:cs="Verdana"/>
          <w:sz w:val="22"/>
        </w:rPr>
      </w:pPr>
      <w:r>
        <w:rPr>
          <w:rStyle w:val="spanjobtitle"/>
          <w:rFonts w:ascii="Georgia" w:eastAsia="Verdana" w:hAnsi="Georgia" w:cs="Verdana"/>
          <w:sz w:val="22"/>
        </w:rPr>
        <w:t>Loading and unloading machinery.</w:t>
      </w:r>
    </w:p>
    <w:p w:rsidR="00D261A4" w:rsidRDefault="00FA6A15">
      <w:pPr>
        <w:numPr>
          <w:ilvl w:val="0"/>
          <w:numId w:val="4"/>
        </w:numPr>
        <w:tabs>
          <w:tab w:val="right" w:pos="10140"/>
        </w:tabs>
        <w:spacing w:line="380" w:lineRule="atLeast"/>
      </w:pPr>
      <w:r>
        <w:rPr>
          <w:rStyle w:val="spanjobtitle"/>
          <w:rFonts w:ascii="Georgia" w:eastAsia="Verdana" w:hAnsi="Georgia" w:cs="Verdana"/>
          <w:sz w:val="22"/>
        </w:rPr>
        <w:t xml:space="preserve">Injection </w:t>
      </w:r>
      <w:proofErr w:type="spellStart"/>
      <w:r>
        <w:rPr>
          <w:rStyle w:val="spanjobtitle"/>
          <w:rFonts w:ascii="Georgia" w:eastAsia="Verdana" w:hAnsi="Georgia" w:cs="Verdana"/>
          <w:sz w:val="22"/>
        </w:rPr>
        <w:t>m0ulding</w:t>
      </w:r>
      <w:proofErr w:type="spellEnd"/>
      <w:r>
        <w:rPr>
          <w:rStyle w:val="spanjobtitle"/>
          <w:rFonts w:ascii="Georgia" w:eastAsia="Verdana" w:hAnsi="Georgia" w:cs="Verdana"/>
          <w:sz w:val="22"/>
        </w:rPr>
        <w:t xml:space="preserve"> of silicon parts for the aeronautics industry.</w:t>
      </w:r>
    </w:p>
    <w:p w:rsidR="00D261A4" w:rsidRDefault="00D261A4">
      <w:pPr>
        <w:pStyle w:val="divdocumentsinglecolumn"/>
        <w:tabs>
          <w:tab w:val="right" w:pos="10140"/>
        </w:tabs>
        <w:spacing w:line="380" w:lineRule="atLeast"/>
      </w:pPr>
    </w:p>
    <w:p w:rsidR="00D261A4" w:rsidRDefault="00FA6A15">
      <w:pPr>
        <w:pStyle w:val="divdocumentsinglecolumn"/>
        <w:tabs>
          <w:tab w:val="right" w:pos="10140"/>
        </w:tabs>
        <w:spacing w:line="380" w:lineRule="atLeast"/>
        <w:rPr>
          <w:rStyle w:val="spancompanyname"/>
          <w:rFonts w:ascii="Georgia" w:eastAsia="Georgia" w:hAnsi="Georgia" w:cs="Georgia"/>
        </w:rPr>
      </w:pPr>
      <w:r>
        <w:rPr>
          <w:rStyle w:val="spanjobtitle"/>
          <w:rFonts w:ascii="Georgia" w:eastAsia="Arial" w:hAnsi="Georgia"/>
        </w:rPr>
        <w:t xml:space="preserve">Customer Service Adviser                                                                              </w:t>
      </w:r>
      <w:r>
        <w:rPr>
          <w:rStyle w:val="datesWrapper"/>
          <w:rFonts w:ascii="Georgia" w:eastAsia="Georgia" w:hAnsi="Georgia" w:cs="Georgia"/>
        </w:rPr>
        <w:t xml:space="preserve"> Jun 2016 – Feb 2019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Molson Coors Brewing Company (UK) Limited</w:t>
      </w:r>
      <w:r>
        <w:rPr>
          <w:rStyle w:val="span"/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Staffordshire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England</w:t>
      </w:r>
    </w:p>
    <w:p w:rsidR="00D261A4" w:rsidRDefault="00FA6A15">
      <w:pPr>
        <w:pStyle w:val="ulli"/>
        <w:numPr>
          <w:ilvl w:val="0"/>
          <w:numId w:val="2"/>
        </w:numPr>
        <w:spacing w:line="38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Provided a first point of contact for customers calling into a technical help desk.</w:t>
      </w:r>
    </w:p>
    <w:p w:rsidR="00D261A4" w:rsidRDefault="00FA6A15">
      <w:pPr>
        <w:pStyle w:val="ulli"/>
        <w:numPr>
          <w:ilvl w:val="0"/>
          <w:numId w:val="2"/>
        </w:numPr>
        <w:spacing w:line="38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Triaging issues and accurately logging fault information on a computer system.</w:t>
      </w:r>
    </w:p>
    <w:p w:rsidR="00D261A4" w:rsidRDefault="00FA6A15">
      <w:pPr>
        <w:pStyle w:val="ulli"/>
        <w:numPr>
          <w:ilvl w:val="0"/>
          <w:numId w:val="2"/>
        </w:numPr>
        <w:spacing w:line="38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lastRenderedPageBreak/>
        <w:t>Self prioritising and escalating important issues to management when appropriate.</w:t>
      </w:r>
    </w:p>
    <w:p w:rsidR="00D261A4" w:rsidRDefault="00FA6A15">
      <w:pPr>
        <w:pStyle w:val="ulli"/>
        <w:numPr>
          <w:ilvl w:val="0"/>
          <w:numId w:val="2"/>
        </w:numPr>
        <w:spacing w:line="380" w:lineRule="atLeast"/>
        <w:ind w:left="640" w:hanging="270"/>
      </w:pPr>
      <w:r>
        <w:rPr>
          <w:rStyle w:val="span"/>
          <w:rFonts w:ascii="Georgia" w:eastAsia="Georgia" w:hAnsi="Georgia" w:cs="Georgia"/>
        </w:rPr>
        <w:t>Maintaining electronic databases and administering an email inbox.</w:t>
      </w:r>
    </w:p>
    <w:p w:rsidR="00D261A4" w:rsidRDefault="00D261A4">
      <w:pPr>
        <w:pStyle w:val="divdocumentsinglecolumn"/>
        <w:tabs>
          <w:tab w:val="right" w:pos="10140"/>
        </w:tabs>
        <w:spacing w:before="160" w:line="380" w:lineRule="atLeast"/>
      </w:pPr>
    </w:p>
    <w:p w:rsidR="00D261A4" w:rsidRDefault="00FA6A15">
      <w:pPr>
        <w:pStyle w:val="divdocumentsinglecolumn"/>
        <w:tabs>
          <w:tab w:val="right" w:pos="10140"/>
        </w:tabs>
        <w:spacing w:before="160" w:line="380" w:lineRule="atLeast"/>
        <w:rPr>
          <w:rStyle w:val="spancompanyname"/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1st Line IT Support Analyst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Nov 2014 - Oct 2015</w:t>
      </w:r>
      <w:r>
        <w:rPr>
          <w:rStyle w:val="datesWrapper"/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Royal Bank of Scotland (Plan-Net)</w:t>
      </w:r>
      <w:r>
        <w:rPr>
          <w:rStyle w:val="span"/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Kegworth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England</w:t>
      </w:r>
    </w:p>
    <w:p w:rsidR="00D261A4" w:rsidRDefault="00FA6A15">
      <w:pPr>
        <w:pStyle w:val="ulli"/>
        <w:numPr>
          <w:ilvl w:val="0"/>
          <w:numId w:val="3"/>
        </w:numPr>
        <w:spacing w:line="38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IT Support Analyst responsible for taking internal customer calls and resolving 80% of IT issues at the first point of contact.</w:t>
      </w:r>
    </w:p>
    <w:p w:rsidR="00D261A4" w:rsidRDefault="00FA6A15">
      <w:pPr>
        <w:pStyle w:val="ulli"/>
        <w:numPr>
          <w:ilvl w:val="0"/>
          <w:numId w:val="3"/>
        </w:numPr>
        <w:spacing w:line="38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Using remote desktop to dial in and fix customer issues.</w:t>
      </w:r>
    </w:p>
    <w:p w:rsidR="00D261A4" w:rsidRDefault="00FA6A15">
      <w:pPr>
        <w:pStyle w:val="ulli"/>
        <w:numPr>
          <w:ilvl w:val="0"/>
          <w:numId w:val="3"/>
        </w:numPr>
        <w:spacing w:line="38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Walking customer through processes to resolve their hardware issues over the telephone.</w:t>
      </w:r>
    </w:p>
    <w:p w:rsidR="00D261A4" w:rsidRDefault="00FA6A15">
      <w:pPr>
        <w:pStyle w:val="ulli"/>
        <w:numPr>
          <w:ilvl w:val="0"/>
          <w:numId w:val="3"/>
        </w:numPr>
        <w:spacing w:line="38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Processed IT Service Requests received through email.</w:t>
      </w:r>
    </w:p>
    <w:p w:rsidR="00D261A4" w:rsidRDefault="00FA6A15">
      <w:pPr>
        <w:pStyle w:val="ulli"/>
        <w:numPr>
          <w:ilvl w:val="0"/>
          <w:numId w:val="3"/>
        </w:numPr>
        <w:spacing w:line="380" w:lineRule="atLeast"/>
        <w:ind w:left="640" w:hanging="270"/>
      </w:pPr>
      <w:r>
        <w:rPr>
          <w:rStyle w:val="span"/>
          <w:rFonts w:ascii="Georgia" w:eastAsia="Georgia" w:hAnsi="Georgia" w:cs="Georgia"/>
        </w:rPr>
        <w:t>Gained experience in managing Exchange and Active Directory and in supporting MS Office and Windows software</w:t>
      </w:r>
    </w:p>
    <w:p w:rsidR="00D261A4" w:rsidRDefault="00D261A4">
      <w:pPr>
        <w:pStyle w:val="ulli"/>
        <w:spacing w:line="380" w:lineRule="atLeast"/>
        <w:ind w:left="640" w:hanging="270"/>
      </w:pPr>
    </w:p>
    <w:p w:rsidR="00D261A4" w:rsidRDefault="00D261A4">
      <w:pPr>
        <w:pStyle w:val="ulli"/>
        <w:spacing w:line="380" w:lineRule="atLeast"/>
        <w:ind w:left="640" w:hanging="270"/>
      </w:pPr>
    </w:p>
    <w:p w:rsidR="00D261A4" w:rsidRDefault="00FA6A15">
      <w:pPr>
        <w:pStyle w:val="ulli"/>
        <w:spacing w:line="380" w:lineRule="atLeast"/>
        <w:rPr>
          <w:rFonts w:ascii="Georgia" w:hAnsi="Georgia" w:cs="Verdana"/>
        </w:rPr>
      </w:pPr>
      <w:r>
        <w:rPr>
          <w:rStyle w:val="span"/>
          <w:rFonts w:ascii="Georgia" w:eastAsia="Georgia" w:hAnsi="Georgia" w:cs="Georgia"/>
        </w:rPr>
        <w:t>IT Service Desk Analyst</w:t>
      </w:r>
    </w:p>
    <w:p w:rsidR="00D261A4" w:rsidRDefault="00FA6A15">
      <w:pPr>
        <w:rPr>
          <w:rFonts w:ascii="Georgia" w:hAnsi="Georgia" w:cs="Verdana"/>
        </w:rPr>
      </w:pPr>
      <w:r>
        <w:rPr>
          <w:rFonts w:ascii="Georgia" w:hAnsi="Georgia" w:cs="Verdana"/>
        </w:rPr>
        <w:t>Computer Sciences Corporation (CSC)</w:t>
      </w:r>
      <w:r>
        <w:rPr>
          <w:rFonts w:ascii="Georgia" w:hAnsi="Georgia" w:cs="Verdana"/>
          <w:b/>
          <w:bCs/>
        </w:rPr>
        <w:t xml:space="preserve"> -                                               </w:t>
      </w:r>
      <w:r>
        <w:rPr>
          <w:rFonts w:ascii="Georgia" w:hAnsi="Georgia" w:cs="Verdana"/>
        </w:rPr>
        <w:t>October 2013 – Nov 2014</w:t>
      </w:r>
    </w:p>
    <w:p w:rsidR="00D261A4" w:rsidRDefault="00D261A4">
      <w:pPr>
        <w:rPr>
          <w:rFonts w:ascii="Georgia" w:hAnsi="Georgia" w:cs="Verdana"/>
        </w:rPr>
      </w:pPr>
    </w:p>
    <w:p w:rsidR="00D261A4" w:rsidRDefault="00FA6A15">
      <w:pPr>
        <w:numPr>
          <w:ilvl w:val="0"/>
          <w:numId w:val="3"/>
        </w:numPr>
        <w:spacing w:line="380" w:lineRule="atLeast"/>
        <w:rPr>
          <w:rStyle w:val="span"/>
          <w:rFonts w:ascii="Georgia" w:eastAsia="Georgia" w:hAnsi="Georgia" w:cs="Verdana"/>
        </w:rPr>
      </w:pPr>
      <w:r>
        <w:rPr>
          <w:rStyle w:val="span"/>
          <w:rFonts w:ascii="Georgia" w:eastAsia="Georgia" w:hAnsi="Georgia" w:cs="Verdana"/>
        </w:rPr>
        <w:t>Working for a global IT services company providing a first point of contact for issues reported by telephone.</w:t>
      </w:r>
    </w:p>
    <w:p w:rsidR="00D261A4" w:rsidRDefault="00FA6A15">
      <w:pPr>
        <w:spacing w:line="380" w:lineRule="atLeast"/>
        <w:rPr>
          <w:rStyle w:val="span"/>
          <w:rFonts w:ascii="Georgia" w:eastAsia="Georgia" w:hAnsi="Georgia" w:cs="Verdana"/>
        </w:rPr>
      </w:pPr>
      <w:r>
        <w:rPr>
          <w:rStyle w:val="span"/>
          <w:rFonts w:ascii="Georgia" w:eastAsia="Georgia" w:hAnsi="Georgia" w:cs="Verdana"/>
        </w:rPr>
        <w:t>Providing desktop support for tens of thousands of clients based in the United States, Canada and India.</w:t>
      </w:r>
    </w:p>
    <w:p w:rsidR="00D261A4" w:rsidRDefault="00FA6A15">
      <w:pPr>
        <w:pStyle w:val="ulli"/>
        <w:numPr>
          <w:ilvl w:val="0"/>
          <w:numId w:val="3"/>
        </w:numPr>
        <w:spacing w:line="380" w:lineRule="atLeast"/>
        <w:rPr>
          <w:rStyle w:val="span"/>
          <w:rFonts w:ascii="Georgia" w:eastAsia="Georgia" w:hAnsi="Georgia" w:cs="Verdana"/>
        </w:rPr>
      </w:pPr>
      <w:r>
        <w:rPr>
          <w:rStyle w:val="span"/>
          <w:rFonts w:ascii="Georgia" w:eastAsia="Georgia" w:hAnsi="Georgia" w:cs="Verdana"/>
        </w:rPr>
        <w:t>Supporting MS Office Suite including MS Outlook (03,07,10). Experience in handling WIN XP to Windows 7 migration issues.</w:t>
      </w:r>
      <w:r>
        <w:rPr>
          <w:rStyle w:val="span"/>
          <w:rFonts w:ascii="Georgia" w:eastAsia="Georgia" w:hAnsi="Georgia" w:cs="Georgia"/>
        </w:rPr>
        <w:t>.</w:t>
      </w:r>
    </w:p>
    <w:p w:rsidR="00D261A4" w:rsidRDefault="00FA6A15">
      <w:pPr>
        <w:numPr>
          <w:ilvl w:val="0"/>
          <w:numId w:val="3"/>
        </w:numPr>
        <w:spacing w:line="380" w:lineRule="atLeast"/>
        <w:rPr>
          <w:rStyle w:val="span"/>
          <w:rFonts w:ascii="Georgia" w:eastAsia="Georgia" w:hAnsi="Georgia" w:cs="Verdana"/>
        </w:rPr>
      </w:pPr>
      <w:r>
        <w:rPr>
          <w:rStyle w:val="span"/>
          <w:rFonts w:ascii="Georgia" w:eastAsia="Georgia" w:hAnsi="Georgia" w:cs="Verdana"/>
        </w:rPr>
        <w:t>Use of online ticketing tool for logging and tracking caller issues and escalating to appropriate resolver teams when necessary.</w:t>
      </w:r>
    </w:p>
    <w:p w:rsidR="00D261A4" w:rsidRDefault="00FA6A15">
      <w:pPr>
        <w:numPr>
          <w:ilvl w:val="0"/>
          <w:numId w:val="3"/>
        </w:numPr>
        <w:spacing w:line="380" w:lineRule="atLeast"/>
        <w:rPr>
          <w:rFonts w:ascii="Arial" w:eastAsia="Arial" w:hAnsi="Arial"/>
          <w:b/>
          <w:bCs/>
          <w:sz w:val="28"/>
        </w:rPr>
      </w:pPr>
      <w:r>
        <w:rPr>
          <w:rStyle w:val="span"/>
          <w:rFonts w:ascii="Georgia" w:eastAsia="Georgia" w:hAnsi="Georgia" w:cs="Verdana"/>
        </w:rPr>
        <w:t>Gained an understanding of Service Level Agreement (SLA) and how to achieve my own goals whilst helping the organisation stay within service targets.</w:t>
      </w:r>
    </w:p>
    <w:p w:rsidR="00D261A4" w:rsidRDefault="00FA6A15">
      <w:pPr>
        <w:pStyle w:val="divdocumentdivsectiontitle"/>
        <w:spacing w:before="220" w:after="80"/>
        <w:rPr>
          <w:rStyle w:val="spandegree"/>
          <w:rFonts w:ascii="Georgia" w:eastAsia="Georgia" w:hAnsi="Georgia" w:cs="Georgia"/>
        </w:rPr>
      </w:pPr>
      <w:r>
        <w:rPr>
          <w:rFonts w:ascii="Arial" w:eastAsia="Arial" w:hAnsi="Arial"/>
          <w:b/>
          <w:bCs/>
        </w:rPr>
        <w:t>Education</w:t>
      </w:r>
    </w:p>
    <w:p w:rsidR="00D261A4" w:rsidRDefault="00FA6A15">
      <w:pPr>
        <w:pStyle w:val="divdocumentsinglecolumn"/>
        <w:tabs>
          <w:tab w:val="right" w:pos="10140"/>
        </w:tabs>
        <w:spacing w:line="380" w:lineRule="atLeast"/>
        <w:rPr>
          <w:rStyle w:val="spancompanyname"/>
          <w:rFonts w:ascii="Georgia" w:eastAsia="Georgia" w:hAnsi="Georgia" w:cs="Georgia"/>
        </w:rPr>
      </w:pPr>
      <w:r>
        <w:rPr>
          <w:rStyle w:val="spandegree"/>
          <w:rFonts w:ascii="Georgia" w:eastAsia="Georgia" w:hAnsi="Georgia" w:cs="Georgia"/>
        </w:rPr>
        <w:t>Bachelor of Arts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</w:rPr>
        <w:t xml:space="preserve">: </w:t>
      </w:r>
      <w:r>
        <w:rPr>
          <w:rStyle w:val="spanprogramline"/>
          <w:rFonts w:ascii="Georgia" w:eastAsia="Georgia" w:hAnsi="Georgia" w:cs="Georgia"/>
        </w:rPr>
        <w:t>History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Jun 2011</w:t>
      </w:r>
      <w:r>
        <w:rPr>
          <w:rStyle w:val="datesWrapper"/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The University of Sheffield</w:t>
      </w:r>
      <w:r>
        <w:rPr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South Yorkshire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England</w:t>
      </w:r>
      <w:r>
        <w:rPr>
          <w:rFonts w:ascii="Georgia" w:eastAsia="Georgia" w:hAnsi="Georgia" w:cs="Georgia"/>
        </w:rPr>
        <w:t xml:space="preserve"> </w:t>
      </w:r>
    </w:p>
    <w:p w:rsidR="00D261A4" w:rsidRDefault="00FA6A15">
      <w:pPr>
        <w:pStyle w:val="p"/>
        <w:spacing w:line="380" w:lineRule="atLeast"/>
        <w:rPr>
          <w:rStyle w:val="spandegree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History Degree : 2:2</w:t>
      </w:r>
    </w:p>
    <w:p w:rsidR="00D261A4" w:rsidRDefault="00FA6A15">
      <w:pPr>
        <w:pStyle w:val="divdocumentsinglecolumn"/>
        <w:tabs>
          <w:tab w:val="right" w:pos="10140"/>
        </w:tabs>
        <w:spacing w:before="160" w:line="380" w:lineRule="atLeast"/>
        <w:rPr>
          <w:rStyle w:val="spancompanyname"/>
          <w:rFonts w:ascii="Georgia" w:eastAsia="Georgia" w:hAnsi="Georgia" w:cs="Georgia"/>
        </w:rPr>
      </w:pPr>
      <w:r>
        <w:rPr>
          <w:rStyle w:val="spandegree"/>
          <w:rFonts w:ascii="Georgia" w:eastAsia="Georgia" w:hAnsi="Georgia" w:cs="Georgia"/>
        </w:rPr>
        <w:t>GCSEs/A levels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May 2008</w:t>
      </w:r>
      <w:r>
        <w:rPr>
          <w:rStyle w:val="datesWrapper"/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Ashby School</w:t>
      </w:r>
      <w:r>
        <w:rPr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Leicestershire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England</w:t>
      </w:r>
      <w:r>
        <w:rPr>
          <w:rFonts w:ascii="Georgia" w:eastAsia="Georgia" w:hAnsi="Georgia" w:cs="Georgia"/>
        </w:rPr>
        <w:t xml:space="preserve"> </w:t>
      </w:r>
    </w:p>
    <w:p w:rsidR="00D261A4" w:rsidRDefault="00FA6A15">
      <w:pPr>
        <w:pStyle w:val="p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lastRenderedPageBreak/>
        <w:t>A Levels:</w:t>
      </w:r>
    </w:p>
    <w:p w:rsidR="00D261A4" w:rsidRDefault="00FA6A15">
      <w:pPr>
        <w:pStyle w:val="p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History : A</w:t>
      </w:r>
    </w:p>
    <w:p w:rsidR="00D261A4" w:rsidRDefault="00FA6A15">
      <w:pPr>
        <w:pStyle w:val="p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English : B </w:t>
      </w:r>
    </w:p>
    <w:p w:rsidR="00D261A4" w:rsidRDefault="00FA6A15">
      <w:pPr>
        <w:pStyle w:val="p"/>
        <w:spacing w:line="380" w:lineRule="atLeast"/>
        <w:rPr>
          <w:rStyle w:val="spandegree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Government and Politics : A</w:t>
      </w:r>
    </w:p>
    <w:p w:rsidR="00D261A4" w:rsidRDefault="00FA6A15">
      <w:pPr>
        <w:pStyle w:val="divdocumentsinglecolumn"/>
        <w:tabs>
          <w:tab w:val="right" w:pos="10140"/>
        </w:tabs>
        <w:spacing w:before="160" w:line="380" w:lineRule="atLeast"/>
        <w:rPr>
          <w:rStyle w:val="spancompanyname"/>
          <w:rFonts w:ascii="Georgia" w:eastAsia="Georgia" w:hAnsi="Georgia" w:cs="Georgia"/>
        </w:rPr>
      </w:pPr>
      <w:r>
        <w:rPr>
          <w:rStyle w:val="spandegree"/>
          <w:rFonts w:ascii="Georgia" w:eastAsia="Georgia" w:hAnsi="Georgia" w:cs="Georgia"/>
        </w:rPr>
        <w:t>GCSEs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</w:rPr>
        <w:t xml:space="preserve">: </w:t>
      </w:r>
      <w:r>
        <w:rPr>
          <w:rStyle w:val="spanprogramline"/>
          <w:rFonts w:ascii="Georgia" w:eastAsia="Georgia" w:hAnsi="Georgia" w:cs="Georgia"/>
        </w:rPr>
        <w:t>GCSEs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May 2006</w:t>
      </w:r>
      <w:r>
        <w:rPr>
          <w:rStyle w:val="datesWrapper"/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Granville Academy</w:t>
      </w:r>
      <w:r>
        <w:rPr>
          <w:rFonts w:ascii="Georgia" w:eastAsia="Georgia" w:hAnsi="Georgia" w:cs="Georgia"/>
        </w:rPr>
        <w:t xml:space="preserve"> </w:t>
      </w:r>
    </w:p>
    <w:p w:rsidR="00D261A4" w:rsidRDefault="00FA6A15">
      <w:pPr>
        <w:pStyle w:val="spanpaddedline"/>
        <w:spacing w:line="380" w:lineRule="atLeast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Woodville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England</w:t>
      </w:r>
      <w:r>
        <w:rPr>
          <w:rFonts w:ascii="Georgia" w:eastAsia="Georgia" w:hAnsi="Georgia" w:cs="Georgia"/>
        </w:rPr>
        <w:t xml:space="preserve"> </w:t>
      </w:r>
    </w:p>
    <w:p w:rsidR="00D261A4" w:rsidRDefault="00FA6A15">
      <w:pPr>
        <w:pStyle w:val="p"/>
        <w:spacing w:line="380" w:lineRule="atLeast"/>
      </w:pPr>
      <w:r>
        <w:rPr>
          <w:rStyle w:val="span"/>
          <w:rFonts w:ascii="Georgia" w:eastAsia="Georgia" w:hAnsi="Georgia" w:cs="Georgia"/>
        </w:rPr>
        <w:t>11 GCSEs including English, Science, Maths and Information Technology.</w:t>
      </w:r>
    </w:p>
    <w:sectPr w:rsidR="00D261A4">
      <w:pgSz w:w="12240" w:h="15840"/>
      <w:pgMar w:top="640" w:right="1040" w:bottom="640" w:left="10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7"/>
    <w:rsid w:val="005323A0"/>
    <w:rsid w:val="00597EF7"/>
    <w:rsid w:val="00D261A4"/>
    <w:rsid w:val="00D30EC6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6760A3E4-F5A0-DA45-9CEC-7B640570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eastAsia="SimSun" w:cs="Arial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rFonts w:eastAsia="Times New Roman" w:cs="Times New Roman"/>
      <w:b/>
      <w:bCs/>
      <w:kern w:val="1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rFonts w:eastAsia="Times New Roman" w:cs="Times New Roman"/>
      <w:b/>
      <w:bCs/>
      <w:iC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Cs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position w:val="0"/>
      <w:sz w:val="24"/>
      <w:vertAlign w:val="baseli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position w:val="0"/>
      <w:sz w:val="24"/>
      <w:vertAlign w:val="baseline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  <w:caps w:val="0"/>
      <w:smallCaps w:val="0"/>
      <w:position w:val="0"/>
      <w:sz w:val="24"/>
      <w:vertAlign w:val="baseline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DefaultParagraphFont1">
    <w:name w:val="Default Paragraph Font1"/>
  </w:style>
  <w:style w:type="character" w:customStyle="1" w:styleId="span">
    <w:name w:val="span"/>
    <w:basedOn w:val="DefaultParagraphFont1"/>
    <w:rPr>
      <w:position w:val="0"/>
      <w:sz w:val="24"/>
      <w:szCs w:val="24"/>
      <w:vertAlign w:val="baseline"/>
    </w:rPr>
  </w:style>
  <w:style w:type="character" w:customStyle="1" w:styleId="singlecolumnspanpaddedlinenth-child1">
    <w:name w:val="singlecolumn_span_paddedline_nth-child(1)"/>
    <w:basedOn w:val="DefaultParagraphFont1"/>
  </w:style>
  <w:style w:type="character" w:customStyle="1" w:styleId="spanjobtitle">
    <w:name w:val="span_jobtitle"/>
    <w:basedOn w:val="span"/>
    <w:rPr>
      <w:i/>
      <w:iCs/>
      <w:position w:val="0"/>
      <w:sz w:val="24"/>
      <w:szCs w:val="24"/>
      <w:vertAlign w:val="baseline"/>
    </w:rPr>
  </w:style>
  <w:style w:type="character" w:customStyle="1" w:styleId="datesWrapper">
    <w:name w:val="datesWrapper"/>
    <w:basedOn w:val="DefaultParagraphFont1"/>
  </w:style>
  <w:style w:type="character" w:customStyle="1" w:styleId="spanjobdates">
    <w:name w:val="span_jobdates"/>
    <w:basedOn w:val="span"/>
    <w:rPr>
      <w:i/>
      <w:iCs/>
      <w:position w:val="0"/>
      <w:sz w:val="24"/>
      <w:szCs w:val="24"/>
      <w:vertAlign w:val="baseline"/>
    </w:rPr>
  </w:style>
  <w:style w:type="character" w:customStyle="1" w:styleId="spanpaddedlineCharacter">
    <w:name w:val="span_paddedline Character"/>
    <w:basedOn w:val="span"/>
    <w:rPr>
      <w:position w:val="0"/>
      <w:sz w:val="24"/>
      <w:szCs w:val="24"/>
      <w:vertAlign w:val="baseline"/>
    </w:rPr>
  </w:style>
  <w:style w:type="character" w:customStyle="1" w:styleId="spancompanyname">
    <w:name w:val="span_companyname"/>
    <w:basedOn w:val="span"/>
    <w:rPr>
      <w:i/>
      <w:iCs/>
      <w:position w:val="0"/>
      <w:sz w:val="24"/>
      <w:szCs w:val="24"/>
      <w:vertAlign w:val="baseline"/>
    </w:rPr>
  </w:style>
  <w:style w:type="character" w:customStyle="1" w:styleId="spanjoblocation">
    <w:name w:val="span_joblocation"/>
    <w:basedOn w:val="span"/>
    <w:rPr>
      <w:i/>
      <w:iCs/>
      <w:position w:val="0"/>
      <w:sz w:val="24"/>
      <w:szCs w:val="24"/>
      <w:vertAlign w:val="baseline"/>
    </w:rPr>
  </w:style>
  <w:style w:type="character" w:customStyle="1" w:styleId="spandegree">
    <w:name w:val="span_degree"/>
    <w:basedOn w:val="span"/>
    <w:rPr>
      <w:i/>
      <w:iCs/>
      <w:position w:val="0"/>
      <w:sz w:val="24"/>
      <w:szCs w:val="24"/>
      <w:vertAlign w:val="baseline"/>
    </w:rPr>
  </w:style>
  <w:style w:type="character" w:customStyle="1" w:styleId="spanprogramline">
    <w:name w:val="span_programline"/>
    <w:basedOn w:val="span"/>
    <w:rPr>
      <w:i/>
      <w:iCs/>
      <w:position w:val="0"/>
      <w:sz w:val="24"/>
      <w:szCs w:val="24"/>
      <w:vertAlign w:val="baseli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pPr>
      <w:widowControl w:val="0"/>
      <w:pBdr>
        <w:bottom w:val="single" w:sz="8" w:space="1" w:color="000000"/>
      </w:pBdr>
      <w:suppressAutoHyphens/>
      <w:spacing w:line="620" w:lineRule="atLeast"/>
    </w:pPr>
    <w:rPr>
      <w:rFonts w:eastAsia="SimSun" w:cs="Arial"/>
      <w:b/>
      <w:bCs/>
      <w:caps/>
      <w:sz w:val="52"/>
      <w:szCs w:val="52"/>
      <w:lang w:eastAsia="hi-IN" w:bidi="hi-IN"/>
    </w:rPr>
  </w:style>
  <w:style w:type="paragraph" w:customStyle="1" w:styleId="div">
    <w:name w:val="div"/>
    <w:basedOn w:val="Normal"/>
  </w:style>
  <w:style w:type="paragraph" w:customStyle="1" w:styleId="divaddress">
    <w:name w:val="div_address"/>
    <w:basedOn w:val="div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rPr>
      <w:rFonts w:ascii="Arial" w:eastAsia="Arial" w:hAnsi="Arial"/>
      <w:b/>
      <w:bCs/>
    </w:rPr>
  </w:style>
  <w:style w:type="paragraph" w:customStyle="1" w:styleId="divdocumentdivsectiontitle">
    <w:name w:val="div_document_div_sectiontitle"/>
    <w:basedOn w:val="Normal"/>
    <w:pPr>
      <w:pBdr>
        <w:bottom w:val="single" w:sz="8" w:space="4" w:color="000000"/>
      </w:pBdr>
      <w:spacing w:line="3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spanpaddedline">
    <w:name w:val="span_paddedline"/>
    <w:pPr>
      <w:widowControl w:val="0"/>
      <w:suppressAutoHyphens/>
    </w:pPr>
    <w:rPr>
      <w:rFonts w:eastAsia="SimSun" w:cs="Arial"/>
      <w:lang w:eastAsia="hi-IN" w:bidi="hi-IN"/>
    </w:rPr>
  </w:style>
  <w:style w:type="paragraph" w:customStyle="1" w:styleId="spanParagraph">
    <w:name w:val="span Paragraph"/>
    <w:basedOn w:val="Normal"/>
  </w:style>
  <w:style w:type="paragraph" w:customStyle="1" w:styleId="ulli">
    <w:name w:val="ul_li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JoshKhan</dc:title>
  <dc:subject/>
  <dc:creator/>
  <cp:keywords/>
  <cp:lastModifiedBy>Josh Khan</cp:lastModifiedBy>
  <cp:revision>2</cp:revision>
  <cp:lastPrinted>1900-01-01T00:00:00Z</cp:lastPrinted>
  <dcterms:created xsi:type="dcterms:W3CDTF">2019-06-27T15:17:00Z</dcterms:created>
  <dcterms:modified xsi:type="dcterms:W3CDTF">2019-06-27T15:17:00Z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