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C4029" w14:textId="7F76B513" w:rsidR="00653914" w:rsidRDefault="00653914" w:rsidP="00653914">
      <w:pPr>
        <w:ind w:left="-540"/>
        <w:jc w:val="center"/>
        <w:rPr>
          <w:rFonts w:asciiTheme="minorHAnsi" w:hAnsiTheme="minorHAnsi"/>
          <w:b/>
          <w:bCs/>
          <w:color w:val="auto"/>
          <w:sz w:val="40"/>
          <w:szCs w:val="36"/>
          <w:lang w:val="en-US"/>
        </w:rPr>
      </w:pPr>
      <w:r w:rsidRPr="009C3586">
        <w:rPr>
          <w:rFonts w:asciiTheme="minorHAnsi" w:hAnsiTheme="minorHAnsi"/>
          <w:b/>
          <w:bCs/>
          <w:color w:val="auto"/>
          <w:sz w:val="40"/>
          <w:szCs w:val="36"/>
          <w:lang w:val="en-US"/>
        </w:rPr>
        <w:t xml:space="preserve">Johny </w:t>
      </w:r>
      <w:r w:rsidR="009C3586" w:rsidRPr="009C3586">
        <w:rPr>
          <w:rFonts w:asciiTheme="minorHAnsi" w:hAnsiTheme="minorHAnsi"/>
          <w:b/>
          <w:bCs/>
          <w:color w:val="auto"/>
          <w:sz w:val="40"/>
          <w:szCs w:val="36"/>
          <w:lang w:val="en-US"/>
        </w:rPr>
        <w:t>Martins</w:t>
      </w:r>
    </w:p>
    <w:p w14:paraId="2EB4BE13" w14:textId="31A8CE76" w:rsidR="00616CC6" w:rsidRDefault="00616CC6" w:rsidP="00616CC6">
      <w:pPr>
        <w:pStyle w:val="paragraph"/>
        <w:spacing w:before="0" w:beforeAutospacing="0" w:after="0" w:afterAutospacing="0"/>
        <w:ind w:left="-54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EEU Portuguese Citizen – 07745945216 / +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442032894421 </w:t>
      </w:r>
      <w:r>
        <w:rPr>
          <w:rStyle w:val="eop"/>
          <w:rFonts w:ascii="Calibri" w:hAnsi="Calibri" w:cs="Calibri"/>
          <w:sz w:val="20"/>
          <w:szCs w:val="20"/>
        </w:rPr>
        <w:t> 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Warrington</w:t>
      </w:r>
      <w:proofErr w:type="gramEnd"/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 UK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F0B6A24" w14:textId="4B238D8A" w:rsidR="00616CC6" w:rsidRDefault="00616CC6" w:rsidP="00616CC6">
      <w:pPr>
        <w:pStyle w:val="paragraph"/>
        <w:spacing w:before="0" w:beforeAutospacing="0" w:after="0" w:afterAutospacing="0"/>
        <w:ind w:left="-540"/>
        <w:jc w:val="center"/>
        <w:textAlignment w:val="baseline"/>
        <w:rPr>
          <w:rStyle w:val="eop"/>
          <w:rFonts w:ascii="Calibri" w:hAnsi="Calibri" w:cs="Calibri"/>
          <w:sz w:val="20"/>
          <w:szCs w:val="20"/>
        </w:rPr>
      </w:pPr>
      <w:hyperlink r:id="rId8" w:tgtFrame="_blank" w:history="1">
        <w:r>
          <w:rPr>
            <w:rStyle w:val="normaltextrun"/>
            <w:rFonts w:ascii="Calibri" w:hAnsi="Calibri" w:cs="Calibri"/>
            <w:color w:val="0000FF"/>
            <w:sz w:val="20"/>
            <w:szCs w:val="20"/>
            <w:u w:val="single"/>
            <w:lang w:val="en-US"/>
          </w:rPr>
          <w:t>johnymar@hotmail.com</w:t>
        </w:r>
      </w:hyperlink>
      <w:r>
        <w:rPr>
          <w:rStyle w:val="eop"/>
          <w:rFonts w:ascii="Calibri" w:hAnsi="Calibri" w:cs="Calibri"/>
          <w:sz w:val="20"/>
          <w:szCs w:val="20"/>
        </w:rPr>
        <w:t> </w:t>
      </w:r>
      <w:r>
        <w:rPr>
          <w:rStyle w:val="eop"/>
          <w:rFonts w:ascii="Calibri" w:hAnsi="Calibri" w:cs="Calibri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FF"/>
          <w:sz w:val="20"/>
          <w:szCs w:val="20"/>
          <w:u w:val="single"/>
          <w:lang w:val="en-US"/>
        </w:rPr>
        <w:t>linkedin.com/in/johny-martins-09170b120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E05054A" w14:textId="77777777" w:rsidR="00616CC6" w:rsidRDefault="00616CC6" w:rsidP="00616CC6">
      <w:pPr>
        <w:pStyle w:val="paragraph"/>
        <w:spacing w:before="0" w:beforeAutospacing="0" w:after="0" w:afterAutospacing="0"/>
        <w:ind w:left="-57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350425D" w14:textId="372384BE" w:rsidR="006D4541" w:rsidRPr="00AA05BD" w:rsidRDefault="00296DB8" w:rsidP="002D4F76">
      <w:pPr>
        <w:ind w:left="-567"/>
        <w:jc w:val="center"/>
        <w:rPr>
          <w:rFonts w:asciiTheme="minorHAnsi" w:hAnsiTheme="minorHAnsi"/>
          <w:i/>
          <w:color w:val="auto"/>
          <w:sz w:val="20"/>
          <w:szCs w:val="22"/>
          <w:lang w:val="en-US"/>
        </w:rPr>
      </w:pPr>
      <w:r>
        <w:rPr>
          <w:rFonts w:asciiTheme="minorHAnsi" w:hAnsiTheme="minorHAnsi"/>
          <w:i/>
          <w:color w:val="auto"/>
          <w:sz w:val="20"/>
          <w:szCs w:val="22"/>
          <w:lang w:val="en-US"/>
        </w:rPr>
        <w:t>IT infrastructure professional</w:t>
      </w:r>
      <w:r w:rsidR="00505B73" w:rsidRPr="00505B73">
        <w:rPr>
          <w:rFonts w:asciiTheme="minorHAnsi" w:hAnsiTheme="minorHAnsi"/>
          <w:i/>
          <w:color w:val="auto"/>
          <w:sz w:val="20"/>
          <w:szCs w:val="22"/>
          <w:lang w:val="en-US"/>
        </w:rPr>
        <w:t xml:space="preserve"> </w:t>
      </w:r>
      <w:r>
        <w:rPr>
          <w:rFonts w:asciiTheme="minorHAnsi" w:hAnsiTheme="minorHAnsi"/>
          <w:i/>
          <w:color w:val="auto"/>
          <w:sz w:val="20"/>
          <w:szCs w:val="22"/>
          <w:lang w:val="en-US"/>
        </w:rPr>
        <w:t xml:space="preserve">focused </w:t>
      </w:r>
      <w:r w:rsidR="009E0B29">
        <w:rPr>
          <w:rFonts w:asciiTheme="minorHAnsi" w:hAnsiTheme="minorHAnsi"/>
          <w:i/>
          <w:color w:val="auto"/>
          <w:sz w:val="20"/>
          <w:szCs w:val="22"/>
          <w:lang w:val="en-US"/>
        </w:rPr>
        <w:t>on giving</w:t>
      </w:r>
      <w:r w:rsidR="00505B73" w:rsidRPr="00505B73">
        <w:rPr>
          <w:rFonts w:asciiTheme="minorHAnsi" w:hAnsiTheme="minorHAnsi"/>
          <w:i/>
          <w:color w:val="auto"/>
          <w:sz w:val="20"/>
          <w:szCs w:val="22"/>
          <w:lang w:val="en-US"/>
        </w:rPr>
        <w:t xml:space="preserve"> effective support</w:t>
      </w:r>
      <w:r>
        <w:rPr>
          <w:rFonts w:asciiTheme="minorHAnsi" w:hAnsiTheme="minorHAnsi"/>
          <w:i/>
          <w:color w:val="auto"/>
          <w:sz w:val="20"/>
          <w:szCs w:val="22"/>
          <w:lang w:val="en-US"/>
        </w:rPr>
        <w:t>,</w:t>
      </w:r>
      <w:r w:rsidR="00505B73" w:rsidRPr="00505B73">
        <w:rPr>
          <w:rFonts w:asciiTheme="minorHAnsi" w:hAnsiTheme="minorHAnsi"/>
          <w:i/>
          <w:color w:val="auto"/>
          <w:sz w:val="20"/>
          <w:szCs w:val="22"/>
          <w:lang w:val="en-US"/>
        </w:rPr>
        <w:t xml:space="preserve"> </w:t>
      </w:r>
      <w:r>
        <w:rPr>
          <w:rFonts w:asciiTheme="minorHAnsi" w:hAnsiTheme="minorHAnsi"/>
          <w:i/>
          <w:color w:val="auto"/>
          <w:sz w:val="20"/>
          <w:szCs w:val="22"/>
          <w:lang w:val="en-US"/>
        </w:rPr>
        <w:t xml:space="preserve">to </w:t>
      </w:r>
      <w:r w:rsidR="00505B73" w:rsidRPr="00505B73">
        <w:rPr>
          <w:rFonts w:asciiTheme="minorHAnsi" w:hAnsiTheme="minorHAnsi"/>
          <w:i/>
          <w:color w:val="auto"/>
          <w:sz w:val="20"/>
          <w:szCs w:val="22"/>
          <w:lang w:val="en-US"/>
        </w:rPr>
        <w:t>guarantee total service satisfaction in addition to integrat</w:t>
      </w:r>
      <w:r>
        <w:rPr>
          <w:rFonts w:asciiTheme="minorHAnsi" w:hAnsiTheme="minorHAnsi"/>
          <w:i/>
          <w:color w:val="auto"/>
          <w:sz w:val="20"/>
          <w:szCs w:val="22"/>
          <w:lang w:val="en-US"/>
        </w:rPr>
        <w:t>e a specialized teamwork achieving</w:t>
      </w:r>
      <w:r w:rsidR="00505B73" w:rsidRPr="00505B73">
        <w:rPr>
          <w:rFonts w:asciiTheme="minorHAnsi" w:hAnsiTheme="minorHAnsi"/>
          <w:i/>
          <w:color w:val="auto"/>
          <w:sz w:val="20"/>
          <w:szCs w:val="22"/>
          <w:lang w:val="en-US"/>
        </w:rPr>
        <w:t xml:space="preserve"> the empowerment and </w:t>
      </w:r>
      <w:r>
        <w:rPr>
          <w:rFonts w:asciiTheme="minorHAnsi" w:hAnsiTheme="minorHAnsi"/>
          <w:i/>
          <w:color w:val="auto"/>
          <w:sz w:val="20"/>
          <w:szCs w:val="22"/>
          <w:lang w:val="en-US"/>
        </w:rPr>
        <w:t>effectiveness</w:t>
      </w:r>
      <w:r w:rsidR="00505B73" w:rsidRPr="00505B73">
        <w:rPr>
          <w:rFonts w:asciiTheme="minorHAnsi" w:hAnsiTheme="minorHAnsi"/>
          <w:i/>
          <w:color w:val="auto"/>
          <w:sz w:val="20"/>
          <w:szCs w:val="22"/>
          <w:lang w:val="en-US"/>
        </w:rPr>
        <w:t xml:space="preserve"> in technology environments.</w:t>
      </w:r>
    </w:p>
    <w:p w14:paraId="09CD5C7E" w14:textId="6E28E6A8" w:rsidR="002C40C9" w:rsidRDefault="002C40C9" w:rsidP="00406979">
      <w:pPr>
        <w:ind w:left="-567"/>
        <w:rPr>
          <w:rFonts w:asciiTheme="minorHAnsi" w:hAnsiTheme="minorHAnsi"/>
          <w:bCs/>
          <w:color w:val="auto"/>
          <w:szCs w:val="28"/>
          <w:u w:val="single"/>
          <w:lang w:val="en-US"/>
        </w:rPr>
      </w:pPr>
      <w:r>
        <w:rPr>
          <w:rFonts w:asciiTheme="minorHAnsi" w:hAnsiTheme="minorHAnsi"/>
          <w:noProof/>
          <w:color w:val="auto"/>
          <w:sz w:val="20"/>
          <w:szCs w:val="22"/>
          <w:lang w:val="es-PA" w:eastAsia="es-P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CBBAC6B" wp14:editId="65B32E96">
                <wp:simplePos x="0" y="0"/>
                <wp:positionH relativeFrom="column">
                  <wp:posOffset>-358139</wp:posOffset>
                </wp:positionH>
                <wp:positionV relativeFrom="paragraph">
                  <wp:posOffset>69214</wp:posOffset>
                </wp:positionV>
                <wp:extent cx="6724650" cy="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 w="3175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F8793" id="Conector recto 3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2pt,5.45pt" to="501.3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rqCywEAANgDAAAOAAAAZHJzL2Uyb0RvYy54bWysU02P0zAQvSPtf7B8p0m7bBdFTffQFVwQ&#10;VLBw9zrjxlp/aWya9N8zdtosWkBCiIvjj3lv3puZbO5Ga9gRMGrvWr5c1JyBk77T7tDyrw/vXr/l&#10;LCbhOmG8g5afIPK77dWrzRAaWPnemw6QEYmLzRBa3qcUmqqKsgcr4sIHcPSoPFqR6IiHqkMxELs1&#10;1aqu19XgsQvoJcRIt/fTI98WfqVApk9KRUjMtJy0pbJiWR/zWm03ojmgCL2WZxniH1RYoR0lnanu&#10;RRLsO+pfqKyW6KNXaSG9rbxSWkLxQG6W9Qs3X3oRoHih4sQwlyn+P1r58bhHpruWX3PmhKUW7ahR&#10;MnlkmD/sOtdoCLGh0J3b4/kUwx6z4VGhZcro8I3aX0pApthYKnyaKwxjYpIu17erN+sbaoS8vFUT&#10;RaYKGNN78JblTcuNdtm8aMTxQ0yUlkIvIfnaODaQ7OXtDdHZQBaiO2SxVVY76Su7dDIwAT6DIq+k&#10;Y1Japgx2BtlR0Hx0T8sCz9QUmSFKGzOD6qLmj6BzbIZBmby/Bc7RJaN3aQZa7Tz+LmsaL1LVFH9x&#10;PXnNth99dyrdKuWg8SkFPI96ns+fzwX+/ENufwAAAP//AwBQSwMEFAAGAAgAAAAhACEGLnbbAAAA&#10;CgEAAA8AAABkcnMvZG93bnJldi54bWxMj8FOwzAMhu9IvENkJG5bwgTVKE0nRFVOXNh4gKwxbSFx&#10;uiZbu7fHEwc42v+n35+LzeydOOEY+0Aa7pYKBFITbE+tho9dvViDiMmQNS4QajhjhE15fVWY3IaJ&#10;3vG0Ta3gEoq50dClNORSxqZDb+IyDEicfYbRm8Tj2Eo7monLvZMrpTLpTU98oTMDvnTYfG+PXsNb&#10;aquqPnxlrn491NNZrl3lGq1vb+bnJxAJ5/QHw0Wf1aFkp304ko3CaVg8ZPeMcqAeQVwApVYZiP3v&#10;RpaF/P9C+QMAAP//AwBQSwECLQAUAAYACAAAACEAtoM4kv4AAADhAQAAEwAAAAAAAAAAAAAAAAAA&#10;AAAAW0NvbnRlbnRfVHlwZXNdLnhtbFBLAQItABQABgAIAAAAIQA4/SH/1gAAAJQBAAALAAAAAAAA&#10;AAAAAAAAAC8BAABfcmVscy8ucmVsc1BLAQItABQABgAIAAAAIQCd9rqCywEAANgDAAAOAAAAAAAA&#10;AAAAAAAAAC4CAABkcnMvZTJvRG9jLnhtbFBLAQItABQABgAIAAAAIQAhBi522wAAAAoBAAAPAAAA&#10;AAAAAAAAAAAAACUEAABkcnMvZG93bnJldi54bWxQSwUGAAAAAAQABADzAAAALQUAAAAA&#10;" strokecolor="black [3040]" strokeweight=".25pt"/>
            </w:pict>
          </mc:Fallback>
        </mc:AlternateContent>
      </w:r>
    </w:p>
    <w:p w14:paraId="22463FA4" w14:textId="0A9C0FFC" w:rsidR="009124C1" w:rsidRDefault="00A14A77" w:rsidP="00616CC6">
      <w:pPr>
        <w:ind w:left="-567"/>
        <w:rPr>
          <w:rFonts w:asciiTheme="minorHAnsi" w:hAnsiTheme="minorHAnsi" w:cs="Helvetica"/>
          <w:color w:val="auto"/>
          <w:sz w:val="20"/>
          <w:szCs w:val="22"/>
          <w:lang w:val="en-US"/>
        </w:rPr>
      </w:pPr>
      <w:r w:rsidRPr="00F948F9">
        <w:rPr>
          <w:rFonts w:asciiTheme="minorHAnsi" w:hAnsiTheme="minorHAnsi"/>
          <w:bCs/>
          <w:color w:val="auto"/>
          <w:szCs w:val="28"/>
          <w:u w:val="single"/>
          <w:lang w:val="en-US"/>
        </w:rPr>
        <w:t>Languages</w:t>
      </w:r>
      <w:r w:rsidR="001F2221" w:rsidRPr="00F948F9">
        <w:rPr>
          <w:rFonts w:asciiTheme="minorHAnsi" w:hAnsiTheme="minorHAnsi"/>
          <w:bCs/>
          <w:color w:val="auto"/>
          <w:szCs w:val="28"/>
          <w:u w:val="single"/>
          <w:lang w:val="en-US"/>
        </w:rPr>
        <w:t>:</w:t>
      </w:r>
      <w:r w:rsidR="00B215AE" w:rsidRPr="00B215AE">
        <w:rPr>
          <w:rFonts w:asciiTheme="minorHAnsi" w:hAnsiTheme="minorHAnsi"/>
          <w:bCs/>
          <w:color w:val="auto"/>
          <w:szCs w:val="28"/>
          <w:lang w:val="en-US"/>
        </w:rPr>
        <w:t xml:space="preserve">  </w:t>
      </w:r>
      <w:r w:rsidR="00406979" w:rsidRPr="00F948F9">
        <w:rPr>
          <w:rFonts w:asciiTheme="minorHAnsi" w:hAnsiTheme="minorHAnsi" w:cs="Helvetica"/>
          <w:b/>
          <w:color w:val="auto"/>
          <w:sz w:val="20"/>
          <w:szCs w:val="22"/>
          <w:lang w:val="en-US"/>
        </w:rPr>
        <w:t>Spanish:</w:t>
      </w:r>
      <w:r w:rsidR="00406979" w:rsidRPr="00406979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 Native</w:t>
      </w:r>
      <w:r w:rsidR="00F948F9">
        <w:rPr>
          <w:rFonts w:asciiTheme="minorHAnsi" w:hAnsiTheme="minorHAnsi" w:cs="Helvetica"/>
          <w:color w:val="auto"/>
          <w:sz w:val="20"/>
          <w:szCs w:val="22"/>
          <w:lang w:val="en-US"/>
        </w:rPr>
        <w:tab/>
      </w:r>
      <w:r w:rsidR="00B215AE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 </w:t>
      </w:r>
      <w:r w:rsidR="00406979" w:rsidRPr="00F948F9">
        <w:rPr>
          <w:rFonts w:asciiTheme="minorHAnsi" w:hAnsiTheme="minorHAnsi" w:cs="Helvetica"/>
          <w:b/>
          <w:color w:val="auto"/>
          <w:sz w:val="20"/>
          <w:szCs w:val="22"/>
          <w:lang w:val="en-US"/>
        </w:rPr>
        <w:t>English</w:t>
      </w:r>
      <w:r w:rsidR="00406979" w:rsidRPr="00406979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: Advance Speaking </w:t>
      </w:r>
      <w:r w:rsidR="00F948F9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&amp; </w:t>
      </w:r>
      <w:r w:rsidR="00507E86">
        <w:rPr>
          <w:rFonts w:asciiTheme="minorHAnsi" w:hAnsiTheme="minorHAnsi" w:cs="Helvetica"/>
          <w:color w:val="auto"/>
          <w:sz w:val="20"/>
          <w:szCs w:val="22"/>
          <w:lang w:val="en-US"/>
        </w:rPr>
        <w:t>Writing</w:t>
      </w:r>
      <w:r w:rsidR="00F948F9">
        <w:rPr>
          <w:rFonts w:asciiTheme="minorHAnsi" w:hAnsiTheme="minorHAnsi" w:cs="Helvetica"/>
          <w:color w:val="auto"/>
          <w:sz w:val="20"/>
          <w:szCs w:val="22"/>
          <w:lang w:val="en-US"/>
        </w:rPr>
        <w:tab/>
      </w:r>
      <w:r w:rsidR="00406979" w:rsidRPr="00F948F9">
        <w:rPr>
          <w:rFonts w:asciiTheme="minorHAnsi" w:hAnsiTheme="minorHAnsi" w:cs="Helvetica"/>
          <w:b/>
          <w:color w:val="auto"/>
          <w:sz w:val="20"/>
          <w:szCs w:val="22"/>
          <w:lang w:val="en-US"/>
        </w:rPr>
        <w:t>Portuguese</w:t>
      </w:r>
      <w:r w:rsidR="00406979" w:rsidRPr="00406979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: </w:t>
      </w:r>
      <w:r w:rsidR="009E0B29">
        <w:rPr>
          <w:rFonts w:asciiTheme="minorHAnsi" w:hAnsiTheme="minorHAnsi" w:cs="Helvetica"/>
          <w:color w:val="auto"/>
          <w:sz w:val="20"/>
          <w:szCs w:val="22"/>
          <w:lang w:val="en-US"/>
        </w:rPr>
        <w:t>Advance speaking</w:t>
      </w:r>
    </w:p>
    <w:p w14:paraId="201DE30E" w14:textId="77777777" w:rsidR="00616CC6" w:rsidRDefault="00616CC6" w:rsidP="00616CC6">
      <w:pPr>
        <w:ind w:left="-567"/>
        <w:rPr>
          <w:rFonts w:asciiTheme="minorHAnsi" w:hAnsiTheme="minorHAnsi"/>
          <w:bCs/>
          <w:color w:val="auto"/>
          <w:szCs w:val="28"/>
          <w:u w:val="single"/>
          <w:lang w:val="en-US"/>
        </w:rPr>
      </w:pPr>
    </w:p>
    <w:p w14:paraId="70F9E850" w14:textId="23561A4A" w:rsidR="001F2221" w:rsidRPr="00F948F9" w:rsidRDefault="00E77EB0" w:rsidP="009124C1">
      <w:pPr>
        <w:tabs>
          <w:tab w:val="left" w:pos="2055"/>
        </w:tabs>
        <w:ind w:left="-567"/>
        <w:rPr>
          <w:rFonts w:asciiTheme="minorHAnsi" w:hAnsiTheme="minorHAnsi"/>
          <w:bCs/>
          <w:color w:val="auto"/>
          <w:szCs w:val="28"/>
          <w:u w:val="single"/>
          <w:lang w:val="en-US"/>
        </w:rPr>
      </w:pPr>
      <w:r w:rsidRPr="00F948F9">
        <w:rPr>
          <w:rFonts w:asciiTheme="minorHAnsi" w:hAnsiTheme="minorHAnsi"/>
          <w:bCs/>
          <w:color w:val="auto"/>
          <w:szCs w:val="28"/>
          <w:u w:val="single"/>
          <w:lang w:val="en-US"/>
        </w:rPr>
        <w:t>Technical Skills</w:t>
      </w:r>
      <w:r w:rsidR="001F2221" w:rsidRPr="00F948F9">
        <w:rPr>
          <w:rFonts w:asciiTheme="minorHAnsi" w:hAnsiTheme="minorHAnsi"/>
          <w:bCs/>
          <w:color w:val="auto"/>
          <w:szCs w:val="28"/>
          <w:u w:val="single"/>
          <w:lang w:val="en-US"/>
        </w:rPr>
        <w:t>:</w:t>
      </w:r>
    </w:p>
    <w:p w14:paraId="48C10529" w14:textId="3C6B4EAD" w:rsidR="0014429E" w:rsidRPr="00985759" w:rsidRDefault="00EA37EF" w:rsidP="009124C1">
      <w:pPr>
        <w:pStyle w:val="ListParagraph"/>
        <w:numPr>
          <w:ilvl w:val="0"/>
          <w:numId w:val="5"/>
        </w:numPr>
        <w:ind w:left="-142" w:right="-18" w:hanging="141"/>
        <w:jc w:val="both"/>
        <w:rPr>
          <w:rFonts w:asciiTheme="minorHAnsi" w:hAnsiTheme="minorHAnsi" w:cs="Helvetica"/>
          <w:color w:val="auto"/>
          <w:sz w:val="20"/>
          <w:szCs w:val="22"/>
          <w:lang w:val="en-US"/>
        </w:rPr>
      </w:pPr>
      <w:r>
        <w:rPr>
          <w:rFonts w:asciiTheme="minorHAnsi" w:hAnsiTheme="minorHAnsi" w:cs="Helvetica"/>
          <w:b/>
          <w:color w:val="auto"/>
          <w:sz w:val="20"/>
          <w:szCs w:val="22"/>
          <w:lang w:val="en-US"/>
        </w:rPr>
        <w:t xml:space="preserve">Service and </w:t>
      </w:r>
      <w:r w:rsidR="005C0799">
        <w:rPr>
          <w:rFonts w:asciiTheme="minorHAnsi" w:hAnsiTheme="minorHAnsi" w:cs="Helvetica"/>
          <w:b/>
          <w:color w:val="auto"/>
          <w:sz w:val="20"/>
          <w:szCs w:val="22"/>
          <w:lang w:val="en-US"/>
        </w:rPr>
        <w:t xml:space="preserve">Support: </w:t>
      </w:r>
      <w:r w:rsidR="0014429E" w:rsidRPr="00985759">
        <w:rPr>
          <w:rFonts w:asciiTheme="minorHAnsi" w:hAnsiTheme="minorHAnsi" w:cs="Helvetica"/>
          <w:color w:val="auto"/>
          <w:sz w:val="20"/>
          <w:szCs w:val="22"/>
          <w:lang w:val="en-US"/>
        </w:rPr>
        <w:t>E</w:t>
      </w:r>
      <w:r w:rsidR="002C40C9">
        <w:rPr>
          <w:rFonts w:asciiTheme="minorHAnsi" w:hAnsiTheme="minorHAnsi" w:cs="Helvetica"/>
          <w:color w:val="auto"/>
          <w:sz w:val="20"/>
          <w:szCs w:val="22"/>
          <w:lang w:val="en-US"/>
        </w:rPr>
        <w:t>nd-user and Customer</w:t>
      </w:r>
      <w:r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 Technical S</w:t>
      </w:r>
      <w:r w:rsidR="0014429E" w:rsidRPr="00985759">
        <w:rPr>
          <w:rFonts w:asciiTheme="minorHAnsi" w:hAnsiTheme="minorHAnsi" w:cs="Helvetica"/>
          <w:color w:val="auto"/>
          <w:sz w:val="20"/>
          <w:szCs w:val="22"/>
          <w:lang w:val="en-US"/>
        </w:rPr>
        <w:t>upport. Remote support</w:t>
      </w:r>
      <w:r w:rsidR="00F948F9" w:rsidRPr="00985759">
        <w:rPr>
          <w:rFonts w:asciiTheme="minorHAnsi" w:hAnsiTheme="minorHAnsi" w:cs="Helvetica"/>
          <w:color w:val="auto"/>
          <w:sz w:val="20"/>
          <w:szCs w:val="22"/>
          <w:lang w:val="en-US"/>
        </w:rPr>
        <w:t>.</w:t>
      </w:r>
      <w:r w:rsidR="0014429E" w:rsidRPr="00985759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 Real-time receipt</w:t>
      </w:r>
      <w:r w:rsidR="006C1D9E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 </w:t>
      </w:r>
      <w:r w:rsidR="0014429E" w:rsidRPr="00985759">
        <w:rPr>
          <w:rFonts w:asciiTheme="minorHAnsi" w:hAnsiTheme="minorHAnsi" w:cs="Helvetica"/>
          <w:color w:val="auto"/>
          <w:sz w:val="20"/>
          <w:szCs w:val="22"/>
          <w:lang w:val="en-US"/>
        </w:rPr>
        <w:t>and solving</w:t>
      </w:r>
      <w:r w:rsidR="00507E86">
        <w:rPr>
          <w:rFonts w:asciiTheme="minorHAnsi" w:hAnsiTheme="minorHAnsi" w:cs="Helvetica"/>
          <w:color w:val="auto"/>
          <w:sz w:val="20"/>
          <w:szCs w:val="22"/>
          <w:lang w:val="en-US"/>
        </w:rPr>
        <w:t>.</w:t>
      </w:r>
    </w:p>
    <w:p w14:paraId="3A48F4DF" w14:textId="61524DF9" w:rsidR="003B022A" w:rsidRPr="00985759" w:rsidRDefault="003B022A" w:rsidP="009124C1">
      <w:pPr>
        <w:pStyle w:val="ListParagraph"/>
        <w:numPr>
          <w:ilvl w:val="0"/>
          <w:numId w:val="5"/>
        </w:numPr>
        <w:ind w:left="-142" w:right="-18" w:hanging="141"/>
        <w:jc w:val="both"/>
        <w:rPr>
          <w:rFonts w:asciiTheme="minorHAnsi" w:hAnsiTheme="minorHAnsi" w:cs="Helvetica"/>
          <w:color w:val="auto"/>
          <w:sz w:val="20"/>
          <w:szCs w:val="22"/>
          <w:lang w:val="en-US"/>
        </w:rPr>
      </w:pPr>
      <w:r w:rsidRPr="00985759">
        <w:rPr>
          <w:rFonts w:asciiTheme="minorHAnsi" w:hAnsiTheme="minorHAnsi" w:cs="Helvetica"/>
          <w:b/>
          <w:color w:val="auto"/>
          <w:sz w:val="20"/>
          <w:szCs w:val="22"/>
          <w:lang w:val="en-US"/>
        </w:rPr>
        <w:t>S</w:t>
      </w:r>
      <w:r w:rsidR="00F948F9" w:rsidRPr="00985759">
        <w:rPr>
          <w:rFonts w:asciiTheme="minorHAnsi" w:hAnsiTheme="minorHAnsi" w:cs="Helvetica"/>
          <w:b/>
          <w:color w:val="auto"/>
          <w:sz w:val="20"/>
          <w:szCs w:val="22"/>
          <w:lang w:val="en-US"/>
        </w:rPr>
        <w:t>ervers &amp; Workstations</w:t>
      </w:r>
      <w:r w:rsidRPr="00985759">
        <w:rPr>
          <w:rFonts w:asciiTheme="minorHAnsi" w:hAnsiTheme="minorHAnsi" w:cs="Helvetica"/>
          <w:color w:val="auto"/>
          <w:sz w:val="20"/>
          <w:szCs w:val="22"/>
          <w:lang w:val="en-US"/>
        </w:rPr>
        <w:t>: VMW</w:t>
      </w:r>
      <w:r w:rsidR="005C0799">
        <w:rPr>
          <w:rFonts w:asciiTheme="minorHAnsi" w:hAnsiTheme="minorHAnsi" w:cs="Helvetica"/>
          <w:color w:val="auto"/>
          <w:sz w:val="20"/>
          <w:szCs w:val="22"/>
          <w:lang w:val="en-US"/>
        </w:rPr>
        <w:t>are</w:t>
      </w:r>
      <w:r w:rsidRPr="00985759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. </w:t>
      </w:r>
      <w:r w:rsidR="000F277D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Virtual Desktop, </w:t>
      </w:r>
      <w:r w:rsidR="005C0799">
        <w:rPr>
          <w:rFonts w:asciiTheme="minorHAnsi" w:hAnsiTheme="minorHAnsi" w:cs="Helvetica"/>
          <w:color w:val="auto"/>
          <w:sz w:val="20"/>
          <w:szCs w:val="22"/>
          <w:lang w:val="en-US"/>
        </w:rPr>
        <w:t>DELL &amp; HP Server Assembly and Configuration.</w:t>
      </w:r>
      <w:r w:rsidR="006C1D9E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 </w:t>
      </w:r>
      <w:r w:rsidR="00616CC6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Basic </w:t>
      </w:r>
      <w:r w:rsidR="00545812">
        <w:rPr>
          <w:rFonts w:asciiTheme="minorHAnsi" w:hAnsiTheme="minorHAnsi" w:cs="Helvetica"/>
          <w:color w:val="auto"/>
          <w:sz w:val="20"/>
          <w:szCs w:val="22"/>
          <w:lang w:val="en-US"/>
        </w:rPr>
        <w:t>SQL</w:t>
      </w:r>
      <w:r w:rsidR="00616CC6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 Admin.</w:t>
      </w:r>
    </w:p>
    <w:p w14:paraId="37CAE906" w14:textId="35563527" w:rsidR="00732F2C" w:rsidRPr="00985759" w:rsidRDefault="00F948F9" w:rsidP="009124C1">
      <w:pPr>
        <w:pStyle w:val="ListParagraph"/>
        <w:numPr>
          <w:ilvl w:val="0"/>
          <w:numId w:val="5"/>
        </w:numPr>
        <w:ind w:left="-142" w:right="-18" w:hanging="141"/>
        <w:jc w:val="both"/>
        <w:rPr>
          <w:rFonts w:asciiTheme="minorHAnsi" w:hAnsiTheme="minorHAnsi" w:cs="Helvetica"/>
          <w:color w:val="auto"/>
          <w:sz w:val="20"/>
          <w:szCs w:val="22"/>
          <w:lang w:val="en-US"/>
        </w:rPr>
      </w:pPr>
      <w:r w:rsidRPr="00985759">
        <w:rPr>
          <w:rFonts w:asciiTheme="minorHAnsi" w:hAnsiTheme="minorHAnsi" w:cs="Helvetica"/>
          <w:b/>
          <w:color w:val="auto"/>
          <w:sz w:val="20"/>
          <w:szCs w:val="22"/>
          <w:lang w:val="en-US"/>
        </w:rPr>
        <w:t>Storage &amp; Security:</w:t>
      </w:r>
      <w:r w:rsidR="00732F2C" w:rsidRPr="00985759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 </w:t>
      </w:r>
      <w:r w:rsidR="002C40C9">
        <w:rPr>
          <w:rFonts w:asciiTheme="minorHAnsi" w:hAnsiTheme="minorHAnsi" w:cs="Helvetica"/>
          <w:color w:val="auto"/>
          <w:sz w:val="20"/>
          <w:szCs w:val="22"/>
          <w:lang w:val="en-US"/>
        </w:rPr>
        <w:t>RA</w:t>
      </w:r>
      <w:r w:rsidR="0014429E" w:rsidRPr="00985759">
        <w:rPr>
          <w:rFonts w:asciiTheme="minorHAnsi" w:hAnsiTheme="minorHAnsi" w:cs="Helvetica"/>
          <w:color w:val="auto"/>
          <w:sz w:val="20"/>
          <w:szCs w:val="22"/>
          <w:lang w:val="en-US"/>
        </w:rPr>
        <w:t>ID, NAS</w:t>
      </w:r>
      <w:r w:rsidR="000C6859" w:rsidRPr="00985759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, </w:t>
      </w:r>
      <w:r w:rsidR="00732F2C" w:rsidRPr="00985759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ARCServe, </w:t>
      </w:r>
      <w:r w:rsidR="00D066D7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Firewall: </w:t>
      </w:r>
      <w:r w:rsidR="00732F2C" w:rsidRPr="00985759">
        <w:rPr>
          <w:rFonts w:asciiTheme="minorHAnsi" w:hAnsiTheme="minorHAnsi" w:cs="Helvetica"/>
          <w:color w:val="auto"/>
          <w:sz w:val="20"/>
          <w:szCs w:val="22"/>
          <w:lang w:val="en-US"/>
        </w:rPr>
        <w:t>VYATTA</w:t>
      </w:r>
      <w:r w:rsidR="00D066D7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 /</w:t>
      </w:r>
      <w:r w:rsidR="00732F2C" w:rsidRPr="00985759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 </w:t>
      </w:r>
      <w:r w:rsidR="002C40C9">
        <w:rPr>
          <w:rFonts w:asciiTheme="minorHAnsi" w:hAnsiTheme="minorHAnsi" w:cs="Helvetica"/>
          <w:color w:val="auto"/>
          <w:sz w:val="20"/>
          <w:szCs w:val="22"/>
          <w:lang w:val="en-US"/>
        </w:rPr>
        <w:t>FORTIGATE,</w:t>
      </w:r>
      <w:r w:rsidR="00507E86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 </w:t>
      </w:r>
      <w:r w:rsidR="00732F2C" w:rsidRPr="00985759">
        <w:rPr>
          <w:rFonts w:asciiTheme="minorHAnsi" w:hAnsiTheme="minorHAnsi" w:cs="Helvetica"/>
          <w:color w:val="auto"/>
          <w:sz w:val="20"/>
          <w:szCs w:val="22"/>
          <w:lang w:val="en-US"/>
        </w:rPr>
        <w:t>MS ISA</w:t>
      </w:r>
      <w:r w:rsidR="00ED4E55" w:rsidRPr="00985759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, </w:t>
      </w:r>
      <w:r w:rsidR="00507E86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Symantec </w:t>
      </w:r>
      <w:r w:rsidR="00ED4E55" w:rsidRPr="00985759">
        <w:rPr>
          <w:rFonts w:asciiTheme="minorHAnsi" w:hAnsiTheme="minorHAnsi" w:cs="Helvetica"/>
          <w:color w:val="auto"/>
          <w:sz w:val="20"/>
          <w:szCs w:val="22"/>
          <w:lang w:val="en-US"/>
        </w:rPr>
        <w:t>Endpoint.</w:t>
      </w:r>
      <w:r w:rsidR="00936758" w:rsidRPr="00985759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 CCTV &amp; </w:t>
      </w:r>
      <w:r w:rsidR="008D60FE" w:rsidRPr="00985759">
        <w:rPr>
          <w:rFonts w:asciiTheme="minorHAnsi" w:hAnsiTheme="minorHAnsi" w:cs="Helvetica"/>
          <w:color w:val="auto"/>
          <w:sz w:val="20"/>
          <w:szCs w:val="22"/>
          <w:lang w:val="en-US"/>
        </w:rPr>
        <w:t>Biometric</w:t>
      </w:r>
      <w:r w:rsidR="002C40C9">
        <w:rPr>
          <w:rFonts w:asciiTheme="minorHAnsi" w:hAnsiTheme="minorHAnsi" w:cs="Helvetica"/>
          <w:color w:val="auto"/>
          <w:sz w:val="20"/>
          <w:szCs w:val="22"/>
          <w:lang w:val="en-US"/>
        </w:rPr>
        <w:t>s</w:t>
      </w:r>
      <w:r w:rsidR="00936758" w:rsidRPr="00985759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 </w:t>
      </w:r>
    </w:p>
    <w:p w14:paraId="5F9E4D98" w14:textId="419C81AB" w:rsidR="00732F2C" w:rsidRPr="00985759" w:rsidRDefault="00F948F9" w:rsidP="009124C1">
      <w:pPr>
        <w:pStyle w:val="ListParagraph"/>
        <w:numPr>
          <w:ilvl w:val="0"/>
          <w:numId w:val="5"/>
        </w:numPr>
        <w:ind w:left="-142" w:right="-18" w:hanging="141"/>
        <w:jc w:val="both"/>
        <w:rPr>
          <w:rFonts w:asciiTheme="minorHAnsi" w:hAnsiTheme="minorHAnsi" w:cs="Helvetica"/>
          <w:color w:val="auto"/>
          <w:sz w:val="20"/>
          <w:szCs w:val="22"/>
          <w:lang w:val="en-US"/>
        </w:rPr>
      </w:pPr>
      <w:r w:rsidRPr="00985759">
        <w:rPr>
          <w:rFonts w:asciiTheme="minorHAnsi" w:hAnsiTheme="minorHAnsi" w:cs="Helvetica"/>
          <w:b/>
          <w:color w:val="auto"/>
          <w:sz w:val="20"/>
          <w:szCs w:val="22"/>
          <w:lang w:val="en-US"/>
        </w:rPr>
        <w:t>Networking</w:t>
      </w:r>
      <w:r w:rsidR="00732F2C" w:rsidRPr="00985759">
        <w:rPr>
          <w:rFonts w:asciiTheme="minorHAnsi" w:hAnsiTheme="minorHAnsi" w:cs="Helvetica"/>
          <w:b/>
          <w:color w:val="auto"/>
          <w:sz w:val="20"/>
          <w:szCs w:val="22"/>
          <w:lang w:val="en-US"/>
        </w:rPr>
        <w:t>:</w:t>
      </w:r>
      <w:r w:rsidR="007D159D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 </w:t>
      </w:r>
      <w:r w:rsidR="00936758" w:rsidRPr="00985759">
        <w:rPr>
          <w:rFonts w:asciiTheme="minorHAnsi" w:hAnsiTheme="minorHAnsi" w:cs="Helvetica"/>
          <w:color w:val="auto"/>
          <w:sz w:val="20"/>
          <w:szCs w:val="22"/>
          <w:lang w:val="en-US"/>
        </w:rPr>
        <w:t>UBIQUITI,</w:t>
      </w:r>
      <w:r w:rsidR="002C40C9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 </w:t>
      </w:r>
      <w:r w:rsidR="00732F2C" w:rsidRPr="00985759">
        <w:rPr>
          <w:rFonts w:asciiTheme="minorHAnsi" w:hAnsiTheme="minorHAnsi" w:cs="Helvetica"/>
          <w:color w:val="auto"/>
          <w:sz w:val="20"/>
          <w:szCs w:val="22"/>
          <w:lang w:val="en-US"/>
        </w:rPr>
        <w:t>Switches</w:t>
      </w:r>
      <w:r w:rsidR="00A940A1" w:rsidRPr="00985759">
        <w:rPr>
          <w:rFonts w:asciiTheme="minorHAnsi" w:hAnsiTheme="minorHAnsi" w:cs="Helvetica"/>
          <w:color w:val="auto"/>
          <w:sz w:val="20"/>
          <w:szCs w:val="22"/>
          <w:lang w:val="en-US"/>
        </w:rPr>
        <w:t>,</w:t>
      </w:r>
      <w:r w:rsidR="00732F2C" w:rsidRPr="00985759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 TCP/IP, SMTP/POP, </w:t>
      </w:r>
      <w:r w:rsidR="00A940A1" w:rsidRPr="00985759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MTA/POA, </w:t>
      </w:r>
      <w:r w:rsidR="0014429E" w:rsidRPr="00985759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DNS, DHCP, </w:t>
      </w:r>
      <w:r w:rsidR="00A940A1" w:rsidRPr="00985759">
        <w:rPr>
          <w:rFonts w:asciiTheme="minorHAnsi" w:hAnsiTheme="minorHAnsi" w:cs="Helvetica"/>
          <w:color w:val="auto"/>
          <w:sz w:val="20"/>
          <w:szCs w:val="22"/>
          <w:lang w:val="en-US"/>
        </w:rPr>
        <w:t>Wi-Fi, LAN</w:t>
      </w:r>
      <w:r w:rsidR="00A36322">
        <w:rPr>
          <w:rFonts w:asciiTheme="minorHAnsi" w:hAnsiTheme="minorHAnsi" w:cs="Helvetica"/>
          <w:color w:val="auto"/>
          <w:sz w:val="20"/>
          <w:szCs w:val="22"/>
          <w:lang w:val="en-US"/>
        </w:rPr>
        <w:t>/</w:t>
      </w:r>
      <w:r w:rsidR="00A940A1" w:rsidRPr="00985759">
        <w:rPr>
          <w:rFonts w:asciiTheme="minorHAnsi" w:hAnsiTheme="minorHAnsi" w:cs="Helvetica"/>
          <w:color w:val="auto"/>
          <w:sz w:val="20"/>
          <w:szCs w:val="22"/>
          <w:lang w:val="en-US"/>
        </w:rPr>
        <w:t>WAN.</w:t>
      </w:r>
      <w:r w:rsidR="0097168E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 Active Directory, WDS</w:t>
      </w:r>
    </w:p>
    <w:p w14:paraId="680297C7" w14:textId="00EE4830" w:rsidR="00273F9B" w:rsidRPr="009E0B29" w:rsidRDefault="00F948F9" w:rsidP="009124C1">
      <w:pPr>
        <w:pStyle w:val="ListParagraph"/>
        <w:numPr>
          <w:ilvl w:val="0"/>
          <w:numId w:val="5"/>
        </w:numPr>
        <w:ind w:left="-142" w:right="-18" w:hanging="141"/>
        <w:jc w:val="both"/>
        <w:rPr>
          <w:rFonts w:asciiTheme="minorHAnsi" w:hAnsiTheme="minorHAnsi" w:cs="Helvetica"/>
          <w:color w:val="auto"/>
          <w:sz w:val="20"/>
          <w:szCs w:val="22"/>
          <w:lang w:val="en-US"/>
        </w:rPr>
      </w:pPr>
      <w:r w:rsidRPr="009E0B29">
        <w:rPr>
          <w:rFonts w:asciiTheme="minorHAnsi" w:hAnsiTheme="minorHAnsi" w:cs="Helvetica"/>
          <w:b/>
          <w:color w:val="auto"/>
          <w:sz w:val="20"/>
          <w:szCs w:val="22"/>
          <w:lang w:val="en-US"/>
        </w:rPr>
        <w:t>Operating Systems</w:t>
      </w:r>
      <w:r w:rsidR="00273F9B" w:rsidRPr="009E0B29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: </w:t>
      </w:r>
      <w:r w:rsidR="00616CC6">
        <w:rPr>
          <w:rFonts w:asciiTheme="minorHAnsi" w:hAnsiTheme="minorHAnsi" w:cs="Helvetica"/>
          <w:color w:val="auto"/>
          <w:sz w:val="20"/>
          <w:szCs w:val="22"/>
          <w:lang w:val="en-US"/>
        </w:rPr>
        <w:t>W</w:t>
      </w:r>
      <w:r w:rsidR="00DA2C2D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indows </w:t>
      </w:r>
      <w:r w:rsidR="00545812" w:rsidRPr="009E0B29">
        <w:rPr>
          <w:rFonts w:asciiTheme="minorHAnsi" w:hAnsiTheme="minorHAnsi" w:cs="Helvetica"/>
          <w:color w:val="auto"/>
          <w:sz w:val="20"/>
          <w:szCs w:val="22"/>
          <w:lang w:val="en-US"/>
        </w:rPr>
        <w:t>Server 2008</w:t>
      </w:r>
      <w:r w:rsidR="00616CC6">
        <w:rPr>
          <w:rFonts w:asciiTheme="minorHAnsi" w:hAnsiTheme="minorHAnsi" w:cs="Helvetica"/>
          <w:color w:val="auto"/>
          <w:sz w:val="20"/>
          <w:szCs w:val="22"/>
          <w:lang w:val="en-US"/>
        </w:rPr>
        <w:t>-12</w:t>
      </w:r>
      <w:r w:rsidR="00342F33" w:rsidRPr="009E0B29">
        <w:rPr>
          <w:rFonts w:asciiTheme="minorHAnsi" w:hAnsiTheme="minorHAnsi" w:cs="Helvetica"/>
          <w:color w:val="auto"/>
          <w:sz w:val="20"/>
          <w:szCs w:val="22"/>
          <w:lang w:val="en-US"/>
        </w:rPr>
        <w:t>,</w:t>
      </w:r>
      <w:r w:rsidR="00545812" w:rsidRPr="009E0B29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 </w:t>
      </w:r>
      <w:r w:rsidR="00273F9B" w:rsidRPr="009E0B29">
        <w:rPr>
          <w:rFonts w:asciiTheme="minorHAnsi" w:hAnsiTheme="minorHAnsi" w:cs="Helvetica"/>
          <w:color w:val="auto"/>
          <w:sz w:val="20"/>
          <w:szCs w:val="22"/>
          <w:lang w:val="en-US"/>
        </w:rPr>
        <w:t>Win</w:t>
      </w:r>
      <w:r w:rsidR="00DA2C2D">
        <w:rPr>
          <w:rFonts w:asciiTheme="minorHAnsi" w:hAnsiTheme="minorHAnsi" w:cs="Helvetica"/>
          <w:color w:val="auto"/>
          <w:sz w:val="20"/>
          <w:szCs w:val="22"/>
          <w:lang w:val="en-US"/>
        </w:rPr>
        <w:t>dows</w:t>
      </w:r>
      <w:r w:rsidR="00273F9B" w:rsidRPr="009E0B29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 </w:t>
      </w:r>
      <w:proofErr w:type="gramStart"/>
      <w:r w:rsidR="00273F9B" w:rsidRPr="009E0B29">
        <w:rPr>
          <w:rFonts w:asciiTheme="minorHAnsi" w:hAnsiTheme="minorHAnsi" w:cs="Helvetica"/>
          <w:color w:val="auto"/>
          <w:sz w:val="20"/>
          <w:szCs w:val="22"/>
          <w:lang w:val="en-US"/>
        </w:rPr>
        <w:t>7,</w:t>
      </w:r>
      <w:r w:rsidR="00DA2C2D">
        <w:rPr>
          <w:rFonts w:asciiTheme="minorHAnsi" w:hAnsiTheme="minorHAnsi" w:cs="Helvetica"/>
          <w:color w:val="auto"/>
          <w:sz w:val="20"/>
          <w:szCs w:val="22"/>
          <w:lang w:val="en-US"/>
        </w:rPr>
        <w:t>Windows</w:t>
      </w:r>
      <w:proofErr w:type="gramEnd"/>
      <w:r w:rsidR="00DA2C2D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 </w:t>
      </w:r>
      <w:r w:rsidR="00273F9B" w:rsidRPr="009E0B29">
        <w:rPr>
          <w:rFonts w:asciiTheme="minorHAnsi" w:hAnsiTheme="minorHAnsi" w:cs="Helvetica"/>
          <w:color w:val="auto"/>
          <w:sz w:val="20"/>
          <w:szCs w:val="22"/>
          <w:lang w:val="en-US"/>
        </w:rPr>
        <w:t>8,</w:t>
      </w:r>
      <w:r w:rsidR="00DA2C2D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Windows </w:t>
      </w:r>
      <w:r w:rsidR="00273F9B" w:rsidRPr="009E0B29">
        <w:rPr>
          <w:rFonts w:asciiTheme="minorHAnsi" w:hAnsiTheme="minorHAnsi" w:cs="Helvetica"/>
          <w:color w:val="auto"/>
          <w:sz w:val="20"/>
          <w:szCs w:val="22"/>
          <w:lang w:val="en-US"/>
        </w:rPr>
        <w:t>10</w:t>
      </w:r>
      <w:r w:rsidR="000C6859" w:rsidRPr="009E0B29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, </w:t>
      </w:r>
      <w:r w:rsidR="00616CC6">
        <w:rPr>
          <w:rFonts w:asciiTheme="minorHAnsi" w:hAnsiTheme="minorHAnsi" w:cs="Helvetica"/>
          <w:color w:val="auto"/>
          <w:sz w:val="20"/>
          <w:szCs w:val="22"/>
          <w:lang w:val="en-US"/>
        </w:rPr>
        <w:t>Office 365</w:t>
      </w:r>
      <w:r w:rsidR="0083790C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, </w:t>
      </w:r>
      <w:proofErr w:type="spellStart"/>
      <w:r w:rsidR="0083790C">
        <w:rPr>
          <w:rFonts w:asciiTheme="minorHAnsi" w:hAnsiTheme="minorHAnsi" w:cs="Helvetica"/>
          <w:color w:val="auto"/>
          <w:sz w:val="20"/>
          <w:szCs w:val="22"/>
          <w:lang w:val="en-US"/>
        </w:rPr>
        <w:t>FreePBX</w:t>
      </w:r>
      <w:proofErr w:type="spellEnd"/>
      <w:r w:rsidR="0083790C">
        <w:rPr>
          <w:rFonts w:asciiTheme="minorHAnsi" w:hAnsiTheme="minorHAnsi" w:cs="Helvetica"/>
          <w:color w:val="auto"/>
          <w:sz w:val="20"/>
          <w:szCs w:val="22"/>
          <w:lang w:val="en-US"/>
        </w:rPr>
        <w:t xml:space="preserve"> VoIP.</w:t>
      </w:r>
    </w:p>
    <w:p w14:paraId="4DD05ADC" w14:textId="77777777" w:rsidR="00616CC6" w:rsidRDefault="0035750B" w:rsidP="00616CC6">
      <w:pPr>
        <w:spacing w:before="200"/>
        <w:ind w:left="-426"/>
        <w:rPr>
          <w:rFonts w:asciiTheme="minorHAnsi" w:hAnsiTheme="minorHAnsi" w:cstheme="minorBidi"/>
          <w:bCs/>
          <w:color w:val="auto"/>
          <w:u w:val="single"/>
          <w:lang w:val="en-US"/>
        </w:rPr>
      </w:pPr>
      <w:r w:rsidRPr="00BF75CF">
        <w:rPr>
          <w:rFonts w:asciiTheme="minorHAnsi" w:hAnsiTheme="minorHAnsi" w:cstheme="minorBidi"/>
          <w:b/>
          <w:bCs/>
          <w:noProof/>
          <w:color w:val="auto"/>
          <w:lang w:val="es-PA" w:eastAsia="es-P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DA2DEB8" wp14:editId="2FAB4524">
                <wp:simplePos x="0" y="0"/>
                <wp:positionH relativeFrom="column">
                  <wp:posOffset>-358140</wp:posOffset>
                </wp:positionH>
                <wp:positionV relativeFrom="paragraph">
                  <wp:posOffset>86995</wp:posOffset>
                </wp:positionV>
                <wp:extent cx="6753225" cy="1"/>
                <wp:effectExtent l="0" t="0" r="28575" b="19050"/>
                <wp:wrapNone/>
                <wp:docPr id="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3225" cy="1"/>
                        </a:xfrm>
                        <a:prstGeom prst="line">
                          <a:avLst/>
                        </a:prstGeom>
                        <a:ln w="3175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0B222" id="Conector recto 3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2pt,6.85pt" to="503.5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TUygEAANgDAAAOAAAAZHJzL2Uyb0RvYy54bWysU02P0zAQvSPxHyzfadKW/VDUdA9dLRcE&#10;FR979zrjxsJfGpsm/feMnTasWJAQ4uLYnnnP781MNnejNewIGLV3LV8uas7ASd9pd2j51y8Pb245&#10;i0m4ThjvoOUniPxu+/rVZggNrHzvTQfIiMTFZggt71MKTVVF2YMVceEDOAoqj1YkOuKh6lAMxG5N&#10;tarr62rw2AX0EmKk2/spyLeFXymQ6aNSERIzLSdtqaxY1qe8VtuNaA4oQq/lWYb4BxVWaEePzlT3&#10;Ign2HfULKqsl+uhVWkhvK6+UllA8kJtl/Yubz70IULxQcWKYyxT/H638cNwj013L33LmhKUW7ahR&#10;MnlkmD9snWs0hNhQ6s7t8XyKYY/Z8KjQMmV0eKT2lxKQKTaWCp/mCsOYmKTL65ur9Wp1xZmk2DIz&#10;VxNFpgoY0zvwluVNy4122bxoxPF9TFPqJSVfG8eGlq+XN5nOBrIQ3aFQZrWTvrJLJwMT4BMo8ko6&#10;JqVlymBnkB0FzUf37aLIOMrMEKWNmUF1UfNH0Dk3w6BM3t8C5+zyondpBlrtPP7u1TRepKopnwr5&#10;zGvePvnuVLpVAjQ+pdbnUc/z+fxc4D9/yO0PAAAA//8DAFBLAwQUAAYACAAAACEAS8HBvdwAAAAK&#10;AQAADwAAAGRycy9kb3ducmV2LnhtbEyPy27CMBBF95X4B2sqdQc2fQQU4iDUKF11U+gHmHiahNrj&#10;EBsS/r5GXcBy5h7dOZOtR2vYGXvfOpIwnwlgSJXTLdUSvnfldAnMB0VaGUco4YIe1vnkIVOpdgN9&#10;4XkbahZLyKdKQhNCl3Luqwat8jPXIcXsx/VWhTj2Nde9GmK5NfxZiIRb1VK80KgO3xusfrcnK+Ez&#10;1EVRHg+JKT+O5XDhS1OYSsqnx3GzAhZwDDcYrvpRHfLotHcn0p4ZCdO35DWiMXhZALsCQizmwPb/&#10;G55n/P6F/A8AAP//AwBQSwECLQAUAAYACAAAACEAtoM4kv4AAADhAQAAEwAAAAAAAAAAAAAAAAAA&#10;AAAAW0NvbnRlbnRfVHlwZXNdLnhtbFBLAQItABQABgAIAAAAIQA4/SH/1gAAAJQBAAALAAAAAAAA&#10;AAAAAAAAAC8BAABfcmVscy8ucmVsc1BLAQItABQABgAIAAAAIQBdmxTUygEAANgDAAAOAAAAAAAA&#10;AAAAAAAAAC4CAABkcnMvZTJvRG9jLnhtbFBLAQItABQABgAIAAAAIQBLwcG93AAAAAoBAAAPAAAA&#10;AAAAAAAAAAAAACQEAABkcnMvZG93bnJldi54bWxQSwUGAAAAAAQABADzAAAALQUAAAAA&#10;" strokecolor="black [3040]" strokeweight=".25pt"/>
            </w:pict>
          </mc:Fallback>
        </mc:AlternateContent>
      </w:r>
      <w:r w:rsidR="00654A55" w:rsidRPr="00BE25A7">
        <w:rPr>
          <w:rFonts w:asciiTheme="minorHAnsi" w:hAnsiTheme="minorHAnsi" w:cstheme="minorBidi"/>
          <w:bCs/>
          <w:color w:val="auto"/>
          <w:u w:val="single"/>
          <w:lang w:val="en-US"/>
        </w:rPr>
        <w:t>E</w:t>
      </w:r>
      <w:r w:rsidR="4640BCFA" w:rsidRPr="00BE25A7">
        <w:rPr>
          <w:rFonts w:asciiTheme="minorHAnsi" w:hAnsiTheme="minorHAnsi" w:cstheme="minorBidi"/>
          <w:bCs/>
          <w:color w:val="auto"/>
          <w:u w:val="single"/>
          <w:lang w:val="en-US"/>
        </w:rPr>
        <w:t>xperience:</w:t>
      </w:r>
    </w:p>
    <w:p w14:paraId="38F423D3" w14:textId="4BFD41C1" w:rsidR="00751DC0" w:rsidRDefault="00751DC0" w:rsidP="00616CC6">
      <w:pPr>
        <w:spacing w:before="200"/>
        <w:ind w:left="-426"/>
        <w:rPr>
          <w:rFonts w:asciiTheme="minorHAnsi" w:hAnsiTheme="minorHAnsi" w:cstheme="minorBidi"/>
          <w:i/>
          <w:iCs/>
          <w:color w:val="auto"/>
          <w:sz w:val="20"/>
          <w:szCs w:val="20"/>
          <w:lang w:val="en-US"/>
        </w:rPr>
      </w:pPr>
      <w:r>
        <w:rPr>
          <w:rFonts w:asciiTheme="minorHAnsi" w:hAnsiTheme="minorHAnsi" w:cstheme="minorBidi"/>
          <w:b/>
          <w:bCs/>
          <w:color w:val="auto"/>
          <w:lang w:val="en-US"/>
        </w:rPr>
        <w:t xml:space="preserve">IMT International – </w:t>
      </w:r>
      <w:r w:rsidRPr="00751DC0">
        <w:rPr>
          <w:rFonts w:asciiTheme="minorHAnsi" w:hAnsiTheme="minorHAnsi"/>
          <w:b/>
          <w:bCs/>
          <w:color w:val="808080"/>
          <w:sz w:val="22"/>
          <w:szCs w:val="22"/>
          <w:lang w:val="en-US"/>
        </w:rPr>
        <w:t>Technical Analyst</w:t>
      </w:r>
      <w:r>
        <w:rPr>
          <w:rFonts w:asciiTheme="minorHAnsi" w:hAnsiTheme="minorHAnsi"/>
          <w:b/>
          <w:bCs/>
          <w:color w:val="808080"/>
          <w:sz w:val="22"/>
          <w:lang w:val="en-US"/>
        </w:rPr>
        <w:tab/>
      </w:r>
      <w:r>
        <w:rPr>
          <w:rFonts w:asciiTheme="minorHAnsi" w:hAnsiTheme="minorHAnsi"/>
          <w:b/>
          <w:bCs/>
          <w:color w:val="808080"/>
          <w:sz w:val="22"/>
          <w:lang w:val="en-US"/>
        </w:rPr>
        <w:tab/>
      </w:r>
      <w:r>
        <w:rPr>
          <w:rFonts w:asciiTheme="minorHAnsi" w:hAnsiTheme="minorHAnsi"/>
          <w:b/>
          <w:bCs/>
          <w:color w:val="808080"/>
          <w:sz w:val="22"/>
          <w:lang w:val="en-US"/>
        </w:rPr>
        <w:tab/>
      </w:r>
      <w:r>
        <w:rPr>
          <w:rFonts w:asciiTheme="minorHAnsi" w:hAnsiTheme="minorHAnsi"/>
          <w:b/>
          <w:bCs/>
          <w:color w:val="808080"/>
          <w:sz w:val="22"/>
          <w:lang w:val="en-US"/>
        </w:rPr>
        <w:tab/>
      </w:r>
      <w:r w:rsidRPr="00751DC0">
        <w:rPr>
          <w:rFonts w:asciiTheme="minorHAnsi" w:hAnsiTheme="minorHAnsi" w:cstheme="minorBidi"/>
          <w:i/>
          <w:iCs/>
          <w:color w:val="auto"/>
          <w:sz w:val="20"/>
          <w:szCs w:val="20"/>
          <w:lang w:val="en-US"/>
        </w:rPr>
        <w:t>Mar</w:t>
      </w:r>
      <w:r>
        <w:rPr>
          <w:rFonts w:asciiTheme="minorHAnsi" w:hAnsiTheme="minorHAnsi" w:cstheme="minorBidi"/>
          <w:i/>
          <w:iCs/>
          <w:color w:val="auto"/>
          <w:sz w:val="20"/>
          <w:szCs w:val="20"/>
          <w:lang w:val="en-US"/>
        </w:rPr>
        <w:t xml:space="preserve"> 2019 – Current         Chester - UK</w:t>
      </w:r>
    </w:p>
    <w:p w14:paraId="090F3976" w14:textId="07A29B9E" w:rsidR="00751DC0" w:rsidRPr="00F1330F" w:rsidRDefault="00751DC0" w:rsidP="00751DC0">
      <w:pPr>
        <w:ind w:left="-426"/>
        <w:rPr>
          <w:rFonts w:asciiTheme="minorHAnsi" w:hAnsiTheme="minorHAnsi"/>
          <w:color w:val="auto"/>
          <w:sz w:val="20"/>
          <w:szCs w:val="20"/>
          <w:lang w:val="en-US"/>
        </w:rPr>
      </w:pPr>
      <w:r>
        <w:rPr>
          <w:rFonts w:asciiTheme="minorHAnsi" w:hAnsiTheme="minorHAnsi"/>
          <w:color w:val="auto"/>
          <w:sz w:val="20"/>
          <w:szCs w:val="20"/>
          <w:lang w:val="en-US"/>
        </w:rPr>
        <w:t>Technical Support to our Customer portfolio on Matcher software for IVF Clinics and Labs</w:t>
      </w:r>
      <w:r w:rsidR="00155D24">
        <w:rPr>
          <w:rFonts w:asciiTheme="minorHAnsi" w:hAnsiTheme="minorHAnsi"/>
          <w:color w:val="auto"/>
          <w:sz w:val="20"/>
          <w:szCs w:val="20"/>
          <w:lang w:val="en-US"/>
        </w:rPr>
        <w:t xml:space="preserve"> over Windows server and Windows 10 environments. Remote and on-site support</w:t>
      </w:r>
      <w:r>
        <w:rPr>
          <w:rFonts w:asciiTheme="minorHAnsi" w:hAnsiTheme="minorHAnsi"/>
          <w:color w:val="auto"/>
          <w:sz w:val="20"/>
          <w:szCs w:val="20"/>
          <w:lang w:val="en-US"/>
        </w:rPr>
        <w:t xml:space="preserve"> </w:t>
      </w:r>
      <w:r w:rsidR="00155D24">
        <w:rPr>
          <w:rFonts w:asciiTheme="minorHAnsi" w:hAnsiTheme="minorHAnsi"/>
          <w:color w:val="auto"/>
          <w:sz w:val="20"/>
          <w:szCs w:val="20"/>
          <w:lang w:val="en-US"/>
        </w:rPr>
        <w:t xml:space="preserve">, English and Spanish language support for international customers. </w:t>
      </w:r>
    </w:p>
    <w:p w14:paraId="3F3BBB5C" w14:textId="0D9E1DC5" w:rsidR="002D4F76" w:rsidRDefault="002D4F76" w:rsidP="0083790C">
      <w:pPr>
        <w:spacing w:before="240" w:line="276" w:lineRule="auto"/>
        <w:ind w:left="-426"/>
        <w:rPr>
          <w:rFonts w:asciiTheme="minorHAnsi" w:hAnsiTheme="minorHAnsi" w:cstheme="minorBidi"/>
          <w:i/>
          <w:iCs/>
          <w:color w:val="auto"/>
          <w:sz w:val="20"/>
          <w:szCs w:val="20"/>
          <w:lang w:val="en-US"/>
        </w:rPr>
      </w:pPr>
      <w:proofErr w:type="spellStart"/>
      <w:r>
        <w:rPr>
          <w:rFonts w:asciiTheme="minorHAnsi" w:hAnsiTheme="minorHAnsi" w:cstheme="minorBidi"/>
          <w:b/>
          <w:bCs/>
          <w:color w:val="auto"/>
          <w:lang w:val="en-US"/>
        </w:rPr>
        <w:t>Ciptex</w:t>
      </w:r>
      <w:proofErr w:type="spellEnd"/>
      <w:r>
        <w:rPr>
          <w:rFonts w:asciiTheme="minorHAnsi" w:hAnsiTheme="minorHAnsi" w:cstheme="minorBidi"/>
          <w:b/>
          <w:bCs/>
          <w:color w:val="auto"/>
          <w:lang w:val="en-US"/>
        </w:rPr>
        <w:t xml:space="preserve"> Ltd – </w:t>
      </w:r>
      <w:r w:rsidRPr="002D4F76">
        <w:rPr>
          <w:rFonts w:asciiTheme="minorHAnsi" w:hAnsiTheme="minorHAnsi"/>
          <w:b/>
          <w:bCs/>
          <w:color w:val="808080"/>
          <w:sz w:val="22"/>
          <w:szCs w:val="22"/>
          <w:lang w:val="en-US"/>
        </w:rPr>
        <w:t>Support Engineer</w:t>
      </w:r>
      <w:r>
        <w:rPr>
          <w:rFonts w:asciiTheme="minorHAnsi" w:hAnsiTheme="minorHAnsi"/>
          <w:b/>
          <w:bCs/>
          <w:color w:val="808080"/>
          <w:sz w:val="22"/>
          <w:lang w:val="en-US"/>
        </w:rPr>
        <w:tab/>
      </w:r>
      <w:r>
        <w:rPr>
          <w:rFonts w:asciiTheme="minorHAnsi" w:hAnsiTheme="minorHAnsi"/>
          <w:b/>
          <w:bCs/>
          <w:color w:val="808080"/>
          <w:sz w:val="22"/>
          <w:lang w:val="en-US"/>
        </w:rPr>
        <w:tab/>
      </w:r>
      <w:r>
        <w:rPr>
          <w:rFonts w:asciiTheme="minorHAnsi" w:hAnsiTheme="minorHAnsi"/>
          <w:b/>
          <w:bCs/>
          <w:color w:val="808080"/>
          <w:sz w:val="22"/>
          <w:lang w:val="en-US"/>
        </w:rPr>
        <w:tab/>
      </w:r>
      <w:r>
        <w:rPr>
          <w:rFonts w:asciiTheme="minorHAnsi" w:hAnsiTheme="minorHAnsi"/>
          <w:b/>
          <w:bCs/>
          <w:color w:val="808080"/>
          <w:sz w:val="22"/>
          <w:lang w:val="en-US"/>
        </w:rPr>
        <w:tab/>
      </w:r>
      <w:r>
        <w:rPr>
          <w:rFonts w:asciiTheme="minorHAnsi" w:hAnsiTheme="minorHAnsi"/>
          <w:b/>
          <w:bCs/>
          <w:color w:val="808080"/>
          <w:sz w:val="22"/>
          <w:lang w:val="en-US"/>
        </w:rPr>
        <w:tab/>
      </w:r>
      <w:r>
        <w:rPr>
          <w:rFonts w:asciiTheme="minorHAnsi" w:hAnsiTheme="minorHAnsi" w:cstheme="minorBidi"/>
          <w:i/>
          <w:iCs/>
          <w:color w:val="auto"/>
          <w:sz w:val="20"/>
          <w:szCs w:val="20"/>
          <w:lang w:val="en-US"/>
        </w:rPr>
        <w:t xml:space="preserve">Jun 2018 – </w:t>
      </w:r>
      <w:r w:rsidR="00751DC0">
        <w:rPr>
          <w:rFonts w:asciiTheme="minorHAnsi" w:hAnsiTheme="minorHAnsi" w:cstheme="minorBidi"/>
          <w:i/>
          <w:iCs/>
          <w:color w:val="auto"/>
          <w:sz w:val="20"/>
          <w:szCs w:val="20"/>
          <w:lang w:val="en-US"/>
        </w:rPr>
        <w:t>Jan 2019</w:t>
      </w:r>
      <w:r>
        <w:rPr>
          <w:rFonts w:asciiTheme="minorHAnsi" w:hAnsiTheme="minorHAnsi" w:cstheme="minorBidi"/>
          <w:i/>
          <w:iCs/>
          <w:color w:val="auto"/>
          <w:sz w:val="20"/>
          <w:szCs w:val="20"/>
          <w:lang w:val="en-US"/>
        </w:rPr>
        <w:t xml:space="preserve">         Manchester - UK</w:t>
      </w:r>
    </w:p>
    <w:p w14:paraId="21582E7F" w14:textId="77777777" w:rsidR="002D4F76" w:rsidRPr="00F1330F" w:rsidRDefault="002D4F76" w:rsidP="002D4F76">
      <w:pPr>
        <w:ind w:left="-426"/>
        <w:rPr>
          <w:rFonts w:asciiTheme="minorHAnsi" w:hAnsiTheme="minorHAnsi"/>
          <w:color w:val="auto"/>
          <w:sz w:val="20"/>
          <w:szCs w:val="20"/>
          <w:lang w:val="en-US"/>
        </w:rPr>
      </w:pPr>
      <w:r w:rsidRPr="00F1330F">
        <w:rPr>
          <w:rFonts w:asciiTheme="minorHAnsi" w:hAnsiTheme="minorHAnsi"/>
          <w:color w:val="auto"/>
          <w:sz w:val="20"/>
          <w:szCs w:val="20"/>
          <w:lang w:val="en-US"/>
        </w:rPr>
        <w:t>Specialized Company in Contact Center solution, Unified Communications, Connectivity services and Cloud Hosting in which I am part of a team of engineers with roles based on:</w:t>
      </w:r>
    </w:p>
    <w:p w14:paraId="25FAD130" w14:textId="4377F478" w:rsidR="002D4F76" w:rsidRPr="00F1330F" w:rsidRDefault="00921685" w:rsidP="002D4F76">
      <w:pPr>
        <w:ind w:left="-426"/>
        <w:rPr>
          <w:rFonts w:asciiTheme="minorHAnsi" w:hAnsiTheme="minorHAnsi"/>
          <w:color w:val="auto"/>
          <w:sz w:val="20"/>
          <w:szCs w:val="20"/>
          <w:lang w:val="en-US"/>
        </w:rPr>
      </w:pPr>
      <w:r w:rsidRPr="00F1330F">
        <w:rPr>
          <w:rFonts w:asciiTheme="minorHAnsi" w:hAnsiTheme="minorHAnsi"/>
          <w:color w:val="auto"/>
          <w:sz w:val="20"/>
          <w:szCs w:val="20"/>
          <w:lang w:val="en-US"/>
        </w:rPr>
        <w:t>-</w:t>
      </w:r>
      <w:r w:rsidR="002D4F76" w:rsidRPr="00F1330F">
        <w:rPr>
          <w:rFonts w:asciiTheme="minorHAnsi" w:hAnsiTheme="minorHAnsi"/>
          <w:color w:val="auto"/>
          <w:sz w:val="20"/>
          <w:szCs w:val="20"/>
          <w:lang w:val="en-US"/>
        </w:rPr>
        <w:t xml:space="preserve"> 2nd &amp; 3rd Line Support for End Customers, Re-sellers &amp; Wholesale Partners. Working with the maintenance teams, vendors and carriers to </w:t>
      </w:r>
      <w:r w:rsidRPr="00F1330F">
        <w:rPr>
          <w:rFonts w:asciiTheme="minorHAnsi" w:hAnsiTheme="minorHAnsi"/>
          <w:color w:val="auto"/>
          <w:sz w:val="20"/>
          <w:szCs w:val="20"/>
          <w:lang w:val="en-US"/>
        </w:rPr>
        <w:t>organize</w:t>
      </w:r>
      <w:r w:rsidR="002D4F76" w:rsidRPr="00F1330F">
        <w:rPr>
          <w:rFonts w:asciiTheme="minorHAnsi" w:hAnsiTheme="minorHAnsi"/>
          <w:color w:val="auto"/>
          <w:sz w:val="20"/>
          <w:szCs w:val="20"/>
          <w:lang w:val="en-US"/>
        </w:rPr>
        <w:t xml:space="preserve"> and request scheduled outages.</w:t>
      </w:r>
      <w:r w:rsidRPr="00F1330F">
        <w:rPr>
          <w:rFonts w:asciiTheme="minorHAnsi" w:hAnsiTheme="minorHAnsi"/>
          <w:color w:val="auto"/>
          <w:sz w:val="20"/>
          <w:szCs w:val="20"/>
          <w:lang w:val="en-US"/>
        </w:rPr>
        <w:t xml:space="preserve"> </w:t>
      </w:r>
      <w:r w:rsidR="002D4F76" w:rsidRPr="00F1330F">
        <w:rPr>
          <w:rFonts w:asciiTheme="minorHAnsi" w:hAnsiTheme="minorHAnsi"/>
          <w:color w:val="auto"/>
          <w:sz w:val="20"/>
          <w:szCs w:val="20"/>
          <w:lang w:val="en-US"/>
        </w:rPr>
        <w:t>Ensuring that all activation and service restoration issues are escalated to the correct level with appropriate fix agencies where required. Keeping all service tickets up to date</w:t>
      </w:r>
      <w:r w:rsidR="0083790C" w:rsidRPr="00F1330F">
        <w:rPr>
          <w:rFonts w:asciiTheme="minorHAnsi" w:hAnsiTheme="minorHAnsi"/>
          <w:color w:val="auto"/>
          <w:sz w:val="20"/>
          <w:szCs w:val="20"/>
          <w:lang w:val="en-US"/>
        </w:rPr>
        <w:t xml:space="preserve"> using FreshDesk platform</w:t>
      </w:r>
      <w:r w:rsidR="002D4F76" w:rsidRPr="00F1330F">
        <w:rPr>
          <w:rFonts w:asciiTheme="minorHAnsi" w:hAnsiTheme="minorHAnsi"/>
          <w:color w:val="auto"/>
          <w:sz w:val="20"/>
          <w:szCs w:val="20"/>
          <w:lang w:val="en-US"/>
        </w:rPr>
        <w:t xml:space="preserve">. Providing 24x7 on-call support. </w:t>
      </w:r>
    </w:p>
    <w:p w14:paraId="2237D25D" w14:textId="53FD3BB6" w:rsidR="002D4F76" w:rsidRPr="00F1330F" w:rsidRDefault="00921685" w:rsidP="002D4F76">
      <w:pPr>
        <w:ind w:left="-426"/>
        <w:rPr>
          <w:rFonts w:asciiTheme="minorHAnsi" w:hAnsiTheme="minorHAnsi"/>
          <w:color w:val="auto"/>
          <w:sz w:val="20"/>
          <w:szCs w:val="20"/>
          <w:lang w:val="en-US"/>
        </w:rPr>
      </w:pPr>
      <w:r w:rsidRPr="00F1330F">
        <w:rPr>
          <w:rFonts w:asciiTheme="minorHAnsi" w:hAnsiTheme="minorHAnsi"/>
          <w:color w:val="auto"/>
          <w:sz w:val="20"/>
          <w:szCs w:val="20"/>
          <w:lang w:val="en-US"/>
        </w:rPr>
        <w:t>-</w:t>
      </w:r>
      <w:r w:rsidR="002D4F76" w:rsidRPr="00F1330F">
        <w:rPr>
          <w:rFonts w:asciiTheme="minorHAnsi" w:hAnsiTheme="minorHAnsi"/>
          <w:color w:val="auto"/>
          <w:sz w:val="20"/>
          <w:szCs w:val="20"/>
          <w:lang w:val="en-US"/>
        </w:rPr>
        <w:t xml:space="preserve"> Liaising with Vendors, Carriers and other departments to provide coordination for all local gateway issues and activities. </w:t>
      </w:r>
    </w:p>
    <w:p w14:paraId="2ED9C0CF" w14:textId="58ACFF94" w:rsidR="002D4F76" w:rsidRPr="00F1330F" w:rsidRDefault="00921685" w:rsidP="002D4F76">
      <w:pPr>
        <w:ind w:left="-426"/>
        <w:rPr>
          <w:rFonts w:asciiTheme="minorHAnsi" w:hAnsiTheme="minorHAnsi"/>
          <w:color w:val="auto"/>
          <w:sz w:val="20"/>
          <w:szCs w:val="20"/>
          <w:lang w:val="en-US"/>
        </w:rPr>
      </w:pPr>
      <w:r w:rsidRPr="00F1330F">
        <w:rPr>
          <w:rFonts w:asciiTheme="minorHAnsi" w:hAnsiTheme="minorHAnsi"/>
          <w:color w:val="auto"/>
          <w:sz w:val="20"/>
          <w:szCs w:val="20"/>
          <w:lang w:val="en-US"/>
        </w:rPr>
        <w:t>-</w:t>
      </w:r>
      <w:r w:rsidR="002D4F76" w:rsidRPr="00F1330F">
        <w:rPr>
          <w:rFonts w:asciiTheme="minorHAnsi" w:hAnsiTheme="minorHAnsi"/>
          <w:color w:val="auto"/>
          <w:sz w:val="20"/>
          <w:szCs w:val="20"/>
          <w:lang w:val="en-US"/>
        </w:rPr>
        <w:t xml:space="preserve"> Be part of Customer Projects to Design, Build, Deliver and Support innovative Full Stack technical solutions.</w:t>
      </w:r>
    </w:p>
    <w:p w14:paraId="2CEB0663" w14:textId="77777777" w:rsidR="002D4F76" w:rsidRDefault="002D4F76" w:rsidP="002D4F76">
      <w:pPr>
        <w:ind w:left="-426"/>
        <w:rPr>
          <w:rFonts w:asciiTheme="minorHAnsi" w:hAnsiTheme="minorHAnsi"/>
          <w:b/>
          <w:bCs/>
          <w:color w:val="auto"/>
          <w:lang w:val="en-US"/>
        </w:rPr>
      </w:pPr>
    </w:p>
    <w:p w14:paraId="2B020F35" w14:textId="132934C2" w:rsidR="00906E77" w:rsidRPr="005511BC" w:rsidRDefault="00906E77" w:rsidP="002D4F76">
      <w:pPr>
        <w:ind w:left="-426"/>
        <w:rPr>
          <w:lang w:val="en-US"/>
        </w:rPr>
      </w:pPr>
      <w:r w:rsidRPr="31961574">
        <w:rPr>
          <w:rFonts w:asciiTheme="minorHAnsi" w:hAnsiTheme="minorHAnsi"/>
          <w:b/>
          <w:bCs/>
          <w:color w:val="auto"/>
          <w:lang w:val="en-US"/>
        </w:rPr>
        <w:t xml:space="preserve">ConnectBPO </w:t>
      </w:r>
      <w:r w:rsidR="00545812">
        <w:rPr>
          <w:rFonts w:asciiTheme="minorHAnsi" w:hAnsiTheme="minorHAnsi"/>
          <w:b/>
          <w:bCs/>
          <w:color w:val="auto"/>
          <w:lang w:val="en-US"/>
        </w:rPr>
        <w:t>–</w:t>
      </w:r>
      <w:r w:rsidRPr="31961574">
        <w:rPr>
          <w:rFonts w:asciiTheme="minorHAnsi" w:hAnsiTheme="minorHAnsi"/>
          <w:b/>
          <w:bCs/>
          <w:color w:val="auto"/>
          <w:lang w:val="en-US"/>
        </w:rPr>
        <w:t xml:space="preserve"> </w:t>
      </w:r>
      <w:r w:rsidR="00545812">
        <w:rPr>
          <w:rFonts w:asciiTheme="minorHAnsi" w:hAnsiTheme="minorHAnsi"/>
          <w:b/>
          <w:bCs/>
          <w:color w:val="auto"/>
          <w:lang w:val="en-US"/>
        </w:rPr>
        <w:t xml:space="preserve">(Call Center) </w:t>
      </w:r>
      <w:r w:rsidRPr="31961574">
        <w:rPr>
          <w:rFonts w:asciiTheme="minorHAnsi" w:hAnsiTheme="minorHAnsi"/>
          <w:b/>
          <w:bCs/>
          <w:color w:val="808080"/>
          <w:sz w:val="22"/>
          <w:szCs w:val="22"/>
          <w:lang w:val="en-US"/>
        </w:rPr>
        <w:t>Technology Engineer</w:t>
      </w:r>
      <w:r w:rsidR="009C3586">
        <w:rPr>
          <w:rFonts w:asciiTheme="minorHAnsi" w:hAnsiTheme="minorHAnsi"/>
          <w:b/>
          <w:bCs/>
          <w:color w:val="808080"/>
          <w:sz w:val="22"/>
          <w:szCs w:val="22"/>
          <w:lang w:val="en-US"/>
        </w:rPr>
        <w:tab/>
      </w:r>
      <w:r w:rsidR="009C3586">
        <w:rPr>
          <w:rFonts w:asciiTheme="minorHAnsi" w:hAnsiTheme="minorHAnsi"/>
          <w:b/>
          <w:bCs/>
          <w:color w:val="808080"/>
          <w:sz w:val="22"/>
          <w:szCs w:val="22"/>
          <w:lang w:val="en-US"/>
        </w:rPr>
        <w:tab/>
      </w:r>
      <w:r w:rsidR="009C3586">
        <w:rPr>
          <w:rFonts w:asciiTheme="minorHAnsi" w:hAnsiTheme="minorHAnsi"/>
          <w:b/>
          <w:bCs/>
          <w:color w:val="808080"/>
          <w:sz w:val="22"/>
          <w:szCs w:val="22"/>
          <w:lang w:val="en-US"/>
        </w:rPr>
        <w:tab/>
      </w:r>
      <w:r w:rsidR="003D4AF0" w:rsidRPr="003D4AF0">
        <w:rPr>
          <w:rFonts w:asciiTheme="minorHAnsi" w:hAnsiTheme="minorHAnsi" w:cstheme="minorBidi"/>
          <w:i/>
          <w:iCs/>
          <w:color w:val="auto"/>
          <w:sz w:val="20"/>
          <w:szCs w:val="20"/>
          <w:lang w:val="en-US"/>
        </w:rPr>
        <w:t>J</w:t>
      </w:r>
      <w:r w:rsidRPr="4475881B">
        <w:rPr>
          <w:rFonts w:asciiTheme="minorHAnsi" w:hAnsiTheme="minorHAnsi" w:cstheme="minorBidi"/>
          <w:i/>
          <w:iCs/>
          <w:color w:val="auto"/>
          <w:sz w:val="20"/>
          <w:szCs w:val="20"/>
          <w:lang w:val="en-US"/>
        </w:rPr>
        <w:t xml:space="preserve">ul 2017 – </w:t>
      </w:r>
      <w:r w:rsidR="00B836BD">
        <w:rPr>
          <w:rFonts w:asciiTheme="minorHAnsi" w:hAnsiTheme="minorHAnsi" w:cstheme="minorBidi"/>
          <w:i/>
          <w:iCs/>
          <w:color w:val="auto"/>
          <w:sz w:val="20"/>
          <w:szCs w:val="20"/>
          <w:lang w:val="en-US"/>
        </w:rPr>
        <w:t>Feb</w:t>
      </w:r>
      <w:r w:rsidR="009C3586">
        <w:rPr>
          <w:rFonts w:asciiTheme="minorHAnsi" w:hAnsiTheme="minorHAnsi" w:cstheme="minorBidi"/>
          <w:i/>
          <w:iCs/>
          <w:color w:val="auto"/>
          <w:sz w:val="20"/>
          <w:szCs w:val="20"/>
          <w:lang w:val="en-US"/>
        </w:rPr>
        <w:t xml:space="preserve"> 2018</w:t>
      </w:r>
      <w:r w:rsidR="009C3586">
        <w:rPr>
          <w:rFonts w:asciiTheme="minorHAnsi" w:hAnsiTheme="minorHAnsi" w:cstheme="minorBidi"/>
          <w:i/>
          <w:iCs/>
          <w:color w:val="auto"/>
          <w:sz w:val="20"/>
          <w:szCs w:val="20"/>
          <w:lang w:val="en-US"/>
        </w:rPr>
        <w:tab/>
      </w:r>
      <w:r w:rsidR="009C3586">
        <w:rPr>
          <w:rFonts w:asciiTheme="minorHAnsi" w:hAnsiTheme="minorHAnsi" w:cstheme="minorBidi"/>
          <w:i/>
          <w:iCs/>
          <w:color w:val="auto"/>
          <w:sz w:val="20"/>
          <w:szCs w:val="20"/>
          <w:lang w:val="en-US"/>
        </w:rPr>
        <w:tab/>
      </w:r>
      <w:r w:rsidRPr="4475881B">
        <w:rPr>
          <w:rFonts w:asciiTheme="minorHAnsi" w:hAnsiTheme="minorHAnsi" w:cstheme="minorBidi"/>
          <w:i/>
          <w:iCs/>
          <w:color w:val="auto"/>
          <w:sz w:val="20"/>
          <w:szCs w:val="20"/>
          <w:lang w:val="en-US"/>
        </w:rPr>
        <w:t>Panama</w:t>
      </w:r>
    </w:p>
    <w:p w14:paraId="74857A56" w14:textId="25D0F827" w:rsidR="00795B1A" w:rsidRPr="00BB05FA" w:rsidRDefault="00A65FB7" w:rsidP="002D4F76">
      <w:pPr>
        <w:ind w:left="-426"/>
        <w:jc w:val="both"/>
        <w:rPr>
          <w:rFonts w:asciiTheme="minorHAnsi" w:hAnsiTheme="minorHAnsi"/>
          <w:color w:val="auto"/>
          <w:sz w:val="20"/>
          <w:szCs w:val="20"/>
          <w:lang w:val="en-US"/>
        </w:rPr>
      </w:pPr>
      <w:r>
        <w:rPr>
          <w:rFonts w:asciiTheme="minorHAnsi" w:hAnsiTheme="minorHAnsi"/>
          <w:color w:val="auto"/>
          <w:sz w:val="20"/>
          <w:szCs w:val="20"/>
          <w:lang w:val="en-US"/>
        </w:rPr>
        <w:t>Managing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 xml:space="preserve"> IT </w:t>
      </w:r>
      <w:r w:rsidR="00DA2C2D">
        <w:rPr>
          <w:rFonts w:asciiTheme="minorHAnsi" w:hAnsiTheme="minorHAnsi"/>
          <w:color w:val="auto"/>
          <w:sz w:val="20"/>
          <w:szCs w:val="20"/>
          <w:lang w:val="en-US"/>
        </w:rPr>
        <w:t>tasks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 xml:space="preserve">, </w:t>
      </w:r>
      <w:r>
        <w:rPr>
          <w:rFonts w:asciiTheme="minorHAnsi" w:hAnsiTheme="minorHAnsi"/>
          <w:color w:val="auto"/>
          <w:sz w:val="20"/>
          <w:szCs w:val="20"/>
          <w:lang w:val="en-US"/>
        </w:rPr>
        <w:t>overseeing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 xml:space="preserve"> dedicated broadband links and FORTI</w:t>
      </w:r>
      <w:r w:rsidR="005E7956">
        <w:rPr>
          <w:rFonts w:asciiTheme="minorHAnsi" w:hAnsiTheme="minorHAnsi"/>
          <w:color w:val="auto"/>
          <w:sz w:val="20"/>
          <w:szCs w:val="20"/>
          <w:lang w:val="en-US"/>
        </w:rPr>
        <w:t>NET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 xml:space="preserve"> operations. </w:t>
      </w:r>
      <w:r w:rsidR="0016347C">
        <w:rPr>
          <w:rFonts w:asciiTheme="minorHAnsi" w:hAnsiTheme="minorHAnsi"/>
          <w:color w:val="auto"/>
          <w:sz w:val="20"/>
          <w:szCs w:val="20"/>
          <w:lang w:val="en-US"/>
        </w:rPr>
        <w:t>Real-time technical Support to Call Center agents and their workstations.</w:t>
      </w:r>
      <w:r w:rsidR="00505B73">
        <w:rPr>
          <w:rFonts w:asciiTheme="minorHAnsi" w:hAnsiTheme="minorHAnsi"/>
          <w:color w:val="auto"/>
          <w:sz w:val="20"/>
          <w:szCs w:val="20"/>
          <w:lang w:val="en-US"/>
        </w:rPr>
        <w:t xml:space="preserve"> Handling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 xml:space="preserve"> the Windows 2012 </w:t>
      </w:r>
      <w:r>
        <w:rPr>
          <w:rFonts w:asciiTheme="minorHAnsi" w:hAnsiTheme="minorHAnsi"/>
          <w:color w:val="auto"/>
          <w:sz w:val="20"/>
          <w:szCs w:val="20"/>
          <w:lang w:val="en-US"/>
        </w:rPr>
        <w:t xml:space="preserve">R2 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>server</w:t>
      </w:r>
      <w:r w:rsidR="00DA2C2D">
        <w:rPr>
          <w:rFonts w:asciiTheme="minorHAnsi" w:hAnsiTheme="minorHAnsi"/>
          <w:color w:val="auto"/>
          <w:sz w:val="20"/>
          <w:szCs w:val="20"/>
          <w:lang w:val="en-US"/>
        </w:rPr>
        <w:t xml:space="preserve">, 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>definition of a new scheme of Activ</w:t>
      </w:r>
      <w:r w:rsidR="00DA2C2D">
        <w:rPr>
          <w:rFonts w:asciiTheme="minorHAnsi" w:hAnsiTheme="minorHAnsi"/>
          <w:color w:val="auto"/>
          <w:sz w:val="20"/>
          <w:szCs w:val="20"/>
          <w:lang w:val="en-US"/>
        </w:rPr>
        <w:t xml:space="preserve">e Directory users and computers, deployment of updates through </w:t>
      </w:r>
      <w:r>
        <w:rPr>
          <w:rFonts w:asciiTheme="minorHAnsi" w:hAnsiTheme="minorHAnsi"/>
          <w:color w:val="auto"/>
          <w:sz w:val="20"/>
          <w:szCs w:val="20"/>
          <w:lang w:val="en-US"/>
        </w:rPr>
        <w:t>GP</w:t>
      </w:r>
      <w:r w:rsidR="00CC05EA">
        <w:rPr>
          <w:rFonts w:asciiTheme="minorHAnsi" w:hAnsiTheme="minorHAnsi"/>
          <w:color w:val="auto"/>
          <w:sz w:val="20"/>
          <w:szCs w:val="20"/>
          <w:lang w:val="en-US"/>
        </w:rPr>
        <w:t>O</w:t>
      </w:r>
      <w:r>
        <w:rPr>
          <w:rFonts w:asciiTheme="minorHAnsi" w:hAnsiTheme="minorHAnsi"/>
          <w:color w:val="auto"/>
          <w:sz w:val="20"/>
          <w:szCs w:val="20"/>
          <w:lang w:val="en-US"/>
        </w:rPr>
        <w:t xml:space="preserve"> 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 xml:space="preserve">policies achieving decrease in time </w:t>
      </w:r>
      <w:r w:rsidR="00BB05FA">
        <w:rPr>
          <w:rFonts w:asciiTheme="minorHAnsi" w:hAnsiTheme="minorHAnsi"/>
          <w:color w:val="auto"/>
          <w:sz w:val="20"/>
          <w:szCs w:val="20"/>
          <w:lang w:val="en-US"/>
        </w:rPr>
        <w:t>to enroll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 xml:space="preserve"> </w:t>
      </w:r>
      <w:r w:rsidR="0016347C">
        <w:rPr>
          <w:rFonts w:asciiTheme="minorHAnsi" w:hAnsiTheme="minorHAnsi"/>
          <w:color w:val="auto"/>
          <w:sz w:val="20"/>
          <w:szCs w:val="20"/>
          <w:lang w:val="en-US"/>
        </w:rPr>
        <w:t>resources into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 xml:space="preserve"> the network. </w:t>
      </w:r>
      <w:r w:rsidRPr="00BB05FA">
        <w:rPr>
          <w:rFonts w:asciiTheme="minorHAnsi" w:hAnsiTheme="minorHAnsi"/>
          <w:color w:val="auto"/>
          <w:sz w:val="20"/>
          <w:szCs w:val="20"/>
          <w:lang w:val="en-US"/>
        </w:rPr>
        <w:t xml:space="preserve">CISCO switches </w:t>
      </w:r>
      <w:r>
        <w:rPr>
          <w:rFonts w:asciiTheme="minorHAnsi" w:hAnsiTheme="minorHAnsi"/>
          <w:color w:val="auto"/>
          <w:sz w:val="20"/>
          <w:szCs w:val="20"/>
          <w:lang w:val="en-US"/>
        </w:rPr>
        <w:t>maintenance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 xml:space="preserve">, </w:t>
      </w:r>
      <w:r w:rsidRPr="00BB05FA">
        <w:rPr>
          <w:rFonts w:asciiTheme="minorHAnsi" w:hAnsiTheme="minorHAnsi"/>
          <w:color w:val="auto"/>
          <w:sz w:val="20"/>
          <w:szCs w:val="20"/>
          <w:lang w:val="en-US"/>
        </w:rPr>
        <w:t xml:space="preserve">web traffic 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 xml:space="preserve">monitoring of </w:t>
      </w:r>
      <w:r>
        <w:rPr>
          <w:rFonts w:asciiTheme="minorHAnsi" w:hAnsiTheme="minorHAnsi"/>
          <w:color w:val="auto"/>
          <w:sz w:val="20"/>
          <w:szCs w:val="20"/>
          <w:lang w:val="en-US"/>
        </w:rPr>
        <w:t xml:space="preserve">web 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>app</w:t>
      </w:r>
      <w:r>
        <w:rPr>
          <w:rFonts w:asciiTheme="minorHAnsi" w:hAnsiTheme="minorHAnsi"/>
          <w:color w:val="auto"/>
          <w:sz w:val="20"/>
          <w:szCs w:val="20"/>
          <w:lang w:val="en-US"/>
        </w:rPr>
        <w:t>s as</w:t>
      </w:r>
      <w:r w:rsidR="00545812">
        <w:rPr>
          <w:rFonts w:asciiTheme="minorHAnsi" w:hAnsiTheme="minorHAnsi"/>
          <w:color w:val="auto"/>
          <w:sz w:val="20"/>
          <w:szCs w:val="20"/>
          <w:lang w:val="en-US"/>
        </w:rPr>
        <w:t xml:space="preserve"> </w:t>
      </w:r>
      <w:proofErr w:type="spellStart"/>
      <w:r w:rsidR="00545812">
        <w:rPr>
          <w:rFonts w:asciiTheme="minorHAnsi" w:hAnsiTheme="minorHAnsi"/>
          <w:color w:val="auto"/>
          <w:sz w:val="20"/>
          <w:szCs w:val="20"/>
          <w:lang w:val="en-US"/>
        </w:rPr>
        <w:t>LiveVox</w:t>
      </w:r>
      <w:proofErr w:type="spellEnd"/>
      <w:r w:rsidR="00505B73">
        <w:rPr>
          <w:rFonts w:asciiTheme="minorHAnsi" w:hAnsiTheme="minorHAnsi"/>
          <w:color w:val="auto"/>
          <w:sz w:val="20"/>
          <w:szCs w:val="20"/>
          <w:lang w:val="en-US"/>
        </w:rPr>
        <w:t xml:space="preserve"> 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>and VOIP ser</w:t>
      </w:r>
      <w:r w:rsidR="00BB05FA">
        <w:rPr>
          <w:rFonts w:asciiTheme="minorHAnsi" w:hAnsiTheme="minorHAnsi"/>
          <w:color w:val="auto"/>
          <w:sz w:val="20"/>
          <w:szCs w:val="20"/>
          <w:lang w:val="en-US"/>
        </w:rPr>
        <w:t>vices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 xml:space="preserve">. </w:t>
      </w:r>
      <w:r w:rsidR="0016347C">
        <w:rPr>
          <w:rFonts w:asciiTheme="minorHAnsi" w:hAnsiTheme="minorHAnsi"/>
          <w:color w:val="auto"/>
          <w:sz w:val="20"/>
          <w:szCs w:val="20"/>
          <w:lang w:val="en-US"/>
        </w:rPr>
        <w:t>T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 xml:space="preserve">eamwork with our client in USA, to preserve the integrity of </w:t>
      </w:r>
      <w:r w:rsidR="00C8380C">
        <w:rPr>
          <w:rFonts w:asciiTheme="minorHAnsi" w:hAnsiTheme="minorHAnsi"/>
          <w:color w:val="auto"/>
          <w:sz w:val="20"/>
          <w:szCs w:val="20"/>
          <w:lang w:val="en-US"/>
        </w:rPr>
        <w:t xml:space="preserve">VPN 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 xml:space="preserve">Tunnels. </w:t>
      </w:r>
      <w:r w:rsidR="00C8380C">
        <w:rPr>
          <w:rFonts w:asciiTheme="minorHAnsi" w:hAnsiTheme="minorHAnsi"/>
          <w:color w:val="auto"/>
          <w:sz w:val="20"/>
          <w:szCs w:val="20"/>
          <w:lang w:val="en-US"/>
        </w:rPr>
        <w:t>A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 xml:space="preserve">pplied new data backup procedures. </w:t>
      </w:r>
      <w:r w:rsidR="00C8380C">
        <w:rPr>
          <w:rFonts w:asciiTheme="minorHAnsi" w:hAnsiTheme="minorHAnsi"/>
          <w:color w:val="auto"/>
          <w:sz w:val="20"/>
          <w:szCs w:val="20"/>
          <w:lang w:val="en-US"/>
        </w:rPr>
        <w:t>C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>reat</w:t>
      </w:r>
      <w:r w:rsidR="00C8380C">
        <w:rPr>
          <w:rFonts w:asciiTheme="minorHAnsi" w:hAnsiTheme="minorHAnsi"/>
          <w:color w:val="auto"/>
          <w:sz w:val="20"/>
          <w:szCs w:val="20"/>
          <w:lang w:val="en-US"/>
        </w:rPr>
        <w:t>ion of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 xml:space="preserve"> </w:t>
      </w:r>
      <w:r w:rsidR="00BB05FA">
        <w:rPr>
          <w:rFonts w:asciiTheme="minorHAnsi" w:hAnsiTheme="minorHAnsi"/>
          <w:color w:val="auto"/>
          <w:sz w:val="20"/>
          <w:szCs w:val="20"/>
          <w:lang w:val="en-US"/>
        </w:rPr>
        <w:t xml:space="preserve">new 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 xml:space="preserve">access control devices </w:t>
      </w:r>
      <w:r w:rsidR="00BB05FA">
        <w:rPr>
          <w:rFonts w:asciiTheme="minorHAnsi" w:hAnsiTheme="minorHAnsi"/>
          <w:color w:val="auto"/>
          <w:sz w:val="20"/>
          <w:szCs w:val="20"/>
          <w:lang w:val="en-US"/>
        </w:rPr>
        <w:t xml:space="preserve">management </w:t>
      </w:r>
      <w:r w:rsidR="0016347C">
        <w:rPr>
          <w:rFonts w:asciiTheme="minorHAnsi" w:hAnsiTheme="minorHAnsi"/>
          <w:color w:val="auto"/>
          <w:sz w:val="20"/>
          <w:szCs w:val="20"/>
          <w:lang w:val="en-US"/>
        </w:rPr>
        <w:t xml:space="preserve">policies 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 xml:space="preserve">through the attendance system as well as </w:t>
      </w:r>
      <w:r w:rsidR="00D9500D">
        <w:rPr>
          <w:rFonts w:asciiTheme="minorHAnsi" w:hAnsiTheme="minorHAnsi"/>
          <w:color w:val="auto"/>
          <w:sz w:val="20"/>
          <w:szCs w:val="20"/>
          <w:lang w:val="en-US"/>
        </w:rPr>
        <w:t xml:space="preserve">the 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>optimiz</w:t>
      </w:r>
      <w:r w:rsidR="00D9500D">
        <w:rPr>
          <w:rFonts w:asciiTheme="minorHAnsi" w:hAnsiTheme="minorHAnsi"/>
          <w:color w:val="auto"/>
          <w:sz w:val="20"/>
          <w:szCs w:val="20"/>
          <w:lang w:val="en-US"/>
        </w:rPr>
        <w:t>ing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 xml:space="preserve"> </w:t>
      </w:r>
      <w:r w:rsidR="00D9500D">
        <w:rPr>
          <w:rFonts w:asciiTheme="minorHAnsi" w:hAnsiTheme="minorHAnsi"/>
          <w:color w:val="auto"/>
          <w:sz w:val="20"/>
          <w:szCs w:val="20"/>
          <w:lang w:val="en-US"/>
        </w:rPr>
        <w:t xml:space="preserve">of 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 xml:space="preserve">the CCTV environment. </w:t>
      </w:r>
      <w:r w:rsidR="00D9500D">
        <w:rPr>
          <w:rFonts w:asciiTheme="minorHAnsi" w:hAnsiTheme="minorHAnsi"/>
          <w:color w:val="auto"/>
          <w:sz w:val="20"/>
          <w:szCs w:val="20"/>
          <w:lang w:val="en-US"/>
        </w:rPr>
        <w:t>I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>ncorporat</w:t>
      </w:r>
      <w:r w:rsidR="00D9500D">
        <w:rPr>
          <w:rFonts w:asciiTheme="minorHAnsi" w:hAnsiTheme="minorHAnsi"/>
          <w:color w:val="auto"/>
          <w:sz w:val="20"/>
          <w:szCs w:val="20"/>
          <w:lang w:val="en-US"/>
        </w:rPr>
        <w:t>ion of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 xml:space="preserve"> hardware updates and </w:t>
      </w:r>
      <w:r w:rsidR="00D9500D">
        <w:rPr>
          <w:rFonts w:asciiTheme="minorHAnsi" w:hAnsiTheme="minorHAnsi"/>
          <w:color w:val="auto"/>
          <w:sz w:val="20"/>
          <w:szCs w:val="20"/>
          <w:lang w:val="en-US"/>
        </w:rPr>
        <w:t>s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>oftware updates</w:t>
      </w:r>
      <w:r w:rsidR="00D9500D">
        <w:rPr>
          <w:rFonts w:asciiTheme="minorHAnsi" w:hAnsiTheme="minorHAnsi"/>
          <w:color w:val="auto"/>
          <w:sz w:val="20"/>
          <w:szCs w:val="20"/>
          <w:lang w:val="en-US"/>
        </w:rPr>
        <w:t xml:space="preserve"> through WSU Services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 xml:space="preserve">. </w:t>
      </w:r>
      <w:r w:rsidR="00D9500D">
        <w:rPr>
          <w:rFonts w:asciiTheme="minorHAnsi" w:hAnsiTheme="minorHAnsi"/>
          <w:color w:val="auto"/>
          <w:sz w:val="20"/>
          <w:szCs w:val="20"/>
          <w:lang w:val="en-US"/>
        </w:rPr>
        <w:t xml:space="preserve">Verification, requests and dealing </w:t>
      </w:r>
      <w:r w:rsidR="00D9500D" w:rsidRPr="00BB05FA">
        <w:rPr>
          <w:rFonts w:asciiTheme="minorHAnsi" w:hAnsiTheme="minorHAnsi"/>
          <w:color w:val="auto"/>
          <w:sz w:val="20"/>
          <w:szCs w:val="20"/>
          <w:lang w:val="en-US"/>
        </w:rPr>
        <w:t xml:space="preserve">with </w:t>
      </w:r>
      <w:r w:rsidR="00795B1A" w:rsidRPr="00BB05FA">
        <w:rPr>
          <w:rFonts w:asciiTheme="minorHAnsi" w:hAnsiTheme="minorHAnsi"/>
          <w:color w:val="auto"/>
          <w:sz w:val="20"/>
          <w:szCs w:val="20"/>
          <w:lang w:val="en-US"/>
        </w:rPr>
        <w:t>technology suppliers. In charge of keeping hardware inventory and software license agreements updated.</w:t>
      </w:r>
    </w:p>
    <w:p w14:paraId="5CD9A7A0" w14:textId="6E2CC84D" w:rsidR="4640BCFA" w:rsidRPr="005511BC" w:rsidRDefault="00406979" w:rsidP="007D159D">
      <w:pPr>
        <w:spacing w:before="200" w:line="276" w:lineRule="auto"/>
        <w:ind w:left="-426"/>
        <w:rPr>
          <w:lang w:val="en-US"/>
        </w:rPr>
      </w:pPr>
      <w:r w:rsidRPr="00BF75CF">
        <w:rPr>
          <w:rFonts w:asciiTheme="minorHAnsi" w:hAnsiTheme="minorHAnsi" w:cstheme="minorBidi"/>
          <w:b/>
          <w:bCs/>
          <w:color w:val="auto"/>
          <w:lang w:val="en-US"/>
        </w:rPr>
        <w:t>Freelance Support</w:t>
      </w:r>
      <w:r>
        <w:rPr>
          <w:rFonts w:asciiTheme="minorHAnsi" w:hAnsiTheme="minorHAnsi" w:cstheme="minorBidi"/>
          <w:b/>
          <w:bCs/>
          <w:color w:val="auto"/>
          <w:lang w:val="en-US"/>
        </w:rPr>
        <w:tab/>
      </w:r>
      <w:r w:rsidR="00150A7E">
        <w:rPr>
          <w:rFonts w:asciiTheme="minorHAnsi" w:hAnsiTheme="minorHAnsi" w:cstheme="minorBidi"/>
          <w:b/>
          <w:bCs/>
          <w:color w:val="auto"/>
          <w:lang w:val="en-US"/>
        </w:rPr>
        <w:t xml:space="preserve">- </w:t>
      </w:r>
      <w:r w:rsidR="009C3586">
        <w:rPr>
          <w:rFonts w:asciiTheme="minorHAnsi" w:hAnsiTheme="minorHAnsi"/>
          <w:b/>
          <w:bCs/>
          <w:color w:val="808080"/>
          <w:sz w:val="22"/>
          <w:lang w:val="en-US"/>
        </w:rPr>
        <w:t>Freelancer</w:t>
      </w:r>
      <w:r w:rsidR="003D4AF0">
        <w:rPr>
          <w:rFonts w:asciiTheme="minorHAnsi" w:hAnsiTheme="minorHAnsi"/>
          <w:b/>
          <w:bCs/>
          <w:color w:val="808080"/>
          <w:sz w:val="22"/>
          <w:lang w:val="en-US"/>
        </w:rPr>
        <w:tab/>
      </w:r>
      <w:r w:rsidR="003D4AF0">
        <w:rPr>
          <w:rFonts w:asciiTheme="minorHAnsi" w:hAnsiTheme="minorHAnsi"/>
          <w:b/>
          <w:bCs/>
          <w:color w:val="808080"/>
          <w:sz w:val="22"/>
          <w:lang w:val="en-US"/>
        </w:rPr>
        <w:tab/>
      </w:r>
      <w:r w:rsidR="003D4AF0">
        <w:rPr>
          <w:rFonts w:asciiTheme="minorHAnsi" w:hAnsiTheme="minorHAnsi"/>
          <w:b/>
          <w:bCs/>
          <w:color w:val="808080"/>
          <w:sz w:val="22"/>
          <w:lang w:val="en-US"/>
        </w:rPr>
        <w:tab/>
      </w:r>
      <w:r w:rsidR="003D4AF0">
        <w:rPr>
          <w:rFonts w:asciiTheme="minorHAnsi" w:hAnsiTheme="minorHAnsi"/>
          <w:b/>
          <w:bCs/>
          <w:color w:val="808080"/>
          <w:sz w:val="22"/>
          <w:lang w:val="en-US"/>
        </w:rPr>
        <w:tab/>
      </w:r>
      <w:r w:rsidR="003D4AF0">
        <w:rPr>
          <w:rFonts w:asciiTheme="minorHAnsi" w:hAnsiTheme="minorHAnsi"/>
          <w:b/>
          <w:bCs/>
          <w:color w:val="808080"/>
          <w:sz w:val="22"/>
          <w:lang w:val="en-US"/>
        </w:rPr>
        <w:tab/>
      </w:r>
      <w:r w:rsidR="009D5EFB">
        <w:rPr>
          <w:rFonts w:asciiTheme="minorHAnsi" w:hAnsiTheme="minorHAnsi" w:cstheme="minorBidi"/>
          <w:i/>
          <w:iCs/>
          <w:color w:val="auto"/>
          <w:sz w:val="20"/>
          <w:szCs w:val="20"/>
          <w:lang w:val="en-US"/>
        </w:rPr>
        <w:t xml:space="preserve">Jul 2015 </w:t>
      </w:r>
      <w:r w:rsidR="00906E77">
        <w:rPr>
          <w:rFonts w:asciiTheme="minorHAnsi" w:hAnsiTheme="minorHAnsi" w:cstheme="minorBidi"/>
          <w:i/>
          <w:iCs/>
          <w:color w:val="auto"/>
          <w:sz w:val="20"/>
          <w:szCs w:val="20"/>
          <w:lang w:val="en-US"/>
        </w:rPr>
        <w:t>– Jun 2017</w:t>
      </w:r>
      <w:r w:rsidR="004F7633">
        <w:rPr>
          <w:rFonts w:asciiTheme="minorHAnsi" w:hAnsiTheme="minorHAnsi" w:cstheme="minorBidi"/>
          <w:i/>
          <w:iCs/>
          <w:color w:val="auto"/>
          <w:sz w:val="20"/>
          <w:szCs w:val="20"/>
          <w:lang w:val="en-US"/>
        </w:rPr>
        <w:t xml:space="preserve">    </w:t>
      </w:r>
      <w:r w:rsidR="006C1D9E">
        <w:rPr>
          <w:rFonts w:asciiTheme="minorHAnsi" w:hAnsiTheme="minorHAnsi" w:cstheme="minorBidi"/>
          <w:i/>
          <w:iCs/>
          <w:color w:val="auto"/>
          <w:sz w:val="20"/>
          <w:szCs w:val="20"/>
          <w:lang w:val="en-US"/>
        </w:rPr>
        <w:t xml:space="preserve">     </w:t>
      </w:r>
      <w:r w:rsidR="003D4AF0">
        <w:rPr>
          <w:rFonts w:asciiTheme="minorHAnsi" w:hAnsiTheme="minorHAnsi" w:cstheme="minorBidi"/>
          <w:i/>
          <w:iCs/>
          <w:color w:val="auto"/>
          <w:sz w:val="20"/>
          <w:szCs w:val="20"/>
          <w:lang w:val="en-US"/>
        </w:rPr>
        <w:tab/>
      </w:r>
      <w:r w:rsidR="472BF2B5" w:rsidRPr="005511BC">
        <w:rPr>
          <w:rFonts w:asciiTheme="minorHAnsi" w:hAnsiTheme="minorHAnsi" w:cstheme="minorBidi"/>
          <w:i/>
          <w:iCs/>
          <w:color w:val="auto"/>
          <w:sz w:val="20"/>
          <w:szCs w:val="20"/>
          <w:lang w:val="en-US"/>
        </w:rPr>
        <w:t>Panama</w:t>
      </w:r>
    </w:p>
    <w:p w14:paraId="48171576" w14:textId="5283B006" w:rsidR="4640BCFA" w:rsidRDefault="00DA2C2D" w:rsidP="007D159D">
      <w:pPr>
        <w:ind w:left="-426"/>
        <w:rPr>
          <w:rFonts w:asciiTheme="minorHAnsi" w:hAnsiTheme="minorHAnsi"/>
          <w:color w:val="auto"/>
          <w:sz w:val="20"/>
          <w:szCs w:val="20"/>
          <w:lang w:val="en-US"/>
        </w:rPr>
      </w:pPr>
      <w:r>
        <w:rPr>
          <w:rFonts w:asciiTheme="minorHAnsi" w:hAnsiTheme="minorHAnsi"/>
          <w:color w:val="auto"/>
          <w:sz w:val="20"/>
          <w:szCs w:val="20"/>
          <w:lang w:val="en-US"/>
        </w:rPr>
        <w:t>Local and remote consulting on</w:t>
      </w:r>
      <w:r w:rsidR="4475881B" w:rsidRPr="4475881B">
        <w:rPr>
          <w:rFonts w:asciiTheme="minorHAnsi" w:hAnsiTheme="minorHAnsi"/>
          <w:color w:val="auto"/>
          <w:sz w:val="20"/>
          <w:szCs w:val="20"/>
          <w:lang w:val="en-US"/>
        </w:rPr>
        <w:t xml:space="preserve"> Windows</w:t>
      </w:r>
      <w:r>
        <w:rPr>
          <w:rFonts w:asciiTheme="minorHAnsi" w:hAnsiTheme="minorHAnsi"/>
          <w:color w:val="auto"/>
          <w:sz w:val="20"/>
          <w:szCs w:val="20"/>
          <w:lang w:val="en-US"/>
        </w:rPr>
        <w:t xml:space="preserve"> Servers 2003 and 2008, maintenance of Active Directory objects</w:t>
      </w:r>
      <w:r w:rsidR="4475881B" w:rsidRPr="4475881B">
        <w:rPr>
          <w:rFonts w:asciiTheme="minorHAnsi" w:hAnsiTheme="minorHAnsi"/>
          <w:color w:val="auto"/>
          <w:sz w:val="20"/>
          <w:szCs w:val="20"/>
          <w:lang w:val="en-US"/>
        </w:rPr>
        <w:t xml:space="preserve"> and </w:t>
      </w:r>
      <w:r>
        <w:rPr>
          <w:rFonts w:asciiTheme="minorHAnsi" w:hAnsiTheme="minorHAnsi"/>
          <w:color w:val="auto"/>
          <w:sz w:val="20"/>
          <w:szCs w:val="20"/>
          <w:lang w:val="en-US"/>
        </w:rPr>
        <w:t xml:space="preserve">check of </w:t>
      </w:r>
      <w:r w:rsidR="4475881B" w:rsidRPr="4475881B">
        <w:rPr>
          <w:rFonts w:asciiTheme="minorHAnsi" w:hAnsiTheme="minorHAnsi"/>
          <w:color w:val="auto"/>
          <w:sz w:val="20"/>
          <w:szCs w:val="20"/>
          <w:lang w:val="en-US"/>
        </w:rPr>
        <w:t>VMWare server environments. Attention to software and hardware failures in the local network. Remote Monitoring of infrastructure operations. Remote TeamViewer support to Windows users.</w:t>
      </w:r>
      <w:r w:rsidR="0016347C">
        <w:rPr>
          <w:rFonts w:asciiTheme="minorHAnsi" w:hAnsiTheme="minorHAnsi"/>
          <w:color w:val="auto"/>
          <w:sz w:val="20"/>
          <w:szCs w:val="20"/>
          <w:lang w:val="en-US"/>
        </w:rPr>
        <w:t xml:space="preserve"> </w:t>
      </w:r>
      <w:bookmarkStart w:id="0" w:name="_GoBack"/>
      <w:bookmarkEnd w:id="0"/>
    </w:p>
    <w:p w14:paraId="7743E58B" w14:textId="3D892CC5" w:rsidR="003D4AF0" w:rsidRPr="005511BC" w:rsidRDefault="003D4AF0" w:rsidP="003D4AF0">
      <w:pPr>
        <w:spacing w:before="200" w:line="276" w:lineRule="auto"/>
        <w:ind w:left="-426"/>
        <w:rPr>
          <w:lang w:val="en-US"/>
        </w:rPr>
      </w:pPr>
      <w:r w:rsidRPr="4475881B">
        <w:rPr>
          <w:rFonts w:asciiTheme="minorHAnsi" w:hAnsiTheme="minorHAnsi"/>
          <w:b/>
          <w:bCs/>
          <w:color w:val="auto"/>
          <w:lang w:val="en-US"/>
        </w:rPr>
        <w:t xml:space="preserve">Cumberland </w:t>
      </w:r>
      <w:r>
        <w:rPr>
          <w:rFonts w:asciiTheme="minorHAnsi" w:hAnsiTheme="minorHAnsi"/>
          <w:b/>
          <w:bCs/>
          <w:color w:val="auto"/>
          <w:lang w:val="en-US"/>
        </w:rPr>
        <w:t>Hotels –</w:t>
      </w:r>
      <w:r w:rsidRPr="4475881B">
        <w:rPr>
          <w:rFonts w:asciiTheme="minorHAnsi" w:hAnsiTheme="minorHAnsi"/>
          <w:b/>
          <w:bCs/>
          <w:color w:val="auto"/>
          <w:lang w:val="en-US"/>
        </w:rPr>
        <w:t xml:space="preserve"> </w:t>
      </w:r>
      <w:r>
        <w:rPr>
          <w:rFonts w:asciiTheme="minorHAnsi" w:hAnsiTheme="minorHAnsi"/>
          <w:b/>
          <w:bCs/>
          <w:color w:val="auto"/>
          <w:lang w:val="en-US"/>
        </w:rPr>
        <w:t xml:space="preserve">(Hospitality) </w:t>
      </w:r>
      <w:r>
        <w:rPr>
          <w:rFonts w:asciiTheme="minorHAnsi" w:hAnsiTheme="minorHAnsi"/>
          <w:b/>
          <w:bCs/>
          <w:color w:val="808080" w:themeColor="text1" w:themeTint="7F"/>
          <w:sz w:val="22"/>
          <w:szCs w:val="22"/>
          <w:lang w:val="en-US"/>
        </w:rPr>
        <w:t>Technology Manager</w:t>
      </w:r>
      <w:r>
        <w:rPr>
          <w:rFonts w:asciiTheme="minorHAnsi" w:hAnsiTheme="minorHAnsi"/>
          <w:b/>
          <w:bCs/>
          <w:color w:val="808080" w:themeColor="text1" w:themeTint="7F"/>
          <w:sz w:val="22"/>
          <w:szCs w:val="22"/>
          <w:lang w:val="en-US"/>
        </w:rPr>
        <w:tab/>
      </w:r>
      <w:r>
        <w:rPr>
          <w:rFonts w:asciiTheme="minorHAnsi" w:hAnsiTheme="minorHAnsi"/>
          <w:b/>
          <w:bCs/>
          <w:color w:val="808080" w:themeColor="text1" w:themeTint="7F"/>
          <w:sz w:val="22"/>
          <w:szCs w:val="22"/>
          <w:lang w:val="en-US"/>
        </w:rPr>
        <w:tab/>
      </w:r>
      <w:r>
        <w:rPr>
          <w:rFonts w:asciiTheme="minorHAnsi" w:hAnsiTheme="minorHAnsi"/>
          <w:i/>
          <w:iCs/>
          <w:color w:val="auto"/>
          <w:sz w:val="20"/>
          <w:szCs w:val="22"/>
          <w:lang w:val="en-US"/>
        </w:rPr>
        <w:t>O</w:t>
      </w:r>
      <w:r w:rsidRPr="00E77EB0">
        <w:rPr>
          <w:rFonts w:asciiTheme="minorHAnsi" w:hAnsiTheme="minorHAnsi"/>
          <w:i/>
          <w:iCs/>
          <w:color w:val="auto"/>
          <w:sz w:val="20"/>
          <w:szCs w:val="22"/>
          <w:lang w:val="en-US"/>
        </w:rPr>
        <w:t xml:space="preserve">ct 2000 </w:t>
      </w:r>
      <w:r>
        <w:rPr>
          <w:rFonts w:asciiTheme="minorHAnsi" w:hAnsiTheme="minorHAnsi"/>
          <w:i/>
          <w:iCs/>
          <w:color w:val="auto"/>
          <w:sz w:val="20"/>
          <w:szCs w:val="22"/>
          <w:lang w:val="en-US"/>
        </w:rPr>
        <w:t>–</w:t>
      </w:r>
      <w:r w:rsidRPr="00E77EB0">
        <w:rPr>
          <w:rFonts w:asciiTheme="minorHAnsi" w:hAnsiTheme="minorHAnsi"/>
          <w:i/>
          <w:iCs/>
          <w:color w:val="auto"/>
          <w:sz w:val="20"/>
          <w:szCs w:val="22"/>
          <w:lang w:val="en-US"/>
        </w:rPr>
        <w:t xml:space="preserve"> </w:t>
      </w:r>
      <w:r>
        <w:rPr>
          <w:rFonts w:asciiTheme="minorHAnsi" w:hAnsiTheme="minorHAnsi"/>
          <w:i/>
          <w:iCs/>
          <w:color w:val="auto"/>
          <w:sz w:val="20"/>
          <w:szCs w:val="22"/>
          <w:lang w:val="en-US"/>
        </w:rPr>
        <w:t>Jul 2015</w:t>
      </w:r>
      <w:r>
        <w:rPr>
          <w:rFonts w:asciiTheme="minorHAnsi" w:hAnsiTheme="minorHAnsi"/>
          <w:i/>
          <w:iCs/>
          <w:color w:val="auto"/>
          <w:sz w:val="20"/>
          <w:szCs w:val="22"/>
          <w:lang w:val="en-US"/>
        </w:rPr>
        <w:tab/>
      </w:r>
      <w:r>
        <w:rPr>
          <w:rFonts w:asciiTheme="minorHAnsi" w:hAnsiTheme="minorHAnsi"/>
          <w:i/>
          <w:iCs/>
          <w:color w:val="auto"/>
          <w:sz w:val="20"/>
          <w:szCs w:val="22"/>
          <w:lang w:val="en-US"/>
        </w:rPr>
        <w:tab/>
      </w:r>
      <w:r w:rsidRPr="00E77EB0">
        <w:rPr>
          <w:rFonts w:asciiTheme="minorHAnsi" w:hAnsiTheme="minorHAnsi"/>
          <w:i/>
          <w:iCs/>
          <w:color w:val="auto"/>
          <w:sz w:val="20"/>
          <w:szCs w:val="22"/>
          <w:lang w:val="en-US"/>
        </w:rPr>
        <w:t>Venezuela</w:t>
      </w:r>
    </w:p>
    <w:p w14:paraId="2C5E9134" w14:textId="0F7F28E4" w:rsidR="003D4AF0" w:rsidRPr="004B7AD5" w:rsidRDefault="003D4AF0" w:rsidP="002D4F76">
      <w:pPr>
        <w:ind w:left="-360" w:right="-18"/>
        <w:jc w:val="both"/>
        <w:rPr>
          <w:rFonts w:asciiTheme="minorHAnsi" w:hAnsiTheme="minorHAnsi"/>
          <w:color w:val="auto"/>
          <w:sz w:val="20"/>
          <w:szCs w:val="22"/>
          <w:lang w:val="en-US"/>
        </w:rPr>
      </w:pPr>
      <w:r w:rsidRPr="004B7AD5">
        <w:rPr>
          <w:rFonts w:asciiTheme="minorHAnsi" w:hAnsiTheme="minorHAnsi"/>
          <w:color w:val="auto"/>
          <w:sz w:val="20"/>
          <w:szCs w:val="22"/>
          <w:lang w:val="en-US"/>
        </w:rPr>
        <w:t>I achieved the centralization of the nationwide IT infrastructure</w:t>
      </w:r>
      <w:r>
        <w:rPr>
          <w:rFonts w:asciiTheme="minorHAnsi" w:hAnsiTheme="minorHAnsi"/>
          <w:color w:val="auto"/>
          <w:sz w:val="20"/>
          <w:szCs w:val="22"/>
          <w:lang w:val="en-US"/>
        </w:rPr>
        <w:t xml:space="preserve">, </w:t>
      </w:r>
      <w:r w:rsidRPr="00F1545D">
        <w:rPr>
          <w:rFonts w:asciiTheme="minorHAnsi" w:hAnsiTheme="minorHAnsi"/>
          <w:color w:val="auto"/>
          <w:sz w:val="20"/>
          <w:szCs w:val="22"/>
          <w:lang w:val="en-US"/>
        </w:rPr>
        <w:t>leading a multidisciplinary team of 5 people specialized in troubleshooting and continuity of service improvements.</w:t>
      </w:r>
      <w:r w:rsidRPr="004B7AD5">
        <w:rPr>
          <w:rFonts w:asciiTheme="minorHAnsi" w:hAnsiTheme="minorHAnsi"/>
          <w:color w:val="auto"/>
          <w:sz w:val="20"/>
          <w:szCs w:val="22"/>
          <w:lang w:val="en-US"/>
        </w:rPr>
        <w:t xml:space="preserve"> </w:t>
      </w:r>
      <w:r w:rsidR="005562A9">
        <w:rPr>
          <w:rFonts w:asciiTheme="minorHAnsi" w:hAnsiTheme="minorHAnsi"/>
          <w:color w:val="auto"/>
          <w:sz w:val="20"/>
          <w:szCs w:val="22"/>
          <w:lang w:val="en-US"/>
        </w:rPr>
        <w:t>Giving of</w:t>
      </w:r>
      <w:r w:rsidR="00FC1638">
        <w:rPr>
          <w:rFonts w:asciiTheme="minorHAnsi" w:hAnsiTheme="minorHAnsi"/>
          <w:color w:val="auto"/>
          <w:sz w:val="20"/>
          <w:szCs w:val="22"/>
          <w:lang w:val="en-US"/>
        </w:rPr>
        <w:t xml:space="preserve"> qualified l</w:t>
      </w:r>
      <w:r w:rsidR="00FC1638" w:rsidRPr="004B7AD5">
        <w:rPr>
          <w:rFonts w:asciiTheme="minorHAnsi" w:hAnsiTheme="minorHAnsi"/>
          <w:color w:val="auto"/>
          <w:sz w:val="20"/>
          <w:szCs w:val="22"/>
          <w:lang w:val="en-US"/>
        </w:rPr>
        <w:t>ocal and remote technical assistance to guarantying users and customer satisfaction.</w:t>
      </w:r>
      <w:r w:rsidR="005562A9">
        <w:rPr>
          <w:rFonts w:asciiTheme="minorHAnsi" w:hAnsiTheme="minorHAnsi"/>
          <w:color w:val="auto"/>
          <w:sz w:val="20"/>
          <w:szCs w:val="22"/>
          <w:lang w:val="en-US"/>
        </w:rPr>
        <w:t xml:space="preserve"> </w:t>
      </w:r>
      <w:r w:rsidRPr="004B7AD5">
        <w:rPr>
          <w:rFonts w:asciiTheme="minorHAnsi" w:hAnsiTheme="minorHAnsi"/>
          <w:color w:val="auto"/>
          <w:sz w:val="20"/>
          <w:szCs w:val="22"/>
          <w:lang w:val="en-US"/>
        </w:rPr>
        <w:t xml:space="preserve">Evaluated technological solutions, developing investment plans that led to the </w:t>
      </w:r>
      <w:r w:rsidRPr="004B7AD5">
        <w:rPr>
          <w:rFonts w:asciiTheme="minorHAnsi" w:hAnsiTheme="minorHAnsi"/>
          <w:color w:val="auto"/>
          <w:sz w:val="20"/>
          <w:szCs w:val="22"/>
          <w:lang w:val="en-US"/>
        </w:rPr>
        <w:lastRenderedPageBreak/>
        <w:t>following projects from acquisition to installation of equipment:</w:t>
      </w:r>
    </w:p>
    <w:p w14:paraId="42F547FD" w14:textId="024E3020" w:rsidR="003D4AF0" w:rsidRPr="004B7AD5" w:rsidRDefault="003D4AF0" w:rsidP="002D4F76">
      <w:pPr>
        <w:ind w:left="-360" w:right="-18"/>
        <w:jc w:val="both"/>
        <w:rPr>
          <w:rFonts w:asciiTheme="minorHAnsi" w:hAnsiTheme="minorHAnsi"/>
          <w:color w:val="auto"/>
          <w:sz w:val="20"/>
          <w:szCs w:val="22"/>
          <w:lang w:val="en-US"/>
        </w:rPr>
      </w:pPr>
      <w:r w:rsidRPr="004B7AD5">
        <w:rPr>
          <w:rFonts w:asciiTheme="minorHAnsi" w:hAnsiTheme="minorHAnsi"/>
          <w:color w:val="auto"/>
          <w:sz w:val="20"/>
          <w:szCs w:val="22"/>
          <w:lang w:val="en-US"/>
        </w:rPr>
        <w:t xml:space="preserve">- </w:t>
      </w:r>
      <w:r w:rsidR="00597585">
        <w:rPr>
          <w:rFonts w:asciiTheme="minorHAnsi" w:hAnsiTheme="minorHAnsi"/>
          <w:color w:val="auto"/>
          <w:sz w:val="20"/>
          <w:szCs w:val="22"/>
          <w:lang w:val="en-US"/>
        </w:rPr>
        <w:t>Control of</w:t>
      </w:r>
      <w:r w:rsidRPr="004B7AD5">
        <w:rPr>
          <w:rFonts w:asciiTheme="minorHAnsi" w:hAnsiTheme="minorHAnsi"/>
          <w:color w:val="auto"/>
          <w:sz w:val="20"/>
          <w:szCs w:val="22"/>
          <w:lang w:val="en-US"/>
        </w:rPr>
        <w:t xml:space="preserve"> storage servers by updating their RAID's interacting with MS SQL Server and </w:t>
      </w:r>
      <w:proofErr w:type="spellStart"/>
      <w:r w:rsidRPr="004B7AD5">
        <w:rPr>
          <w:rFonts w:asciiTheme="minorHAnsi" w:hAnsiTheme="minorHAnsi"/>
          <w:color w:val="auto"/>
          <w:sz w:val="20"/>
          <w:szCs w:val="22"/>
          <w:lang w:val="en-US"/>
        </w:rPr>
        <w:t>PostGress</w:t>
      </w:r>
      <w:proofErr w:type="spellEnd"/>
      <w:r w:rsidRPr="004B7AD5">
        <w:rPr>
          <w:rFonts w:asciiTheme="minorHAnsi" w:hAnsiTheme="minorHAnsi"/>
          <w:color w:val="auto"/>
          <w:sz w:val="20"/>
          <w:szCs w:val="22"/>
          <w:lang w:val="en-US"/>
        </w:rPr>
        <w:t xml:space="preserve"> databases.</w:t>
      </w:r>
    </w:p>
    <w:p w14:paraId="278C01EA" w14:textId="1083178F" w:rsidR="003D4AF0" w:rsidRPr="004B7AD5" w:rsidRDefault="003D4AF0" w:rsidP="002D4F76">
      <w:pPr>
        <w:ind w:left="-360" w:right="-18"/>
        <w:jc w:val="both"/>
        <w:rPr>
          <w:rFonts w:asciiTheme="minorHAnsi" w:hAnsiTheme="minorHAnsi"/>
          <w:color w:val="auto"/>
          <w:sz w:val="20"/>
          <w:szCs w:val="22"/>
          <w:lang w:val="en-US"/>
        </w:rPr>
      </w:pPr>
      <w:r w:rsidRPr="004B7AD5">
        <w:rPr>
          <w:rFonts w:asciiTheme="minorHAnsi" w:hAnsiTheme="minorHAnsi"/>
          <w:color w:val="auto"/>
          <w:sz w:val="20"/>
          <w:szCs w:val="22"/>
          <w:lang w:val="en-US"/>
        </w:rPr>
        <w:t xml:space="preserve">- Incorporation of </w:t>
      </w:r>
      <w:proofErr w:type="spellStart"/>
      <w:r w:rsidRPr="004B7AD5">
        <w:rPr>
          <w:rFonts w:asciiTheme="minorHAnsi" w:hAnsiTheme="minorHAnsi"/>
          <w:color w:val="auto"/>
          <w:sz w:val="20"/>
          <w:szCs w:val="22"/>
          <w:lang w:val="en-US"/>
        </w:rPr>
        <w:t>Vmware</w:t>
      </w:r>
      <w:proofErr w:type="spellEnd"/>
      <w:r w:rsidRPr="004B7AD5">
        <w:rPr>
          <w:rFonts w:asciiTheme="minorHAnsi" w:hAnsiTheme="minorHAnsi"/>
          <w:color w:val="auto"/>
          <w:sz w:val="20"/>
          <w:szCs w:val="22"/>
          <w:lang w:val="en-US"/>
        </w:rPr>
        <w:t xml:space="preserve"> </w:t>
      </w:r>
      <w:proofErr w:type="spellStart"/>
      <w:r w:rsidRPr="004B7AD5">
        <w:rPr>
          <w:rFonts w:asciiTheme="minorHAnsi" w:hAnsiTheme="minorHAnsi"/>
          <w:color w:val="auto"/>
          <w:sz w:val="20"/>
          <w:szCs w:val="22"/>
          <w:lang w:val="en-US"/>
        </w:rPr>
        <w:t>ESXi</w:t>
      </w:r>
      <w:proofErr w:type="spellEnd"/>
      <w:r w:rsidRPr="004B7AD5">
        <w:rPr>
          <w:rFonts w:asciiTheme="minorHAnsi" w:hAnsiTheme="minorHAnsi"/>
          <w:color w:val="auto"/>
          <w:sz w:val="20"/>
          <w:szCs w:val="22"/>
          <w:lang w:val="en-US"/>
        </w:rPr>
        <w:t xml:space="preserve"> and establishing new data security policies with backup and storage servers.</w:t>
      </w:r>
    </w:p>
    <w:p w14:paraId="75AF767A" w14:textId="71DA2D76" w:rsidR="00970465" w:rsidRDefault="003D4AF0" w:rsidP="002D4F76">
      <w:pPr>
        <w:ind w:left="-360" w:right="-18"/>
        <w:jc w:val="both"/>
        <w:rPr>
          <w:rFonts w:asciiTheme="minorHAnsi" w:hAnsiTheme="minorHAnsi"/>
          <w:color w:val="auto"/>
          <w:sz w:val="20"/>
          <w:szCs w:val="22"/>
          <w:lang w:val="en-US"/>
        </w:rPr>
      </w:pPr>
      <w:r w:rsidRPr="004B7AD5">
        <w:rPr>
          <w:rFonts w:asciiTheme="minorHAnsi" w:hAnsiTheme="minorHAnsi"/>
          <w:color w:val="auto"/>
          <w:sz w:val="20"/>
          <w:szCs w:val="22"/>
          <w:lang w:val="en-US"/>
        </w:rPr>
        <w:t xml:space="preserve">- Centralized management scheme of </w:t>
      </w:r>
      <w:r>
        <w:rPr>
          <w:rFonts w:asciiTheme="minorHAnsi" w:hAnsiTheme="minorHAnsi"/>
          <w:color w:val="auto"/>
          <w:sz w:val="20"/>
          <w:szCs w:val="22"/>
          <w:lang w:val="en-US"/>
        </w:rPr>
        <w:t xml:space="preserve">GroupWise </w:t>
      </w:r>
      <w:r w:rsidR="00970465">
        <w:rPr>
          <w:rFonts w:asciiTheme="minorHAnsi" w:hAnsiTheme="minorHAnsi"/>
          <w:color w:val="auto"/>
          <w:sz w:val="20"/>
          <w:szCs w:val="22"/>
          <w:lang w:val="en-US"/>
        </w:rPr>
        <w:t>mail severs interchanging messaging nationwide through internet and MPLS.</w:t>
      </w:r>
      <w:r w:rsidRPr="004B7AD5">
        <w:rPr>
          <w:rFonts w:asciiTheme="minorHAnsi" w:hAnsiTheme="minorHAnsi"/>
          <w:color w:val="auto"/>
          <w:sz w:val="20"/>
          <w:szCs w:val="22"/>
          <w:lang w:val="en-US"/>
        </w:rPr>
        <w:t xml:space="preserve"> </w:t>
      </w:r>
      <w:r w:rsidR="002D4F76">
        <w:rPr>
          <w:rFonts w:asciiTheme="minorHAnsi" w:hAnsiTheme="minorHAnsi"/>
          <w:color w:val="auto"/>
          <w:sz w:val="20"/>
          <w:szCs w:val="22"/>
          <w:lang w:val="en-US"/>
        </w:rPr>
        <w:t xml:space="preserve"> -</w:t>
      </w:r>
      <w:r w:rsidR="00616CC6">
        <w:rPr>
          <w:rFonts w:asciiTheme="minorHAnsi" w:hAnsiTheme="minorHAnsi"/>
          <w:color w:val="auto"/>
          <w:sz w:val="20"/>
          <w:szCs w:val="22"/>
          <w:lang w:val="en-US"/>
        </w:rPr>
        <w:t xml:space="preserve"> </w:t>
      </w:r>
      <w:r w:rsidRPr="004B7AD5">
        <w:rPr>
          <w:rFonts w:asciiTheme="minorHAnsi" w:hAnsiTheme="minorHAnsi"/>
          <w:color w:val="auto"/>
          <w:sz w:val="20"/>
          <w:szCs w:val="22"/>
          <w:lang w:val="en-US"/>
        </w:rPr>
        <w:t>Windows server</w:t>
      </w:r>
      <w:r w:rsidR="00970465">
        <w:rPr>
          <w:rFonts w:asciiTheme="minorHAnsi" w:hAnsiTheme="minorHAnsi"/>
          <w:color w:val="auto"/>
          <w:sz w:val="20"/>
          <w:szCs w:val="22"/>
          <w:lang w:val="en-US"/>
        </w:rPr>
        <w:t xml:space="preserve">s environment: Windows Server 2003, Windows server 2008 managing, Creation, administration and </w:t>
      </w:r>
      <w:r w:rsidR="002D4F76">
        <w:rPr>
          <w:rFonts w:asciiTheme="minorHAnsi" w:hAnsiTheme="minorHAnsi"/>
          <w:color w:val="auto"/>
          <w:sz w:val="20"/>
          <w:szCs w:val="22"/>
          <w:lang w:val="en-US"/>
        </w:rPr>
        <w:t>maintenance</w:t>
      </w:r>
      <w:r w:rsidR="00970465">
        <w:rPr>
          <w:rFonts w:asciiTheme="minorHAnsi" w:hAnsiTheme="minorHAnsi"/>
          <w:color w:val="auto"/>
          <w:sz w:val="20"/>
          <w:szCs w:val="22"/>
          <w:lang w:val="en-US"/>
        </w:rPr>
        <w:t xml:space="preserve"> of Active Directory structure, Group Policies, updates deployment through GPO’s, File system sharing, application deployment through Windows Terminal Services. DNS definition, DHCP instance configuration, backup methodology through </w:t>
      </w:r>
      <w:proofErr w:type="spellStart"/>
      <w:r w:rsidR="00970465">
        <w:rPr>
          <w:rFonts w:asciiTheme="minorHAnsi" w:hAnsiTheme="minorHAnsi"/>
          <w:color w:val="auto"/>
          <w:sz w:val="20"/>
          <w:szCs w:val="22"/>
          <w:lang w:val="en-US"/>
        </w:rPr>
        <w:t>ARCServe</w:t>
      </w:r>
      <w:proofErr w:type="spellEnd"/>
      <w:r w:rsidR="00970465">
        <w:rPr>
          <w:rFonts w:asciiTheme="minorHAnsi" w:hAnsiTheme="minorHAnsi"/>
          <w:color w:val="auto"/>
          <w:sz w:val="20"/>
          <w:szCs w:val="22"/>
          <w:lang w:val="en-US"/>
        </w:rPr>
        <w:t xml:space="preserve"> </w:t>
      </w:r>
      <w:proofErr w:type="spellStart"/>
      <w:r w:rsidR="00970465">
        <w:rPr>
          <w:rFonts w:asciiTheme="minorHAnsi" w:hAnsiTheme="minorHAnsi"/>
          <w:color w:val="auto"/>
          <w:sz w:val="20"/>
          <w:szCs w:val="22"/>
          <w:lang w:val="en-US"/>
        </w:rPr>
        <w:t>Brighstor</w:t>
      </w:r>
      <w:proofErr w:type="spellEnd"/>
      <w:r w:rsidR="00970465">
        <w:rPr>
          <w:rFonts w:asciiTheme="minorHAnsi" w:hAnsiTheme="minorHAnsi"/>
          <w:color w:val="auto"/>
          <w:sz w:val="20"/>
          <w:szCs w:val="22"/>
          <w:lang w:val="en-US"/>
        </w:rPr>
        <w:t xml:space="preserve"> </w:t>
      </w:r>
      <w:r w:rsidR="00597585">
        <w:rPr>
          <w:rFonts w:asciiTheme="minorHAnsi" w:hAnsiTheme="minorHAnsi"/>
          <w:color w:val="auto"/>
          <w:sz w:val="20"/>
          <w:szCs w:val="22"/>
          <w:lang w:val="en-US"/>
        </w:rPr>
        <w:t>over Windows Server platform.</w:t>
      </w:r>
    </w:p>
    <w:p w14:paraId="46A9F94A" w14:textId="17FC3E7D" w:rsidR="003D4AF0" w:rsidRPr="004B7AD5" w:rsidRDefault="003D4AF0" w:rsidP="002D4F76">
      <w:pPr>
        <w:ind w:left="-360" w:right="-18"/>
        <w:jc w:val="both"/>
        <w:rPr>
          <w:rFonts w:asciiTheme="minorHAnsi" w:hAnsiTheme="minorHAnsi"/>
          <w:color w:val="auto"/>
          <w:sz w:val="20"/>
          <w:szCs w:val="22"/>
          <w:lang w:val="en-US"/>
        </w:rPr>
      </w:pPr>
      <w:r w:rsidRPr="004B7AD5">
        <w:rPr>
          <w:rFonts w:asciiTheme="minorHAnsi" w:hAnsiTheme="minorHAnsi"/>
          <w:color w:val="auto"/>
          <w:sz w:val="20"/>
          <w:szCs w:val="22"/>
          <w:lang w:val="en-US"/>
        </w:rPr>
        <w:t>- CCTV service and equipment improvements.</w:t>
      </w:r>
      <w:r w:rsidR="00616CC6">
        <w:rPr>
          <w:rFonts w:asciiTheme="minorHAnsi" w:hAnsiTheme="minorHAnsi"/>
          <w:color w:val="auto"/>
          <w:sz w:val="20"/>
          <w:szCs w:val="22"/>
          <w:lang w:val="en-US"/>
        </w:rPr>
        <w:t xml:space="preserve"> </w:t>
      </w:r>
      <w:r w:rsidRPr="004B7AD5">
        <w:rPr>
          <w:rFonts w:asciiTheme="minorHAnsi" w:hAnsiTheme="minorHAnsi"/>
          <w:color w:val="auto"/>
          <w:sz w:val="20"/>
          <w:szCs w:val="22"/>
          <w:lang w:val="en-US"/>
        </w:rPr>
        <w:t>Optimization of attendance systems and access control and digital magnetization by DATACARD identification printers.</w:t>
      </w:r>
    </w:p>
    <w:p w14:paraId="5F69C1FD" w14:textId="4E4CA014" w:rsidR="003D4AF0" w:rsidRDefault="003D4AF0" w:rsidP="002D4F76">
      <w:pPr>
        <w:ind w:left="-426" w:right="-18"/>
        <w:rPr>
          <w:rFonts w:asciiTheme="minorHAnsi" w:hAnsiTheme="minorHAnsi"/>
          <w:color w:val="auto"/>
          <w:sz w:val="20"/>
          <w:szCs w:val="22"/>
          <w:lang w:val="en-US"/>
        </w:rPr>
      </w:pPr>
      <w:r w:rsidRPr="004B7AD5">
        <w:rPr>
          <w:rFonts w:asciiTheme="minorHAnsi" w:hAnsiTheme="minorHAnsi"/>
          <w:color w:val="auto"/>
          <w:sz w:val="20"/>
          <w:szCs w:val="22"/>
          <w:u w:val="single"/>
          <w:lang w:val="en-US"/>
        </w:rPr>
        <w:t>Main achievements</w:t>
      </w:r>
      <w:r w:rsidRPr="004B7AD5">
        <w:rPr>
          <w:rFonts w:asciiTheme="minorHAnsi" w:hAnsiTheme="minorHAnsi"/>
          <w:color w:val="auto"/>
          <w:sz w:val="20"/>
          <w:szCs w:val="22"/>
          <w:lang w:val="en-US"/>
        </w:rPr>
        <w:t xml:space="preserve">: creation of a centralized data center with fully integrated hardware and servers that distribute local services throughout the country. VPN integration project in VPLS links centralizing all services by </w:t>
      </w:r>
      <w:r w:rsidR="00597585">
        <w:rPr>
          <w:rFonts w:asciiTheme="minorHAnsi" w:hAnsiTheme="minorHAnsi"/>
          <w:color w:val="auto"/>
          <w:sz w:val="20"/>
          <w:szCs w:val="22"/>
          <w:lang w:val="en-US"/>
        </w:rPr>
        <w:t xml:space="preserve">Windows Terminal Services </w:t>
      </w:r>
      <w:r w:rsidRPr="004B7AD5">
        <w:rPr>
          <w:rFonts w:asciiTheme="minorHAnsi" w:hAnsiTheme="minorHAnsi"/>
          <w:color w:val="auto"/>
          <w:sz w:val="20"/>
          <w:szCs w:val="22"/>
          <w:lang w:val="en-US"/>
        </w:rPr>
        <w:t>RDP. Incorporation of the VMWARE platform. Implementation of a comprehensive solution of free Wi-Fi access to allow roaming of our customers within the infrastructure of each location in a centralized control scheme</w:t>
      </w:r>
    </w:p>
    <w:p w14:paraId="79582302" w14:textId="77777777" w:rsidR="001B423E" w:rsidRDefault="001B423E" w:rsidP="00D54219">
      <w:pPr>
        <w:spacing w:line="276" w:lineRule="auto"/>
        <w:ind w:left="-426"/>
        <w:rPr>
          <w:rFonts w:asciiTheme="minorHAnsi" w:hAnsiTheme="minorHAnsi"/>
          <w:b/>
          <w:bCs/>
          <w:color w:val="auto"/>
          <w:szCs w:val="26"/>
          <w:lang w:val="en-US"/>
        </w:rPr>
      </w:pPr>
    </w:p>
    <w:p w14:paraId="7951D151" w14:textId="7FA8B300" w:rsidR="003D4AF0" w:rsidRPr="003D4AF0" w:rsidRDefault="003D4AF0" w:rsidP="002D4F76">
      <w:pPr>
        <w:ind w:left="-426"/>
        <w:rPr>
          <w:lang w:val="en-US"/>
        </w:rPr>
      </w:pPr>
      <w:proofErr w:type="spellStart"/>
      <w:r w:rsidRPr="009D109F">
        <w:rPr>
          <w:rFonts w:asciiTheme="minorHAnsi" w:hAnsiTheme="minorHAnsi"/>
          <w:b/>
          <w:bCs/>
          <w:color w:val="auto"/>
          <w:szCs w:val="26"/>
          <w:lang w:val="en-US"/>
        </w:rPr>
        <w:t>Vlink</w:t>
      </w:r>
      <w:proofErr w:type="spellEnd"/>
      <w:r>
        <w:rPr>
          <w:rFonts w:asciiTheme="minorHAnsi" w:hAnsiTheme="minorHAnsi"/>
          <w:b/>
          <w:bCs/>
          <w:color w:val="auto"/>
          <w:szCs w:val="26"/>
          <w:lang w:val="en-US"/>
        </w:rPr>
        <w:t xml:space="preserve"> Telecom – (Telecommunications) </w:t>
      </w:r>
      <w:r w:rsidRPr="008C1C5E">
        <w:rPr>
          <w:rFonts w:asciiTheme="minorHAnsi" w:hAnsiTheme="minorHAnsi"/>
          <w:b/>
          <w:bCs/>
          <w:color w:val="808080"/>
          <w:sz w:val="22"/>
          <w:lang w:val="en-US"/>
        </w:rPr>
        <w:t>Support Engineer</w:t>
      </w:r>
      <w:r>
        <w:rPr>
          <w:rFonts w:asciiTheme="minorHAnsi" w:hAnsiTheme="minorHAnsi"/>
          <w:b/>
          <w:bCs/>
          <w:color w:val="808080"/>
          <w:sz w:val="22"/>
          <w:lang w:val="en-US"/>
        </w:rPr>
        <w:tab/>
      </w:r>
      <w:r>
        <w:rPr>
          <w:rFonts w:asciiTheme="minorHAnsi" w:hAnsiTheme="minorHAnsi"/>
          <w:b/>
          <w:bCs/>
          <w:color w:val="808080"/>
          <w:sz w:val="22"/>
          <w:lang w:val="en-US"/>
        </w:rPr>
        <w:tab/>
      </w:r>
      <w:r w:rsidRPr="003D4AF0">
        <w:rPr>
          <w:rFonts w:asciiTheme="minorHAnsi" w:hAnsiTheme="minorHAnsi"/>
          <w:i/>
          <w:iCs/>
          <w:color w:val="auto"/>
          <w:sz w:val="20"/>
          <w:szCs w:val="22"/>
          <w:lang w:val="en-US"/>
        </w:rPr>
        <w:t>sep 1997 - oct 2000</w:t>
      </w:r>
      <w:r>
        <w:rPr>
          <w:rFonts w:asciiTheme="minorHAnsi" w:hAnsiTheme="minorHAnsi"/>
          <w:i/>
          <w:iCs/>
          <w:color w:val="auto"/>
          <w:sz w:val="20"/>
          <w:szCs w:val="22"/>
          <w:lang w:val="en-US"/>
        </w:rPr>
        <w:tab/>
      </w:r>
      <w:r w:rsidRPr="003D4AF0">
        <w:rPr>
          <w:rFonts w:asciiTheme="minorHAnsi" w:hAnsiTheme="minorHAnsi"/>
          <w:i/>
          <w:iCs/>
          <w:color w:val="auto"/>
          <w:sz w:val="20"/>
          <w:szCs w:val="22"/>
          <w:lang w:val="en-US"/>
        </w:rPr>
        <w:t>Venezuela</w:t>
      </w:r>
    </w:p>
    <w:p w14:paraId="55C1727C" w14:textId="1EFD8EAD" w:rsidR="003D4AF0" w:rsidRDefault="003D4AF0" w:rsidP="002D4F76">
      <w:pPr>
        <w:ind w:left="-426"/>
        <w:rPr>
          <w:rFonts w:asciiTheme="minorHAnsi" w:hAnsiTheme="minorHAnsi"/>
          <w:color w:val="auto"/>
          <w:sz w:val="20"/>
          <w:szCs w:val="22"/>
          <w:lang w:val="en-US"/>
        </w:rPr>
      </w:pPr>
      <w:r w:rsidRPr="00906E77">
        <w:rPr>
          <w:rFonts w:asciiTheme="minorHAnsi" w:hAnsiTheme="minorHAnsi"/>
          <w:color w:val="auto"/>
          <w:sz w:val="20"/>
          <w:szCs w:val="22"/>
          <w:lang w:val="en-US"/>
        </w:rPr>
        <w:t xml:space="preserve">Microsoft Exchange Support and Novell </w:t>
      </w:r>
      <w:proofErr w:type="spellStart"/>
      <w:r w:rsidRPr="00906E77">
        <w:rPr>
          <w:rFonts w:asciiTheme="minorHAnsi" w:hAnsiTheme="minorHAnsi"/>
          <w:color w:val="auto"/>
          <w:sz w:val="20"/>
          <w:szCs w:val="22"/>
          <w:lang w:val="en-US"/>
        </w:rPr>
        <w:t>Groupwise</w:t>
      </w:r>
      <w:proofErr w:type="spellEnd"/>
      <w:r w:rsidRPr="00906E77">
        <w:rPr>
          <w:rFonts w:asciiTheme="minorHAnsi" w:hAnsiTheme="minorHAnsi"/>
          <w:color w:val="auto"/>
          <w:sz w:val="20"/>
          <w:szCs w:val="22"/>
          <w:lang w:val="en-US"/>
        </w:rPr>
        <w:t xml:space="preserve"> on the AT &amp; T Easy Link Services Client Platform. Automation of local network platform, migration to SCO Unix, Novell Netware 4.x and Windows NT, TCP/IP. Administration and support in LAN. Installation and support to end users. </w:t>
      </w:r>
      <w:r w:rsidRPr="00AA05BD">
        <w:rPr>
          <w:rFonts w:asciiTheme="minorHAnsi" w:hAnsiTheme="minorHAnsi"/>
          <w:color w:val="auto"/>
          <w:sz w:val="20"/>
          <w:szCs w:val="22"/>
          <w:u w:val="single"/>
          <w:lang w:val="en-US"/>
        </w:rPr>
        <w:t>Main Achievements:</w:t>
      </w:r>
      <w:r w:rsidRPr="00906E77">
        <w:rPr>
          <w:rFonts w:asciiTheme="minorHAnsi" w:hAnsiTheme="minorHAnsi"/>
          <w:color w:val="auto"/>
          <w:sz w:val="20"/>
          <w:szCs w:val="22"/>
          <w:lang w:val="en-US"/>
        </w:rPr>
        <w:t xml:space="preserve"> Time Optimization in AT&amp;T EasyLink Services. High level support for corporate clients.</w:t>
      </w:r>
    </w:p>
    <w:p w14:paraId="28C98E11" w14:textId="77777777" w:rsidR="00D54219" w:rsidRDefault="00D54219" w:rsidP="002D4F76">
      <w:pPr>
        <w:ind w:left="-426"/>
        <w:rPr>
          <w:rFonts w:asciiTheme="minorHAnsi" w:hAnsiTheme="minorHAnsi"/>
          <w:b/>
          <w:bCs/>
          <w:color w:val="auto"/>
          <w:szCs w:val="26"/>
          <w:lang w:val="en-US"/>
        </w:rPr>
      </w:pPr>
    </w:p>
    <w:p w14:paraId="6A8224D6" w14:textId="0CFD6FE0" w:rsidR="00653914" w:rsidRPr="00D54219" w:rsidRDefault="00653914" w:rsidP="002D4F76">
      <w:pPr>
        <w:ind w:left="-426"/>
        <w:rPr>
          <w:lang w:val="en-US"/>
        </w:rPr>
      </w:pPr>
      <w:r w:rsidRPr="00DF01DB">
        <w:rPr>
          <w:rFonts w:asciiTheme="minorHAnsi" w:hAnsiTheme="minorHAnsi"/>
          <w:b/>
          <w:bCs/>
          <w:color w:val="auto"/>
          <w:szCs w:val="26"/>
          <w:lang w:val="en-US"/>
        </w:rPr>
        <w:t>Tupperware Venezuela</w:t>
      </w:r>
      <w:r>
        <w:rPr>
          <w:rFonts w:asciiTheme="minorHAnsi" w:hAnsiTheme="minorHAnsi"/>
          <w:b/>
          <w:bCs/>
          <w:color w:val="auto"/>
          <w:szCs w:val="26"/>
          <w:lang w:val="en-US"/>
        </w:rPr>
        <w:t xml:space="preserve"> – (Manufacturing) </w:t>
      </w:r>
      <w:r w:rsidRPr="00DF01DB">
        <w:rPr>
          <w:rFonts w:asciiTheme="minorHAnsi" w:hAnsiTheme="minorHAnsi"/>
          <w:b/>
          <w:bCs/>
          <w:color w:val="808080"/>
          <w:sz w:val="22"/>
          <w:lang w:val="en-US"/>
        </w:rPr>
        <w:t>Novell Specialist</w:t>
      </w:r>
      <w:r>
        <w:rPr>
          <w:rFonts w:asciiTheme="minorHAnsi" w:hAnsiTheme="minorHAnsi"/>
          <w:b/>
          <w:bCs/>
          <w:color w:val="808080"/>
          <w:sz w:val="22"/>
          <w:lang w:val="en-US"/>
        </w:rPr>
        <w:tab/>
      </w:r>
      <w:r>
        <w:rPr>
          <w:rFonts w:asciiTheme="minorHAnsi" w:hAnsiTheme="minorHAnsi"/>
          <w:b/>
          <w:bCs/>
          <w:color w:val="808080"/>
          <w:sz w:val="22"/>
          <w:lang w:val="en-US"/>
        </w:rPr>
        <w:tab/>
      </w:r>
      <w:r w:rsidR="00D54219" w:rsidRPr="00D54219">
        <w:rPr>
          <w:rFonts w:asciiTheme="minorHAnsi" w:hAnsiTheme="minorHAnsi"/>
          <w:i/>
          <w:iCs/>
          <w:color w:val="auto"/>
          <w:sz w:val="20"/>
          <w:szCs w:val="22"/>
          <w:lang w:val="en-US"/>
        </w:rPr>
        <w:t>Jan</w:t>
      </w:r>
      <w:r w:rsidR="00D54219">
        <w:rPr>
          <w:rFonts w:asciiTheme="minorHAnsi" w:hAnsiTheme="minorHAnsi"/>
          <w:i/>
          <w:iCs/>
          <w:color w:val="auto"/>
          <w:sz w:val="20"/>
          <w:szCs w:val="22"/>
          <w:lang w:val="en-US"/>
        </w:rPr>
        <w:t xml:space="preserve"> 1997 - sep 1997</w:t>
      </w:r>
      <w:r w:rsidR="00D54219">
        <w:rPr>
          <w:rFonts w:asciiTheme="minorHAnsi" w:hAnsiTheme="minorHAnsi"/>
          <w:i/>
          <w:iCs/>
          <w:color w:val="auto"/>
          <w:sz w:val="20"/>
          <w:szCs w:val="22"/>
          <w:lang w:val="en-US"/>
        </w:rPr>
        <w:tab/>
      </w:r>
      <w:r w:rsidR="00D54219" w:rsidRPr="00D54219">
        <w:rPr>
          <w:rFonts w:asciiTheme="minorHAnsi" w:hAnsiTheme="minorHAnsi"/>
          <w:i/>
          <w:iCs/>
          <w:color w:val="auto"/>
          <w:sz w:val="20"/>
          <w:szCs w:val="22"/>
          <w:lang w:val="en-US"/>
        </w:rPr>
        <w:t>Venezuela</w:t>
      </w:r>
    </w:p>
    <w:p w14:paraId="10117EE8" w14:textId="3DDC6AA4" w:rsidR="4475881B" w:rsidRDefault="00E00590" w:rsidP="002D4F76">
      <w:pPr>
        <w:ind w:left="-450"/>
        <w:rPr>
          <w:rFonts w:asciiTheme="minorHAnsi" w:hAnsiTheme="minorHAnsi"/>
          <w:color w:val="auto"/>
          <w:sz w:val="20"/>
          <w:szCs w:val="22"/>
          <w:lang w:val="en-US"/>
        </w:rPr>
      </w:pPr>
      <w:r w:rsidRPr="00906E77">
        <w:rPr>
          <w:rFonts w:asciiTheme="minorHAnsi" w:hAnsiTheme="minorHAnsi"/>
          <w:color w:val="auto"/>
          <w:sz w:val="20"/>
          <w:szCs w:val="22"/>
          <w:lang w:val="en-US"/>
        </w:rPr>
        <w:t xml:space="preserve">Netware and SCO Unix networks </w:t>
      </w:r>
      <w:r>
        <w:rPr>
          <w:rFonts w:asciiTheme="minorHAnsi" w:hAnsiTheme="minorHAnsi"/>
          <w:color w:val="auto"/>
          <w:sz w:val="20"/>
          <w:szCs w:val="22"/>
          <w:lang w:val="en-US"/>
        </w:rPr>
        <w:t>local and remote management</w:t>
      </w:r>
      <w:r w:rsidRPr="00906E77">
        <w:rPr>
          <w:rFonts w:asciiTheme="minorHAnsi" w:hAnsiTheme="minorHAnsi"/>
          <w:color w:val="auto"/>
          <w:sz w:val="20"/>
          <w:szCs w:val="22"/>
          <w:lang w:val="en-US"/>
        </w:rPr>
        <w:t>. C</w:t>
      </w:r>
      <w:r>
        <w:rPr>
          <w:rFonts w:asciiTheme="minorHAnsi" w:hAnsiTheme="minorHAnsi"/>
          <w:color w:val="auto"/>
          <w:sz w:val="20"/>
          <w:szCs w:val="22"/>
          <w:lang w:val="en-US"/>
        </w:rPr>
        <w:t>ontrol of routers and microwave transmission</w:t>
      </w:r>
      <w:r w:rsidRPr="00906E77">
        <w:rPr>
          <w:rFonts w:asciiTheme="minorHAnsi" w:hAnsiTheme="minorHAnsi"/>
          <w:color w:val="auto"/>
          <w:sz w:val="20"/>
          <w:szCs w:val="22"/>
          <w:lang w:val="en-US"/>
        </w:rPr>
        <w:t xml:space="preserve">. Hardware and software update. Documentation on the use of the network and data security policies. </w:t>
      </w:r>
      <w:r w:rsidRPr="00AA05BD">
        <w:rPr>
          <w:rFonts w:asciiTheme="minorHAnsi" w:hAnsiTheme="minorHAnsi"/>
          <w:color w:val="auto"/>
          <w:sz w:val="20"/>
          <w:szCs w:val="22"/>
          <w:u w:val="single"/>
          <w:lang w:val="en-US"/>
        </w:rPr>
        <w:t>Main Achievements:</w:t>
      </w:r>
      <w:r w:rsidRPr="00906E77">
        <w:rPr>
          <w:rFonts w:asciiTheme="minorHAnsi" w:hAnsiTheme="minorHAnsi"/>
          <w:color w:val="auto"/>
          <w:sz w:val="20"/>
          <w:szCs w:val="22"/>
          <w:lang w:val="en-US"/>
        </w:rPr>
        <w:t xml:space="preserve"> Hardware and software platform update. Creation of automatic transmission methods by optimizing the production processes of the company</w:t>
      </w:r>
    </w:p>
    <w:p w14:paraId="575BF68B" w14:textId="77777777" w:rsidR="00D54219" w:rsidRDefault="00D54219" w:rsidP="002D4F76">
      <w:pPr>
        <w:ind w:left="-426"/>
        <w:rPr>
          <w:rFonts w:asciiTheme="minorHAnsi" w:hAnsiTheme="minorHAnsi"/>
          <w:b/>
          <w:bCs/>
          <w:color w:val="auto"/>
          <w:szCs w:val="26"/>
          <w:lang w:val="en-US"/>
        </w:rPr>
      </w:pPr>
    </w:p>
    <w:p w14:paraId="64862D7F" w14:textId="433F3550" w:rsidR="00D54219" w:rsidRPr="00D54219" w:rsidRDefault="00D54219" w:rsidP="002D4F76">
      <w:pPr>
        <w:ind w:left="-426"/>
        <w:rPr>
          <w:lang w:val="en-US"/>
        </w:rPr>
      </w:pPr>
      <w:r w:rsidRPr="009D109F">
        <w:rPr>
          <w:rFonts w:asciiTheme="minorHAnsi" w:hAnsiTheme="minorHAnsi"/>
          <w:b/>
          <w:bCs/>
          <w:color w:val="auto"/>
          <w:szCs w:val="26"/>
          <w:lang w:val="en-US"/>
        </w:rPr>
        <w:t>LOGICA</w:t>
      </w:r>
      <w:r>
        <w:rPr>
          <w:rFonts w:asciiTheme="minorHAnsi" w:hAnsiTheme="minorHAnsi"/>
          <w:color w:val="auto"/>
          <w:sz w:val="20"/>
          <w:szCs w:val="22"/>
          <w:lang w:val="en-US"/>
        </w:rPr>
        <w:t xml:space="preserve"> </w:t>
      </w:r>
      <w:r w:rsidRPr="008C1C5E">
        <w:rPr>
          <w:rFonts w:asciiTheme="minorHAnsi" w:hAnsiTheme="minorHAnsi"/>
          <w:b/>
          <w:bCs/>
          <w:color w:val="auto"/>
          <w:szCs w:val="26"/>
          <w:lang w:val="en-US"/>
        </w:rPr>
        <w:t xml:space="preserve">– </w:t>
      </w:r>
      <w:r>
        <w:rPr>
          <w:rFonts w:asciiTheme="minorHAnsi" w:hAnsiTheme="minorHAnsi"/>
          <w:b/>
          <w:bCs/>
          <w:color w:val="auto"/>
          <w:szCs w:val="26"/>
          <w:lang w:val="en-US"/>
        </w:rPr>
        <w:t xml:space="preserve">(Software Consulting) </w:t>
      </w:r>
      <w:r w:rsidRPr="009D109F">
        <w:rPr>
          <w:rFonts w:asciiTheme="minorHAnsi" w:hAnsiTheme="minorHAnsi"/>
          <w:b/>
          <w:bCs/>
          <w:color w:val="808080"/>
          <w:sz w:val="22"/>
          <w:lang w:val="en-US"/>
        </w:rPr>
        <w:t>Support Analyst</w:t>
      </w:r>
      <w:r>
        <w:rPr>
          <w:rFonts w:asciiTheme="minorHAnsi" w:hAnsiTheme="minorHAnsi"/>
          <w:b/>
          <w:bCs/>
          <w:color w:val="808080"/>
          <w:sz w:val="22"/>
          <w:lang w:val="en-US"/>
        </w:rPr>
        <w:tab/>
      </w:r>
      <w:r>
        <w:rPr>
          <w:rFonts w:asciiTheme="minorHAnsi" w:hAnsiTheme="minorHAnsi"/>
          <w:b/>
          <w:bCs/>
          <w:color w:val="808080"/>
          <w:sz w:val="22"/>
          <w:lang w:val="en-US"/>
        </w:rPr>
        <w:tab/>
      </w:r>
      <w:r>
        <w:rPr>
          <w:rFonts w:asciiTheme="minorHAnsi" w:hAnsiTheme="minorHAnsi"/>
          <w:b/>
          <w:bCs/>
          <w:color w:val="808080"/>
          <w:sz w:val="22"/>
          <w:lang w:val="en-US"/>
        </w:rPr>
        <w:tab/>
      </w:r>
      <w:r>
        <w:rPr>
          <w:rFonts w:asciiTheme="minorHAnsi" w:hAnsiTheme="minorHAnsi"/>
          <w:b/>
          <w:bCs/>
          <w:color w:val="808080"/>
          <w:sz w:val="22"/>
          <w:lang w:val="en-US"/>
        </w:rPr>
        <w:tab/>
      </w:r>
      <w:r w:rsidRPr="00D54219">
        <w:rPr>
          <w:rFonts w:asciiTheme="minorHAnsi" w:hAnsiTheme="minorHAnsi"/>
          <w:i/>
          <w:iCs/>
          <w:color w:val="auto"/>
          <w:sz w:val="20"/>
          <w:szCs w:val="22"/>
          <w:lang w:val="en-US"/>
        </w:rPr>
        <w:t>Apr 1996 - dec 1996</w:t>
      </w:r>
      <w:r>
        <w:rPr>
          <w:rFonts w:asciiTheme="minorHAnsi" w:hAnsiTheme="minorHAnsi"/>
          <w:i/>
          <w:iCs/>
          <w:color w:val="auto"/>
          <w:sz w:val="20"/>
          <w:szCs w:val="22"/>
          <w:lang w:val="en-US"/>
        </w:rPr>
        <w:tab/>
      </w:r>
      <w:r w:rsidRPr="00D54219">
        <w:rPr>
          <w:rFonts w:asciiTheme="minorHAnsi" w:hAnsiTheme="minorHAnsi"/>
          <w:i/>
          <w:iCs/>
          <w:color w:val="auto"/>
          <w:sz w:val="20"/>
          <w:szCs w:val="22"/>
          <w:lang w:val="en-US"/>
        </w:rPr>
        <w:t>Venezuela</w:t>
      </w:r>
    </w:p>
    <w:p w14:paraId="5CB69BDC" w14:textId="192CED09" w:rsidR="00D54219" w:rsidRDefault="00D54219" w:rsidP="002D4F76">
      <w:pPr>
        <w:ind w:left="-450" w:right="-18"/>
        <w:jc w:val="both"/>
        <w:rPr>
          <w:rFonts w:asciiTheme="minorHAnsi" w:hAnsiTheme="minorHAnsi"/>
          <w:color w:val="auto"/>
          <w:sz w:val="20"/>
          <w:szCs w:val="22"/>
          <w:lang w:val="en-US"/>
        </w:rPr>
      </w:pPr>
      <w:r w:rsidRPr="00906E77">
        <w:rPr>
          <w:rFonts w:asciiTheme="minorHAnsi" w:hAnsiTheme="minorHAnsi"/>
          <w:color w:val="auto"/>
          <w:sz w:val="20"/>
          <w:szCs w:val="22"/>
          <w:lang w:val="en-US"/>
        </w:rPr>
        <w:t>Configuration of SCO Unix architectures and</w:t>
      </w:r>
      <w:r>
        <w:rPr>
          <w:rFonts w:asciiTheme="minorHAnsi" w:hAnsiTheme="minorHAnsi"/>
          <w:color w:val="auto"/>
          <w:sz w:val="20"/>
          <w:szCs w:val="22"/>
          <w:lang w:val="en-US"/>
        </w:rPr>
        <w:t xml:space="preserve"> different terminal emulators for</w:t>
      </w:r>
      <w:r w:rsidRPr="00906E77">
        <w:rPr>
          <w:rFonts w:asciiTheme="minorHAnsi" w:hAnsiTheme="minorHAnsi"/>
          <w:color w:val="auto"/>
          <w:sz w:val="20"/>
          <w:szCs w:val="22"/>
          <w:lang w:val="en-US"/>
        </w:rPr>
        <w:t xml:space="preserve"> Windows. Connectivity between N</w:t>
      </w:r>
      <w:r>
        <w:rPr>
          <w:rFonts w:asciiTheme="minorHAnsi" w:hAnsiTheme="minorHAnsi"/>
          <w:color w:val="auto"/>
          <w:sz w:val="20"/>
          <w:szCs w:val="22"/>
          <w:lang w:val="en-US"/>
        </w:rPr>
        <w:t>.</w:t>
      </w:r>
      <w:r w:rsidRPr="00906E77">
        <w:rPr>
          <w:rFonts w:asciiTheme="minorHAnsi" w:hAnsiTheme="minorHAnsi"/>
          <w:color w:val="auto"/>
          <w:sz w:val="20"/>
          <w:szCs w:val="22"/>
          <w:lang w:val="en-US"/>
        </w:rPr>
        <w:t>O</w:t>
      </w:r>
      <w:r>
        <w:rPr>
          <w:rFonts w:asciiTheme="minorHAnsi" w:hAnsiTheme="minorHAnsi"/>
          <w:color w:val="auto"/>
          <w:sz w:val="20"/>
          <w:szCs w:val="22"/>
          <w:lang w:val="en-US"/>
        </w:rPr>
        <w:t>.</w:t>
      </w:r>
      <w:r w:rsidRPr="00906E77">
        <w:rPr>
          <w:rFonts w:asciiTheme="minorHAnsi" w:hAnsiTheme="minorHAnsi"/>
          <w:color w:val="auto"/>
          <w:sz w:val="20"/>
          <w:szCs w:val="22"/>
          <w:lang w:val="en-US"/>
        </w:rPr>
        <w:t>S and multiuser through TCP/IP, IPX and NETBIOS. Attention to SCO, EQUINOX</w:t>
      </w:r>
      <w:r>
        <w:rPr>
          <w:rFonts w:asciiTheme="minorHAnsi" w:hAnsiTheme="minorHAnsi"/>
          <w:color w:val="auto"/>
          <w:sz w:val="20"/>
          <w:szCs w:val="22"/>
          <w:lang w:val="en-US"/>
        </w:rPr>
        <w:t xml:space="preserve"> &amp;</w:t>
      </w:r>
      <w:r w:rsidRPr="00906E77">
        <w:rPr>
          <w:rFonts w:asciiTheme="minorHAnsi" w:hAnsiTheme="minorHAnsi"/>
          <w:color w:val="auto"/>
          <w:sz w:val="20"/>
          <w:szCs w:val="22"/>
          <w:lang w:val="en-US"/>
        </w:rPr>
        <w:t xml:space="preserve"> </w:t>
      </w:r>
      <w:proofErr w:type="spellStart"/>
      <w:r w:rsidRPr="00906E77">
        <w:rPr>
          <w:rFonts w:asciiTheme="minorHAnsi" w:hAnsiTheme="minorHAnsi"/>
          <w:color w:val="auto"/>
          <w:sz w:val="20"/>
          <w:szCs w:val="22"/>
          <w:lang w:val="en-US"/>
        </w:rPr>
        <w:t>Computone</w:t>
      </w:r>
      <w:proofErr w:type="spellEnd"/>
      <w:r>
        <w:rPr>
          <w:rFonts w:asciiTheme="minorHAnsi" w:hAnsiTheme="minorHAnsi"/>
          <w:color w:val="auto"/>
          <w:sz w:val="20"/>
          <w:szCs w:val="22"/>
          <w:lang w:val="en-US"/>
        </w:rPr>
        <w:t xml:space="preserve"> customers</w:t>
      </w:r>
      <w:r w:rsidRPr="00906E77">
        <w:rPr>
          <w:rFonts w:asciiTheme="minorHAnsi" w:hAnsiTheme="minorHAnsi"/>
          <w:color w:val="auto"/>
          <w:sz w:val="20"/>
          <w:szCs w:val="22"/>
          <w:lang w:val="en-US"/>
        </w:rPr>
        <w:t xml:space="preserve">. </w:t>
      </w:r>
      <w:r w:rsidRPr="00AA05BD">
        <w:rPr>
          <w:rFonts w:asciiTheme="minorHAnsi" w:hAnsiTheme="minorHAnsi"/>
          <w:color w:val="auto"/>
          <w:sz w:val="20"/>
          <w:szCs w:val="22"/>
          <w:u w:val="single"/>
          <w:lang w:val="en-US"/>
        </w:rPr>
        <w:t>Main achievements:</w:t>
      </w:r>
      <w:r w:rsidRPr="00906E77">
        <w:rPr>
          <w:rFonts w:asciiTheme="minorHAnsi" w:hAnsiTheme="minorHAnsi"/>
          <w:color w:val="auto"/>
          <w:sz w:val="20"/>
          <w:szCs w:val="22"/>
          <w:lang w:val="en-US"/>
        </w:rPr>
        <w:t xml:space="preserve"> Technical service to clients. Installation and commissioning of LAN projects on previous platforms.</w:t>
      </w:r>
    </w:p>
    <w:p w14:paraId="7E0E2090" w14:textId="77777777" w:rsidR="00D54219" w:rsidRDefault="00D54219" w:rsidP="002D4F76">
      <w:pPr>
        <w:ind w:left="-426"/>
        <w:rPr>
          <w:rFonts w:asciiTheme="minorHAnsi" w:hAnsiTheme="minorHAnsi"/>
          <w:b/>
          <w:bCs/>
          <w:color w:val="auto"/>
          <w:szCs w:val="26"/>
          <w:lang w:val="en-US"/>
        </w:rPr>
      </w:pPr>
    </w:p>
    <w:p w14:paraId="4D16C35D" w14:textId="7BD36C34" w:rsidR="00D54219" w:rsidRPr="00D54219" w:rsidRDefault="00D54219" w:rsidP="002D4F76">
      <w:pPr>
        <w:ind w:left="-426"/>
        <w:rPr>
          <w:lang w:val="en-US"/>
        </w:rPr>
      </w:pPr>
      <w:r w:rsidRPr="008C1C5E">
        <w:rPr>
          <w:rFonts w:asciiTheme="minorHAnsi" w:hAnsiTheme="minorHAnsi"/>
          <w:b/>
          <w:bCs/>
          <w:color w:val="auto"/>
          <w:szCs w:val="26"/>
          <w:lang w:val="en-US"/>
        </w:rPr>
        <w:t xml:space="preserve">Banco Unión S.A.C.A. – (Banking) </w:t>
      </w:r>
      <w:r w:rsidRPr="00A940A1">
        <w:rPr>
          <w:rFonts w:asciiTheme="minorHAnsi" w:hAnsiTheme="minorHAnsi"/>
          <w:b/>
          <w:bCs/>
          <w:color w:val="808080"/>
          <w:sz w:val="22"/>
          <w:lang w:val="en-US"/>
        </w:rPr>
        <w:t>Network Control Technician</w:t>
      </w:r>
      <w:r>
        <w:rPr>
          <w:rFonts w:asciiTheme="minorHAnsi" w:hAnsiTheme="minorHAnsi"/>
          <w:b/>
          <w:bCs/>
          <w:color w:val="808080"/>
          <w:sz w:val="22"/>
          <w:lang w:val="en-US"/>
        </w:rPr>
        <w:tab/>
      </w:r>
      <w:r>
        <w:rPr>
          <w:rFonts w:asciiTheme="minorHAnsi" w:hAnsiTheme="minorHAnsi"/>
          <w:b/>
          <w:bCs/>
          <w:color w:val="808080"/>
          <w:sz w:val="22"/>
          <w:lang w:val="en-US"/>
        </w:rPr>
        <w:tab/>
      </w:r>
      <w:r w:rsidR="007025F0">
        <w:rPr>
          <w:rFonts w:asciiTheme="minorHAnsi" w:hAnsiTheme="minorHAnsi"/>
          <w:b/>
          <w:bCs/>
          <w:color w:val="808080"/>
          <w:sz w:val="22"/>
          <w:lang w:val="en-US"/>
        </w:rPr>
        <w:t>Nov</w:t>
      </w:r>
      <w:r w:rsidRPr="00D54219">
        <w:rPr>
          <w:rFonts w:asciiTheme="minorHAnsi" w:hAnsiTheme="minorHAnsi"/>
          <w:i/>
          <w:iCs/>
          <w:color w:val="auto"/>
          <w:sz w:val="20"/>
          <w:szCs w:val="22"/>
          <w:lang w:val="en-US"/>
        </w:rPr>
        <w:t xml:space="preserve"> 199</w:t>
      </w:r>
      <w:r w:rsidR="007025F0">
        <w:rPr>
          <w:rFonts w:asciiTheme="minorHAnsi" w:hAnsiTheme="minorHAnsi"/>
          <w:i/>
          <w:iCs/>
          <w:color w:val="auto"/>
          <w:sz w:val="20"/>
          <w:szCs w:val="22"/>
          <w:lang w:val="en-US"/>
        </w:rPr>
        <w:t>1</w:t>
      </w:r>
      <w:r w:rsidRPr="00D54219">
        <w:rPr>
          <w:rFonts w:asciiTheme="minorHAnsi" w:hAnsiTheme="minorHAnsi"/>
          <w:i/>
          <w:iCs/>
          <w:color w:val="auto"/>
          <w:sz w:val="20"/>
          <w:szCs w:val="22"/>
          <w:lang w:val="en-US"/>
        </w:rPr>
        <w:t xml:space="preserve"> - </w:t>
      </w:r>
      <w:r w:rsidR="007025F0">
        <w:rPr>
          <w:rFonts w:asciiTheme="minorHAnsi" w:hAnsiTheme="minorHAnsi"/>
          <w:i/>
          <w:iCs/>
          <w:color w:val="auto"/>
          <w:sz w:val="20"/>
          <w:szCs w:val="22"/>
          <w:lang w:val="en-US"/>
        </w:rPr>
        <w:t>Apr</w:t>
      </w:r>
      <w:r w:rsidRPr="00D54219">
        <w:rPr>
          <w:rFonts w:asciiTheme="minorHAnsi" w:hAnsiTheme="minorHAnsi"/>
          <w:i/>
          <w:iCs/>
          <w:color w:val="auto"/>
          <w:sz w:val="20"/>
          <w:szCs w:val="22"/>
          <w:lang w:val="en-US"/>
        </w:rPr>
        <w:t xml:space="preserve"> 1996</w:t>
      </w:r>
      <w:r>
        <w:rPr>
          <w:rFonts w:asciiTheme="minorHAnsi" w:hAnsiTheme="minorHAnsi"/>
          <w:i/>
          <w:iCs/>
          <w:color w:val="auto"/>
          <w:sz w:val="20"/>
          <w:szCs w:val="22"/>
          <w:lang w:val="en-US"/>
        </w:rPr>
        <w:tab/>
        <w:t>V</w:t>
      </w:r>
      <w:r w:rsidRPr="00D54219">
        <w:rPr>
          <w:rFonts w:asciiTheme="minorHAnsi" w:hAnsiTheme="minorHAnsi"/>
          <w:i/>
          <w:iCs/>
          <w:color w:val="auto"/>
          <w:sz w:val="20"/>
          <w:szCs w:val="22"/>
          <w:lang w:val="en-US"/>
        </w:rPr>
        <w:t>enezuela</w:t>
      </w:r>
    </w:p>
    <w:p w14:paraId="7D51A6EA" w14:textId="2F7734A8" w:rsidR="00D54219" w:rsidRDefault="00D54219" w:rsidP="002D4F76">
      <w:pPr>
        <w:ind w:left="-450" w:right="-18"/>
        <w:jc w:val="both"/>
        <w:rPr>
          <w:rFonts w:asciiTheme="minorHAnsi" w:hAnsiTheme="minorHAnsi"/>
          <w:color w:val="auto"/>
          <w:sz w:val="20"/>
          <w:szCs w:val="22"/>
          <w:lang w:val="en-US"/>
        </w:rPr>
      </w:pPr>
      <w:r w:rsidRPr="00906E77">
        <w:rPr>
          <w:rFonts w:asciiTheme="minorHAnsi" w:hAnsiTheme="minorHAnsi"/>
          <w:color w:val="auto"/>
          <w:sz w:val="20"/>
          <w:szCs w:val="22"/>
          <w:lang w:val="en-US"/>
        </w:rPr>
        <w:t>Novell Netware (DOS and MAC)</w:t>
      </w:r>
      <w:r>
        <w:rPr>
          <w:rFonts w:asciiTheme="minorHAnsi" w:hAnsiTheme="minorHAnsi"/>
          <w:color w:val="auto"/>
          <w:sz w:val="20"/>
          <w:szCs w:val="22"/>
          <w:lang w:val="en-US"/>
        </w:rPr>
        <w:t>.</w:t>
      </w:r>
      <w:r w:rsidRPr="00906E77">
        <w:rPr>
          <w:rFonts w:asciiTheme="minorHAnsi" w:hAnsiTheme="minorHAnsi"/>
          <w:color w:val="auto"/>
          <w:sz w:val="20"/>
          <w:szCs w:val="22"/>
          <w:lang w:val="en-US"/>
        </w:rPr>
        <w:t xml:space="preserve"> Installation and administration of DOS and MAC clients, email. Unix WAN access control. Management of terminal emulators. Technical support to end users. </w:t>
      </w:r>
      <w:r w:rsidRPr="00AA05BD">
        <w:rPr>
          <w:rFonts w:asciiTheme="minorHAnsi" w:hAnsiTheme="minorHAnsi"/>
          <w:color w:val="auto"/>
          <w:sz w:val="20"/>
          <w:szCs w:val="22"/>
          <w:u w:val="single"/>
          <w:lang w:val="en-US"/>
        </w:rPr>
        <w:t>Main achievements</w:t>
      </w:r>
      <w:r w:rsidRPr="00906E77">
        <w:rPr>
          <w:rFonts w:asciiTheme="minorHAnsi" w:hAnsiTheme="minorHAnsi"/>
          <w:color w:val="auto"/>
          <w:sz w:val="20"/>
          <w:szCs w:val="22"/>
          <w:lang w:val="en-US"/>
        </w:rPr>
        <w:t>: User service skills, solid knowledge in network administration. Multiplatform support. Effective management of extreme failures.</w:t>
      </w:r>
    </w:p>
    <w:p w14:paraId="3E9753D5" w14:textId="02D901F9" w:rsidR="00C76885" w:rsidRPr="002D6BEF" w:rsidRDefault="00985759" w:rsidP="00CE1312">
      <w:pPr>
        <w:spacing w:before="200"/>
        <w:ind w:left="-567"/>
        <w:rPr>
          <w:rFonts w:asciiTheme="minorHAnsi" w:hAnsiTheme="minorHAnsi"/>
          <w:bCs/>
          <w:color w:val="auto"/>
          <w:szCs w:val="28"/>
          <w:u w:val="single"/>
          <w:lang w:val="en-US"/>
        </w:rPr>
      </w:pPr>
      <w:r w:rsidRPr="00BF75CF">
        <w:rPr>
          <w:rFonts w:asciiTheme="minorHAnsi" w:hAnsiTheme="minorHAnsi" w:cstheme="minorBidi"/>
          <w:b/>
          <w:bCs/>
          <w:noProof/>
          <w:color w:val="auto"/>
          <w:lang w:val="es-PA" w:eastAsia="es-P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4F7BE2B" wp14:editId="391376D3">
                <wp:simplePos x="0" y="0"/>
                <wp:positionH relativeFrom="column">
                  <wp:posOffset>-361950</wp:posOffset>
                </wp:positionH>
                <wp:positionV relativeFrom="paragraph">
                  <wp:posOffset>94615</wp:posOffset>
                </wp:positionV>
                <wp:extent cx="6877050" cy="9525"/>
                <wp:effectExtent l="0" t="0" r="19050" b="28575"/>
                <wp:wrapNone/>
                <wp:docPr id="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7050" cy="9525"/>
                        </a:xfrm>
                        <a:prstGeom prst="line">
                          <a:avLst/>
                        </a:prstGeom>
                        <a:ln w="3175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C5190" id="Conector recto 3" o:spid="_x0000_s1026" style="position:absolute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7.45pt" to="513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sbzQEAANsDAAAOAAAAZHJzL2Uyb0RvYy54bWysU02P0zAQvSPxHyzfadKuul2ipnvoCi4I&#10;Kli4e51xY+EvjU2T/nvGTjesgJVWiItjj+c9vzcz2d6O1rATYNTetXy5qDkDJ32n3bHlX+/fvbnh&#10;LCbhOmG8g5afIfLb3etX2yE0sPK9Nx0gIxIXmyG0vE8pNFUVZQ9WxIUP4OhSebQi0RGPVYdiIHZr&#10;qlVdX1eDxy6glxAjRe+mS74r/EqBTJ+UipCYaTlpS2XFsj7ktdptRXNEEXotLzLEP6iwQjt6dKa6&#10;E0mwH6j/oLJaoo9epYX0tvJKaQnFA7lZ1r+5+dKLAMULFSeGuUzx/9HKj6cDMt1R7zhzwlKL9tQo&#10;mTwyzB92lWs0hNhQ6t4d8HKK4YDZ8KjQMmV0+JYpcoRMsbFU+DxXGMbEJAWvbzabek2NkHT3dr1a&#10;Z/JqYsnYgDG9B29Z3rTcaJf9i0acPsQ0pT6m5LBxbGj51XKzJkYbyEV0x0KZBU8Syy6dDUyAz6DI&#10;LkmZxJZBg71BdhI0It335UWRcZSZIUobM4PqouZZ0CU3w6AM30uBc3Z50bs0A612Hv/2ahofpaop&#10;nwr5xGvePvjuXBpWLmiCSq0v055H9Om5wH/9k7ufAAAA//8DAFBLAwQUAAYACAAAACEAG90Vft4A&#10;AAAKAQAADwAAAGRycy9kb3ducmV2LnhtbEyPwU7DMBBE70j9B2srcWsdqhJKiFNVjcKJC4UPcOMl&#10;CdjrNHab9O/ZnuC2uzOafZNvJ2fFBYfQeVLwsExAINXedNQo+PyoFhsQIWoy2npCBVcMsC1md7nO&#10;jB/pHS+H2AgOoZBpBW2MfSZlqFt0Oix9j8Talx+cjrwOjTSDHjncWblKklQ63RF/aHWP+xbrn8PZ&#10;KXiLTVlWp+/UVq+narzKjS1trdT9fNq9gIg4xT8z3PAZHQpmOvozmSCsgsXjE3eJLKyfQdwMySrl&#10;y5GndA2yyOX/CsUvAAAA//8DAFBLAQItABQABgAIAAAAIQC2gziS/gAAAOEBAAATAAAAAAAAAAAA&#10;AAAAAAAAAABbQ29udGVudF9UeXBlc10ueG1sUEsBAi0AFAAGAAgAAAAhADj9If/WAAAAlAEAAAsA&#10;AAAAAAAAAAAAAAAALwEAAF9yZWxzLy5yZWxzUEsBAi0AFAAGAAgAAAAhALG2SxvNAQAA2wMAAA4A&#10;AAAAAAAAAAAAAAAALgIAAGRycy9lMm9Eb2MueG1sUEsBAi0AFAAGAAgAAAAhABvdFX7eAAAACgEA&#10;AA8AAAAAAAAAAAAAAAAAJwQAAGRycy9kb3ducmV2LnhtbFBLBQYAAAAABAAEAPMAAAAyBQAAAAA=&#10;" strokecolor="black [3040]" strokeweight=".25pt"/>
            </w:pict>
          </mc:Fallback>
        </mc:AlternateContent>
      </w:r>
      <w:r w:rsidRPr="002D6BEF">
        <w:rPr>
          <w:rFonts w:asciiTheme="minorHAnsi" w:hAnsiTheme="minorHAnsi"/>
          <w:bCs/>
          <w:color w:val="auto"/>
          <w:szCs w:val="28"/>
          <w:u w:val="single"/>
          <w:lang w:val="en-US"/>
        </w:rPr>
        <w:t>Pr</w:t>
      </w:r>
      <w:r w:rsidR="00C76885" w:rsidRPr="002D6BEF">
        <w:rPr>
          <w:rFonts w:asciiTheme="minorHAnsi" w:hAnsiTheme="minorHAnsi"/>
          <w:bCs/>
          <w:color w:val="auto"/>
          <w:szCs w:val="28"/>
          <w:u w:val="single"/>
          <w:lang w:val="en-US"/>
        </w:rPr>
        <w:t>ofessional Degree:</w:t>
      </w:r>
    </w:p>
    <w:p w14:paraId="031746D1" w14:textId="2AF0D58A" w:rsidR="005F1B65" w:rsidRPr="002D6BEF" w:rsidRDefault="00C9168E" w:rsidP="00507E86">
      <w:pPr>
        <w:spacing w:line="276" w:lineRule="auto"/>
        <w:rPr>
          <w:rFonts w:asciiTheme="minorHAnsi" w:hAnsiTheme="minorHAnsi"/>
          <w:color w:val="auto"/>
          <w:sz w:val="20"/>
          <w:szCs w:val="22"/>
          <w:lang w:val="en-US"/>
        </w:rPr>
      </w:pPr>
      <w:proofErr w:type="gramStart"/>
      <w:r w:rsidRPr="002D6BEF">
        <w:rPr>
          <w:rFonts w:asciiTheme="minorHAnsi" w:hAnsiTheme="minorHAnsi"/>
          <w:color w:val="auto"/>
          <w:sz w:val="20"/>
          <w:szCs w:val="22"/>
          <w:lang w:val="en-US"/>
        </w:rPr>
        <w:t>Bachelor Degree in Computer Science</w:t>
      </w:r>
      <w:proofErr w:type="gramEnd"/>
      <w:r w:rsidR="00B215AE" w:rsidRPr="002D6BE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1A51F0" w:rsidRPr="002D6BEF">
        <w:rPr>
          <w:rFonts w:asciiTheme="minorHAnsi" w:hAnsiTheme="minorHAnsi"/>
          <w:color w:val="auto"/>
          <w:sz w:val="20"/>
          <w:szCs w:val="22"/>
          <w:lang w:val="en-US"/>
        </w:rPr>
        <w:t>J</w:t>
      </w:r>
      <w:r w:rsidR="006D7DFB" w:rsidRPr="002D6BEF">
        <w:rPr>
          <w:rFonts w:asciiTheme="minorHAnsi" w:hAnsiTheme="minorHAnsi"/>
          <w:color w:val="auto"/>
          <w:sz w:val="20"/>
          <w:szCs w:val="22"/>
          <w:lang w:val="en-US"/>
        </w:rPr>
        <w:t xml:space="preserve">un 1993 - </w:t>
      </w:r>
      <w:proofErr w:type="spellStart"/>
      <w:r w:rsidR="006D7DFB" w:rsidRPr="002D6BEF">
        <w:rPr>
          <w:rFonts w:asciiTheme="minorHAnsi" w:hAnsiTheme="minorHAnsi"/>
          <w:color w:val="auto"/>
          <w:sz w:val="20"/>
          <w:szCs w:val="22"/>
          <w:lang w:val="en-US"/>
        </w:rPr>
        <w:t>jul</w:t>
      </w:r>
      <w:proofErr w:type="spellEnd"/>
      <w:r w:rsidR="006D7DFB" w:rsidRPr="002D6BEF">
        <w:rPr>
          <w:rFonts w:asciiTheme="minorHAnsi" w:hAnsiTheme="minorHAnsi"/>
          <w:color w:val="auto"/>
          <w:sz w:val="20"/>
          <w:szCs w:val="22"/>
          <w:lang w:val="en-US"/>
        </w:rPr>
        <w:t xml:space="preserve"> 1996</w:t>
      </w:r>
      <w:r w:rsidR="006D7DFB" w:rsidRPr="002D6BEF">
        <w:rPr>
          <w:rFonts w:asciiTheme="minorHAnsi" w:hAnsiTheme="minorHAnsi"/>
          <w:color w:val="auto"/>
          <w:sz w:val="20"/>
          <w:szCs w:val="22"/>
          <w:lang w:val="en-US"/>
        </w:rPr>
        <w:tab/>
      </w:r>
      <w:proofErr w:type="spellStart"/>
      <w:r w:rsidR="00B215AE" w:rsidRPr="002D6BEF">
        <w:rPr>
          <w:rFonts w:asciiTheme="minorHAnsi" w:hAnsiTheme="minorHAnsi"/>
          <w:color w:val="auto"/>
          <w:sz w:val="20"/>
          <w:szCs w:val="22"/>
          <w:lang w:val="en-US"/>
        </w:rPr>
        <w:t>Américo</w:t>
      </w:r>
      <w:proofErr w:type="spellEnd"/>
      <w:r w:rsidR="00B215AE" w:rsidRPr="002D6BEF">
        <w:rPr>
          <w:rFonts w:asciiTheme="minorHAnsi" w:hAnsiTheme="minorHAnsi"/>
          <w:color w:val="auto"/>
          <w:sz w:val="20"/>
          <w:szCs w:val="22"/>
          <w:lang w:val="en-US"/>
        </w:rPr>
        <w:t xml:space="preserve"> </w:t>
      </w:r>
      <w:proofErr w:type="spellStart"/>
      <w:r w:rsidR="00B215AE" w:rsidRPr="002D6BEF">
        <w:rPr>
          <w:rFonts w:asciiTheme="minorHAnsi" w:hAnsiTheme="minorHAnsi"/>
          <w:color w:val="auto"/>
          <w:sz w:val="20"/>
          <w:szCs w:val="22"/>
          <w:lang w:val="en-US"/>
        </w:rPr>
        <w:t>Vespucio</w:t>
      </w:r>
      <w:proofErr w:type="spellEnd"/>
      <w:r w:rsidR="00507E86" w:rsidRPr="002D6BEF">
        <w:rPr>
          <w:rFonts w:asciiTheme="minorHAnsi" w:hAnsiTheme="minorHAnsi"/>
          <w:color w:val="auto"/>
          <w:sz w:val="20"/>
          <w:szCs w:val="22"/>
          <w:lang w:val="en-US"/>
        </w:rPr>
        <w:t xml:space="preserve"> Tech University </w:t>
      </w:r>
      <w:proofErr w:type="spellStart"/>
      <w:r w:rsidR="00507E86" w:rsidRPr="002D6BEF">
        <w:rPr>
          <w:rFonts w:asciiTheme="minorHAnsi" w:hAnsiTheme="minorHAnsi"/>
          <w:color w:val="auto"/>
          <w:sz w:val="20"/>
          <w:szCs w:val="22"/>
          <w:lang w:val="en-US"/>
        </w:rPr>
        <w:t>Intitute</w:t>
      </w:r>
      <w:proofErr w:type="spellEnd"/>
      <w:r w:rsidR="00B215AE" w:rsidRPr="002D6BEF">
        <w:rPr>
          <w:rFonts w:asciiTheme="minorHAnsi" w:hAnsiTheme="minorHAnsi"/>
          <w:color w:val="auto"/>
          <w:sz w:val="20"/>
          <w:szCs w:val="22"/>
          <w:lang w:val="en-US"/>
        </w:rPr>
        <w:t xml:space="preserve"> - VE</w:t>
      </w:r>
      <w:r w:rsidR="005F1B65" w:rsidRPr="002D6BEF">
        <w:rPr>
          <w:rFonts w:asciiTheme="minorHAnsi" w:hAnsiTheme="minorHAnsi"/>
          <w:color w:val="auto"/>
          <w:sz w:val="20"/>
          <w:szCs w:val="22"/>
          <w:lang w:val="en-US"/>
        </w:rPr>
        <w:t xml:space="preserve">                                     </w:t>
      </w:r>
      <w:r w:rsidR="001A51F0" w:rsidRPr="002D6BEF">
        <w:rPr>
          <w:rFonts w:asciiTheme="minorHAnsi" w:hAnsiTheme="minorHAnsi"/>
          <w:color w:val="auto"/>
          <w:sz w:val="20"/>
          <w:szCs w:val="22"/>
          <w:lang w:val="en-US"/>
        </w:rPr>
        <w:t xml:space="preserve">                             </w:t>
      </w:r>
    </w:p>
    <w:p w14:paraId="067BAC72" w14:textId="7D08B00F" w:rsidR="005F1B65" w:rsidRPr="002D6BEF" w:rsidRDefault="001A51F0" w:rsidP="00507E86">
      <w:pPr>
        <w:spacing w:line="276" w:lineRule="auto"/>
        <w:rPr>
          <w:rFonts w:asciiTheme="minorHAnsi" w:hAnsiTheme="minorHAnsi"/>
          <w:color w:val="auto"/>
          <w:sz w:val="20"/>
          <w:szCs w:val="22"/>
          <w:lang w:val="en-US"/>
        </w:rPr>
      </w:pPr>
      <w:r w:rsidRPr="002D6BEF">
        <w:rPr>
          <w:rFonts w:asciiTheme="minorHAnsi" w:hAnsiTheme="minorHAnsi"/>
          <w:color w:val="auto"/>
          <w:sz w:val="20"/>
          <w:szCs w:val="22"/>
          <w:lang w:val="en-US"/>
        </w:rPr>
        <w:t>English Language program</w:t>
      </w:r>
      <w:r w:rsidR="006D7DFB" w:rsidRPr="002D6BE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B215AE" w:rsidRPr="002D6BE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B215AE" w:rsidRPr="002D6BE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334D9C" w:rsidRPr="002D6BEF">
        <w:rPr>
          <w:rFonts w:asciiTheme="minorHAnsi" w:hAnsiTheme="minorHAnsi"/>
          <w:color w:val="auto"/>
          <w:sz w:val="20"/>
          <w:szCs w:val="22"/>
          <w:lang w:val="en-US"/>
        </w:rPr>
        <w:t>Jan 1996 -de</w:t>
      </w:r>
      <w:r w:rsidR="005F1B65" w:rsidRPr="002D6BEF">
        <w:rPr>
          <w:rFonts w:asciiTheme="minorHAnsi" w:hAnsiTheme="minorHAnsi"/>
          <w:color w:val="auto"/>
          <w:sz w:val="20"/>
          <w:szCs w:val="22"/>
          <w:lang w:val="en-US"/>
        </w:rPr>
        <w:t>c 1996</w:t>
      </w:r>
      <w:r w:rsidR="006D7DFB" w:rsidRPr="002D6BE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B215AE" w:rsidRPr="002D6BEF">
        <w:rPr>
          <w:rFonts w:asciiTheme="minorHAnsi" w:hAnsiTheme="minorHAnsi"/>
          <w:color w:val="auto"/>
          <w:sz w:val="20"/>
          <w:szCs w:val="22"/>
          <w:lang w:val="en-US"/>
        </w:rPr>
        <w:t xml:space="preserve">Centro Venezolano Americano - </w:t>
      </w:r>
      <w:r w:rsidR="006D7DFB" w:rsidRPr="002D6BEF">
        <w:rPr>
          <w:rFonts w:asciiTheme="minorHAnsi" w:hAnsiTheme="minorHAnsi"/>
          <w:color w:val="auto"/>
          <w:sz w:val="20"/>
          <w:szCs w:val="22"/>
          <w:lang w:val="en-US"/>
        </w:rPr>
        <w:t>V</w:t>
      </w:r>
      <w:r w:rsidR="00B215AE" w:rsidRPr="002D6BEF">
        <w:rPr>
          <w:rFonts w:asciiTheme="minorHAnsi" w:hAnsiTheme="minorHAnsi"/>
          <w:color w:val="auto"/>
          <w:sz w:val="20"/>
          <w:szCs w:val="22"/>
          <w:lang w:val="en-US"/>
        </w:rPr>
        <w:t>E</w:t>
      </w:r>
      <w:r w:rsidR="005F1B65" w:rsidRPr="002D6BEF">
        <w:rPr>
          <w:rFonts w:asciiTheme="minorHAnsi" w:hAnsiTheme="minorHAnsi"/>
          <w:color w:val="auto"/>
          <w:sz w:val="20"/>
          <w:szCs w:val="22"/>
          <w:lang w:val="en-US"/>
        </w:rPr>
        <w:t xml:space="preserve">                                                                               </w:t>
      </w:r>
    </w:p>
    <w:p w14:paraId="2A1B02AF" w14:textId="21C25187" w:rsidR="006D7DFB" w:rsidRPr="002D6BEF" w:rsidRDefault="006D7DFB" w:rsidP="00507E86">
      <w:pPr>
        <w:spacing w:line="276" w:lineRule="auto"/>
        <w:rPr>
          <w:rFonts w:asciiTheme="minorHAnsi" w:hAnsiTheme="minorHAnsi"/>
          <w:color w:val="auto"/>
          <w:sz w:val="20"/>
          <w:szCs w:val="22"/>
          <w:lang w:val="en-US"/>
        </w:rPr>
      </w:pPr>
      <w:r w:rsidRPr="002D6BEF">
        <w:rPr>
          <w:rFonts w:asciiTheme="minorHAnsi" w:hAnsiTheme="minorHAnsi"/>
          <w:color w:val="auto"/>
          <w:sz w:val="20"/>
          <w:szCs w:val="22"/>
          <w:lang w:val="en-US"/>
        </w:rPr>
        <w:t>Santa Cruz Operation Forum</w:t>
      </w:r>
      <w:r w:rsidR="00B215AE" w:rsidRPr="002D6BEF">
        <w:rPr>
          <w:rFonts w:asciiTheme="minorHAnsi" w:hAnsiTheme="minorHAnsi"/>
          <w:color w:val="auto"/>
          <w:sz w:val="20"/>
          <w:szCs w:val="22"/>
          <w:lang w:val="en-US"/>
        </w:rPr>
        <w:t xml:space="preserve"> </w:t>
      </w:r>
      <w:r w:rsidR="00B215AE" w:rsidRPr="002D6BE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B215AE" w:rsidRPr="002D6BE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Pr="002D6BEF">
        <w:rPr>
          <w:rFonts w:asciiTheme="minorHAnsi" w:hAnsiTheme="minorHAnsi"/>
          <w:color w:val="auto"/>
          <w:sz w:val="20"/>
          <w:szCs w:val="22"/>
          <w:lang w:val="en-US"/>
        </w:rPr>
        <w:t>Oct 2002</w:t>
      </w:r>
      <w:r w:rsidRPr="002D6BE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Pr="002D6BE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B215AE" w:rsidRPr="002D6BEF">
        <w:rPr>
          <w:rFonts w:asciiTheme="minorHAnsi" w:hAnsiTheme="minorHAnsi"/>
          <w:color w:val="auto"/>
          <w:sz w:val="20"/>
          <w:szCs w:val="22"/>
          <w:lang w:val="en-US"/>
        </w:rPr>
        <w:t xml:space="preserve">Santa Cruz University </w:t>
      </w:r>
      <w:r w:rsidRPr="002D6BEF">
        <w:rPr>
          <w:rFonts w:asciiTheme="minorHAnsi" w:hAnsiTheme="minorHAnsi"/>
          <w:color w:val="auto"/>
          <w:sz w:val="20"/>
          <w:szCs w:val="22"/>
          <w:lang w:val="en-US"/>
        </w:rPr>
        <w:t xml:space="preserve">USA – California                                                                   </w:t>
      </w:r>
    </w:p>
    <w:p w14:paraId="65DAAA0D" w14:textId="4963DEC7" w:rsidR="00494D58" w:rsidRPr="002D6BEF" w:rsidRDefault="00494D58" w:rsidP="00494D58">
      <w:pPr>
        <w:rPr>
          <w:rFonts w:asciiTheme="minorHAnsi" w:hAnsiTheme="minorHAnsi"/>
          <w:color w:val="auto"/>
          <w:sz w:val="20"/>
          <w:szCs w:val="22"/>
          <w:lang w:val="en-US"/>
        </w:rPr>
      </w:pPr>
    </w:p>
    <w:p w14:paraId="0611AB68" w14:textId="17665655" w:rsidR="006D7DFB" w:rsidRPr="002D6BEF" w:rsidRDefault="00985759" w:rsidP="0056556D">
      <w:pPr>
        <w:ind w:left="-567"/>
        <w:rPr>
          <w:rFonts w:asciiTheme="minorHAnsi" w:hAnsiTheme="minorHAnsi"/>
          <w:color w:val="auto"/>
          <w:sz w:val="20"/>
          <w:szCs w:val="22"/>
          <w:lang w:val="en-US"/>
        </w:rPr>
      </w:pPr>
      <w:r w:rsidRPr="00435038">
        <w:rPr>
          <w:rFonts w:asciiTheme="minorHAnsi" w:hAnsiTheme="minorHAnsi"/>
          <w:noProof/>
          <w:color w:val="auto"/>
          <w:sz w:val="20"/>
          <w:szCs w:val="22"/>
          <w:lang w:val="es-PA" w:eastAsia="es-P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3A4ED38" wp14:editId="471B3BF7">
                <wp:simplePos x="0" y="0"/>
                <wp:positionH relativeFrom="column">
                  <wp:posOffset>-390525</wp:posOffset>
                </wp:positionH>
                <wp:positionV relativeFrom="paragraph">
                  <wp:posOffset>-60960</wp:posOffset>
                </wp:positionV>
                <wp:extent cx="6877050" cy="9525"/>
                <wp:effectExtent l="0" t="0" r="19050" b="28575"/>
                <wp:wrapNone/>
                <wp:docPr id="8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7050" cy="9525"/>
                        </a:xfrm>
                        <a:prstGeom prst="line">
                          <a:avLst/>
                        </a:prstGeom>
                        <a:ln w="3175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FA85A" id="Conector recto 3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-4.8pt" to="510.7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TpGzgEAANsDAAAOAAAAZHJzL2Uyb0RvYy54bWysU02P0zAQvSPxHyzfadKuul2ipnvoCi4I&#10;Kli4e51xY+EvjU2T/nvGTjesgJVWiItje2ae33sz2d6O1rATYNTetXy5qDkDJ32n3bHlX+/fvbnh&#10;LCbhOmG8g5afIfLb3etX2yE0sPK9Nx0gIxAXmyG0vE8pNFUVZQ9WxIUP4CioPFqR6IjHqkMxELo1&#10;1aqur6vBYxfQS4iRbu+mIN8VfKVApk9KRUjMtJy4pbJiWR/yWu22ojmiCL2WFxriH1hYoR09OkPd&#10;iSTYD9R/QFkt0Uev0kJ6W3mltISigdQs69/UfOlFgKKFzIlhtin+P1j58XRApruWU6OcsNSiPTVK&#10;Jo8M84ddZY+GEBtK3bsDXk4xHDALHhVapowO36j9xQISxcbi8Hl2GMbEJF1e32w29ZoaISn2dr1a&#10;Z/BqQsloAWN6D96yvGm50S7rF404fYhpSn1MydfGsaHlV8vNmhBtIBXRHQtkJjxRLLt0NjAVfAZF&#10;conKRLYMGuwNspOgEem+Ly+MjKPMXKK0MXNRXdg8W3TJzWVQhu+lhXN2edG7NBda7Tz+7dU0PlJV&#10;Uz4Z+URr3j747lwaVgI0QcXry7TnEX16LuW//sndTwAAAP//AwBQSwMEFAAGAAgAAAAhAG2oq0zc&#10;AAAACgEAAA8AAABkcnMvZG93bnJldi54bWxMj8FOwzAQRO9I/IO1SNxaJ5WIQohTIaJw4kLhA9x4&#10;SQL2Oo3dJv17Nie47c6MZt+W+8VZccEpDJ4UpNsEBFLrzUCdgs+PZpODCFGT0dYTKrhigH11e1Pq&#10;wviZ3vFyiJ3gEgqFVtDHOBZShrZHp8PWj0jsffnJ6cjr1Ekz6ZnLnZW7JMmk0wPxhV6P+NJj+3M4&#10;OwVvsavr5vSd2eb11MxXmdvatkrd3y3PTyAiLvEvDCs+o0PFTEd/JhOEVbDJ0geO8vCYgVgDyW5V&#10;jqzkKciqlP9fqH4BAAD//wMAUEsBAi0AFAAGAAgAAAAhALaDOJL+AAAA4QEAABMAAAAAAAAAAAAA&#10;AAAAAAAAAFtDb250ZW50X1R5cGVzXS54bWxQSwECLQAUAAYACAAAACEAOP0h/9YAAACUAQAACwAA&#10;AAAAAAAAAAAAAAAvAQAAX3JlbHMvLnJlbHNQSwECLQAUAAYACAAAACEAOxU6Rs4BAADbAwAADgAA&#10;AAAAAAAAAAAAAAAuAgAAZHJzL2Uyb0RvYy54bWxQSwECLQAUAAYACAAAACEAbairTNwAAAAKAQAA&#10;DwAAAAAAAAAAAAAAAAAoBAAAZHJzL2Rvd25yZXYueG1sUEsFBgAAAAAEAAQA8wAAADEFAAAAAA==&#10;" strokecolor="black [3040]" strokeweight=".25pt"/>
            </w:pict>
          </mc:Fallback>
        </mc:AlternateContent>
      </w:r>
      <w:r w:rsidR="006D7DFB" w:rsidRPr="002D6BEF">
        <w:rPr>
          <w:rFonts w:asciiTheme="minorHAnsi" w:hAnsiTheme="minorHAnsi"/>
          <w:bCs/>
          <w:color w:val="auto"/>
          <w:szCs w:val="28"/>
          <w:u w:val="single"/>
          <w:lang w:val="en-US"/>
        </w:rPr>
        <w:t>Training:</w:t>
      </w:r>
    </w:p>
    <w:p w14:paraId="355DDE09" w14:textId="77777777" w:rsidR="0056556D" w:rsidRPr="002D6BEF" w:rsidRDefault="0056556D" w:rsidP="00507E86">
      <w:pPr>
        <w:spacing w:line="168" w:lineRule="auto"/>
        <w:contextualSpacing/>
        <w:rPr>
          <w:rFonts w:asciiTheme="minorHAnsi" w:hAnsiTheme="minorHAnsi"/>
          <w:color w:val="auto"/>
          <w:sz w:val="20"/>
          <w:szCs w:val="22"/>
          <w:lang w:val="en-US"/>
        </w:rPr>
      </w:pPr>
    </w:p>
    <w:p w14:paraId="5647461C" w14:textId="2BD2A4EA" w:rsidR="005F1B65" w:rsidRPr="00BF75CF" w:rsidRDefault="005F1B65" w:rsidP="00507E86">
      <w:pPr>
        <w:spacing w:line="168" w:lineRule="auto"/>
        <w:contextualSpacing/>
        <w:rPr>
          <w:rFonts w:asciiTheme="minorHAnsi" w:hAnsiTheme="minorHAnsi"/>
          <w:color w:val="auto"/>
          <w:sz w:val="20"/>
          <w:szCs w:val="22"/>
          <w:lang w:val="en-US"/>
        </w:rPr>
      </w:pPr>
      <w:r w:rsidRPr="00BF75CF">
        <w:rPr>
          <w:rFonts w:asciiTheme="minorHAnsi" w:hAnsiTheme="minorHAnsi"/>
          <w:color w:val="auto"/>
          <w:sz w:val="20"/>
          <w:szCs w:val="22"/>
          <w:lang w:val="en-US"/>
        </w:rPr>
        <w:t xml:space="preserve">SCO Unix System V- Basics </w:t>
      </w:r>
      <w:r w:rsidR="002D6BEF">
        <w:rPr>
          <w:rFonts w:asciiTheme="minorHAnsi" w:hAnsiTheme="minorHAnsi"/>
          <w:color w:val="auto"/>
          <w:sz w:val="20"/>
          <w:szCs w:val="22"/>
          <w:lang w:val="en-US"/>
        </w:rPr>
        <w:t>/ Advance Administration</w:t>
      </w:r>
      <w:r w:rsidR="002D6BE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2D6BE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A940A1">
        <w:rPr>
          <w:rFonts w:asciiTheme="minorHAnsi" w:hAnsiTheme="minorHAnsi"/>
          <w:color w:val="auto"/>
          <w:sz w:val="20"/>
          <w:szCs w:val="22"/>
          <w:lang w:val="en-US"/>
        </w:rPr>
        <w:t>Jun 1997</w:t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A322D3" w:rsidRPr="00BF75CF">
        <w:rPr>
          <w:rFonts w:asciiTheme="minorHAnsi" w:hAnsiTheme="minorHAnsi"/>
          <w:color w:val="auto"/>
          <w:sz w:val="20"/>
          <w:szCs w:val="22"/>
          <w:lang w:val="en-US"/>
        </w:rPr>
        <w:t>LOGICA</w:t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 xml:space="preserve"> - VE</w:t>
      </w:r>
    </w:p>
    <w:p w14:paraId="257155D3" w14:textId="0E842AFB" w:rsidR="005F1B65" w:rsidRPr="00BF75CF" w:rsidRDefault="005F1B65" w:rsidP="00507E86">
      <w:pPr>
        <w:spacing w:line="168" w:lineRule="auto"/>
        <w:contextualSpacing/>
        <w:rPr>
          <w:rFonts w:asciiTheme="minorHAnsi" w:hAnsiTheme="minorHAnsi"/>
          <w:color w:val="auto"/>
          <w:sz w:val="20"/>
          <w:szCs w:val="22"/>
          <w:lang w:val="en-US"/>
        </w:rPr>
      </w:pPr>
      <w:r w:rsidRPr="00BF75CF">
        <w:rPr>
          <w:rFonts w:asciiTheme="minorHAnsi" w:hAnsiTheme="minorHAnsi"/>
          <w:color w:val="auto"/>
          <w:sz w:val="20"/>
          <w:szCs w:val="22"/>
          <w:lang w:val="en-US"/>
        </w:rPr>
        <w:t xml:space="preserve">Cisco Certified Network Associate (CCNA) – Semester I </w:t>
      </w:r>
      <w:r w:rsidR="006D7DFB"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Pr="00BF75CF">
        <w:rPr>
          <w:rFonts w:asciiTheme="minorHAnsi" w:hAnsiTheme="minorHAnsi"/>
          <w:color w:val="auto"/>
          <w:sz w:val="20"/>
          <w:szCs w:val="22"/>
          <w:lang w:val="en-US"/>
        </w:rPr>
        <w:t>feb 2002 -jun 2002</w:t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 xml:space="preserve"> </w:t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A322D3" w:rsidRPr="00BF75CF">
        <w:rPr>
          <w:rFonts w:asciiTheme="minorHAnsi" w:hAnsiTheme="minorHAnsi"/>
          <w:color w:val="auto"/>
          <w:sz w:val="20"/>
          <w:szCs w:val="22"/>
          <w:lang w:val="en-US"/>
        </w:rPr>
        <w:t>CEDEI</w:t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 xml:space="preserve"> - VE</w:t>
      </w:r>
      <w:r w:rsidRPr="00BF75CF">
        <w:rPr>
          <w:rFonts w:asciiTheme="minorHAnsi" w:hAnsiTheme="minorHAnsi"/>
          <w:color w:val="auto"/>
          <w:sz w:val="20"/>
          <w:szCs w:val="22"/>
          <w:lang w:val="en-US"/>
        </w:rPr>
        <w:t xml:space="preserve">                                                                        </w:t>
      </w:r>
    </w:p>
    <w:p w14:paraId="5932EE90" w14:textId="4F9B6E23" w:rsidR="005F1B65" w:rsidRPr="00BF75CF" w:rsidRDefault="005F1B65" w:rsidP="00507E86">
      <w:pPr>
        <w:spacing w:line="168" w:lineRule="auto"/>
        <w:contextualSpacing/>
        <w:rPr>
          <w:rFonts w:asciiTheme="minorHAnsi" w:hAnsiTheme="minorHAnsi"/>
          <w:color w:val="auto"/>
          <w:sz w:val="20"/>
          <w:szCs w:val="22"/>
          <w:lang w:val="en-US"/>
        </w:rPr>
      </w:pPr>
      <w:r w:rsidRPr="00BF75CF">
        <w:rPr>
          <w:rFonts w:asciiTheme="minorHAnsi" w:hAnsiTheme="minorHAnsi"/>
          <w:color w:val="auto"/>
          <w:sz w:val="20"/>
          <w:szCs w:val="22"/>
          <w:lang w:val="en-US"/>
        </w:rPr>
        <w:t xml:space="preserve">Introduction to Oracle </w:t>
      </w:r>
      <w:r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  <w:t>Oct 2003</w:t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ab/>
        <w:t xml:space="preserve">Oracle </w:t>
      </w:r>
      <w:r w:rsidR="00A322D3" w:rsidRPr="00BF75CF">
        <w:rPr>
          <w:rFonts w:asciiTheme="minorHAnsi" w:hAnsiTheme="minorHAnsi"/>
          <w:color w:val="auto"/>
          <w:sz w:val="20"/>
          <w:szCs w:val="22"/>
          <w:lang w:val="en-US"/>
        </w:rPr>
        <w:t>Venezuela</w:t>
      </w:r>
      <w:r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 xml:space="preserve"> -VE</w:t>
      </w:r>
    </w:p>
    <w:p w14:paraId="22518F8C" w14:textId="5DB54D17" w:rsidR="00A322D3" w:rsidRPr="00BF75CF" w:rsidRDefault="00703E36" w:rsidP="00507E86">
      <w:pPr>
        <w:spacing w:line="168" w:lineRule="auto"/>
        <w:contextualSpacing/>
        <w:rPr>
          <w:rFonts w:asciiTheme="minorHAnsi" w:hAnsiTheme="minorHAnsi"/>
          <w:color w:val="auto"/>
          <w:sz w:val="20"/>
          <w:szCs w:val="22"/>
          <w:lang w:val="en-US"/>
        </w:rPr>
      </w:pPr>
      <w:r w:rsidRPr="00BF75CF">
        <w:rPr>
          <w:rFonts w:asciiTheme="minorHAnsi" w:hAnsiTheme="minorHAnsi"/>
          <w:color w:val="auto"/>
          <w:sz w:val="20"/>
          <w:szCs w:val="22"/>
          <w:lang w:val="en-US"/>
        </w:rPr>
        <w:t>RAID and Int</w:t>
      </w:r>
      <w:r w:rsidR="00A940A1">
        <w:rPr>
          <w:rFonts w:asciiTheme="minorHAnsi" w:hAnsiTheme="minorHAnsi"/>
          <w:color w:val="auto"/>
          <w:sz w:val="20"/>
          <w:szCs w:val="22"/>
          <w:lang w:val="en-US"/>
        </w:rPr>
        <w:t xml:space="preserve">elligent Storage Systems </w:t>
      </w:r>
      <w:r w:rsidR="00A940A1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A940A1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A940A1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334D9C" w:rsidRPr="00BF75CF">
        <w:rPr>
          <w:rFonts w:asciiTheme="minorHAnsi" w:hAnsiTheme="minorHAnsi"/>
          <w:color w:val="auto"/>
          <w:sz w:val="20"/>
          <w:szCs w:val="22"/>
          <w:lang w:val="en-US"/>
        </w:rPr>
        <w:t>De</w:t>
      </w:r>
      <w:r w:rsidRPr="00BF75CF">
        <w:rPr>
          <w:rFonts w:asciiTheme="minorHAnsi" w:hAnsiTheme="minorHAnsi"/>
          <w:color w:val="auto"/>
          <w:sz w:val="20"/>
          <w:szCs w:val="22"/>
          <w:lang w:val="en-US"/>
        </w:rPr>
        <w:t>c 2008</w:t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ab/>
        <w:t xml:space="preserve">IBM </w:t>
      </w:r>
      <w:r w:rsidR="00A322D3" w:rsidRPr="00BF75CF">
        <w:rPr>
          <w:rFonts w:asciiTheme="minorHAnsi" w:hAnsiTheme="minorHAnsi"/>
          <w:color w:val="auto"/>
          <w:sz w:val="20"/>
          <w:szCs w:val="22"/>
          <w:lang w:val="en-US"/>
        </w:rPr>
        <w:t>Venezuela</w:t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 xml:space="preserve"> - VE</w:t>
      </w:r>
    </w:p>
    <w:p w14:paraId="489F13FA" w14:textId="0F5B5C20" w:rsidR="00A322D3" w:rsidRPr="00BF75CF" w:rsidRDefault="00271A1B" w:rsidP="00507E86">
      <w:pPr>
        <w:spacing w:line="168" w:lineRule="auto"/>
        <w:contextualSpacing/>
        <w:rPr>
          <w:rFonts w:asciiTheme="minorHAnsi" w:hAnsiTheme="minorHAnsi"/>
          <w:color w:val="auto"/>
          <w:sz w:val="20"/>
          <w:szCs w:val="22"/>
          <w:lang w:val="en-US"/>
        </w:rPr>
      </w:pPr>
      <w:r w:rsidRPr="00BF75CF">
        <w:rPr>
          <w:rFonts w:asciiTheme="minorHAnsi" w:hAnsiTheme="minorHAnsi"/>
          <w:color w:val="auto"/>
          <w:sz w:val="20"/>
          <w:szCs w:val="22"/>
          <w:lang w:val="en-US"/>
        </w:rPr>
        <w:t>NAS, Object-based Storage, and Unified Storage</w:t>
      </w:r>
      <w:r w:rsidR="001A51F0" w:rsidRPr="00BF75CF">
        <w:rPr>
          <w:rFonts w:asciiTheme="minorHAnsi" w:hAnsiTheme="minorHAnsi"/>
          <w:color w:val="auto"/>
          <w:sz w:val="20"/>
          <w:szCs w:val="22"/>
          <w:lang w:val="en-US"/>
        </w:rPr>
        <w:t xml:space="preserve"> </w:t>
      </w:r>
      <w:r w:rsidR="001A51F0"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1A51F0"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703E36" w:rsidRPr="00BF75CF">
        <w:rPr>
          <w:rFonts w:asciiTheme="minorHAnsi" w:hAnsiTheme="minorHAnsi"/>
          <w:color w:val="auto"/>
          <w:sz w:val="20"/>
          <w:szCs w:val="22"/>
          <w:lang w:val="en-US"/>
        </w:rPr>
        <w:t>Oct</w:t>
      </w:r>
      <w:r w:rsidRPr="00BF75CF">
        <w:rPr>
          <w:rFonts w:asciiTheme="minorHAnsi" w:hAnsiTheme="minorHAnsi"/>
          <w:color w:val="auto"/>
          <w:sz w:val="20"/>
          <w:szCs w:val="22"/>
          <w:lang w:val="en-US"/>
        </w:rPr>
        <w:t xml:space="preserve"> 200</w:t>
      </w:r>
      <w:r w:rsidR="00703E36" w:rsidRPr="00BF75CF">
        <w:rPr>
          <w:rFonts w:asciiTheme="minorHAnsi" w:hAnsiTheme="minorHAnsi"/>
          <w:color w:val="auto"/>
          <w:sz w:val="20"/>
          <w:szCs w:val="22"/>
          <w:lang w:val="en-US"/>
        </w:rPr>
        <w:t>9</w:t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ab/>
      </w:r>
      <w:proofErr w:type="spellStart"/>
      <w:r w:rsidR="00A322D3" w:rsidRPr="00BF75CF">
        <w:rPr>
          <w:rFonts w:asciiTheme="minorHAnsi" w:hAnsiTheme="minorHAnsi"/>
          <w:color w:val="auto"/>
          <w:sz w:val="20"/>
          <w:szCs w:val="22"/>
          <w:lang w:val="en-US"/>
        </w:rPr>
        <w:t>Manapro</w:t>
      </w:r>
      <w:proofErr w:type="spellEnd"/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 xml:space="preserve"> - VE</w:t>
      </w:r>
    </w:p>
    <w:p w14:paraId="0649CE8D" w14:textId="2B53C815" w:rsidR="00A322D3" w:rsidRPr="00BF75CF" w:rsidRDefault="00271A1B" w:rsidP="00507E86">
      <w:pPr>
        <w:spacing w:line="168" w:lineRule="auto"/>
        <w:contextualSpacing/>
        <w:rPr>
          <w:rFonts w:asciiTheme="minorHAnsi" w:hAnsiTheme="minorHAnsi"/>
          <w:color w:val="auto"/>
          <w:sz w:val="20"/>
          <w:szCs w:val="22"/>
          <w:lang w:val="en-US"/>
        </w:rPr>
      </w:pPr>
      <w:r w:rsidRPr="00BF75CF">
        <w:rPr>
          <w:rFonts w:asciiTheme="minorHAnsi" w:hAnsiTheme="minorHAnsi"/>
          <w:color w:val="auto"/>
          <w:sz w:val="20"/>
          <w:szCs w:val="22"/>
          <w:lang w:val="en-US"/>
        </w:rPr>
        <w:t xml:space="preserve">Managing the Storage </w:t>
      </w:r>
      <w:r w:rsidR="00921685" w:rsidRPr="00BF75CF">
        <w:rPr>
          <w:rFonts w:asciiTheme="minorHAnsi" w:hAnsiTheme="minorHAnsi"/>
          <w:color w:val="auto"/>
          <w:sz w:val="20"/>
          <w:szCs w:val="22"/>
          <w:lang w:val="en-US"/>
        </w:rPr>
        <w:t xml:space="preserve">Infrastructure </w:t>
      </w:r>
      <w:r w:rsidR="00921685"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A940A1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A940A1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703E36" w:rsidRPr="00BF75CF">
        <w:rPr>
          <w:rFonts w:asciiTheme="minorHAnsi" w:hAnsiTheme="minorHAnsi"/>
          <w:color w:val="auto"/>
          <w:sz w:val="20"/>
          <w:szCs w:val="22"/>
          <w:lang w:val="en-US"/>
        </w:rPr>
        <w:t>Mar 2010</w:t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ab/>
        <w:t xml:space="preserve">IBM </w:t>
      </w:r>
      <w:r w:rsidR="00A322D3" w:rsidRPr="00BF75CF">
        <w:rPr>
          <w:rFonts w:asciiTheme="minorHAnsi" w:hAnsiTheme="minorHAnsi"/>
          <w:color w:val="auto"/>
          <w:sz w:val="20"/>
          <w:szCs w:val="22"/>
          <w:lang w:val="en-US"/>
        </w:rPr>
        <w:t>Venezuela</w:t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 xml:space="preserve"> - VE</w:t>
      </w:r>
    </w:p>
    <w:p w14:paraId="151A1194" w14:textId="21899175" w:rsidR="00A322D3" w:rsidRPr="00BF75CF" w:rsidRDefault="00703E36" w:rsidP="00507E86">
      <w:pPr>
        <w:spacing w:line="168" w:lineRule="auto"/>
        <w:contextualSpacing/>
        <w:rPr>
          <w:rFonts w:asciiTheme="minorHAnsi" w:hAnsiTheme="minorHAnsi"/>
          <w:color w:val="auto"/>
          <w:sz w:val="20"/>
          <w:szCs w:val="22"/>
          <w:lang w:val="en-US"/>
        </w:rPr>
      </w:pPr>
      <w:r w:rsidRPr="00BF75CF">
        <w:rPr>
          <w:rFonts w:asciiTheme="minorHAnsi" w:hAnsiTheme="minorHAnsi"/>
          <w:color w:val="auto"/>
          <w:sz w:val="20"/>
          <w:szCs w:val="22"/>
          <w:lang w:val="en-US"/>
        </w:rPr>
        <w:t>Securing the Storage Infrastructure</w:t>
      </w:r>
      <w:r w:rsidR="0014500D"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14500D"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14500D"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14500D"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334D9C" w:rsidRPr="00BF75CF">
        <w:rPr>
          <w:rFonts w:asciiTheme="minorHAnsi" w:hAnsiTheme="minorHAnsi"/>
          <w:color w:val="auto"/>
          <w:sz w:val="20"/>
          <w:szCs w:val="22"/>
          <w:lang w:val="en-US"/>
        </w:rPr>
        <w:t>Jan</w:t>
      </w:r>
      <w:r w:rsidR="0014500D" w:rsidRPr="00BF75CF">
        <w:rPr>
          <w:rFonts w:asciiTheme="minorHAnsi" w:hAnsiTheme="minorHAnsi"/>
          <w:color w:val="auto"/>
          <w:sz w:val="20"/>
          <w:szCs w:val="22"/>
          <w:lang w:val="en-US"/>
        </w:rPr>
        <w:t xml:space="preserve"> 2011</w:t>
      </w:r>
      <w:r w:rsidR="001A51F0"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ab/>
        <w:t xml:space="preserve">IBM </w:t>
      </w:r>
      <w:r w:rsidR="00A322D3" w:rsidRPr="00BF75CF">
        <w:rPr>
          <w:rFonts w:asciiTheme="minorHAnsi" w:hAnsiTheme="minorHAnsi"/>
          <w:color w:val="auto"/>
          <w:sz w:val="20"/>
          <w:szCs w:val="22"/>
          <w:lang w:val="en-US"/>
        </w:rPr>
        <w:t>Venezuela</w:t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 xml:space="preserve"> -VE</w:t>
      </w:r>
    </w:p>
    <w:p w14:paraId="5E2537FD" w14:textId="409EA76B" w:rsidR="00703E36" w:rsidRPr="00A322D3" w:rsidRDefault="00703E36" w:rsidP="00507E86">
      <w:pPr>
        <w:spacing w:line="168" w:lineRule="auto"/>
        <w:contextualSpacing/>
        <w:rPr>
          <w:rFonts w:asciiTheme="minorHAnsi" w:hAnsiTheme="minorHAnsi"/>
          <w:color w:val="auto"/>
          <w:sz w:val="20"/>
          <w:szCs w:val="22"/>
          <w:lang w:val="en-US"/>
        </w:rPr>
      </w:pPr>
      <w:r w:rsidRPr="00BF75CF">
        <w:rPr>
          <w:rFonts w:asciiTheme="minorHAnsi" w:hAnsiTheme="minorHAnsi"/>
          <w:color w:val="auto"/>
          <w:sz w:val="20"/>
          <w:szCs w:val="22"/>
          <w:lang w:val="en-US"/>
        </w:rPr>
        <w:t>Business Continuity, Backup, Replication, and Archiving</w:t>
      </w:r>
      <w:r w:rsidR="0014500D"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  <w:t>Aug 2011</w:t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A322D3" w:rsidRPr="00A322D3">
        <w:rPr>
          <w:rFonts w:asciiTheme="minorHAnsi" w:hAnsiTheme="minorHAnsi"/>
          <w:color w:val="auto"/>
          <w:sz w:val="20"/>
          <w:szCs w:val="22"/>
          <w:lang w:val="en-US"/>
        </w:rPr>
        <w:t>CTT</w:t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 xml:space="preserve"> - VE</w:t>
      </w:r>
    </w:p>
    <w:p w14:paraId="0C78516E" w14:textId="0AFEDD4F" w:rsidR="000018E1" w:rsidRPr="00BF75CF" w:rsidRDefault="000018E1" w:rsidP="00D54219">
      <w:pPr>
        <w:contextualSpacing/>
        <w:rPr>
          <w:rFonts w:asciiTheme="minorHAnsi" w:hAnsiTheme="minorHAnsi"/>
          <w:color w:val="auto"/>
          <w:sz w:val="20"/>
          <w:szCs w:val="22"/>
          <w:lang w:val="en-US"/>
        </w:rPr>
      </w:pPr>
      <w:r w:rsidRPr="00BF75CF">
        <w:rPr>
          <w:rFonts w:asciiTheme="minorHAnsi" w:hAnsiTheme="minorHAnsi"/>
          <w:color w:val="auto"/>
          <w:sz w:val="20"/>
          <w:szCs w:val="22"/>
          <w:lang w:val="en-US"/>
        </w:rPr>
        <w:t>Introduction to Virtualization</w:t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>, ESXi Install</w:t>
      </w:r>
      <w:r w:rsidR="00A322D3" w:rsidRPr="00BF75CF">
        <w:rPr>
          <w:rFonts w:asciiTheme="minorHAnsi" w:hAnsiTheme="minorHAnsi"/>
          <w:color w:val="auto"/>
          <w:sz w:val="20"/>
          <w:szCs w:val="22"/>
          <w:lang w:val="en-US"/>
        </w:rPr>
        <w:t xml:space="preserve"> and Config</w:t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>.</w:t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A322D3" w:rsidRPr="00BF75CF">
        <w:rPr>
          <w:rFonts w:asciiTheme="minorHAnsi" w:hAnsiTheme="minorHAnsi"/>
          <w:color w:val="auto"/>
          <w:sz w:val="20"/>
          <w:szCs w:val="22"/>
          <w:lang w:val="en-US"/>
        </w:rPr>
        <w:t>Jul 2013 – Mar 2015</w:t>
      </w:r>
      <w:r w:rsidR="00A322D3"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</w:r>
      <w:proofErr w:type="gramStart"/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>In</w:t>
      </w:r>
      <w:proofErr w:type="gramEnd"/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 xml:space="preserve"> Company - VE</w:t>
      </w:r>
    </w:p>
    <w:p w14:paraId="43455218" w14:textId="556B3331" w:rsidR="000018E1" w:rsidRPr="00BF75CF" w:rsidRDefault="000018E1" w:rsidP="00D54219">
      <w:pPr>
        <w:contextualSpacing/>
        <w:rPr>
          <w:rFonts w:asciiTheme="minorHAnsi" w:hAnsiTheme="minorHAnsi"/>
          <w:color w:val="auto"/>
          <w:sz w:val="20"/>
          <w:szCs w:val="22"/>
          <w:lang w:val="en-US"/>
        </w:rPr>
      </w:pPr>
      <w:r w:rsidRPr="00BF75CF">
        <w:rPr>
          <w:rFonts w:asciiTheme="minorHAnsi" w:hAnsiTheme="minorHAnsi"/>
          <w:color w:val="auto"/>
          <w:sz w:val="20"/>
          <w:szCs w:val="22"/>
          <w:lang w:val="en-US"/>
        </w:rPr>
        <w:t>VMs, Management, and Implementation</w:t>
      </w:r>
    </w:p>
    <w:p w14:paraId="29A3EE02" w14:textId="6E7CDA4A" w:rsidR="00A322D3" w:rsidRPr="00BF75CF" w:rsidRDefault="00A322D3" w:rsidP="00507E86">
      <w:pPr>
        <w:spacing w:line="168" w:lineRule="auto"/>
        <w:contextualSpacing/>
        <w:rPr>
          <w:rFonts w:asciiTheme="minorHAnsi" w:hAnsiTheme="minorHAnsi"/>
          <w:color w:val="auto"/>
          <w:sz w:val="20"/>
          <w:szCs w:val="22"/>
          <w:lang w:val="en-US"/>
        </w:rPr>
      </w:pPr>
      <w:r>
        <w:rPr>
          <w:rFonts w:asciiTheme="minorHAnsi" w:hAnsiTheme="minorHAnsi"/>
          <w:color w:val="auto"/>
          <w:sz w:val="20"/>
          <w:szCs w:val="22"/>
          <w:lang w:val="en-US"/>
        </w:rPr>
        <w:t>Installing,</w:t>
      </w:r>
      <w:r w:rsidR="0014500D" w:rsidRPr="00BF75CF">
        <w:rPr>
          <w:rFonts w:asciiTheme="minorHAnsi" w:hAnsiTheme="minorHAnsi"/>
          <w:color w:val="auto"/>
          <w:sz w:val="20"/>
          <w:szCs w:val="22"/>
          <w:lang w:val="en-US"/>
        </w:rPr>
        <w:t xml:space="preserve"> </w:t>
      </w:r>
      <w:r w:rsidR="00C23AA5" w:rsidRPr="00BF75CF">
        <w:rPr>
          <w:rFonts w:asciiTheme="minorHAnsi" w:hAnsiTheme="minorHAnsi"/>
          <w:color w:val="auto"/>
          <w:sz w:val="20"/>
          <w:szCs w:val="22"/>
          <w:lang w:val="en-US"/>
        </w:rPr>
        <w:t>Configuring</w:t>
      </w:r>
      <w:r>
        <w:rPr>
          <w:rFonts w:asciiTheme="minorHAnsi" w:hAnsiTheme="minorHAnsi"/>
          <w:color w:val="auto"/>
          <w:sz w:val="20"/>
          <w:szCs w:val="22"/>
          <w:lang w:val="en-US"/>
        </w:rPr>
        <w:t xml:space="preserve"> &amp; Administering</w:t>
      </w:r>
      <w:r w:rsidR="00C23AA5" w:rsidRPr="00BF75CF">
        <w:rPr>
          <w:rFonts w:asciiTheme="minorHAnsi" w:hAnsiTheme="minorHAnsi"/>
          <w:color w:val="auto"/>
          <w:sz w:val="20"/>
          <w:szCs w:val="22"/>
          <w:lang w:val="en-US"/>
        </w:rPr>
        <w:t xml:space="preserve"> Windows 2012</w:t>
      </w:r>
      <w:r w:rsidR="00C23AA5"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  <w:t>Aug</w:t>
      </w:r>
      <w:r>
        <w:rPr>
          <w:rFonts w:asciiTheme="minorHAnsi" w:hAnsiTheme="minorHAnsi"/>
          <w:color w:val="auto"/>
          <w:sz w:val="20"/>
          <w:szCs w:val="22"/>
          <w:lang w:val="en-US"/>
        </w:rPr>
        <w:t xml:space="preserve"> – Oct</w:t>
      </w:r>
      <w:r w:rsidR="00C23AA5" w:rsidRPr="00BF75CF">
        <w:rPr>
          <w:rFonts w:asciiTheme="minorHAnsi" w:hAnsiTheme="minorHAnsi"/>
          <w:color w:val="auto"/>
          <w:sz w:val="20"/>
          <w:szCs w:val="22"/>
          <w:lang w:val="en-US"/>
        </w:rPr>
        <w:t xml:space="preserve"> 2014</w:t>
      </w:r>
      <w:r w:rsidR="001A51F0"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1A51F0"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Pr="00BF75CF">
        <w:rPr>
          <w:rFonts w:asciiTheme="minorHAnsi" w:hAnsiTheme="minorHAnsi"/>
          <w:color w:val="auto"/>
          <w:sz w:val="20"/>
          <w:szCs w:val="22"/>
          <w:lang w:val="en-US"/>
        </w:rPr>
        <w:t>Microsoft</w:t>
      </w:r>
      <w:r>
        <w:rPr>
          <w:rFonts w:asciiTheme="minorHAnsi" w:hAnsiTheme="minorHAnsi"/>
          <w:color w:val="auto"/>
          <w:sz w:val="20"/>
          <w:szCs w:val="22"/>
          <w:lang w:val="en-US"/>
        </w:rPr>
        <w:t xml:space="preserve"> - VE</w:t>
      </w:r>
    </w:p>
    <w:p w14:paraId="627F9C7A" w14:textId="1972DFE5" w:rsidR="000018E1" w:rsidRPr="00BF75CF" w:rsidRDefault="000018E1" w:rsidP="00507E86">
      <w:pPr>
        <w:spacing w:line="168" w:lineRule="auto"/>
        <w:contextualSpacing/>
        <w:rPr>
          <w:rFonts w:asciiTheme="minorHAnsi" w:hAnsiTheme="minorHAnsi"/>
          <w:color w:val="auto"/>
          <w:sz w:val="20"/>
          <w:szCs w:val="22"/>
          <w:lang w:val="en-US"/>
        </w:rPr>
      </w:pPr>
      <w:r w:rsidRPr="00BF75CF">
        <w:rPr>
          <w:rFonts w:asciiTheme="minorHAnsi" w:hAnsiTheme="minorHAnsi"/>
          <w:color w:val="auto"/>
          <w:sz w:val="20"/>
          <w:szCs w:val="22"/>
          <w:lang w:val="en-US"/>
        </w:rPr>
        <w:t>Configuring Advanced Windows Server 2012 Services</w:t>
      </w:r>
      <w:r w:rsidR="00C23AA5"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C23AA5"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334D9C" w:rsidRPr="00BF75CF">
        <w:rPr>
          <w:rFonts w:asciiTheme="minorHAnsi" w:hAnsiTheme="minorHAnsi"/>
          <w:color w:val="auto"/>
          <w:sz w:val="20"/>
          <w:szCs w:val="22"/>
          <w:lang w:val="en-US"/>
        </w:rPr>
        <w:t>De</w:t>
      </w:r>
      <w:r w:rsidR="00C23AA5" w:rsidRPr="00BF75CF">
        <w:rPr>
          <w:rFonts w:asciiTheme="minorHAnsi" w:hAnsiTheme="minorHAnsi"/>
          <w:color w:val="auto"/>
          <w:sz w:val="20"/>
          <w:szCs w:val="22"/>
          <w:lang w:val="en-US"/>
        </w:rPr>
        <w:t>c 2014</w:t>
      </w:r>
      <w:r w:rsidR="00406979"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406979"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>CTT - VE</w:t>
      </w:r>
    </w:p>
    <w:p w14:paraId="7686F508" w14:textId="274D5DAF" w:rsidR="000018E1" w:rsidRPr="00BF75CF" w:rsidRDefault="0014500D" w:rsidP="00507E86">
      <w:pPr>
        <w:spacing w:line="168" w:lineRule="auto"/>
        <w:contextualSpacing/>
        <w:rPr>
          <w:rFonts w:asciiTheme="minorHAnsi" w:hAnsiTheme="minorHAnsi"/>
          <w:color w:val="auto"/>
          <w:sz w:val="20"/>
          <w:szCs w:val="22"/>
          <w:lang w:val="en-US"/>
        </w:rPr>
      </w:pPr>
      <w:r w:rsidRPr="00BF75CF">
        <w:rPr>
          <w:rFonts w:asciiTheme="minorHAnsi" w:hAnsiTheme="minorHAnsi"/>
          <w:color w:val="auto"/>
          <w:sz w:val="20"/>
          <w:szCs w:val="22"/>
          <w:lang w:val="en-US"/>
        </w:rPr>
        <w:t>Remote Replication and Cloud Computing</w:t>
      </w:r>
      <w:r w:rsidR="00C23AA5"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C23AA5"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C23AA5"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  <w:t>Jul 2016</w:t>
      </w:r>
      <w:r w:rsidR="00406979"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406979" w:rsidRPr="00BF75C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BF75CF">
        <w:rPr>
          <w:rFonts w:asciiTheme="minorHAnsi" w:hAnsiTheme="minorHAnsi"/>
          <w:color w:val="auto"/>
          <w:sz w:val="20"/>
          <w:szCs w:val="22"/>
          <w:lang w:val="en-US"/>
        </w:rPr>
        <w:tab/>
      </w:r>
      <w:r w:rsidR="00A322D3">
        <w:rPr>
          <w:rFonts w:asciiTheme="minorHAnsi" w:hAnsiTheme="minorHAnsi"/>
          <w:color w:val="auto"/>
          <w:sz w:val="20"/>
          <w:szCs w:val="22"/>
          <w:lang w:val="en-US"/>
        </w:rPr>
        <w:t>Ericsson - PTY</w:t>
      </w:r>
    </w:p>
    <w:sectPr w:rsidR="000018E1" w:rsidRPr="00BF75CF" w:rsidSect="007D159D">
      <w:footerReference w:type="default" r:id="rId9"/>
      <w:pgSz w:w="12240" w:h="15840" w:code="1"/>
      <w:pgMar w:top="1134" w:right="1134" w:bottom="1134" w:left="1134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C15AE" w14:textId="77777777" w:rsidR="002543E3" w:rsidRDefault="002543E3" w:rsidP="00A65AE5">
      <w:r>
        <w:separator/>
      </w:r>
    </w:p>
  </w:endnote>
  <w:endnote w:type="continuationSeparator" w:id="0">
    <w:p w14:paraId="60261C34" w14:textId="77777777" w:rsidR="002543E3" w:rsidRDefault="002543E3" w:rsidP="00A65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D7EB1" w14:textId="3397D6C4" w:rsidR="00C143CE" w:rsidRPr="00C143CE" w:rsidRDefault="00C76885" w:rsidP="00CE1312">
    <w:pPr>
      <w:pStyle w:val="Footer"/>
      <w:pBdr>
        <w:top w:val="thinThickSmallGap" w:sz="24" w:space="0" w:color="622423" w:themeColor="accent2" w:themeShade="7F"/>
      </w:pBdr>
      <w:ind w:left="-567" w:right="-563"/>
      <w:rPr>
        <w:rFonts w:asciiTheme="majorHAnsi" w:hAnsiTheme="majorHAnsi"/>
        <w:sz w:val="16"/>
      </w:rPr>
    </w:pPr>
    <w:r>
      <w:rPr>
        <w:rFonts w:asciiTheme="majorHAnsi" w:hAnsiTheme="majorHAnsi"/>
        <w:sz w:val="16"/>
      </w:rPr>
      <w:t xml:space="preserve">Johny Martins – </w:t>
    </w:r>
    <w:r w:rsidR="00954608">
      <w:rPr>
        <w:rFonts w:asciiTheme="majorHAnsi" w:hAnsiTheme="majorHAnsi"/>
        <w:sz w:val="16"/>
      </w:rPr>
      <w:t>R</w:t>
    </w:r>
    <w:r w:rsidR="00273F9B">
      <w:rPr>
        <w:rFonts w:asciiTheme="majorHAnsi" w:hAnsiTheme="majorHAnsi"/>
        <w:sz w:val="16"/>
      </w:rPr>
      <w:t>e</w:t>
    </w:r>
    <w:r>
      <w:rPr>
        <w:rFonts w:asciiTheme="majorHAnsi" w:hAnsiTheme="majorHAnsi"/>
        <w:sz w:val="16"/>
      </w:rPr>
      <w:t>sume</w:t>
    </w:r>
    <w:r w:rsidR="00C143CE" w:rsidRPr="00002DED">
      <w:rPr>
        <w:rFonts w:asciiTheme="majorHAnsi" w:hAnsiTheme="majorHAnsi"/>
        <w:sz w:val="16"/>
      </w:rPr>
      <w:ptab w:relativeTo="margin" w:alignment="right" w:leader="none"/>
    </w:r>
    <w:r w:rsidR="00C143CE" w:rsidRPr="00002DED">
      <w:rPr>
        <w:rFonts w:asciiTheme="majorHAnsi" w:hAnsiTheme="majorHAnsi"/>
        <w:sz w:val="16"/>
      </w:rPr>
      <w:t>P</w:t>
    </w:r>
    <w:r w:rsidR="00273F9B">
      <w:rPr>
        <w:rFonts w:asciiTheme="majorHAnsi" w:hAnsiTheme="majorHAnsi"/>
        <w:sz w:val="16"/>
      </w:rPr>
      <w:t>age</w:t>
    </w:r>
    <w:r w:rsidR="00C143CE" w:rsidRPr="00C143CE">
      <w:rPr>
        <w:rFonts w:asciiTheme="majorHAnsi" w:hAnsiTheme="majorHAnsi"/>
        <w:sz w:val="16"/>
      </w:rPr>
      <w:t xml:space="preserve"> </w:t>
    </w:r>
    <w:r w:rsidR="00C143CE" w:rsidRPr="00C143CE">
      <w:rPr>
        <w:rFonts w:asciiTheme="minorHAnsi" w:hAnsiTheme="minorHAnsi"/>
        <w:sz w:val="16"/>
      </w:rPr>
      <w:fldChar w:fldCharType="begin"/>
    </w:r>
    <w:r w:rsidR="00C143CE" w:rsidRPr="00C143CE">
      <w:rPr>
        <w:sz w:val="16"/>
      </w:rPr>
      <w:instrText xml:space="preserve"> PAGE   \* MERGEFORMAT </w:instrText>
    </w:r>
    <w:r w:rsidR="00C143CE" w:rsidRPr="00C143CE">
      <w:rPr>
        <w:rFonts w:asciiTheme="minorHAnsi" w:hAnsiTheme="minorHAnsi"/>
        <w:sz w:val="16"/>
      </w:rPr>
      <w:fldChar w:fldCharType="separate"/>
    </w:r>
    <w:r w:rsidR="00F1330F" w:rsidRPr="00F1330F">
      <w:rPr>
        <w:rFonts w:asciiTheme="majorHAnsi" w:hAnsiTheme="majorHAnsi"/>
        <w:noProof/>
        <w:sz w:val="16"/>
      </w:rPr>
      <w:t>2</w:t>
    </w:r>
    <w:r w:rsidR="00C143CE" w:rsidRPr="00C143CE">
      <w:rPr>
        <w:rFonts w:asciiTheme="majorHAnsi" w:hAnsiTheme="majorHAnsi"/>
        <w:noProof/>
        <w:sz w:val="16"/>
      </w:rPr>
      <w:fldChar w:fldCharType="end"/>
    </w:r>
  </w:p>
  <w:p w14:paraId="2806C207" w14:textId="77777777" w:rsidR="00C143CE" w:rsidRDefault="00C14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A1CA9" w14:textId="77777777" w:rsidR="002543E3" w:rsidRDefault="002543E3" w:rsidP="00A65AE5">
      <w:r>
        <w:separator/>
      </w:r>
    </w:p>
  </w:footnote>
  <w:footnote w:type="continuationSeparator" w:id="0">
    <w:p w14:paraId="3A0E7B7D" w14:textId="77777777" w:rsidR="002543E3" w:rsidRDefault="002543E3" w:rsidP="00A65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C3A"/>
    <w:multiLevelType w:val="hybridMultilevel"/>
    <w:tmpl w:val="6622B484"/>
    <w:lvl w:ilvl="0" w:tplc="548290D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24F2B"/>
    <w:multiLevelType w:val="hybridMultilevel"/>
    <w:tmpl w:val="D0B0AAC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24CF"/>
    <w:multiLevelType w:val="hybridMultilevel"/>
    <w:tmpl w:val="B52603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F106F"/>
    <w:multiLevelType w:val="hybridMultilevel"/>
    <w:tmpl w:val="511ADC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B0AC0"/>
    <w:multiLevelType w:val="hybridMultilevel"/>
    <w:tmpl w:val="22206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A7E0E"/>
    <w:multiLevelType w:val="hybridMultilevel"/>
    <w:tmpl w:val="53BEF2F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91074"/>
    <w:multiLevelType w:val="hybridMultilevel"/>
    <w:tmpl w:val="CFE8B7E2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654A55"/>
    <w:multiLevelType w:val="hybridMultilevel"/>
    <w:tmpl w:val="A9CA1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F42DB"/>
    <w:multiLevelType w:val="hybridMultilevel"/>
    <w:tmpl w:val="F15A92BA"/>
    <w:lvl w:ilvl="0" w:tplc="26923A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38C75"/>
    <w:multiLevelType w:val="hybridMultilevel"/>
    <w:tmpl w:val="3EF4D40B"/>
    <w:lvl w:ilvl="0" w:tplc="2E311B33">
      <w:start w:val="1"/>
      <w:numFmt w:val="bullet"/>
      <w:lvlText w:val="•"/>
      <w:lvlJc w:val="left"/>
      <w:pPr>
        <w:tabs>
          <w:tab w:val="left" w:pos="200"/>
        </w:tabs>
        <w:ind w:left="200" w:hanging="200"/>
      </w:pPr>
      <w:rPr>
        <w:rFonts w:ascii="Arial" w:hAnsi="Arial" w:cs="Arial"/>
        <w:color w:val="000000"/>
      </w:rPr>
    </w:lvl>
    <w:lvl w:ilvl="1" w:tplc="20113F29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79B6D9A8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78D15DD5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49D7FBCD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7ADEF870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145C88E6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4A8BF38B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481DD303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abstractNum w:abstractNumId="10" w15:restartNumberingAfterBreak="0">
    <w:nsid w:val="4FB76353"/>
    <w:multiLevelType w:val="hybridMultilevel"/>
    <w:tmpl w:val="4D5E8A7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D6D98"/>
    <w:multiLevelType w:val="hybridMultilevel"/>
    <w:tmpl w:val="6A92D42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F31F7"/>
    <w:multiLevelType w:val="hybridMultilevel"/>
    <w:tmpl w:val="C706B366"/>
    <w:lvl w:ilvl="0" w:tplc="550645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10"/>
  </w:num>
  <w:num w:numId="9">
    <w:abstractNumId w:val="11"/>
  </w:num>
  <w:num w:numId="10">
    <w:abstractNumId w:val="7"/>
  </w:num>
  <w:num w:numId="11">
    <w:abstractNumId w:val="0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719E"/>
    <w:rsid w:val="000018E1"/>
    <w:rsid w:val="00002DED"/>
    <w:rsid w:val="00022339"/>
    <w:rsid w:val="00024536"/>
    <w:rsid w:val="0002539A"/>
    <w:rsid w:val="00042C20"/>
    <w:rsid w:val="00066416"/>
    <w:rsid w:val="00076A6D"/>
    <w:rsid w:val="0008301F"/>
    <w:rsid w:val="000A0BA2"/>
    <w:rsid w:val="000A4437"/>
    <w:rsid w:val="000B549F"/>
    <w:rsid w:val="000C6859"/>
    <w:rsid w:val="000D3A56"/>
    <w:rsid w:val="000F2546"/>
    <w:rsid w:val="000F277D"/>
    <w:rsid w:val="00102CAC"/>
    <w:rsid w:val="001127F1"/>
    <w:rsid w:val="00124FE1"/>
    <w:rsid w:val="001278EC"/>
    <w:rsid w:val="00140C26"/>
    <w:rsid w:val="0014429E"/>
    <w:rsid w:val="0014500D"/>
    <w:rsid w:val="00150A7E"/>
    <w:rsid w:val="00155D24"/>
    <w:rsid w:val="0016347C"/>
    <w:rsid w:val="00181B44"/>
    <w:rsid w:val="001A51F0"/>
    <w:rsid w:val="001B423E"/>
    <w:rsid w:val="001B5312"/>
    <w:rsid w:val="001C5F91"/>
    <w:rsid w:val="001F2221"/>
    <w:rsid w:val="002010B0"/>
    <w:rsid w:val="002156BF"/>
    <w:rsid w:val="002207C9"/>
    <w:rsid w:val="00221B11"/>
    <w:rsid w:val="00222594"/>
    <w:rsid w:val="00245D75"/>
    <w:rsid w:val="002543E3"/>
    <w:rsid w:val="00261609"/>
    <w:rsid w:val="002624E7"/>
    <w:rsid w:val="00271A1B"/>
    <w:rsid w:val="00273120"/>
    <w:rsid w:val="00273F9B"/>
    <w:rsid w:val="00285BD7"/>
    <w:rsid w:val="00296DB8"/>
    <w:rsid w:val="002A5F7E"/>
    <w:rsid w:val="002B2673"/>
    <w:rsid w:val="002C40C9"/>
    <w:rsid w:val="002D4F76"/>
    <w:rsid w:val="002D6BEF"/>
    <w:rsid w:val="002D733B"/>
    <w:rsid w:val="002E05B6"/>
    <w:rsid w:val="002F0F92"/>
    <w:rsid w:val="0030243B"/>
    <w:rsid w:val="00334D9C"/>
    <w:rsid w:val="00342F33"/>
    <w:rsid w:val="0035750B"/>
    <w:rsid w:val="00365AE8"/>
    <w:rsid w:val="00380E89"/>
    <w:rsid w:val="00390284"/>
    <w:rsid w:val="00395115"/>
    <w:rsid w:val="003A1234"/>
    <w:rsid w:val="003B022A"/>
    <w:rsid w:val="003C2C5D"/>
    <w:rsid w:val="003C5C7B"/>
    <w:rsid w:val="003D4AF0"/>
    <w:rsid w:val="003E70BB"/>
    <w:rsid w:val="003F736B"/>
    <w:rsid w:val="00406309"/>
    <w:rsid w:val="00406979"/>
    <w:rsid w:val="00422B8A"/>
    <w:rsid w:val="00435038"/>
    <w:rsid w:val="00486195"/>
    <w:rsid w:val="00494D58"/>
    <w:rsid w:val="004B7AD5"/>
    <w:rsid w:val="004C1FE4"/>
    <w:rsid w:val="004C6B91"/>
    <w:rsid w:val="004C6C81"/>
    <w:rsid w:val="004D6ECA"/>
    <w:rsid w:val="004F7633"/>
    <w:rsid w:val="00505B73"/>
    <w:rsid w:val="00507E86"/>
    <w:rsid w:val="00524341"/>
    <w:rsid w:val="005346D7"/>
    <w:rsid w:val="0054023F"/>
    <w:rsid w:val="00545812"/>
    <w:rsid w:val="005511BC"/>
    <w:rsid w:val="0055429C"/>
    <w:rsid w:val="005562A9"/>
    <w:rsid w:val="005609B2"/>
    <w:rsid w:val="0056556D"/>
    <w:rsid w:val="00597585"/>
    <w:rsid w:val="005C0799"/>
    <w:rsid w:val="005C0EEB"/>
    <w:rsid w:val="005C6883"/>
    <w:rsid w:val="005C6A81"/>
    <w:rsid w:val="005E19B7"/>
    <w:rsid w:val="005E1AB6"/>
    <w:rsid w:val="005E7956"/>
    <w:rsid w:val="005F1B65"/>
    <w:rsid w:val="005F4484"/>
    <w:rsid w:val="005F791A"/>
    <w:rsid w:val="00601598"/>
    <w:rsid w:val="00616CC6"/>
    <w:rsid w:val="00627487"/>
    <w:rsid w:val="006371AD"/>
    <w:rsid w:val="00653914"/>
    <w:rsid w:val="00654A55"/>
    <w:rsid w:val="00680E62"/>
    <w:rsid w:val="00686F42"/>
    <w:rsid w:val="006B392F"/>
    <w:rsid w:val="006C1D9E"/>
    <w:rsid w:val="006D4541"/>
    <w:rsid w:val="006D72DB"/>
    <w:rsid w:val="006D7DFB"/>
    <w:rsid w:val="006F0824"/>
    <w:rsid w:val="006F3333"/>
    <w:rsid w:val="007025F0"/>
    <w:rsid w:val="00703E36"/>
    <w:rsid w:val="00705CED"/>
    <w:rsid w:val="00710B7F"/>
    <w:rsid w:val="00732F2C"/>
    <w:rsid w:val="0075037E"/>
    <w:rsid w:val="00751DC0"/>
    <w:rsid w:val="0076699D"/>
    <w:rsid w:val="00795B1A"/>
    <w:rsid w:val="007A1C07"/>
    <w:rsid w:val="007A4AF9"/>
    <w:rsid w:val="007A7106"/>
    <w:rsid w:val="007B58ED"/>
    <w:rsid w:val="007B6F6B"/>
    <w:rsid w:val="007B7E79"/>
    <w:rsid w:val="007C4B54"/>
    <w:rsid w:val="007C5574"/>
    <w:rsid w:val="007D0312"/>
    <w:rsid w:val="007D159D"/>
    <w:rsid w:val="007E7382"/>
    <w:rsid w:val="007F6036"/>
    <w:rsid w:val="007F7543"/>
    <w:rsid w:val="007F7D1E"/>
    <w:rsid w:val="00821A13"/>
    <w:rsid w:val="0083790C"/>
    <w:rsid w:val="00850F6C"/>
    <w:rsid w:val="00860785"/>
    <w:rsid w:val="008B0638"/>
    <w:rsid w:val="008C1C5E"/>
    <w:rsid w:val="008C6CC8"/>
    <w:rsid w:val="008D0C8A"/>
    <w:rsid w:val="008D60FE"/>
    <w:rsid w:val="008E3042"/>
    <w:rsid w:val="008F247C"/>
    <w:rsid w:val="008F6951"/>
    <w:rsid w:val="00905E06"/>
    <w:rsid w:val="00906E77"/>
    <w:rsid w:val="0090719E"/>
    <w:rsid w:val="0091142C"/>
    <w:rsid w:val="009124C1"/>
    <w:rsid w:val="00920FB3"/>
    <w:rsid w:val="00921685"/>
    <w:rsid w:val="00932205"/>
    <w:rsid w:val="00936758"/>
    <w:rsid w:val="00954608"/>
    <w:rsid w:val="00970465"/>
    <w:rsid w:val="0097168E"/>
    <w:rsid w:val="00985759"/>
    <w:rsid w:val="00997017"/>
    <w:rsid w:val="009A1072"/>
    <w:rsid w:val="009C3586"/>
    <w:rsid w:val="009C44B7"/>
    <w:rsid w:val="009C6879"/>
    <w:rsid w:val="009D109F"/>
    <w:rsid w:val="009D2A31"/>
    <w:rsid w:val="009D5073"/>
    <w:rsid w:val="009D5EFB"/>
    <w:rsid w:val="009E0B29"/>
    <w:rsid w:val="00A06198"/>
    <w:rsid w:val="00A0745A"/>
    <w:rsid w:val="00A14A77"/>
    <w:rsid w:val="00A2532D"/>
    <w:rsid w:val="00A322D3"/>
    <w:rsid w:val="00A35D5D"/>
    <w:rsid w:val="00A36322"/>
    <w:rsid w:val="00A444D9"/>
    <w:rsid w:val="00A65AE5"/>
    <w:rsid w:val="00A65FB7"/>
    <w:rsid w:val="00A660D4"/>
    <w:rsid w:val="00A7783A"/>
    <w:rsid w:val="00A81BFA"/>
    <w:rsid w:val="00A84C0E"/>
    <w:rsid w:val="00A8740E"/>
    <w:rsid w:val="00A92F83"/>
    <w:rsid w:val="00A940A1"/>
    <w:rsid w:val="00A94EA7"/>
    <w:rsid w:val="00A97328"/>
    <w:rsid w:val="00AA05BD"/>
    <w:rsid w:val="00AC3A3B"/>
    <w:rsid w:val="00AD2922"/>
    <w:rsid w:val="00AF5970"/>
    <w:rsid w:val="00AF6DAA"/>
    <w:rsid w:val="00AF7E27"/>
    <w:rsid w:val="00AF7F78"/>
    <w:rsid w:val="00B00958"/>
    <w:rsid w:val="00B13571"/>
    <w:rsid w:val="00B1568C"/>
    <w:rsid w:val="00B215AE"/>
    <w:rsid w:val="00B45130"/>
    <w:rsid w:val="00B56178"/>
    <w:rsid w:val="00B66BCD"/>
    <w:rsid w:val="00B70AD9"/>
    <w:rsid w:val="00B77C9B"/>
    <w:rsid w:val="00B836BD"/>
    <w:rsid w:val="00B96BD9"/>
    <w:rsid w:val="00BA5F33"/>
    <w:rsid w:val="00BB05FA"/>
    <w:rsid w:val="00BC0E94"/>
    <w:rsid w:val="00BD39AF"/>
    <w:rsid w:val="00BE25A7"/>
    <w:rsid w:val="00BE2763"/>
    <w:rsid w:val="00BF3D29"/>
    <w:rsid w:val="00BF414E"/>
    <w:rsid w:val="00BF75CF"/>
    <w:rsid w:val="00C13A6E"/>
    <w:rsid w:val="00C143CE"/>
    <w:rsid w:val="00C149C4"/>
    <w:rsid w:val="00C2137E"/>
    <w:rsid w:val="00C23AA5"/>
    <w:rsid w:val="00C24DCA"/>
    <w:rsid w:val="00C41EC8"/>
    <w:rsid w:val="00C42530"/>
    <w:rsid w:val="00C70426"/>
    <w:rsid w:val="00C76885"/>
    <w:rsid w:val="00C772B3"/>
    <w:rsid w:val="00C8380C"/>
    <w:rsid w:val="00C9168E"/>
    <w:rsid w:val="00CB0579"/>
    <w:rsid w:val="00CB700D"/>
    <w:rsid w:val="00CC05EA"/>
    <w:rsid w:val="00CD208A"/>
    <w:rsid w:val="00CE1312"/>
    <w:rsid w:val="00CE17B7"/>
    <w:rsid w:val="00CE4458"/>
    <w:rsid w:val="00CF10B5"/>
    <w:rsid w:val="00D0162F"/>
    <w:rsid w:val="00D066D7"/>
    <w:rsid w:val="00D261C6"/>
    <w:rsid w:val="00D372EC"/>
    <w:rsid w:val="00D44F7C"/>
    <w:rsid w:val="00D54219"/>
    <w:rsid w:val="00D766FB"/>
    <w:rsid w:val="00D92A0E"/>
    <w:rsid w:val="00D9500D"/>
    <w:rsid w:val="00DA2C2D"/>
    <w:rsid w:val="00DA471F"/>
    <w:rsid w:val="00DB47FF"/>
    <w:rsid w:val="00DC6572"/>
    <w:rsid w:val="00DC677C"/>
    <w:rsid w:val="00DD54DB"/>
    <w:rsid w:val="00DF01DB"/>
    <w:rsid w:val="00DF6FE9"/>
    <w:rsid w:val="00E00590"/>
    <w:rsid w:val="00E06B46"/>
    <w:rsid w:val="00E16A8A"/>
    <w:rsid w:val="00E20677"/>
    <w:rsid w:val="00E73BEA"/>
    <w:rsid w:val="00E77AA8"/>
    <w:rsid w:val="00E77EB0"/>
    <w:rsid w:val="00E82FC0"/>
    <w:rsid w:val="00EA37EF"/>
    <w:rsid w:val="00ED4E55"/>
    <w:rsid w:val="00EF33EE"/>
    <w:rsid w:val="00EF3BB1"/>
    <w:rsid w:val="00EF60C5"/>
    <w:rsid w:val="00F02F4A"/>
    <w:rsid w:val="00F06FA3"/>
    <w:rsid w:val="00F12135"/>
    <w:rsid w:val="00F1330F"/>
    <w:rsid w:val="00F1545D"/>
    <w:rsid w:val="00F312D9"/>
    <w:rsid w:val="00F3536A"/>
    <w:rsid w:val="00F354FB"/>
    <w:rsid w:val="00F63C3A"/>
    <w:rsid w:val="00F80425"/>
    <w:rsid w:val="00F948F9"/>
    <w:rsid w:val="00FC1338"/>
    <w:rsid w:val="00FC1638"/>
    <w:rsid w:val="00FD6A34"/>
    <w:rsid w:val="00FE0A8C"/>
    <w:rsid w:val="00FE23F7"/>
    <w:rsid w:val="00FE4F8A"/>
    <w:rsid w:val="00FE5B4D"/>
    <w:rsid w:val="1C7F0459"/>
    <w:rsid w:val="26078DC3"/>
    <w:rsid w:val="31961574"/>
    <w:rsid w:val="4475881B"/>
    <w:rsid w:val="4640BCFA"/>
    <w:rsid w:val="472BF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B09176"/>
  <w14:defaultImageDpi w14:val="96"/>
  <w15:docId w15:val="{DF506687-1362-3440-9416-870B3299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65AE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AE5"/>
    <w:rPr>
      <w:rFonts w:ascii="Arial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5AE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AE5"/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A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AA8"/>
    <w:rPr>
      <w:rFonts w:ascii="Tahoma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010B0"/>
    <w:rPr>
      <w:color w:val="0000FF" w:themeColor="hyperlink"/>
      <w:u w:val="single"/>
    </w:rPr>
  </w:style>
  <w:style w:type="paragraph" w:customStyle="1" w:styleId="CVNormal">
    <w:name w:val="CV Normal"/>
    <w:basedOn w:val="Normal"/>
    <w:rsid w:val="00DC677C"/>
    <w:pPr>
      <w:widowControl/>
      <w:suppressAutoHyphens/>
      <w:autoSpaceDE/>
      <w:autoSpaceDN/>
      <w:adjustRightInd/>
      <w:ind w:left="113" w:right="113"/>
    </w:pPr>
    <w:rPr>
      <w:rFonts w:ascii="Arial Narrow" w:eastAsia="Times New Roman" w:hAnsi="Arial Narrow" w:cs="Times New Roman"/>
      <w:color w:val="auto"/>
      <w:sz w:val="20"/>
      <w:szCs w:val="20"/>
      <w:lang w:val="es-ES_tradnl" w:eastAsia="ar-SA"/>
    </w:rPr>
  </w:style>
  <w:style w:type="paragraph" w:styleId="ListParagraph">
    <w:name w:val="List Paragraph"/>
    <w:basedOn w:val="Normal"/>
    <w:uiPriority w:val="34"/>
    <w:qFormat/>
    <w:rsid w:val="002D733B"/>
    <w:pPr>
      <w:ind w:left="720"/>
      <w:contextualSpacing/>
    </w:pPr>
  </w:style>
  <w:style w:type="paragraph" w:customStyle="1" w:styleId="paragraph">
    <w:name w:val="paragraph"/>
    <w:basedOn w:val="Normal"/>
    <w:rsid w:val="00616CC6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GB" w:eastAsia="en-GB"/>
    </w:rPr>
  </w:style>
  <w:style w:type="character" w:customStyle="1" w:styleId="normaltextrun">
    <w:name w:val="normaltextrun"/>
    <w:basedOn w:val="DefaultParagraphFont"/>
    <w:rsid w:val="00616CC6"/>
  </w:style>
  <w:style w:type="character" w:customStyle="1" w:styleId="eop">
    <w:name w:val="eop"/>
    <w:basedOn w:val="DefaultParagraphFont"/>
    <w:rsid w:val="00616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4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ymar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652C6-4D66-4B6E-A25B-DA001154A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Johny Martins</dc:creator>
  <cp:lastModifiedBy>Johny Martins</cp:lastModifiedBy>
  <cp:revision>6</cp:revision>
  <cp:lastPrinted>2014-05-22T11:38:00Z</cp:lastPrinted>
  <dcterms:created xsi:type="dcterms:W3CDTF">2018-09-24T19:52:00Z</dcterms:created>
  <dcterms:modified xsi:type="dcterms:W3CDTF">2019-07-17T10:03:00Z</dcterms:modified>
</cp:coreProperties>
</file>