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614" w:rsidRDefault="00244614" w:rsidP="00BC5C6F">
      <w:pPr>
        <w:rPr>
          <w:rFonts w:ascii="Arial" w:hAnsi="Arial" w:cs="Arial"/>
          <w:b/>
          <w:sz w:val="28"/>
          <w:szCs w:val="28"/>
        </w:rPr>
      </w:pPr>
    </w:p>
    <w:p w:rsidR="00BC5C6F" w:rsidRPr="00A94382" w:rsidRDefault="00116B6F" w:rsidP="00BC5C6F">
      <w:pPr>
        <w:rPr>
          <w:rFonts w:ascii="Arial" w:hAnsi="Arial" w:cs="Arial"/>
          <w:b/>
          <w:sz w:val="28"/>
          <w:szCs w:val="28"/>
        </w:rPr>
      </w:pPr>
      <w:r>
        <w:rPr>
          <w:rFonts w:ascii="Arial" w:hAnsi="Arial" w:cs="Arial"/>
          <w:b/>
          <w:sz w:val="28"/>
          <w:szCs w:val="28"/>
        </w:rPr>
        <w:t xml:space="preserve"> </w:t>
      </w:r>
      <w:r w:rsidR="00B3697C">
        <w:rPr>
          <w:rFonts w:ascii="Arial" w:hAnsi="Arial" w:cs="Arial"/>
          <w:b/>
          <w:sz w:val="28"/>
          <w:szCs w:val="28"/>
        </w:rPr>
        <w:t xml:space="preserve"> n</w:t>
      </w:r>
      <w:r w:rsidR="00BC5C6F" w:rsidRPr="00A94382">
        <w:rPr>
          <w:rFonts w:ascii="Arial" w:hAnsi="Arial" w:cs="Arial"/>
          <w:b/>
          <w:sz w:val="28"/>
          <w:szCs w:val="28"/>
        </w:rPr>
        <w:t>Christopher</w:t>
      </w:r>
      <w:r w:rsidR="000236D1" w:rsidRPr="00A94382">
        <w:rPr>
          <w:rFonts w:ascii="Arial" w:hAnsi="Arial" w:cs="Arial"/>
          <w:b/>
          <w:sz w:val="28"/>
          <w:szCs w:val="28"/>
        </w:rPr>
        <w:t xml:space="preserve"> Anthony</w:t>
      </w:r>
      <w:r w:rsidR="00BC5C6F" w:rsidRPr="00A94382">
        <w:rPr>
          <w:rFonts w:ascii="Arial" w:hAnsi="Arial" w:cs="Arial"/>
          <w:b/>
          <w:sz w:val="28"/>
          <w:szCs w:val="28"/>
        </w:rPr>
        <w:t xml:space="preserve"> Nonis - Resume</w:t>
      </w:r>
    </w:p>
    <w:p w:rsidR="00BC5C6F" w:rsidRPr="00A94382" w:rsidRDefault="00BC5C6F" w:rsidP="00BC5C6F">
      <w:pPr>
        <w:rPr>
          <w:rFonts w:ascii="Arial" w:hAnsi="Arial" w:cs="Arial"/>
          <w:b/>
          <w:sz w:val="24"/>
          <w:szCs w:val="24"/>
        </w:rPr>
      </w:pPr>
    </w:p>
    <w:p w:rsidR="00BC5C6F" w:rsidRPr="00A94382" w:rsidRDefault="00BC5C6F" w:rsidP="00BC5C6F">
      <w:pPr>
        <w:rPr>
          <w:rFonts w:ascii="Arial" w:hAnsi="Arial" w:cs="Arial"/>
          <w:b/>
          <w:sz w:val="24"/>
          <w:szCs w:val="24"/>
        </w:rPr>
      </w:pPr>
      <w:r w:rsidRPr="00A94382">
        <w:rPr>
          <w:rFonts w:ascii="Arial" w:hAnsi="Arial" w:cs="Arial"/>
          <w:b/>
          <w:sz w:val="24"/>
          <w:szCs w:val="24"/>
        </w:rPr>
        <w:t>PERSONAL DETAILS:</w:t>
      </w:r>
    </w:p>
    <w:p w:rsidR="00BC5C6F" w:rsidRPr="00A94382" w:rsidRDefault="00BC5C6F" w:rsidP="00BC5C6F">
      <w:pPr>
        <w:rPr>
          <w:rFonts w:ascii="Arial" w:hAnsi="Arial" w:cs="Arial"/>
          <w:b/>
          <w:szCs w:val="22"/>
        </w:rPr>
      </w:pPr>
    </w:p>
    <w:p w:rsidR="00BC5C6F" w:rsidRPr="00A94382" w:rsidRDefault="00BC5C6F" w:rsidP="00BC5C6F">
      <w:pPr>
        <w:rPr>
          <w:rFonts w:ascii="Arial" w:hAnsi="Arial" w:cs="Arial"/>
          <w:szCs w:val="22"/>
        </w:rPr>
      </w:pPr>
      <w:r w:rsidRPr="00A94382">
        <w:rPr>
          <w:rFonts w:ascii="Arial" w:hAnsi="Arial" w:cs="Arial"/>
          <w:szCs w:val="22"/>
        </w:rPr>
        <w:t>Christopher</w:t>
      </w:r>
      <w:r w:rsidR="00560DC0" w:rsidRPr="00A94382">
        <w:rPr>
          <w:rFonts w:ascii="Arial" w:hAnsi="Arial" w:cs="Arial"/>
          <w:szCs w:val="22"/>
        </w:rPr>
        <w:t xml:space="preserve"> Anthony</w:t>
      </w:r>
      <w:r w:rsidRPr="00A94382">
        <w:rPr>
          <w:rFonts w:ascii="Arial" w:hAnsi="Arial" w:cs="Arial"/>
          <w:szCs w:val="22"/>
        </w:rPr>
        <w:t xml:space="preserve"> Nonis</w:t>
      </w:r>
    </w:p>
    <w:p w:rsidR="00BC5C6F" w:rsidRPr="00A94382" w:rsidRDefault="00BC5C6F" w:rsidP="00BC5C6F">
      <w:pPr>
        <w:rPr>
          <w:rFonts w:ascii="Arial" w:hAnsi="Arial" w:cs="Arial"/>
          <w:szCs w:val="22"/>
        </w:rPr>
      </w:pPr>
      <w:r w:rsidRPr="00A94382">
        <w:rPr>
          <w:rFonts w:ascii="Arial" w:hAnsi="Arial" w:cs="Arial"/>
          <w:b/>
          <w:szCs w:val="22"/>
        </w:rPr>
        <w:t>Driving Licence</w:t>
      </w:r>
      <w:r w:rsidRPr="00A94382">
        <w:rPr>
          <w:rFonts w:ascii="Arial" w:hAnsi="Arial" w:cs="Arial"/>
          <w:szCs w:val="22"/>
        </w:rPr>
        <w:t>: Full, clean.</w:t>
      </w:r>
    </w:p>
    <w:p w:rsidR="00BC5C6F" w:rsidRPr="00A94382" w:rsidRDefault="00BC5C6F" w:rsidP="00BC5C6F">
      <w:pPr>
        <w:rPr>
          <w:rFonts w:ascii="Arial" w:hAnsi="Arial" w:cs="Arial"/>
          <w:szCs w:val="22"/>
        </w:rPr>
      </w:pPr>
      <w:r w:rsidRPr="00A94382">
        <w:rPr>
          <w:rFonts w:ascii="Arial" w:hAnsi="Arial" w:cs="Arial"/>
          <w:b/>
          <w:szCs w:val="22"/>
        </w:rPr>
        <w:t>Present Location</w:t>
      </w:r>
      <w:r w:rsidRPr="00A94382">
        <w:rPr>
          <w:rFonts w:ascii="Arial" w:hAnsi="Arial" w:cs="Arial"/>
          <w:szCs w:val="22"/>
        </w:rPr>
        <w:t>: Kent Ashford</w:t>
      </w:r>
    </w:p>
    <w:p w:rsidR="00BC5C6F" w:rsidRPr="00A94382" w:rsidRDefault="00BC5C6F" w:rsidP="00BC5C6F">
      <w:pPr>
        <w:rPr>
          <w:rFonts w:ascii="Arial" w:hAnsi="Arial" w:cs="Arial"/>
          <w:szCs w:val="22"/>
        </w:rPr>
      </w:pPr>
      <w:r w:rsidRPr="00A94382">
        <w:rPr>
          <w:rFonts w:ascii="Arial" w:hAnsi="Arial" w:cs="Arial"/>
          <w:b/>
          <w:szCs w:val="22"/>
        </w:rPr>
        <w:t>Preferred Location</w:t>
      </w:r>
      <w:r w:rsidRPr="00A94382">
        <w:rPr>
          <w:rFonts w:ascii="Arial" w:hAnsi="Arial" w:cs="Arial"/>
          <w:szCs w:val="22"/>
        </w:rPr>
        <w:t>: Commutable SE</w:t>
      </w:r>
      <w:r w:rsidR="00ED32CC" w:rsidRPr="00A94382">
        <w:rPr>
          <w:rFonts w:ascii="Arial" w:hAnsi="Arial" w:cs="Arial"/>
          <w:szCs w:val="22"/>
        </w:rPr>
        <w:t xml:space="preserve"> / London</w:t>
      </w:r>
    </w:p>
    <w:p w:rsidR="00BC5C6F" w:rsidRPr="00A94382" w:rsidRDefault="00BC5C6F" w:rsidP="00BC5C6F">
      <w:pPr>
        <w:rPr>
          <w:rFonts w:ascii="Arial" w:hAnsi="Arial" w:cs="Arial"/>
          <w:szCs w:val="22"/>
        </w:rPr>
      </w:pPr>
      <w:r w:rsidRPr="00A94382">
        <w:rPr>
          <w:rFonts w:ascii="Arial" w:hAnsi="Arial" w:cs="Arial"/>
          <w:b/>
          <w:szCs w:val="22"/>
        </w:rPr>
        <w:t>Availability</w:t>
      </w:r>
      <w:r w:rsidR="00281183" w:rsidRPr="00A94382">
        <w:rPr>
          <w:rFonts w:ascii="Arial" w:hAnsi="Arial" w:cs="Arial"/>
          <w:szCs w:val="22"/>
        </w:rPr>
        <w:t xml:space="preserve">: 1 </w:t>
      </w:r>
      <w:r w:rsidR="00DC182E">
        <w:rPr>
          <w:rFonts w:ascii="Arial" w:hAnsi="Arial" w:cs="Arial"/>
          <w:szCs w:val="22"/>
        </w:rPr>
        <w:t xml:space="preserve">Calendar </w:t>
      </w:r>
      <w:r w:rsidR="00281183" w:rsidRPr="00A94382">
        <w:rPr>
          <w:rFonts w:ascii="Arial" w:hAnsi="Arial" w:cs="Arial"/>
          <w:szCs w:val="22"/>
        </w:rPr>
        <w:t>Month notice.</w:t>
      </w:r>
    </w:p>
    <w:p w:rsidR="00BC5C6F" w:rsidRPr="00A94382" w:rsidRDefault="0094549D" w:rsidP="00BC5C6F">
      <w:pPr>
        <w:rPr>
          <w:rFonts w:ascii="Arial" w:hAnsi="Arial" w:cs="Arial"/>
          <w:szCs w:val="22"/>
          <w:lang w:val="fr-FR"/>
        </w:rPr>
      </w:pPr>
      <w:r w:rsidRPr="00A94382">
        <w:rPr>
          <w:rFonts w:ascii="Arial" w:hAnsi="Arial" w:cs="Arial"/>
          <w:b/>
          <w:szCs w:val="22"/>
          <w:lang w:val="fr-FR"/>
        </w:rPr>
        <w:t>Mobile</w:t>
      </w:r>
      <w:r>
        <w:rPr>
          <w:rFonts w:ascii="Arial" w:hAnsi="Arial" w:cs="Arial"/>
          <w:b/>
          <w:szCs w:val="22"/>
          <w:lang w:val="fr-FR"/>
        </w:rPr>
        <w:t xml:space="preserve"> :</w:t>
      </w:r>
      <w:r w:rsidR="00224BEC" w:rsidRPr="00A94382">
        <w:rPr>
          <w:rFonts w:ascii="Arial" w:hAnsi="Arial" w:cs="Arial"/>
          <w:b/>
          <w:szCs w:val="22"/>
          <w:lang w:val="fr-FR"/>
        </w:rPr>
        <w:t xml:space="preserve"> </w:t>
      </w:r>
      <w:r w:rsidR="00BC5C6F" w:rsidRPr="00A94382">
        <w:rPr>
          <w:rFonts w:ascii="Arial" w:hAnsi="Arial" w:cs="Arial"/>
          <w:szCs w:val="22"/>
          <w:lang w:val="fr-FR"/>
        </w:rPr>
        <w:t xml:space="preserve"> </w:t>
      </w:r>
      <w:r w:rsidR="00D72462" w:rsidRPr="00A94382">
        <w:rPr>
          <w:rFonts w:ascii="Arial" w:hAnsi="Arial" w:cs="Arial"/>
          <w:szCs w:val="22"/>
          <w:lang w:val="fr-FR"/>
        </w:rPr>
        <w:t>0</w:t>
      </w:r>
      <w:r w:rsidR="00BF4054">
        <w:rPr>
          <w:rFonts w:ascii="Arial" w:hAnsi="Arial" w:cs="Arial"/>
          <w:szCs w:val="22"/>
          <w:lang w:val="fr-FR"/>
        </w:rPr>
        <w:t>7</w:t>
      </w:r>
      <w:r w:rsidR="00DC182E">
        <w:rPr>
          <w:rFonts w:ascii="Arial" w:hAnsi="Arial" w:cs="Arial"/>
          <w:szCs w:val="22"/>
          <w:lang w:val="fr-FR"/>
        </w:rPr>
        <w:t>762 075948</w:t>
      </w:r>
    </w:p>
    <w:p w:rsidR="00BC5C6F" w:rsidRPr="00A94382" w:rsidRDefault="0094549D" w:rsidP="00BC5C6F">
      <w:pPr>
        <w:rPr>
          <w:rFonts w:ascii="Arial" w:hAnsi="Arial" w:cs="Arial"/>
          <w:szCs w:val="22"/>
          <w:lang w:val="fr-FR"/>
        </w:rPr>
      </w:pPr>
      <w:r w:rsidRPr="00A94382">
        <w:rPr>
          <w:rFonts w:ascii="Arial" w:hAnsi="Arial" w:cs="Arial"/>
          <w:b/>
          <w:szCs w:val="22"/>
          <w:lang w:val="fr-FR"/>
        </w:rPr>
        <w:t>Email</w:t>
      </w:r>
      <w:r>
        <w:rPr>
          <w:rFonts w:ascii="Arial" w:hAnsi="Arial" w:cs="Arial"/>
          <w:b/>
          <w:szCs w:val="22"/>
          <w:lang w:val="fr-FR"/>
        </w:rPr>
        <w:t xml:space="preserve"> :</w:t>
      </w:r>
      <w:r w:rsidR="00DC182E">
        <w:rPr>
          <w:rFonts w:ascii="Arial" w:hAnsi="Arial" w:cs="Arial"/>
          <w:b/>
          <w:szCs w:val="22"/>
          <w:lang w:val="fr-FR"/>
        </w:rPr>
        <w:t xml:space="preserve"> </w:t>
      </w:r>
      <w:r w:rsidR="00DC182E" w:rsidRPr="00DC182E">
        <w:rPr>
          <w:rFonts w:ascii="Arial" w:hAnsi="Arial" w:cs="Arial"/>
          <w:szCs w:val="22"/>
          <w:lang w:val="fr-FR"/>
        </w:rPr>
        <w:t>chris</w:t>
      </w:r>
      <w:r w:rsidR="00504626">
        <w:rPr>
          <w:rFonts w:ascii="Arial" w:hAnsi="Arial" w:cs="Arial"/>
          <w:szCs w:val="22"/>
          <w:lang w:val="fr-FR"/>
        </w:rPr>
        <w:t>nonis@live.co.uk</w:t>
      </w:r>
    </w:p>
    <w:p w:rsidR="00281183" w:rsidRPr="00A94382" w:rsidRDefault="0094549D" w:rsidP="00BC5C6F">
      <w:pPr>
        <w:rPr>
          <w:rFonts w:ascii="Arial" w:hAnsi="Arial" w:cs="Arial"/>
          <w:szCs w:val="22"/>
          <w:lang w:val="fr-FR"/>
        </w:rPr>
      </w:pPr>
      <w:r w:rsidRPr="00A94382">
        <w:rPr>
          <w:rFonts w:ascii="Arial" w:hAnsi="Arial" w:cs="Arial"/>
          <w:b/>
          <w:szCs w:val="22"/>
          <w:lang w:val="fr-FR"/>
        </w:rPr>
        <w:t>Website</w:t>
      </w:r>
      <w:r>
        <w:rPr>
          <w:rFonts w:ascii="Arial" w:hAnsi="Arial" w:cs="Arial"/>
          <w:b/>
          <w:szCs w:val="22"/>
          <w:lang w:val="fr-FR"/>
        </w:rPr>
        <w:t xml:space="preserve"> :</w:t>
      </w:r>
      <w:r w:rsidR="00281183" w:rsidRPr="00A94382">
        <w:rPr>
          <w:rFonts w:ascii="Arial" w:hAnsi="Arial" w:cs="Arial"/>
          <w:szCs w:val="22"/>
          <w:lang w:val="fr-FR"/>
        </w:rPr>
        <w:t xml:space="preserve"> </w:t>
      </w:r>
      <w:hyperlink r:id="rId8" w:history="1">
        <w:r w:rsidR="00281183" w:rsidRPr="00A94382">
          <w:rPr>
            <w:rStyle w:val="Hyperlink"/>
            <w:rFonts w:ascii="Arial" w:hAnsi="Arial" w:cs="Arial"/>
            <w:szCs w:val="22"/>
            <w:lang w:val="fr-FR"/>
          </w:rPr>
          <w:t>www.christophernonis.com</w:t>
        </w:r>
      </w:hyperlink>
    </w:p>
    <w:p w:rsidR="00BC5C6F" w:rsidRPr="00A94382" w:rsidRDefault="00BC5C6F" w:rsidP="00BC5C6F">
      <w:pPr>
        <w:rPr>
          <w:rFonts w:ascii="Arial" w:hAnsi="Arial" w:cs="Arial"/>
          <w:szCs w:val="22"/>
          <w:lang w:val="fr-FR"/>
        </w:rPr>
      </w:pPr>
    </w:p>
    <w:p w:rsidR="00BC5C6F" w:rsidRPr="00A94382" w:rsidRDefault="008C34C1" w:rsidP="00BC5C6F">
      <w:pPr>
        <w:rPr>
          <w:rFonts w:ascii="Arial" w:hAnsi="Arial" w:cs="Arial"/>
          <w:b/>
          <w:szCs w:val="22"/>
        </w:rPr>
      </w:pPr>
      <w:r w:rsidRPr="00A94382">
        <w:rPr>
          <w:rFonts w:ascii="Arial" w:hAnsi="Arial" w:cs="Arial"/>
          <w:b/>
          <w:szCs w:val="22"/>
        </w:rPr>
        <w:t>Technical Qualifications / Professional Education</w:t>
      </w:r>
      <w:r w:rsidR="00BC5C6F" w:rsidRPr="00A94382">
        <w:rPr>
          <w:rFonts w:ascii="Arial" w:hAnsi="Arial" w:cs="Arial"/>
          <w:b/>
          <w:szCs w:val="22"/>
        </w:rPr>
        <w:t>:</w:t>
      </w:r>
      <w:r w:rsidR="00BC5C6F" w:rsidRPr="00A94382">
        <w:rPr>
          <w:rFonts w:ascii="Arial" w:hAnsi="Arial" w:cs="Arial"/>
          <w:color w:val="000000"/>
          <w:szCs w:val="22"/>
        </w:rPr>
        <w:t xml:space="preserve"> </w:t>
      </w:r>
    </w:p>
    <w:p w:rsidR="00BC5C6F" w:rsidRPr="00A94382" w:rsidRDefault="00BC5C6F" w:rsidP="00BC5C6F">
      <w:pPr>
        <w:rPr>
          <w:rFonts w:ascii="Arial" w:hAnsi="Arial" w:cs="Arial"/>
          <w:szCs w:val="22"/>
        </w:rPr>
      </w:pPr>
      <w:r w:rsidRPr="00A94382">
        <w:rPr>
          <w:rFonts w:ascii="Arial" w:hAnsi="Arial" w:cs="Arial"/>
          <w:szCs w:val="22"/>
        </w:rPr>
        <w:t xml:space="preserve"> </w:t>
      </w:r>
    </w:p>
    <w:p w:rsidR="00BC5C6F" w:rsidRPr="00A94382" w:rsidRDefault="00BC5C6F" w:rsidP="00BC5C6F">
      <w:pPr>
        <w:rPr>
          <w:rFonts w:ascii="Arial" w:hAnsi="Arial" w:cs="Arial"/>
          <w:b/>
          <w:szCs w:val="22"/>
        </w:rPr>
      </w:pPr>
      <w:r w:rsidRPr="00A94382">
        <w:rPr>
          <w:rFonts w:ascii="Arial" w:hAnsi="Arial" w:cs="Arial"/>
          <w:b/>
          <w:szCs w:val="22"/>
        </w:rPr>
        <w:t>Education</w:t>
      </w:r>
    </w:p>
    <w:p w:rsidR="00BC5C6F" w:rsidRPr="00A94382" w:rsidRDefault="00BC5C6F" w:rsidP="00BC5C6F">
      <w:pPr>
        <w:rPr>
          <w:rFonts w:ascii="Arial" w:hAnsi="Arial" w:cs="Arial"/>
          <w:szCs w:val="22"/>
        </w:rPr>
      </w:pPr>
    </w:p>
    <w:p w:rsidR="00BC5C6F" w:rsidRPr="00A94382" w:rsidRDefault="000236D1" w:rsidP="00BC5C6F">
      <w:pPr>
        <w:ind w:left="720"/>
        <w:rPr>
          <w:rFonts w:ascii="Arial" w:hAnsi="Arial" w:cs="Arial"/>
          <w:szCs w:val="22"/>
        </w:rPr>
      </w:pPr>
      <w:r w:rsidRPr="00A94382">
        <w:rPr>
          <w:rFonts w:ascii="Arial" w:hAnsi="Arial" w:cs="Arial"/>
          <w:szCs w:val="22"/>
        </w:rPr>
        <w:t>BEng</w:t>
      </w:r>
      <w:r w:rsidR="008C34C1" w:rsidRPr="00A94382">
        <w:rPr>
          <w:rFonts w:ascii="Arial" w:hAnsi="Arial" w:cs="Arial"/>
          <w:szCs w:val="22"/>
        </w:rPr>
        <w:t>. (</w:t>
      </w:r>
      <w:r w:rsidR="00224BEC" w:rsidRPr="00A94382">
        <w:rPr>
          <w:rFonts w:ascii="Arial" w:hAnsi="Arial" w:cs="Arial"/>
          <w:szCs w:val="22"/>
        </w:rPr>
        <w:t>Hons) in</w:t>
      </w:r>
      <w:r w:rsidR="00BC5C6F" w:rsidRPr="00A94382">
        <w:rPr>
          <w:rFonts w:ascii="Arial" w:hAnsi="Arial" w:cs="Arial"/>
          <w:szCs w:val="22"/>
        </w:rPr>
        <w:t xml:space="preserve"> Electronics and Computer Systems Kings College University of London (1996).</w:t>
      </w:r>
    </w:p>
    <w:p w:rsidR="00BC5C6F" w:rsidRPr="00A94382" w:rsidRDefault="00BC5C6F" w:rsidP="00BC5C6F">
      <w:pPr>
        <w:ind w:firstLine="720"/>
        <w:rPr>
          <w:rFonts w:ascii="Arial" w:hAnsi="Arial" w:cs="Arial"/>
          <w:szCs w:val="22"/>
        </w:rPr>
      </w:pPr>
      <w:r w:rsidRPr="00A94382">
        <w:rPr>
          <w:rFonts w:ascii="Arial" w:hAnsi="Arial" w:cs="Arial"/>
          <w:szCs w:val="22"/>
        </w:rPr>
        <w:t xml:space="preserve">ONC in Telecommunications and Electronics </w:t>
      </w:r>
    </w:p>
    <w:p w:rsidR="00BC5C6F" w:rsidRPr="00A94382" w:rsidRDefault="00BC5C6F" w:rsidP="00BC5C6F">
      <w:pPr>
        <w:ind w:firstLine="720"/>
        <w:rPr>
          <w:rFonts w:ascii="Arial" w:hAnsi="Arial" w:cs="Arial"/>
          <w:szCs w:val="22"/>
        </w:rPr>
      </w:pPr>
      <w:r w:rsidRPr="00A94382">
        <w:rPr>
          <w:rFonts w:ascii="Arial" w:hAnsi="Arial" w:cs="Arial"/>
          <w:szCs w:val="22"/>
        </w:rPr>
        <w:t>4 O Levels English (B) Maths (B) Economic History (C) Physics (C)</w:t>
      </w:r>
    </w:p>
    <w:p w:rsidR="0012453B" w:rsidRPr="00A94382" w:rsidRDefault="0012453B" w:rsidP="00BC5C6F">
      <w:pPr>
        <w:ind w:firstLine="720"/>
        <w:rPr>
          <w:rFonts w:ascii="Arial" w:hAnsi="Arial" w:cs="Arial"/>
          <w:szCs w:val="22"/>
        </w:rPr>
      </w:pPr>
    </w:p>
    <w:p w:rsidR="00BC5C6F" w:rsidRPr="00A94382" w:rsidRDefault="00BC5C6F" w:rsidP="00BC5C6F">
      <w:pPr>
        <w:rPr>
          <w:rFonts w:ascii="Arial" w:hAnsi="Arial" w:cs="Arial"/>
          <w:b/>
          <w:szCs w:val="22"/>
        </w:rPr>
      </w:pPr>
      <w:r w:rsidRPr="00A94382">
        <w:rPr>
          <w:rFonts w:ascii="Arial" w:hAnsi="Arial" w:cs="Arial"/>
          <w:b/>
          <w:szCs w:val="22"/>
        </w:rPr>
        <w:t xml:space="preserve">Windows </w:t>
      </w:r>
      <w:r w:rsidR="0012453B" w:rsidRPr="00A94382">
        <w:rPr>
          <w:rFonts w:ascii="Arial" w:hAnsi="Arial" w:cs="Arial"/>
          <w:b/>
          <w:szCs w:val="22"/>
        </w:rPr>
        <w:t>–</w:t>
      </w:r>
      <w:r w:rsidRPr="00A94382">
        <w:rPr>
          <w:rFonts w:ascii="Arial" w:hAnsi="Arial" w:cs="Arial"/>
          <w:b/>
          <w:szCs w:val="22"/>
        </w:rPr>
        <w:t xml:space="preserve"> Certification</w:t>
      </w:r>
    </w:p>
    <w:p w:rsidR="0012453B" w:rsidRPr="00A94382" w:rsidRDefault="0012453B" w:rsidP="00BC5C6F">
      <w:pPr>
        <w:rPr>
          <w:rFonts w:ascii="Arial" w:hAnsi="Arial" w:cs="Arial"/>
          <w:b/>
          <w:szCs w:val="22"/>
        </w:rPr>
      </w:pPr>
      <w:r w:rsidRPr="00A94382">
        <w:rPr>
          <w:rFonts w:ascii="Arial" w:hAnsi="Arial" w:cs="Arial"/>
          <w:b/>
          <w:szCs w:val="22"/>
        </w:rPr>
        <w:tab/>
      </w:r>
    </w:p>
    <w:p w:rsidR="0012453B" w:rsidRPr="00A94382" w:rsidRDefault="0012453B" w:rsidP="0012453B">
      <w:pPr>
        <w:ind w:firstLine="720"/>
        <w:rPr>
          <w:rFonts w:ascii="Arial" w:hAnsi="Arial" w:cs="Arial"/>
          <w:b/>
          <w:szCs w:val="22"/>
        </w:rPr>
      </w:pPr>
      <w:r w:rsidRPr="00A94382">
        <w:rPr>
          <w:rFonts w:ascii="Arial" w:hAnsi="Arial" w:cs="Arial"/>
          <w:szCs w:val="22"/>
        </w:rPr>
        <w:t>MCSE</w:t>
      </w:r>
      <w:r w:rsidR="00F74B5A" w:rsidRPr="00A94382">
        <w:rPr>
          <w:rFonts w:ascii="Arial" w:hAnsi="Arial" w:cs="Arial"/>
          <w:szCs w:val="22"/>
        </w:rPr>
        <w:t xml:space="preserve"> – Cloud Platform</w:t>
      </w:r>
    </w:p>
    <w:p w:rsidR="00BC5C6F" w:rsidRPr="00A94382" w:rsidRDefault="00BC5C6F" w:rsidP="00BC5C6F">
      <w:pPr>
        <w:rPr>
          <w:rFonts w:ascii="Arial" w:hAnsi="Arial" w:cs="Arial"/>
          <w:b/>
          <w:szCs w:val="22"/>
        </w:rPr>
      </w:pPr>
    </w:p>
    <w:p w:rsidR="0012453B" w:rsidRDefault="0012453B" w:rsidP="00BC5C6F">
      <w:pPr>
        <w:rPr>
          <w:rFonts w:ascii="Arial" w:hAnsi="Arial" w:cs="Arial"/>
          <w:b/>
          <w:szCs w:val="22"/>
        </w:rPr>
      </w:pPr>
      <w:r w:rsidRPr="00A94382">
        <w:rPr>
          <w:rFonts w:ascii="Arial" w:hAnsi="Arial" w:cs="Arial"/>
          <w:b/>
          <w:szCs w:val="22"/>
        </w:rPr>
        <w:t>Cloud – Certification</w:t>
      </w:r>
    </w:p>
    <w:p w:rsidR="00E975F9" w:rsidRPr="00A94382" w:rsidRDefault="00E975F9" w:rsidP="00BC5C6F">
      <w:pPr>
        <w:rPr>
          <w:rFonts w:ascii="Arial" w:hAnsi="Arial" w:cs="Arial"/>
          <w:b/>
          <w:szCs w:val="22"/>
        </w:rPr>
      </w:pPr>
    </w:p>
    <w:p w:rsidR="0012453B" w:rsidRPr="00A94382" w:rsidRDefault="00E975F9" w:rsidP="0012453B">
      <w:pPr>
        <w:pStyle w:val="NoSpacing"/>
        <w:rPr>
          <w:rFonts w:ascii="Arial" w:hAnsi="Arial" w:cs="Arial"/>
          <w:szCs w:val="22"/>
        </w:rPr>
      </w:pPr>
      <w:r>
        <w:rPr>
          <w:rFonts w:ascii="Arial" w:hAnsi="Arial" w:cs="Arial"/>
          <w:szCs w:val="22"/>
        </w:rPr>
        <w:t xml:space="preserve">            AZ300 Azure Architecture Technologies</w:t>
      </w:r>
    </w:p>
    <w:p w:rsidR="0012453B" w:rsidRDefault="0012453B" w:rsidP="0012453B">
      <w:pPr>
        <w:ind w:firstLine="720"/>
        <w:rPr>
          <w:rFonts w:ascii="Arial" w:hAnsi="Arial" w:cs="Arial"/>
          <w:szCs w:val="22"/>
        </w:rPr>
      </w:pPr>
      <w:r w:rsidRPr="00A94382">
        <w:rPr>
          <w:rFonts w:ascii="Arial" w:hAnsi="Arial" w:cs="Arial"/>
          <w:szCs w:val="22"/>
        </w:rPr>
        <w:t>MCSE Cloud Platform and Infrastructure G899-9881</w:t>
      </w:r>
    </w:p>
    <w:p w:rsidR="00472095" w:rsidRPr="00A94382" w:rsidRDefault="00472095" w:rsidP="00472095">
      <w:pPr>
        <w:ind w:firstLine="720"/>
        <w:rPr>
          <w:rFonts w:ascii="Arial" w:hAnsi="Arial" w:cs="Arial"/>
          <w:szCs w:val="22"/>
        </w:rPr>
      </w:pPr>
      <w:r w:rsidRPr="00A94382">
        <w:rPr>
          <w:rFonts w:ascii="Arial" w:hAnsi="Arial" w:cs="Arial"/>
          <w:szCs w:val="22"/>
        </w:rPr>
        <w:t>AWS Certified Solutions Architect – Associate - License YZJJMXH1DNE11Y9J</w:t>
      </w:r>
    </w:p>
    <w:p w:rsidR="0012453B" w:rsidRPr="00A94382" w:rsidRDefault="0012453B" w:rsidP="0012453B">
      <w:pPr>
        <w:rPr>
          <w:rFonts w:ascii="Arial" w:hAnsi="Arial" w:cs="Arial"/>
          <w:szCs w:val="22"/>
        </w:rPr>
      </w:pPr>
      <w:r w:rsidRPr="00A94382">
        <w:rPr>
          <w:rFonts w:ascii="Arial" w:hAnsi="Arial" w:cs="Arial"/>
          <w:szCs w:val="22"/>
        </w:rPr>
        <w:t xml:space="preserve">            MCSA Cloud Platform – License G360-0963</w:t>
      </w:r>
    </w:p>
    <w:p w:rsidR="0012453B" w:rsidRPr="00A94382" w:rsidRDefault="0012453B" w:rsidP="0012453B">
      <w:pPr>
        <w:rPr>
          <w:rFonts w:ascii="Arial" w:hAnsi="Arial" w:cs="Arial"/>
          <w:szCs w:val="22"/>
        </w:rPr>
      </w:pPr>
      <w:r w:rsidRPr="00A94382">
        <w:rPr>
          <w:rFonts w:ascii="Arial" w:hAnsi="Arial" w:cs="Arial"/>
          <w:szCs w:val="22"/>
        </w:rPr>
        <w:t xml:space="preserve">            70-533 Implementing Microsoft Azure Infrastructure Solutions –License G356-1345</w:t>
      </w:r>
    </w:p>
    <w:p w:rsidR="0012453B" w:rsidRPr="00A94382" w:rsidRDefault="0012453B" w:rsidP="0012453B">
      <w:pPr>
        <w:ind w:firstLine="720"/>
        <w:rPr>
          <w:rFonts w:ascii="Arial" w:hAnsi="Arial" w:cs="Arial"/>
          <w:szCs w:val="22"/>
        </w:rPr>
      </w:pPr>
      <w:r w:rsidRPr="00A94382">
        <w:rPr>
          <w:rFonts w:ascii="Arial" w:hAnsi="Arial" w:cs="Arial"/>
          <w:szCs w:val="22"/>
        </w:rPr>
        <w:t>70-534 Architecting Microsoft Azure Solutions – License G356-1345</w:t>
      </w:r>
    </w:p>
    <w:p w:rsidR="0012453B" w:rsidRPr="00A94382" w:rsidRDefault="0012453B" w:rsidP="0012453B">
      <w:pPr>
        <w:ind w:firstLine="720"/>
        <w:rPr>
          <w:rFonts w:ascii="Arial" w:hAnsi="Arial" w:cs="Arial"/>
          <w:szCs w:val="22"/>
        </w:rPr>
      </w:pPr>
      <w:r w:rsidRPr="00A94382">
        <w:rPr>
          <w:rFonts w:ascii="Arial" w:hAnsi="Arial" w:cs="Arial"/>
          <w:szCs w:val="22"/>
        </w:rPr>
        <w:t>70-414 Implementing an Advanced Server Infrastructure</w:t>
      </w:r>
    </w:p>
    <w:p w:rsidR="0012453B" w:rsidRPr="00A94382" w:rsidRDefault="0012453B" w:rsidP="00BC5C6F">
      <w:pPr>
        <w:rPr>
          <w:rFonts w:ascii="Arial" w:hAnsi="Arial" w:cs="Arial"/>
          <w:szCs w:val="22"/>
        </w:rPr>
      </w:pPr>
    </w:p>
    <w:p w:rsidR="000D7229" w:rsidRPr="00A94382" w:rsidRDefault="000D7229" w:rsidP="000D7229">
      <w:pPr>
        <w:rPr>
          <w:rFonts w:ascii="Arial" w:hAnsi="Arial" w:cs="Arial"/>
          <w:b/>
          <w:szCs w:val="22"/>
        </w:rPr>
      </w:pPr>
      <w:r w:rsidRPr="00A94382">
        <w:rPr>
          <w:rFonts w:ascii="Arial" w:hAnsi="Arial" w:cs="Arial"/>
          <w:b/>
          <w:szCs w:val="22"/>
        </w:rPr>
        <w:t>NETAPP – SAN Certification</w:t>
      </w:r>
    </w:p>
    <w:p w:rsidR="000D7229" w:rsidRPr="00A94382" w:rsidRDefault="000D7229" w:rsidP="000D7229">
      <w:pPr>
        <w:ind w:firstLine="720"/>
        <w:rPr>
          <w:rFonts w:ascii="Arial" w:hAnsi="Arial" w:cs="Arial"/>
          <w:szCs w:val="22"/>
        </w:rPr>
      </w:pPr>
    </w:p>
    <w:p w:rsidR="000D7229" w:rsidRPr="00A94382" w:rsidRDefault="000D7229" w:rsidP="000D7229">
      <w:pPr>
        <w:ind w:firstLine="720"/>
        <w:rPr>
          <w:rFonts w:ascii="Arial" w:hAnsi="Arial" w:cs="Arial"/>
          <w:szCs w:val="22"/>
        </w:rPr>
      </w:pPr>
      <w:r w:rsidRPr="00A94382">
        <w:rPr>
          <w:rFonts w:ascii="Arial" w:hAnsi="Arial" w:cs="Arial"/>
          <w:szCs w:val="22"/>
        </w:rPr>
        <w:t>NetApp Accredited (E –Series Implementation Engineer) – (05-2015)</w:t>
      </w:r>
    </w:p>
    <w:p w:rsidR="000D7229" w:rsidRPr="00A94382" w:rsidRDefault="000D7229" w:rsidP="000D7229">
      <w:pPr>
        <w:ind w:firstLine="720"/>
        <w:rPr>
          <w:rFonts w:ascii="Arial" w:hAnsi="Arial" w:cs="Arial"/>
          <w:szCs w:val="22"/>
        </w:rPr>
      </w:pPr>
      <w:r w:rsidRPr="00A94382">
        <w:rPr>
          <w:rFonts w:ascii="Arial" w:hAnsi="Arial" w:cs="Arial"/>
          <w:szCs w:val="22"/>
        </w:rPr>
        <w:t xml:space="preserve">NCIE – SAN v2 (SAN Implementation Engineer) (San and Virtualisation) </w:t>
      </w:r>
    </w:p>
    <w:p w:rsidR="000D7229" w:rsidRPr="00A94382" w:rsidRDefault="000D7229" w:rsidP="000D7229">
      <w:pPr>
        <w:ind w:firstLine="720"/>
        <w:rPr>
          <w:rFonts w:ascii="Arial" w:hAnsi="Arial" w:cs="Arial"/>
          <w:szCs w:val="22"/>
        </w:rPr>
      </w:pPr>
      <w:r w:rsidRPr="00A94382">
        <w:rPr>
          <w:rFonts w:ascii="Arial" w:hAnsi="Arial" w:cs="Arial"/>
          <w:szCs w:val="22"/>
        </w:rPr>
        <w:t>NCDA – NS0156 Clustered Data Ontap Administrator - (05-2017)</w:t>
      </w:r>
    </w:p>
    <w:p w:rsidR="002A280C" w:rsidRPr="00A94382" w:rsidRDefault="002A280C" w:rsidP="002A280C">
      <w:pPr>
        <w:ind w:firstLine="720"/>
        <w:rPr>
          <w:rFonts w:ascii="Arial" w:hAnsi="Arial" w:cs="Arial"/>
          <w:szCs w:val="22"/>
        </w:rPr>
      </w:pPr>
      <w:r w:rsidRPr="00A94382">
        <w:rPr>
          <w:rFonts w:ascii="Arial" w:hAnsi="Arial" w:cs="Arial"/>
          <w:szCs w:val="22"/>
        </w:rPr>
        <w:t>NAIP – NetApp Accredited Installation Professional    - (05-2015)</w:t>
      </w:r>
    </w:p>
    <w:p w:rsidR="002A280C" w:rsidRPr="00A94382" w:rsidRDefault="002A280C" w:rsidP="002A280C">
      <w:pPr>
        <w:rPr>
          <w:rFonts w:ascii="Arial" w:hAnsi="Arial" w:cs="Arial"/>
          <w:szCs w:val="22"/>
        </w:rPr>
      </w:pPr>
      <w:r w:rsidRPr="00A94382">
        <w:rPr>
          <w:rFonts w:ascii="Arial" w:hAnsi="Arial" w:cs="Arial"/>
          <w:szCs w:val="22"/>
        </w:rPr>
        <w:t xml:space="preserve">            NetApp Accredited Technical Sales Professional – (05-2015)</w:t>
      </w:r>
    </w:p>
    <w:p w:rsidR="001A0F2D" w:rsidRPr="00A94382" w:rsidRDefault="00D67D80" w:rsidP="002A280C">
      <w:pPr>
        <w:rPr>
          <w:rFonts w:ascii="Arial" w:hAnsi="Arial" w:cs="Arial"/>
          <w:szCs w:val="22"/>
        </w:rPr>
      </w:pPr>
      <w:r w:rsidRPr="00A94382">
        <w:rPr>
          <w:rFonts w:ascii="Arial" w:hAnsi="Arial" w:cs="Arial"/>
          <w:szCs w:val="22"/>
        </w:rPr>
        <w:t xml:space="preserve">            N</w:t>
      </w:r>
      <w:r w:rsidR="001A0F2D" w:rsidRPr="00A94382">
        <w:rPr>
          <w:rFonts w:ascii="Arial" w:hAnsi="Arial" w:cs="Arial"/>
          <w:szCs w:val="22"/>
        </w:rPr>
        <w:t>etApp Accredited Sales Professional Accreditation – (05-2015)</w:t>
      </w:r>
    </w:p>
    <w:p w:rsidR="000D7229" w:rsidRPr="00A94382" w:rsidRDefault="000D7229" w:rsidP="000D7229">
      <w:pPr>
        <w:ind w:left="720"/>
        <w:rPr>
          <w:rFonts w:ascii="Arial" w:hAnsi="Arial" w:cs="Arial"/>
          <w:szCs w:val="22"/>
        </w:rPr>
      </w:pPr>
    </w:p>
    <w:p w:rsidR="0001408B" w:rsidRPr="00A94382" w:rsidRDefault="0001408B" w:rsidP="0001408B">
      <w:pPr>
        <w:rPr>
          <w:rFonts w:ascii="Arial" w:hAnsi="Arial" w:cs="Arial"/>
          <w:b/>
          <w:szCs w:val="22"/>
        </w:rPr>
      </w:pPr>
      <w:r w:rsidRPr="00A94382">
        <w:rPr>
          <w:rFonts w:ascii="Arial" w:hAnsi="Arial" w:cs="Arial"/>
          <w:b/>
          <w:szCs w:val="22"/>
        </w:rPr>
        <w:t>VMWARE</w:t>
      </w:r>
      <w:r w:rsidR="002C5D4B" w:rsidRPr="00A94382">
        <w:rPr>
          <w:rFonts w:ascii="Arial" w:hAnsi="Arial" w:cs="Arial"/>
          <w:b/>
          <w:szCs w:val="22"/>
        </w:rPr>
        <w:t xml:space="preserve"> - Certification</w:t>
      </w:r>
    </w:p>
    <w:p w:rsidR="0001408B" w:rsidRPr="00A94382" w:rsidRDefault="0001408B" w:rsidP="0001408B">
      <w:pPr>
        <w:ind w:firstLine="720"/>
        <w:rPr>
          <w:rFonts w:ascii="Arial" w:hAnsi="Arial" w:cs="Arial"/>
          <w:b/>
          <w:szCs w:val="22"/>
        </w:rPr>
      </w:pPr>
    </w:p>
    <w:p w:rsidR="0001408B" w:rsidRPr="00A94382" w:rsidRDefault="0001408B" w:rsidP="0001408B">
      <w:pPr>
        <w:ind w:firstLine="720"/>
        <w:rPr>
          <w:rFonts w:ascii="Arial" w:hAnsi="Arial" w:cs="Arial"/>
          <w:szCs w:val="22"/>
        </w:rPr>
      </w:pPr>
      <w:r w:rsidRPr="00A94382">
        <w:rPr>
          <w:rFonts w:ascii="Arial" w:hAnsi="Arial" w:cs="Arial"/>
          <w:szCs w:val="22"/>
        </w:rPr>
        <w:t>VMware Certified Professional 5</w:t>
      </w:r>
      <w:r w:rsidR="0063236E" w:rsidRPr="00A94382">
        <w:rPr>
          <w:rFonts w:ascii="Arial" w:hAnsi="Arial" w:cs="Arial"/>
          <w:szCs w:val="22"/>
        </w:rPr>
        <w:t>.5</w:t>
      </w:r>
      <w:r w:rsidRPr="00A94382">
        <w:rPr>
          <w:rFonts w:ascii="Arial" w:hAnsi="Arial" w:cs="Arial"/>
          <w:szCs w:val="22"/>
        </w:rPr>
        <w:t>- Data Centre Virtualization (VCP5-DCV)</w:t>
      </w:r>
      <w:r w:rsidR="0063236E" w:rsidRPr="00A94382">
        <w:rPr>
          <w:rFonts w:ascii="Arial" w:hAnsi="Arial" w:cs="Arial"/>
          <w:szCs w:val="22"/>
        </w:rPr>
        <w:t xml:space="preserve"> </w:t>
      </w:r>
    </w:p>
    <w:p w:rsidR="0085614C" w:rsidRPr="00A94382" w:rsidRDefault="002C5D4B" w:rsidP="0001408B">
      <w:pPr>
        <w:ind w:firstLine="720"/>
        <w:rPr>
          <w:rFonts w:ascii="Arial" w:hAnsi="Arial" w:cs="Arial"/>
          <w:szCs w:val="22"/>
        </w:rPr>
      </w:pPr>
      <w:r w:rsidRPr="00A94382">
        <w:rPr>
          <w:rFonts w:ascii="Arial" w:hAnsi="Arial" w:cs="Arial"/>
          <w:szCs w:val="22"/>
        </w:rPr>
        <w:t xml:space="preserve">VMware </w:t>
      </w:r>
      <w:r w:rsidR="0063236E" w:rsidRPr="00A94382">
        <w:rPr>
          <w:rFonts w:ascii="Arial" w:hAnsi="Arial" w:cs="Arial"/>
          <w:szCs w:val="22"/>
        </w:rPr>
        <w:t>VTSP</w:t>
      </w:r>
      <w:r w:rsidR="000D7229" w:rsidRPr="00A94382">
        <w:rPr>
          <w:rFonts w:ascii="Arial" w:hAnsi="Arial" w:cs="Arial"/>
          <w:szCs w:val="22"/>
        </w:rPr>
        <w:t xml:space="preserve"> </w:t>
      </w:r>
      <w:r w:rsidR="0063236E" w:rsidRPr="00A94382">
        <w:rPr>
          <w:rFonts w:ascii="Arial" w:hAnsi="Arial" w:cs="Arial"/>
          <w:szCs w:val="22"/>
        </w:rPr>
        <w:t xml:space="preserve">5.5 </w:t>
      </w:r>
    </w:p>
    <w:p w:rsidR="0085614C" w:rsidRPr="00A94382" w:rsidRDefault="0085614C" w:rsidP="0001408B">
      <w:pPr>
        <w:ind w:firstLine="720"/>
        <w:rPr>
          <w:rFonts w:ascii="Arial" w:hAnsi="Arial" w:cs="Arial"/>
          <w:szCs w:val="22"/>
        </w:rPr>
      </w:pPr>
      <w:r w:rsidRPr="00A94382">
        <w:rPr>
          <w:rFonts w:ascii="Arial" w:hAnsi="Arial" w:cs="Arial"/>
          <w:szCs w:val="22"/>
        </w:rPr>
        <w:t xml:space="preserve">VMware </w:t>
      </w:r>
      <w:r w:rsidR="0063236E" w:rsidRPr="00A94382">
        <w:rPr>
          <w:rFonts w:ascii="Arial" w:hAnsi="Arial" w:cs="Arial"/>
          <w:szCs w:val="22"/>
        </w:rPr>
        <w:t>VSP</w:t>
      </w:r>
      <w:r w:rsidR="000D7229" w:rsidRPr="00A94382">
        <w:rPr>
          <w:rFonts w:ascii="Arial" w:hAnsi="Arial" w:cs="Arial"/>
          <w:szCs w:val="22"/>
        </w:rPr>
        <w:t xml:space="preserve"> </w:t>
      </w:r>
      <w:r w:rsidR="0063236E" w:rsidRPr="00A94382">
        <w:rPr>
          <w:rFonts w:ascii="Arial" w:hAnsi="Arial" w:cs="Arial"/>
          <w:szCs w:val="22"/>
        </w:rPr>
        <w:t>5.5</w:t>
      </w:r>
    </w:p>
    <w:p w:rsidR="0085614C" w:rsidRPr="00A94382" w:rsidRDefault="0085614C" w:rsidP="0001408B">
      <w:pPr>
        <w:ind w:firstLine="720"/>
        <w:rPr>
          <w:rFonts w:ascii="Arial" w:hAnsi="Arial" w:cs="Arial"/>
          <w:szCs w:val="22"/>
        </w:rPr>
      </w:pPr>
      <w:r w:rsidRPr="00A94382">
        <w:rPr>
          <w:rFonts w:ascii="Arial" w:hAnsi="Arial" w:cs="Arial"/>
          <w:szCs w:val="22"/>
        </w:rPr>
        <w:t>VMware</w:t>
      </w:r>
      <w:r w:rsidR="0063236E" w:rsidRPr="00A94382">
        <w:rPr>
          <w:rFonts w:ascii="Arial" w:hAnsi="Arial" w:cs="Arial"/>
          <w:szCs w:val="22"/>
        </w:rPr>
        <w:t xml:space="preserve"> VSP-CP</w:t>
      </w:r>
    </w:p>
    <w:p w:rsidR="0085614C" w:rsidRPr="00A94382" w:rsidRDefault="000D7229" w:rsidP="0001408B">
      <w:pPr>
        <w:ind w:firstLine="720"/>
        <w:rPr>
          <w:rFonts w:ascii="Arial" w:hAnsi="Arial" w:cs="Arial"/>
          <w:szCs w:val="22"/>
        </w:rPr>
      </w:pPr>
      <w:r w:rsidRPr="00A94382">
        <w:rPr>
          <w:rFonts w:ascii="Arial" w:hAnsi="Arial" w:cs="Arial"/>
          <w:szCs w:val="22"/>
        </w:rPr>
        <w:t>VMware VTSP</w:t>
      </w:r>
      <w:r w:rsidR="0063236E" w:rsidRPr="00A94382">
        <w:rPr>
          <w:rFonts w:ascii="Arial" w:hAnsi="Arial" w:cs="Arial"/>
          <w:szCs w:val="22"/>
        </w:rPr>
        <w:t>-Hybrid</w:t>
      </w:r>
    </w:p>
    <w:p w:rsidR="0085614C" w:rsidRPr="00A94382" w:rsidRDefault="000D7229" w:rsidP="0001408B">
      <w:pPr>
        <w:ind w:firstLine="720"/>
        <w:rPr>
          <w:rFonts w:ascii="Arial" w:hAnsi="Arial" w:cs="Arial"/>
          <w:szCs w:val="22"/>
        </w:rPr>
      </w:pPr>
      <w:r w:rsidRPr="00A94382">
        <w:rPr>
          <w:rFonts w:ascii="Arial" w:hAnsi="Arial" w:cs="Arial"/>
          <w:szCs w:val="22"/>
        </w:rPr>
        <w:t>VMware VSP</w:t>
      </w:r>
      <w:r w:rsidR="0063236E" w:rsidRPr="00A94382">
        <w:rPr>
          <w:rFonts w:ascii="Arial" w:hAnsi="Arial" w:cs="Arial"/>
          <w:szCs w:val="22"/>
        </w:rPr>
        <w:t>-NV</w:t>
      </w:r>
    </w:p>
    <w:p w:rsidR="0085614C" w:rsidRPr="00A94382" w:rsidRDefault="0085614C" w:rsidP="0001408B">
      <w:pPr>
        <w:ind w:firstLine="720"/>
        <w:rPr>
          <w:rFonts w:ascii="Arial" w:hAnsi="Arial" w:cs="Arial"/>
          <w:szCs w:val="22"/>
        </w:rPr>
      </w:pPr>
      <w:r w:rsidRPr="00A94382">
        <w:rPr>
          <w:rFonts w:ascii="Arial" w:hAnsi="Arial" w:cs="Arial"/>
          <w:szCs w:val="22"/>
        </w:rPr>
        <w:lastRenderedPageBreak/>
        <w:t xml:space="preserve">VMWare </w:t>
      </w:r>
      <w:r w:rsidR="0063236E" w:rsidRPr="00A94382">
        <w:rPr>
          <w:rFonts w:ascii="Arial" w:hAnsi="Arial" w:cs="Arial"/>
          <w:szCs w:val="22"/>
        </w:rPr>
        <w:t>VTSP-SV</w:t>
      </w:r>
    </w:p>
    <w:p w:rsidR="0063236E" w:rsidRPr="00A94382" w:rsidRDefault="0085614C" w:rsidP="0001408B">
      <w:pPr>
        <w:ind w:firstLine="720"/>
        <w:rPr>
          <w:rFonts w:ascii="Arial" w:hAnsi="Arial" w:cs="Arial"/>
          <w:szCs w:val="22"/>
        </w:rPr>
      </w:pPr>
      <w:r w:rsidRPr="00A94382">
        <w:rPr>
          <w:rFonts w:ascii="Arial" w:hAnsi="Arial" w:cs="Arial"/>
          <w:szCs w:val="22"/>
        </w:rPr>
        <w:t xml:space="preserve">VMWare </w:t>
      </w:r>
      <w:r w:rsidR="0063236E" w:rsidRPr="00A94382">
        <w:rPr>
          <w:rFonts w:ascii="Arial" w:hAnsi="Arial" w:cs="Arial"/>
          <w:szCs w:val="22"/>
        </w:rPr>
        <w:t>VTSP-MO</w:t>
      </w:r>
    </w:p>
    <w:p w:rsidR="0085614C" w:rsidRPr="00A94382" w:rsidRDefault="0085614C" w:rsidP="0001408B">
      <w:pPr>
        <w:ind w:firstLine="720"/>
        <w:rPr>
          <w:rFonts w:ascii="Arial" w:hAnsi="Arial" w:cs="Arial"/>
          <w:szCs w:val="22"/>
        </w:rPr>
      </w:pPr>
      <w:r w:rsidRPr="00A94382">
        <w:rPr>
          <w:rFonts w:ascii="Arial" w:hAnsi="Arial" w:cs="Arial"/>
          <w:szCs w:val="22"/>
        </w:rPr>
        <w:t xml:space="preserve">VMWare </w:t>
      </w:r>
      <w:r w:rsidR="002C5D4B" w:rsidRPr="00A94382">
        <w:rPr>
          <w:rFonts w:ascii="Arial" w:hAnsi="Arial" w:cs="Arial"/>
          <w:szCs w:val="22"/>
        </w:rPr>
        <w:t>VTSP-DV</w:t>
      </w:r>
    </w:p>
    <w:p w:rsidR="0085614C" w:rsidRPr="00A94382" w:rsidRDefault="0085614C" w:rsidP="0001408B">
      <w:pPr>
        <w:ind w:firstLine="720"/>
        <w:rPr>
          <w:rFonts w:ascii="Arial" w:hAnsi="Arial" w:cs="Arial"/>
          <w:szCs w:val="22"/>
        </w:rPr>
      </w:pPr>
      <w:r w:rsidRPr="00A94382">
        <w:rPr>
          <w:rFonts w:ascii="Arial" w:hAnsi="Arial" w:cs="Arial"/>
          <w:szCs w:val="22"/>
        </w:rPr>
        <w:t xml:space="preserve">VMware </w:t>
      </w:r>
      <w:r w:rsidR="002C5D4B" w:rsidRPr="00A94382">
        <w:rPr>
          <w:rFonts w:ascii="Arial" w:hAnsi="Arial" w:cs="Arial"/>
          <w:szCs w:val="22"/>
        </w:rPr>
        <w:t>VTSP-SDS</w:t>
      </w:r>
    </w:p>
    <w:p w:rsidR="0063236E" w:rsidRPr="00A94382" w:rsidRDefault="0085614C" w:rsidP="0001408B">
      <w:pPr>
        <w:ind w:firstLine="720"/>
        <w:rPr>
          <w:rFonts w:ascii="Arial" w:hAnsi="Arial" w:cs="Arial"/>
          <w:szCs w:val="22"/>
        </w:rPr>
      </w:pPr>
      <w:r w:rsidRPr="00A94382">
        <w:rPr>
          <w:rFonts w:ascii="Arial" w:hAnsi="Arial" w:cs="Arial"/>
          <w:szCs w:val="22"/>
        </w:rPr>
        <w:t xml:space="preserve">VMware </w:t>
      </w:r>
      <w:r w:rsidR="002C5D4B" w:rsidRPr="00A94382">
        <w:rPr>
          <w:rFonts w:ascii="Arial" w:hAnsi="Arial" w:cs="Arial"/>
          <w:szCs w:val="22"/>
        </w:rPr>
        <w:t>VTSP-D</w:t>
      </w:r>
      <w:r w:rsidR="00C349CA">
        <w:rPr>
          <w:rFonts w:ascii="Arial" w:hAnsi="Arial" w:cs="Arial"/>
          <w:szCs w:val="22"/>
        </w:rPr>
        <w:t>AAS</w:t>
      </w:r>
    </w:p>
    <w:p w:rsidR="00560DC0" w:rsidRPr="00A94382" w:rsidRDefault="00560DC0" w:rsidP="00BC5C6F">
      <w:pPr>
        <w:rPr>
          <w:rFonts w:ascii="Arial" w:hAnsi="Arial" w:cs="Arial"/>
          <w:szCs w:val="22"/>
        </w:rPr>
      </w:pPr>
    </w:p>
    <w:p w:rsidR="00BC5C6F" w:rsidRPr="00A94382" w:rsidRDefault="00BC5C6F" w:rsidP="00BC5C6F">
      <w:pPr>
        <w:rPr>
          <w:rFonts w:ascii="Arial" w:hAnsi="Arial" w:cs="Arial"/>
          <w:szCs w:val="22"/>
        </w:rPr>
      </w:pPr>
      <w:r w:rsidRPr="00A94382">
        <w:rPr>
          <w:rFonts w:ascii="Arial" w:hAnsi="Arial" w:cs="Arial"/>
          <w:szCs w:val="22"/>
        </w:rPr>
        <w:t>AMIEE – Associated member of the Institute of Electrical Engineers</w:t>
      </w:r>
    </w:p>
    <w:p w:rsidR="00BC5C6F" w:rsidRPr="00A94382" w:rsidRDefault="00BC5C6F" w:rsidP="00BC5C6F">
      <w:pPr>
        <w:rPr>
          <w:rFonts w:ascii="Arial" w:hAnsi="Arial" w:cs="Arial"/>
          <w:szCs w:val="22"/>
        </w:rPr>
      </w:pPr>
      <w:r w:rsidRPr="00A94382">
        <w:rPr>
          <w:rFonts w:ascii="Arial" w:hAnsi="Arial" w:cs="Arial"/>
          <w:szCs w:val="22"/>
        </w:rPr>
        <w:t>MBCS – Member of the British Computer Society</w:t>
      </w:r>
    </w:p>
    <w:p w:rsidR="00BC5C6F" w:rsidRPr="00A94382" w:rsidRDefault="00BC5C6F" w:rsidP="00BC5C6F">
      <w:pPr>
        <w:rPr>
          <w:rFonts w:ascii="Arial" w:hAnsi="Arial" w:cs="Arial"/>
          <w:szCs w:val="22"/>
        </w:rPr>
      </w:pPr>
    </w:p>
    <w:p w:rsidR="00BC5C6F" w:rsidRPr="00A94382" w:rsidRDefault="00BC5C6F" w:rsidP="00BC5C6F">
      <w:pPr>
        <w:rPr>
          <w:rFonts w:ascii="Arial" w:hAnsi="Arial" w:cs="Arial"/>
          <w:b/>
          <w:szCs w:val="22"/>
        </w:rPr>
      </w:pPr>
      <w:r w:rsidRPr="00A94382">
        <w:rPr>
          <w:rFonts w:ascii="Arial" w:hAnsi="Arial" w:cs="Arial"/>
          <w:b/>
          <w:szCs w:val="22"/>
        </w:rPr>
        <w:t>Technical Skills</w:t>
      </w:r>
    </w:p>
    <w:p w:rsidR="00BC5C6F" w:rsidRPr="00A94382" w:rsidRDefault="00BC5C6F" w:rsidP="00BC5C6F">
      <w:pPr>
        <w:rPr>
          <w:rFonts w:ascii="Arial" w:hAnsi="Arial" w:cs="Arial"/>
          <w:b/>
          <w:szCs w:val="22"/>
        </w:rPr>
      </w:pPr>
    </w:p>
    <w:p w:rsidR="00BC5C6F" w:rsidRPr="00A94382" w:rsidRDefault="00BC5C6F" w:rsidP="00FC1F81">
      <w:pPr>
        <w:jc w:val="both"/>
        <w:rPr>
          <w:rFonts w:ascii="Arial" w:hAnsi="Arial" w:cs="Arial"/>
          <w:szCs w:val="22"/>
        </w:rPr>
      </w:pPr>
      <w:r w:rsidRPr="00A94382">
        <w:rPr>
          <w:rFonts w:ascii="Arial" w:hAnsi="Arial" w:cs="Arial"/>
          <w:b/>
          <w:szCs w:val="22"/>
        </w:rPr>
        <w:t xml:space="preserve">Operating Systems     </w:t>
      </w:r>
      <w:r w:rsidR="00224BEC">
        <w:rPr>
          <w:rFonts w:ascii="Arial" w:hAnsi="Arial" w:cs="Arial"/>
          <w:b/>
          <w:szCs w:val="22"/>
        </w:rPr>
        <w:t xml:space="preserve"> </w:t>
      </w:r>
      <w:r w:rsidR="001C0A19" w:rsidRPr="00A94382">
        <w:rPr>
          <w:rFonts w:ascii="Arial" w:hAnsi="Arial" w:cs="Arial"/>
          <w:szCs w:val="22"/>
        </w:rPr>
        <w:t xml:space="preserve">Windows </w:t>
      </w:r>
      <w:r w:rsidR="000D7229" w:rsidRPr="00A94382">
        <w:rPr>
          <w:rFonts w:ascii="Arial" w:hAnsi="Arial" w:cs="Arial"/>
          <w:szCs w:val="22"/>
        </w:rPr>
        <w:t>2003</w:t>
      </w:r>
      <w:r w:rsidR="00472095">
        <w:rPr>
          <w:rFonts w:ascii="Arial" w:hAnsi="Arial" w:cs="Arial"/>
          <w:szCs w:val="22"/>
        </w:rPr>
        <w:t xml:space="preserve"> </w:t>
      </w:r>
      <w:r w:rsidR="00FC1F81">
        <w:rPr>
          <w:rFonts w:ascii="Arial" w:hAnsi="Arial" w:cs="Arial"/>
          <w:szCs w:val="22"/>
        </w:rPr>
        <w:t>–</w:t>
      </w:r>
      <w:r w:rsidR="00472095">
        <w:rPr>
          <w:rFonts w:ascii="Arial" w:hAnsi="Arial" w:cs="Arial"/>
          <w:szCs w:val="22"/>
        </w:rPr>
        <w:t xml:space="preserve"> </w:t>
      </w:r>
      <w:r w:rsidR="00FC1F81">
        <w:rPr>
          <w:rFonts w:ascii="Arial" w:hAnsi="Arial" w:cs="Arial"/>
          <w:szCs w:val="22"/>
        </w:rPr>
        <w:t>2019,</w:t>
      </w:r>
      <w:r w:rsidR="001C0A19" w:rsidRPr="00A94382">
        <w:rPr>
          <w:rFonts w:ascii="Arial" w:hAnsi="Arial" w:cs="Arial"/>
          <w:szCs w:val="22"/>
        </w:rPr>
        <w:t xml:space="preserve"> </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F85A07" w:rsidRPr="00A94382">
        <w:rPr>
          <w:rFonts w:ascii="Arial" w:hAnsi="Arial" w:cs="Arial"/>
          <w:szCs w:val="22"/>
        </w:rPr>
        <w:t xml:space="preserve">               </w:t>
      </w:r>
      <w:r w:rsidR="001C0A19" w:rsidRPr="00A94382">
        <w:rPr>
          <w:rFonts w:ascii="Arial" w:hAnsi="Arial" w:cs="Arial"/>
          <w:szCs w:val="22"/>
        </w:rPr>
        <w:t>NetApp ONTAP 7.x/ 8.x</w:t>
      </w:r>
      <w:r w:rsidR="0001408B" w:rsidRPr="00A94382">
        <w:rPr>
          <w:rFonts w:ascii="Arial" w:hAnsi="Arial" w:cs="Arial"/>
          <w:szCs w:val="22"/>
        </w:rPr>
        <w:t xml:space="preserve"> /</w:t>
      </w:r>
      <w:r w:rsidR="00FC1F81">
        <w:rPr>
          <w:rFonts w:ascii="Arial" w:hAnsi="Arial" w:cs="Arial"/>
          <w:szCs w:val="22"/>
        </w:rPr>
        <w:t xml:space="preserve"> 9.x </w:t>
      </w:r>
      <w:r w:rsidR="005041F0">
        <w:rPr>
          <w:rFonts w:ascii="Arial" w:hAnsi="Arial" w:cs="Arial"/>
          <w:szCs w:val="22"/>
        </w:rPr>
        <w:t>–</w:t>
      </w:r>
      <w:r w:rsidRPr="00A94382">
        <w:rPr>
          <w:rFonts w:ascii="Arial" w:hAnsi="Arial" w:cs="Arial"/>
          <w:szCs w:val="22"/>
        </w:rPr>
        <w:t xml:space="preserve"> </w:t>
      </w:r>
      <w:r w:rsidR="005041F0">
        <w:rPr>
          <w:rFonts w:ascii="Arial" w:hAnsi="Arial" w:cs="Arial"/>
          <w:szCs w:val="22"/>
        </w:rPr>
        <w:t>7MODE/</w:t>
      </w:r>
      <w:r w:rsidR="00F85A07" w:rsidRPr="00A94382">
        <w:rPr>
          <w:rFonts w:ascii="Arial" w:hAnsi="Arial" w:cs="Arial"/>
          <w:szCs w:val="22"/>
        </w:rPr>
        <w:t>CMODE</w:t>
      </w:r>
    </w:p>
    <w:p w:rsidR="00BC5C6F" w:rsidRPr="00A94382" w:rsidRDefault="00BC5C6F" w:rsidP="00222E53">
      <w:pPr>
        <w:jc w:val="both"/>
        <w:rPr>
          <w:rFonts w:ascii="Arial" w:hAnsi="Arial" w:cs="Arial"/>
          <w:szCs w:val="22"/>
          <w:lang w:val="fr-FR"/>
        </w:rPr>
      </w:pPr>
      <w:r w:rsidRPr="00A94382">
        <w:rPr>
          <w:rFonts w:ascii="Arial" w:hAnsi="Arial" w:cs="Arial"/>
          <w:szCs w:val="22"/>
        </w:rPr>
        <w:t xml:space="preserve">          </w:t>
      </w:r>
      <w:r w:rsidR="00F85A07" w:rsidRPr="00A94382">
        <w:rPr>
          <w:rFonts w:ascii="Arial" w:hAnsi="Arial" w:cs="Arial"/>
          <w:szCs w:val="22"/>
        </w:rPr>
        <w:t xml:space="preserve">                             </w:t>
      </w:r>
      <w:r w:rsidRPr="00A94382">
        <w:rPr>
          <w:rFonts w:ascii="Arial" w:hAnsi="Arial" w:cs="Arial"/>
          <w:szCs w:val="22"/>
          <w:lang w:val="fr-FR"/>
        </w:rPr>
        <w:t xml:space="preserve">Linux Red Hat Linux, </w:t>
      </w:r>
      <w:r w:rsidR="00CA606D" w:rsidRPr="00A94382">
        <w:rPr>
          <w:rFonts w:ascii="Arial" w:hAnsi="Arial" w:cs="Arial"/>
          <w:szCs w:val="22"/>
          <w:lang w:val="fr-FR"/>
        </w:rPr>
        <w:t>Unix,</w:t>
      </w:r>
      <w:r w:rsidRPr="00A94382">
        <w:rPr>
          <w:rFonts w:ascii="Arial" w:hAnsi="Arial" w:cs="Arial"/>
          <w:szCs w:val="22"/>
          <w:lang w:val="fr-FR"/>
        </w:rPr>
        <w:t xml:space="preserve"> Solaris, SuSE 10.x</w:t>
      </w:r>
    </w:p>
    <w:p w:rsidR="00BC5C6F" w:rsidRPr="00A94382" w:rsidRDefault="00BC5C6F" w:rsidP="00222E53">
      <w:pPr>
        <w:jc w:val="both"/>
        <w:rPr>
          <w:rFonts w:ascii="Arial" w:hAnsi="Arial" w:cs="Arial"/>
          <w:b/>
          <w:szCs w:val="22"/>
          <w:lang w:val="fr-FR"/>
        </w:rPr>
      </w:pPr>
    </w:p>
    <w:p w:rsidR="00BC5C6F" w:rsidRPr="00A94382" w:rsidRDefault="00BC5C6F" w:rsidP="00222E53">
      <w:pPr>
        <w:jc w:val="both"/>
        <w:rPr>
          <w:rFonts w:ascii="Arial" w:hAnsi="Arial" w:cs="Arial"/>
          <w:szCs w:val="22"/>
        </w:rPr>
      </w:pPr>
      <w:r w:rsidRPr="00A94382">
        <w:rPr>
          <w:rFonts w:ascii="Arial" w:hAnsi="Arial" w:cs="Arial"/>
          <w:b/>
          <w:szCs w:val="22"/>
        </w:rPr>
        <w:t>Infrastructure skills</w:t>
      </w:r>
      <w:r w:rsidR="001C0A19" w:rsidRPr="00A94382">
        <w:rPr>
          <w:rFonts w:ascii="Arial" w:hAnsi="Arial" w:cs="Arial"/>
          <w:b/>
          <w:szCs w:val="22"/>
        </w:rPr>
        <w:t xml:space="preserve"> </w:t>
      </w:r>
      <w:r w:rsidRPr="00A94382">
        <w:rPr>
          <w:rFonts w:ascii="Arial" w:hAnsi="Arial" w:cs="Arial"/>
          <w:b/>
          <w:szCs w:val="22"/>
        </w:rPr>
        <w:t xml:space="preserve">   </w:t>
      </w:r>
      <w:r w:rsidR="001C0A19" w:rsidRPr="00A94382">
        <w:rPr>
          <w:rFonts w:ascii="Arial" w:hAnsi="Arial" w:cs="Arial"/>
          <w:szCs w:val="22"/>
        </w:rPr>
        <w:t>Active Directory 2003 / 2008</w:t>
      </w:r>
      <w:r w:rsidR="00F85A07" w:rsidRPr="00A94382">
        <w:rPr>
          <w:rFonts w:ascii="Arial" w:hAnsi="Arial" w:cs="Arial"/>
          <w:szCs w:val="22"/>
        </w:rPr>
        <w:t>/2012</w:t>
      </w:r>
      <w:r w:rsidR="0012453B" w:rsidRPr="00A94382">
        <w:rPr>
          <w:rFonts w:ascii="Arial" w:hAnsi="Arial" w:cs="Arial"/>
          <w:szCs w:val="22"/>
        </w:rPr>
        <w:t>/2016</w:t>
      </w:r>
      <w:r w:rsidR="005041F0">
        <w:rPr>
          <w:rFonts w:ascii="Arial" w:hAnsi="Arial" w:cs="Arial"/>
          <w:szCs w:val="22"/>
        </w:rPr>
        <w:t>/2019</w:t>
      </w:r>
      <w:r w:rsidR="0012453B" w:rsidRPr="00A94382">
        <w:rPr>
          <w:rFonts w:ascii="Arial" w:hAnsi="Arial" w:cs="Arial"/>
          <w:szCs w:val="22"/>
        </w:rPr>
        <w:t>,</w:t>
      </w:r>
      <w:r w:rsidR="00F85A07" w:rsidRPr="00A94382">
        <w:rPr>
          <w:rFonts w:ascii="Arial" w:hAnsi="Arial" w:cs="Arial"/>
          <w:szCs w:val="22"/>
        </w:rPr>
        <w:t xml:space="preserve"> DNS / DHCP</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F85A07" w:rsidRPr="00A94382">
        <w:rPr>
          <w:rFonts w:ascii="Arial" w:hAnsi="Arial" w:cs="Arial"/>
          <w:szCs w:val="22"/>
        </w:rPr>
        <w:t xml:space="preserve">        </w:t>
      </w:r>
      <w:r w:rsidR="00222E53" w:rsidRPr="00A94382">
        <w:rPr>
          <w:rFonts w:ascii="Arial" w:hAnsi="Arial" w:cs="Arial"/>
          <w:szCs w:val="22"/>
        </w:rPr>
        <w:t>NetApp (NAS / SAN</w:t>
      </w:r>
      <w:r w:rsidR="00076DB2" w:rsidRPr="00A94382">
        <w:rPr>
          <w:rFonts w:ascii="Arial" w:hAnsi="Arial" w:cs="Arial"/>
          <w:szCs w:val="22"/>
        </w:rPr>
        <w:t>),</w:t>
      </w:r>
      <w:r w:rsidR="00222E53" w:rsidRPr="00A94382">
        <w:rPr>
          <w:rFonts w:ascii="Arial" w:hAnsi="Arial" w:cs="Arial"/>
          <w:szCs w:val="22"/>
        </w:rPr>
        <w:t xml:space="preserve"> DFM,</w:t>
      </w:r>
      <w:r w:rsidR="00F85A07" w:rsidRPr="00A94382">
        <w:rPr>
          <w:rFonts w:ascii="Arial" w:hAnsi="Arial" w:cs="Arial"/>
          <w:szCs w:val="22"/>
        </w:rPr>
        <w:t xml:space="preserve"> Performance Manager / Ops Manager</w:t>
      </w:r>
      <w:r w:rsidRPr="00A94382">
        <w:rPr>
          <w:rFonts w:ascii="Arial" w:hAnsi="Arial" w:cs="Arial"/>
          <w:szCs w:val="22"/>
        </w:rPr>
        <w:t xml:space="preserve">  </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F85A07" w:rsidRPr="00A94382">
        <w:rPr>
          <w:rFonts w:ascii="Arial" w:hAnsi="Arial" w:cs="Arial"/>
          <w:szCs w:val="22"/>
        </w:rPr>
        <w:t xml:space="preserve">              Data </w:t>
      </w:r>
      <w:r w:rsidR="00222E53" w:rsidRPr="00A94382">
        <w:rPr>
          <w:rFonts w:ascii="Arial" w:hAnsi="Arial" w:cs="Arial"/>
          <w:szCs w:val="22"/>
        </w:rPr>
        <w:t xml:space="preserve">Fabric Manager, </w:t>
      </w:r>
      <w:r w:rsidR="00CA606D" w:rsidRPr="00A94382">
        <w:rPr>
          <w:rFonts w:ascii="Arial" w:hAnsi="Arial" w:cs="Arial"/>
          <w:szCs w:val="22"/>
        </w:rPr>
        <w:t>Oncommand</w:t>
      </w:r>
      <w:r w:rsidRPr="00A94382">
        <w:rPr>
          <w:rFonts w:ascii="Arial" w:hAnsi="Arial" w:cs="Arial"/>
          <w:szCs w:val="22"/>
        </w:rPr>
        <w:t xml:space="preserve"> </w:t>
      </w:r>
      <w:r w:rsidR="00F85A07" w:rsidRPr="00A94382">
        <w:rPr>
          <w:rFonts w:ascii="Arial" w:hAnsi="Arial" w:cs="Arial"/>
          <w:szCs w:val="22"/>
        </w:rPr>
        <w:t>insight / core/balance/cloud/</w:t>
      </w:r>
    </w:p>
    <w:p w:rsidR="00F85A07" w:rsidRPr="00A94382" w:rsidRDefault="00F85A07" w:rsidP="00222E53">
      <w:pPr>
        <w:jc w:val="both"/>
        <w:rPr>
          <w:rFonts w:ascii="Arial" w:hAnsi="Arial" w:cs="Arial"/>
          <w:szCs w:val="22"/>
        </w:rPr>
      </w:pPr>
      <w:r w:rsidRPr="00A94382">
        <w:rPr>
          <w:rFonts w:ascii="Arial" w:hAnsi="Arial" w:cs="Arial"/>
          <w:szCs w:val="22"/>
        </w:rPr>
        <w:t xml:space="preserve">                                      Report/</w:t>
      </w:r>
      <w:r w:rsidR="00CA606D" w:rsidRPr="00A94382">
        <w:rPr>
          <w:rFonts w:ascii="Arial" w:hAnsi="Arial" w:cs="Arial"/>
          <w:szCs w:val="22"/>
        </w:rPr>
        <w:t>Performance Manager</w:t>
      </w:r>
      <w:r w:rsidRPr="00A94382">
        <w:rPr>
          <w:rFonts w:ascii="Arial" w:hAnsi="Arial" w:cs="Arial"/>
          <w:szCs w:val="22"/>
        </w:rPr>
        <w:t>/</w:t>
      </w:r>
      <w:r w:rsidR="00CA606D" w:rsidRPr="00A94382">
        <w:rPr>
          <w:rFonts w:ascii="Arial" w:hAnsi="Arial" w:cs="Arial"/>
          <w:szCs w:val="22"/>
        </w:rPr>
        <w:t>Site Recovery</w:t>
      </w:r>
      <w:r w:rsidRPr="00A94382">
        <w:rPr>
          <w:rFonts w:ascii="Arial" w:hAnsi="Arial" w:cs="Arial"/>
          <w:szCs w:val="22"/>
        </w:rPr>
        <w:t>/</w:t>
      </w:r>
      <w:r w:rsidR="00CA606D" w:rsidRPr="00A94382">
        <w:rPr>
          <w:rFonts w:ascii="Arial" w:hAnsi="Arial" w:cs="Arial"/>
          <w:szCs w:val="22"/>
        </w:rPr>
        <w:t>Site Manager</w:t>
      </w:r>
    </w:p>
    <w:p w:rsidR="00F85A07" w:rsidRPr="00A94382" w:rsidRDefault="00F85A07" w:rsidP="00222E53">
      <w:pPr>
        <w:jc w:val="both"/>
        <w:rPr>
          <w:rFonts w:ascii="Arial" w:hAnsi="Arial" w:cs="Arial"/>
          <w:szCs w:val="22"/>
        </w:rPr>
      </w:pPr>
      <w:r w:rsidRPr="00A94382">
        <w:rPr>
          <w:rFonts w:ascii="Arial" w:hAnsi="Arial" w:cs="Arial"/>
          <w:szCs w:val="22"/>
        </w:rPr>
        <w:t xml:space="preserve">                                      Appliance Watch</w:t>
      </w:r>
      <w:r w:rsidR="00034F6D" w:rsidRPr="00A94382">
        <w:rPr>
          <w:rFonts w:ascii="Arial" w:hAnsi="Arial" w:cs="Arial"/>
          <w:szCs w:val="22"/>
        </w:rPr>
        <w:t xml:space="preserve"> / </w:t>
      </w:r>
      <w:r w:rsidR="00CA606D" w:rsidRPr="00A94382">
        <w:rPr>
          <w:rFonts w:ascii="Arial" w:hAnsi="Arial" w:cs="Arial"/>
          <w:szCs w:val="22"/>
        </w:rPr>
        <w:t>Solar Winds</w:t>
      </w:r>
      <w:r w:rsidR="00034F6D" w:rsidRPr="00A94382">
        <w:rPr>
          <w:rFonts w:ascii="Arial" w:hAnsi="Arial" w:cs="Arial"/>
          <w:szCs w:val="22"/>
        </w:rPr>
        <w:t xml:space="preserve"> /</w:t>
      </w:r>
      <w:r w:rsidR="00CA606D" w:rsidRPr="00A94382">
        <w:rPr>
          <w:rFonts w:ascii="Arial" w:hAnsi="Arial" w:cs="Arial"/>
          <w:szCs w:val="22"/>
        </w:rPr>
        <w:t xml:space="preserve"> </w:t>
      </w:r>
      <w:r w:rsidR="00034F6D" w:rsidRPr="00A94382">
        <w:rPr>
          <w:rFonts w:ascii="Arial" w:hAnsi="Arial" w:cs="Arial"/>
          <w:szCs w:val="22"/>
        </w:rPr>
        <w:t>Santricity</w:t>
      </w:r>
      <w:r w:rsidR="00CA606D" w:rsidRPr="00A94382">
        <w:rPr>
          <w:rFonts w:ascii="Arial" w:hAnsi="Arial" w:cs="Arial"/>
          <w:szCs w:val="22"/>
        </w:rPr>
        <w:t xml:space="preserve"> </w:t>
      </w:r>
      <w:r w:rsidR="00034F6D" w:rsidRPr="00A94382">
        <w:rPr>
          <w:rFonts w:ascii="Arial" w:hAnsi="Arial" w:cs="Arial"/>
          <w:szCs w:val="22"/>
        </w:rPr>
        <w:t>/</w:t>
      </w:r>
      <w:r w:rsidR="00CA606D" w:rsidRPr="00A94382">
        <w:rPr>
          <w:rFonts w:ascii="Arial" w:hAnsi="Arial" w:cs="Arial"/>
          <w:szCs w:val="22"/>
        </w:rPr>
        <w:t xml:space="preserve"> </w:t>
      </w:r>
      <w:r w:rsidR="00223278" w:rsidRPr="00A94382">
        <w:rPr>
          <w:rFonts w:ascii="Arial" w:hAnsi="Arial" w:cs="Arial"/>
          <w:szCs w:val="22"/>
        </w:rPr>
        <w:t>Appdynamics, Scripting</w:t>
      </w:r>
    </w:p>
    <w:p w:rsidR="00252981" w:rsidRDefault="0012453B" w:rsidP="0012453B">
      <w:pPr>
        <w:ind w:left="2160"/>
        <w:jc w:val="both"/>
        <w:rPr>
          <w:rFonts w:ascii="Arial" w:hAnsi="Arial" w:cs="Arial"/>
          <w:szCs w:val="22"/>
        </w:rPr>
      </w:pPr>
      <w:r w:rsidRPr="00A94382">
        <w:rPr>
          <w:rFonts w:ascii="Arial" w:hAnsi="Arial" w:cs="Arial"/>
          <w:szCs w:val="22"/>
        </w:rPr>
        <w:t xml:space="preserve">  </w:t>
      </w:r>
      <w:r w:rsidR="00717EF3">
        <w:rPr>
          <w:rFonts w:ascii="Arial" w:hAnsi="Arial" w:cs="Arial"/>
          <w:szCs w:val="22"/>
        </w:rPr>
        <w:t xml:space="preserve"> </w:t>
      </w:r>
      <w:r w:rsidR="00CA606D" w:rsidRPr="00A94382">
        <w:rPr>
          <w:rFonts w:ascii="Arial" w:hAnsi="Arial" w:cs="Arial"/>
          <w:szCs w:val="22"/>
        </w:rPr>
        <w:t>PowerShell</w:t>
      </w:r>
      <w:r w:rsidR="00223278" w:rsidRPr="00A94382">
        <w:rPr>
          <w:rFonts w:ascii="Arial" w:hAnsi="Arial" w:cs="Arial"/>
          <w:szCs w:val="22"/>
        </w:rPr>
        <w:t xml:space="preserve"> </w:t>
      </w:r>
      <w:r w:rsidR="00CA606D" w:rsidRPr="00A94382">
        <w:rPr>
          <w:rFonts w:ascii="Arial" w:hAnsi="Arial" w:cs="Arial"/>
          <w:szCs w:val="22"/>
        </w:rPr>
        <w:t>skills</w:t>
      </w:r>
      <w:r w:rsidR="009718C3">
        <w:rPr>
          <w:rFonts w:ascii="Arial" w:hAnsi="Arial" w:cs="Arial"/>
          <w:szCs w:val="22"/>
        </w:rPr>
        <w:t>, Infrastructure as code</w:t>
      </w:r>
      <w:r w:rsidR="00CA606D" w:rsidRPr="00A94382">
        <w:rPr>
          <w:rFonts w:ascii="Arial" w:hAnsi="Arial" w:cs="Arial"/>
          <w:szCs w:val="22"/>
        </w:rPr>
        <w:t>,</w:t>
      </w:r>
      <w:r w:rsidR="00252981">
        <w:rPr>
          <w:rFonts w:ascii="Arial" w:hAnsi="Arial" w:cs="Arial"/>
          <w:szCs w:val="22"/>
        </w:rPr>
        <w:t>ARM Templates</w:t>
      </w:r>
      <w:r w:rsidR="00CA606D" w:rsidRPr="00A94382">
        <w:rPr>
          <w:rFonts w:ascii="Arial" w:hAnsi="Arial" w:cs="Arial"/>
          <w:szCs w:val="22"/>
        </w:rPr>
        <w:t xml:space="preserve"> Cloud</w:t>
      </w:r>
      <w:r w:rsidRPr="00A94382">
        <w:rPr>
          <w:rFonts w:ascii="Arial" w:hAnsi="Arial" w:cs="Arial"/>
          <w:szCs w:val="22"/>
        </w:rPr>
        <w:t>,</w:t>
      </w:r>
      <w:r w:rsidR="00A94382">
        <w:rPr>
          <w:rFonts w:ascii="Arial" w:hAnsi="Arial" w:cs="Arial"/>
          <w:szCs w:val="22"/>
        </w:rPr>
        <w:t xml:space="preserve"> </w:t>
      </w:r>
    </w:p>
    <w:p w:rsidR="00252981" w:rsidRDefault="00252981" w:rsidP="0012453B">
      <w:pPr>
        <w:ind w:left="2160"/>
        <w:jc w:val="both"/>
        <w:rPr>
          <w:rFonts w:ascii="Arial" w:hAnsi="Arial" w:cs="Arial"/>
          <w:szCs w:val="22"/>
        </w:rPr>
      </w:pPr>
      <w:r>
        <w:rPr>
          <w:rFonts w:ascii="Arial" w:hAnsi="Arial" w:cs="Arial"/>
          <w:szCs w:val="22"/>
        </w:rPr>
        <w:t xml:space="preserve">   </w:t>
      </w:r>
      <w:r w:rsidR="00A94382">
        <w:rPr>
          <w:rFonts w:ascii="Arial" w:hAnsi="Arial" w:cs="Arial"/>
          <w:szCs w:val="22"/>
        </w:rPr>
        <w:t>H</w:t>
      </w:r>
      <w:r w:rsidR="00A94382" w:rsidRPr="00A94382">
        <w:rPr>
          <w:rFonts w:ascii="Arial" w:hAnsi="Arial" w:cs="Arial"/>
          <w:szCs w:val="22"/>
        </w:rPr>
        <w:t>ybrid,</w:t>
      </w:r>
      <w:r w:rsidR="0012453B" w:rsidRPr="00A94382">
        <w:rPr>
          <w:rFonts w:ascii="Arial" w:hAnsi="Arial" w:cs="Arial"/>
          <w:szCs w:val="22"/>
        </w:rPr>
        <w:t xml:space="preserve"> </w:t>
      </w:r>
      <w:r w:rsidR="00A94382">
        <w:rPr>
          <w:rFonts w:ascii="Arial" w:hAnsi="Arial" w:cs="Arial"/>
          <w:szCs w:val="22"/>
        </w:rPr>
        <w:t>H</w:t>
      </w:r>
      <w:r w:rsidR="0012453B" w:rsidRPr="00A94382">
        <w:rPr>
          <w:rFonts w:ascii="Arial" w:hAnsi="Arial" w:cs="Arial"/>
          <w:szCs w:val="22"/>
        </w:rPr>
        <w:t xml:space="preserve">ybrid </w:t>
      </w:r>
      <w:r w:rsidR="00A94382">
        <w:rPr>
          <w:rFonts w:ascii="Arial" w:hAnsi="Arial" w:cs="Arial"/>
          <w:szCs w:val="22"/>
        </w:rPr>
        <w:t>D</w:t>
      </w:r>
      <w:r w:rsidR="0012453B" w:rsidRPr="00A94382">
        <w:rPr>
          <w:rFonts w:ascii="Arial" w:hAnsi="Arial" w:cs="Arial"/>
          <w:szCs w:val="22"/>
        </w:rPr>
        <w:t xml:space="preserve">ata </w:t>
      </w:r>
      <w:r>
        <w:rPr>
          <w:rFonts w:ascii="Arial" w:hAnsi="Arial" w:cs="Arial"/>
          <w:szCs w:val="22"/>
        </w:rPr>
        <w:t>Center</w:t>
      </w:r>
      <w:r w:rsidRPr="00A94382">
        <w:rPr>
          <w:rFonts w:ascii="Arial" w:hAnsi="Arial" w:cs="Arial"/>
          <w:szCs w:val="22"/>
        </w:rPr>
        <w:t>s, Azure</w:t>
      </w:r>
      <w:r w:rsidR="000A0F38">
        <w:rPr>
          <w:rFonts w:ascii="Arial" w:hAnsi="Arial" w:cs="Arial"/>
          <w:szCs w:val="22"/>
        </w:rPr>
        <w:t xml:space="preserve"> Migrate , Azure Site Recovery</w:t>
      </w:r>
      <w:r w:rsidR="0012453B" w:rsidRPr="00A94382">
        <w:rPr>
          <w:rFonts w:ascii="Arial" w:hAnsi="Arial" w:cs="Arial"/>
          <w:szCs w:val="22"/>
        </w:rPr>
        <w:t xml:space="preserve"> </w:t>
      </w:r>
      <w:r>
        <w:rPr>
          <w:rFonts w:ascii="Arial" w:hAnsi="Arial" w:cs="Arial"/>
          <w:szCs w:val="22"/>
        </w:rPr>
        <w:t xml:space="preserve"> </w:t>
      </w:r>
    </w:p>
    <w:p w:rsidR="00252981" w:rsidRDefault="00252981" w:rsidP="0012453B">
      <w:pPr>
        <w:ind w:left="2160"/>
        <w:jc w:val="both"/>
        <w:rPr>
          <w:rFonts w:ascii="Arial" w:hAnsi="Arial" w:cs="Arial"/>
          <w:szCs w:val="22"/>
        </w:rPr>
      </w:pPr>
      <w:r>
        <w:rPr>
          <w:rFonts w:ascii="Arial" w:hAnsi="Arial" w:cs="Arial"/>
          <w:szCs w:val="22"/>
        </w:rPr>
        <w:t xml:space="preserve">   </w:t>
      </w:r>
      <w:r w:rsidR="0012453B" w:rsidRPr="00A94382">
        <w:rPr>
          <w:rFonts w:ascii="Arial" w:hAnsi="Arial" w:cs="Arial"/>
          <w:szCs w:val="22"/>
        </w:rPr>
        <w:t>AWS Direct</w:t>
      </w:r>
      <w:r>
        <w:rPr>
          <w:rFonts w:ascii="Arial" w:hAnsi="Arial" w:cs="Arial"/>
          <w:szCs w:val="22"/>
        </w:rPr>
        <w:t xml:space="preserve"> </w:t>
      </w:r>
      <w:r w:rsidRPr="00A94382">
        <w:rPr>
          <w:rFonts w:ascii="Arial" w:hAnsi="Arial" w:cs="Arial"/>
          <w:szCs w:val="22"/>
        </w:rPr>
        <w:t>Connect, Amazon</w:t>
      </w:r>
      <w:r w:rsidR="0012453B" w:rsidRPr="00A94382">
        <w:rPr>
          <w:rFonts w:ascii="Arial" w:hAnsi="Arial" w:cs="Arial"/>
          <w:szCs w:val="22"/>
        </w:rPr>
        <w:t xml:space="preserve"> Route </w:t>
      </w:r>
      <w:r w:rsidR="00076DB2" w:rsidRPr="00A94382">
        <w:rPr>
          <w:rFonts w:ascii="Arial" w:hAnsi="Arial" w:cs="Arial"/>
          <w:szCs w:val="22"/>
        </w:rPr>
        <w:t>53,</w:t>
      </w:r>
      <w:r w:rsidR="0012453B" w:rsidRPr="00A94382">
        <w:rPr>
          <w:rFonts w:ascii="Arial" w:hAnsi="Arial" w:cs="Arial"/>
          <w:szCs w:val="22"/>
        </w:rPr>
        <w:t xml:space="preserve"> Amazon </w:t>
      </w:r>
      <w:r w:rsidR="00CA606D" w:rsidRPr="00A94382">
        <w:rPr>
          <w:rFonts w:ascii="Arial" w:hAnsi="Arial" w:cs="Arial"/>
          <w:szCs w:val="22"/>
        </w:rPr>
        <w:t>VPC,</w:t>
      </w:r>
      <w:r w:rsidR="0012453B" w:rsidRPr="00A94382">
        <w:rPr>
          <w:rFonts w:ascii="Arial" w:hAnsi="Arial" w:cs="Arial"/>
          <w:szCs w:val="22"/>
        </w:rPr>
        <w:t xml:space="preserve"> Amazon </w:t>
      </w:r>
    </w:p>
    <w:p w:rsidR="00252981" w:rsidRDefault="00252981" w:rsidP="0012453B">
      <w:pPr>
        <w:ind w:left="2160"/>
        <w:jc w:val="both"/>
        <w:rPr>
          <w:rFonts w:ascii="Arial" w:hAnsi="Arial" w:cs="Arial"/>
          <w:szCs w:val="22"/>
        </w:rPr>
      </w:pPr>
      <w:r>
        <w:rPr>
          <w:rFonts w:ascii="Arial" w:hAnsi="Arial" w:cs="Arial"/>
          <w:szCs w:val="22"/>
        </w:rPr>
        <w:t xml:space="preserve">   </w:t>
      </w:r>
      <w:r w:rsidR="00CA606D" w:rsidRPr="00A94382">
        <w:rPr>
          <w:rFonts w:ascii="Arial" w:hAnsi="Arial" w:cs="Arial"/>
          <w:szCs w:val="22"/>
        </w:rPr>
        <w:t>Cloudfront,Azure</w:t>
      </w:r>
      <w:r w:rsidR="000A0F38">
        <w:rPr>
          <w:rFonts w:ascii="Arial" w:hAnsi="Arial" w:cs="Arial"/>
          <w:szCs w:val="22"/>
        </w:rPr>
        <w:t xml:space="preserve"> </w:t>
      </w:r>
      <w:r w:rsidR="00A94382">
        <w:rPr>
          <w:rFonts w:ascii="Arial" w:hAnsi="Arial" w:cs="Arial"/>
          <w:szCs w:val="22"/>
        </w:rPr>
        <w:t>VPN Gateways,</w:t>
      </w:r>
      <w:r w:rsidR="000A0F38">
        <w:rPr>
          <w:rFonts w:ascii="Arial" w:hAnsi="Arial" w:cs="Arial"/>
          <w:szCs w:val="22"/>
        </w:rPr>
        <w:t xml:space="preserve"> </w:t>
      </w:r>
      <w:r w:rsidR="00717EF3">
        <w:rPr>
          <w:rFonts w:ascii="Arial" w:hAnsi="Arial" w:cs="Arial"/>
          <w:szCs w:val="22"/>
        </w:rPr>
        <w:t xml:space="preserve">Express Route , </w:t>
      </w:r>
      <w:r w:rsidR="00A94382">
        <w:rPr>
          <w:rFonts w:ascii="Arial" w:hAnsi="Arial" w:cs="Arial"/>
          <w:szCs w:val="22"/>
        </w:rPr>
        <w:t>Vnets,</w:t>
      </w:r>
      <w:r w:rsidR="0012453B" w:rsidRPr="00A94382">
        <w:rPr>
          <w:rFonts w:ascii="Arial" w:hAnsi="Arial" w:cs="Arial"/>
          <w:szCs w:val="22"/>
        </w:rPr>
        <w:t xml:space="preserve"> vDC, </w:t>
      </w:r>
      <w:r>
        <w:rPr>
          <w:rFonts w:ascii="Arial" w:hAnsi="Arial" w:cs="Arial"/>
          <w:szCs w:val="22"/>
        </w:rPr>
        <w:t xml:space="preserve">  </w:t>
      </w:r>
    </w:p>
    <w:p w:rsidR="00252981" w:rsidRDefault="00252981" w:rsidP="00A94382">
      <w:pPr>
        <w:ind w:left="2160"/>
        <w:jc w:val="both"/>
        <w:rPr>
          <w:rFonts w:ascii="Arial" w:hAnsi="Arial" w:cs="Arial"/>
          <w:szCs w:val="22"/>
        </w:rPr>
      </w:pPr>
      <w:r>
        <w:rPr>
          <w:rFonts w:ascii="Arial" w:hAnsi="Arial" w:cs="Arial"/>
          <w:szCs w:val="22"/>
        </w:rPr>
        <w:t xml:space="preserve">   </w:t>
      </w:r>
      <w:r w:rsidR="0012453B" w:rsidRPr="00A94382">
        <w:rPr>
          <w:rFonts w:ascii="Arial" w:hAnsi="Arial" w:cs="Arial"/>
          <w:szCs w:val="22"/>
        </w:rPr>
        <w:t>Microsoft</w:t>
      </w:r>
      <w:r>
        <w:rPr>
          <w:rFonts w:ascii="Arial" w:hAnsi="Arial" w:cs="Arial"/>
          <w:szCs w:val="22"/>
        </w:rPr>
        <w:t xml:space="preserve"> </w:t>
      </w:r>
      <w:r w:rsidR="0012453B" w:rsidRPr="00A94382">
        <w:rPr>
          <w:rFonts w:ascii="Arial" w:hAnsi="Arial" w:cs="Arial"/>
          <w:szCs w:val="22"/>
        </w:rPr>
        <w:t>Virtual Data Center, Azure Hybrid AD</w:t>
      </w:r>
      <w:r w:rsidR="00076DB2" w:rsidRPr="00A94382">
        <w:rPr>
          <w:rFonts w:ascii="Arial" w:hAnsi="Arial" w:cs="Arial"/>
          <w:szCs w:val="22"/>
        </w:rPr>
        <w:t>,</w:t>
      </w:r>
      <w:r w:rsidR="00A94382">
        <w:rPr>
          <w:rFonts w:ascii="Arial" w:hAnsi="Arial" w:cs="Arial"/>
          <w:szCs w:val="22"/>
        </w:rPr>
        <w:t xml:space="preserve"> </w:t>
      </w:r>
      <w:r w:rsidR="00076DB2" w:rsidRPr="00A94382">
        <w:rPr>
          <w:rFonts w:ascii="Arial" w:hAnsi="Arial" w:cs="Arial"/>
          <w:szCs w:val="22"/>
        </w:rPr>
        <w:t>ARM</w:t>
      </w:r>
      <w:r w:rsidR="00A94382">
        <w:rPr>
          <w:rFonts w:ascii="Arial" w:hAnsi="Arial" w:cs="Arial"/>
          <w:szCs w:val="22"/>
        </w:rPr>
        <w:t xml:space="preserve">, </w:t>
      </w:r>
      <w:r w:rsidR="00A94382" w:rsidRPr="00A94382">
        <w:rPr>
          <w:rFonts w:ascii="Arial" w:hAnsi="Arial" w:cs="Arial"/>
          <w:szCs w:val="22"/>
        </w:rPr>
        <w:t>Power</w:t>
      </w:r>
      <w:r w:rsidR="00A94382">
        <w:rPr>
          <w:rFonts w:ascii="Arial" w:hAnsi="Arial" w:cs="Arial"/>
          <w:szCs w:val="22"/>
        </w:rPr>
        <w:t>S</w:t>
      </w:r>
      <w:r w:rsidR="00A94382" w:rsidRPr="00A94382">
        <w:rPr>
          <w:rFonts w:ascii="Arial" w:hAnsi="Arial" w:cs="Arial"/>
          <w:szCs w:val="22"/>
        </w:rPr>
        <w:t>hell,</w:t>
      </w:r>
      <w:r w:rsidR="00076DB2" w:rsidRPr="00A94382">
        <w:rPr>
          <w:rFonts w:ascii="Arial" w:hAnsi="Arial" w:cs="Arial"/>
          <w:szCs w:val="22"/>
        </w:rPr>
        <w:t xml:space="preserve"> </w:t>
      </w:r>
    </w:p>
    <w:p w:rsidR="00BC5C6F" w:rsidRDefault="00252981" w:rsidP="00A94382">
      <w:pPr>
        <w:ind w:left="2160"/>
        <w:jc w:val="both"/>
        <w:rPr>
          <w:rFonts w:ascii="Arial" w:hAnsi="Arial" w:cs="Arial"/>
          <w:b/>
          <w:szCs w:val="22"/>
        </w:rPr>
      </w:pPr>
      <w:r>
        <w:rPr>
          <w:rFonts w:ascii="Arial" w:hAnsi="Arial" w:cs="Arial"/>
          <w:szCs w:val="22"/>
        </w:rPr>
        <w:t xml:space="preserve">   </w:t>
      </w:r>
      <w:r w:rsidR="00076DB2" w:rsidRPr="00A94382">
        <w:rPr>
          <w:rFonts w:ascii="Arial" w:hAnsi="Arial" w:cs="Arial"/>
          <w:szCs w:val="22"/>
        </w:rPr>
        <w:t>J</w:t>
      </w:r>
      <w:r w:rsidR="00A94382">
        <w:rPr>
          <w:rFonts w:ascii="Arial" w:hAnsi="Arial" w:cs="Arial"/>
          <w:szCs w:val="22"/>
        </w:rPr>
        <w:t>SON</w:t>
      </w:r>
      <w:r w:rsidR="001C0A19" w:rsidRPr="00A94382">
        <w:rPr>
          <w:rFonts w:ascii="Arial" w:hAnsi="Arial" w:cs="Arial"/>
          <w:b/>
          <w:szCs w:val="22"/>
        </w:rPr>
        <w:tab/>
      </w:r>
    </w:p>
    <w:p w:rsidR="00201A6F" w:rsidRDefault="00201A6F" w:rsidP="00201A6F">
      <w:pPr>
        <w:jc w:val="both"/>
        <w:rPr>
          <w:rFonts w:ascii="Arial" w:hAnsi="Arial" w:cs="Arial"/>
          <w:b/>
          <w:szCs w:val="22"/>
        </w:rPr>
      </w:pPr>
    </w:p>
    <w:p w:rsidR="00201A6F" w:rsidRPr="00920085" w:rsidRDefault="00201A6F" w:rsidP="00201A6F">
      <w:pPr>
        <w:jc w:val="both"/>
        <w:rPr>
          <w:rFonts w:ascii="Arial" w:hAnsi="Arial" w:cs="Arial"/>
          <w:szCs w:val="22"/>
        </w:rPr>
      </w:pPr>
      <w:r>
        <w:rPr>
          <w:rFonts w:ascii="Arial" w:hAnsi="Arial" w:cs="Arial"/>
          <w:b/>
          <w:szCs w:val="22"/>
        </w:rPr>
        <w:t xml:space="preserve">Application Skills         </w:t>
      </w:r>
      <w:r w:rsidRPr="00920085">
        <w:rPr>
          <w:rFonts w:ascii="Arial" w:hAnsi="Arial" w:cs="Arial"/>
          <w:szCs w:val="22"/>
        </w:rPr>
        <w:t xml:space="preserve">SQL </w:t>
      </w:r>
      <w:r w:rsidR="007B10F2" w:rsidRPr="00920085">
        <w:rPr>
          <w:rFonts w:ascii="Arial" w:hAnsi="Arial" w:cs="Arial"/>
          <w:szCs w:val="22"/>
        </w:rPr>
        <w:t>2005/</w:t>
      </w:r>
      <w:r w:rsidR="00252981" w:rsidRPr="00920085">
        <w:rPr>
          <w:rFonts w:ascii="Arial" w:hAnsi="Arial" w:cs="Arial"/>
          <w:szCs w:val="22"/>
        </w:rPr>
        <w:t>2017, SharePoint</w:t>
      </w:r>
      <w:r w:rsidR="009C0A2F" w:rsidRPr="00920085">
        <w:rPr>
          <w:rFonts w:ascii="Arial" w:hAnsi="Arial" w:cs="Arial"/>
          <w:szCs w:val="22"/>
        </w:rPr>
        <w:t xml:space="preserve"> </w:t>
      </w:r>
      <w:r w:rsidR="00860035" w:rsidRPr="00920085">
        <w:rPr>
          <w:rFonts w:ascii="Arial" w:hAnsi="Arial" w:cs="Arial"/>
          <w:szCs w:val="22"/>
        </w:rPr>
        <w:t xml:space="preserve">2007 – 2013 , </w:t>
      </w:r>
      <w:r w:rsidR="00D92E10">
        <w:rPr>
          <w:rFonts w:ascii="Arial" w:hAnsi="Arial" w:cs="Arial"/>
          <w:szCs w:val="22"/>
        </w:rPr>
        <w:t>MySQL</w:t>
      </w:r>
    </w:p>
    <w:p w:rsidR="000A0F38" w:rsidRPr="00A94382" w:rsidRDefault="000A0F38" w:rsidP="00A94382">
      <w:pPr>
        <w:ind w:left="2160"/>
        <w:jc w:val="both"/>
        <w:rPr>
          <w:rFonts w:ascii="Arial" w:hAnsi="Arial" w:cs="Arial"/>
          <w:b/>
          <w:szCs w:val="22"/>
        </w:rPr>
      </w:pPr>
    </w:p>
    <w:p w:rsidR="00BC5C6F" w:rsidRPr="00A94382" w:rsidRDefault="00222E53" w:rsidP="00222E53">
      <w:pPr>
        <w:jc w:val="both"/>
        <w:rPr>
          <w:rFonts w:ascii="Arial" w:hAnsi="Arial" w:cs="Arial"/>
          <w:szCs w:val="22"/>
        </w:rPr>
      </w:pPr>
      <w:r w:rsidRPr="00A94382">
        <w:rPr>
          <w:rFonts w:ascii="Arial" w:hAnsi="Arial" w:cs="Arial"/>
          <w:b/>
          <w:szCs w:val="22"/>
        </w:rPr>
        <w:t>Messaging Skills</w:t>
      </w:r>
      <w:r w:rsidR="00BC5C6F" w:rsidRPr="00A94382">
        <w:rPr>
          <w:rFonts w:ascii="Arial" w:hAnsi="Arial" w:cs="Arial"/>
          <w:b/>
          <w:szCs w:val="22"/>
        </w:rPr>
        <w:t xml:space="preserve">         </w:t>
      </w:r>
      <w:r w:rsidR="00BC5C6F" w:rsidRPr="00A94382">
        <w:rPr>
          <w:rFonts w:ascii="Arial" w:hAnsi="Arial" w:cs="Arial"/>
          <w:szCs w:val="22"/>
        </w:rPr>
        <w:t xml:space="preserve">Exchange 2003/ 2007 / </w:t>
      </w:r>
      <w:r w:rsidR="001C0A19" w:rsidRPr="00A94382">
        <w:rPr>
          <w:rFonts w:ascii="Arial" w:hAnsi="Arial" w:cs="Arial"/>
          <w:szCs w:val="22"/>
        </w:rPr>
        <w:t>2010</w:t>
      </w:r>
      <w:r w:rsidR="0001408B" w:rsidRPr="00A94382">
        <w:rPr>
          <w:rFonts w:ascii="Arial" w:hAnsi="Arial" w:cs="Arial"/>
          <w:szCs w:val="22"/>
        </w:rPr>
        <w:t xml:space="preserve"> /2012</w:t>
      </w:r>
      <w:r w:rsidR="0012453B" w:rsidRPr="00A94382">
        <w:rPr>
          <w:rFonts w:ascii="Arial" w:hAnsi="Arial" w:cs="Arial"/>
          <w:szCs w:val="22"/>
        </w:rPr>
        <w:t xml:space="preserve"> / 2016</w:t>
      </w:r>
      <w:r w:rsidR="001C0A19" w:rsidRPr="00A94382">
        <w:rPr>
          <w:rFonts w:ascii="Arial" w:hAnsi="Arial" w:cs="Arial"/>
          <w:szCs w:val="22"/>
        </w:rPr>
        <w:t xml:space="preserve"> </w:t>
      </w:r>
      <w:r w:rsidR="00BC5C6F" w:rsidRPr="00A94382">
        <w:rPr>
          <w:rFonts w:ascii="Arial" w:hAnsi="Arial" w:cs="Arial"/>
          <w:szCs w:val="22"/>
        </w:rPr>
        <w:t>Outlook email clients</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222E53" w:rsidRPr="00A94382">
        <w:rPr>
          <w:rFonts w:ascii="Arial" w:hAnsi="Arial" w:cs="Arial"/>
          <w:szCs w:val="22"/>
        </w:rPr>
        <w:t xml:space="preserve">                            </w:t>
      </w:r>
      <w:r w:rsidR="00F85A07" w:rsidRPr="00A94382">
        <w:rPr>
          <w:rFonts w:ascii="Arial" w:hAnsi="Arial" w:cs="Arial"/>
          <w:szCs w:val="22"/>
        </w:rPr>
        <w:t xml:space="preserve">  </w:t>
      </w:r>
      <w:r w:rsidRPr="00A94382">
        <w:rPr>
          <w:rFonts w:ascii="Arial" w:hAnsi="Arial" w:cs="Arial"/>
          <w:szCs w:val="22"/>
        </w:rPr>
        <w:t>(</w:t>
      </w:r>
      <w:r w:rsidR="00A94382" w:rsidRPr="00A94382">
        <w:rPr>
          <w:rFonts w:ascii="Arial" w:hAnsi="Arial" w:cs="Arial"/>
          <w:szCs w:val="22"/>
        </w:rPr>
        <w:t>All</w:t>
      </w:r>
      <w:r w:rsidRPr="00A94382">
        <w:rPr>
          <w:rFonts w:ascii="Arial" w:hAnsi="Arial" w:cs="Arial"/>
          <w:szCs w:val="22"/>
        </w:rPr>
        <w:t xml:space="preserve"> versions) </w:t>
      </w:r>
    </w:p>
    <w:p w:rsidR="00BC5C6F" w:rsidRPr="00A94382" w:rsidRDefault="00BC5C6F" w:rsidP="00222E53">
      <w:pPr>
        <w:jc w:val="both"/>
        <w:rPr>
          <w:rFonts w:ascii="Arial" w:hAnsi="Arial" w:cs="Arial"/>
          <w:b/>
          <w:szCs w:val="22"/>
        </w:rPr>
      </w:pPr>
    </w:p>
    <w:p w:rsidR="00BC5C6F" w:rsidRPr="00A94382" w:rsidRDefault="00222E53" w:rsidP="00222E53">
      <w:pPr>
        <w:jc w:val="both"/>
        <w:rPr>
          <w:rFonts w:ascii="Arial" w:hAnsi="Arial" w:cs="Arial"/>
          <w:szCs w:val="22"/>
        </w:rPr>
      </w:pPr>
      <w:r w:rsidRPr="00A94382">
        <w:rPr>
          <w:rFonts w:ascii="Arial" w:hAnsi="Arial" w:cs="Arial"/>
          <w:b/>
          <w:szCs w:val="22"/>
        </w:rPr>
        <w:t xml:space="preserve">Backup Skills              </w:t>
      </w:r>
      <w:r w:rsidR="00BC5C6F" w:rsidRPr="00A94382">
        <w:rPr>
          <w:rFonts w:ascii="Arial" w:hAnsi="Arial" w:cs="Arial"/>
          <w:szCs w:val="22"/>
        </w:rPr>
        <w:t xml:space="preserve">Veritas </w:t>
      </w:r>
      <w:r w:rsidR="00CA606D" w:rsidRPr="00A94382">
        <w:rPr>
          <w:rFonts w:ascii="Arial" w:hAnsi="Arial" w:cs="Arial"/>
          <w:szCs w:val="22"/>
        </w:rPr>
        <w:t>NetBackup</w:t>
      </w:r>
      <w:r w:rsidR="00BC5C6F" w:rsidRPr="00A94382">
        <w:rPr>
          <w:rFonts w:ascii="Arial" w:hAnsi="Arial" w:cs="Arial"/>
          <w:szCs w:val="22"/>
        </w:rPr>
        <w:t xml:space="preserve"> 4.5 /5.0 / 5.1/6.0/6.5x</w:t>
      </w:r>
      <w:r w:rsidR="0001408B" w:rsidRPr="00A94382">
        <w:rPr>
          <w:rFonts w:ascii="Arial" w:hAnsi="Arial" w:cs="Arial"/>
          <w:szCs w:val="22"/>
        </w:rPr>
        <w:t>/</w:t>
      </w:r>
      <w:r w:rsidR="00076DB2" w:rsidRPr="00A94382">
        <w:rPr>
          <w:rFonts w:ascii="Arial" w:hAnsi="Arial" w:cs="Arial"/>
          <w:szCs w:val="22"/>
        </w:rPr>
        <w:t>7.x,</w:t>
      </w:r>
      <w:r w:rsidR="00BC5C6F" w:rsidRPr="00A94382">
        <w:rPr>
          <w:rFonts w:ascii="Arial" w:hAnsi="Arial" w:cs="Arial"/>
          <w:szCs w:val="22"/>
        </w:rPr>
        <w:t xml:space="preserve"> Veritas</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222E53" w:rsidRPr="00A94382">
        <w:rPr>
          <w:rFonts w:ascii="Arial" w:hAnsi="Arial" w:cs="Arial"/>
          <w:szCs w:val="22"/>
        </w:rPr>
        <w:t xml:space="preserve">    </w:t>
      </w:r>
      <w:r w:rsidRPr="00A94382">
        <w:rPr>
          <w:rFonts w:ascii="Arial" w:hAnsi="Arial" w:cs="Arial"/>
          <w:szCs w:val="22"/>
        </w:rPr>
        <w:t>Backup Ex</w:t>
      </w:r>
      <w:r w:rsidR="00222E53" w:rsidRPr="00A94382">
        <w:rPr>
          <w:rFonts w:ascii="Arial" w:hAnsi="Arial" w:cs="Arial"/>
          <w:szCs w:val="22"/>
        </w:rPr>
        <w:t>ec 8.x/ 9.x /10.x / 11.0x /12.X</w:t>
      </w:r>
      <w:r w:rsidRPr="00A94382">
        <w:rPr>
          <w:rFonts w:ascii="Arial" w:hAnsi="Arial" w:cs="Arial"/>
          <w:szCs w:val="22"/>
        </w:rPr>
        <w:t>,</w:t>
      </w:r>
      <w:r w:rsidR="00222E53" w:rsidRPr="00A94382">
        <w:rPr>
          <w:rFonts w:ascii="Arial" w:hAnsi="Arial" w:cs="Arial"/>
          <w:szCs w:val="22"/>
        </w:rPr>
        <w:t xml:space="preserve"> 2010 R3.</w:t>
      </w:r>
      <w:r w:rsidRPr="00A94382">
        <w:rPr>
          <w:rFonts w:ascii="Arial" w:hAnsi="Arial" w:cs="Arial"/>
          <w:szCs w:val="22"/>
        </w:rPr>
        <w:t xml:space="preserve"> </w:t>
      </w:r>
    </w:p>
    <w:p w:rsidR="00BC5C6F" w:rsidRPr="00A94382" w:rsidRDefault="00BC5C6F" w:rsidP="000A0F38">
      <w:pPr>
        <w:jc w:val="both"/>
        <w:rPr>
          <w:rFonts w:ascii="Arial" w:hAnsi="Arial" w:cs="Arial"/>
          <w:szCs w:val="22"/>
        </w:rPr>
      </w:pPr>
      <w:r w:rsidRPr="00A94382">
        <w:rPr>
          <w:rFonts w:ascii="Arial" w:hAnsi="Arial" w:cs="Arial"/>
          <w:szCs w:val="22"/>
        </w:rPr>
        <w:t xml:space="preserve">          </w:t>
      </w:r>
      <w:r w:rsidR="00222E53" w:rsidRPr="00A94382">
        <w:rPr>
          <w:rFonts w:ascii="Arial" w:hAnsi="Arial" w:cs="Arial"/>
          <w:szCs w:val="22"/>
        </w:rPr>
        <w:t xml:space="preserve">                            </w:t>
      </w:r>
      <w:r w:rsidRPr="00A94382">
        <w:rPr>
          <w:rFonts w:ascii="Arial" w:hAnsi="Arial" w:cs="Arial"/>
          <w:szCs w:val="22"/>
        </w:rPr>
        <w:t xml:space="preserve">Various Storagetek / Overland / </w:t>
      </w:r>
      <w:r w:rsidR="00076DB2" w:rsidRPr="00A94382">
        <w:rPr>
          <w:rFonts w:ascii="Arial" w:hAnsi="Arial" w:cs="Arial"/>
          <w:szCs w:val="22"/>
        </w:rPr>
        <w:t>Dell /</w:t>
      </w:r>
      <w:r w:rsidRPr="00A94382">
        <w:rPr>
          <w:rFonts w:ascii="Arial" w:hAnsi="Arial" w:cs="Arial"/>
          <w:szCs w:val="22"/>
        </w:rPr>
        <w:t xml:space="preserve"> HP libraries +</w:t>
      </w:r>
    </w:p>
    <w:p w:rsidR="00BC5C6F" w:rsidRPr="00A94382" w:rsidRDefault="00222E53" w:rsidP="00222E53">
      <w:pPr>
        <w:ind w:left="720"/>
        <w:jc w:val="both"/>
        <w:rPr>
          <w:rFonts w:ascii="Arial" w:hAnsi="Arial" w:cs="Arial"/>
          <w:szCs w:val="22"/>
        </w:rPr>
      </w:pPr>
      <w:r w:rsidRPr="00A94382">
        <w:rPr>
          <w:rFonts w:ascii="Arial" w:hAnsi="Arial" w:cs="Arial"/>
          <w:szCs w:val="22"/>
        </w:rPr>
        <w:t xml:space="preserve">                          </w:t>
      </w:r>
      <w:r w:rsidR="00BC5C6F" w:rsidRPr="00A94382">
        <w:rPr>
          <w:rFonts w:ascii="Arial" w:hAnsi="Arial" w:cs="Arial"/>
          <w:szCs w:val="22"/>
        </w:rPr>
        <w:t>Associated Fibre technologies, cisco / brocade switches</w:t>
      </w:r>
    </w:p>
    <w:p w:rsidR="00BC5C6F" w:rsidRDefault="00222E53" w:rsidP="00222E53">
      <w:pPr>
        <w:ind w:left="720"/>
        <w:jc w:val="both"/>
        <w:rPr>
          <w:rFonts w:ascii="Arial" w:hAnsi="Arial" w:cs="Arial"/>
          <w:szCs w:val="22"/>
        </w:rPr>
      </w:pPr>
      <w:r w:rsidRPr="00A94382">
        <w:rPr>
          <w:rFonts w:ascii="Arial" w:hAnsi="Arial" w:cs="Arial"/>
          <w:szCs w:val="22"/>
        </w:rPr>
        <w:t xml:space="preserve">                          </w:t>
      </w:r>
      <w:r w:rsidR="00BC5C6F" w:rsidRPr="00A94382">
        <w:rPr>
          <w:rFonts w:ascii="Arial" w:hAnsi="Arial" w:cs="Arial"/>
          <w:szCs w:val="22"/>
        </w:rPr>
        <w:t xml:space="preserve">Symantec Puredisk 6.5 </w:t>
      </w:r>
      <w:r w:rsidR="00076DB2" w:rsidRPr="00A94382">
        <w:rPr>
          <w:rFonts w:ascii="Arial" w:hAnsi="Arial" w:cs="Arial"/>
          <w:szCs w:val="22"/>
        </w:rPr>
        <w:t>X,</w:t>
      </w:r>
      <w:r w:rsidR="00BC5C6F" w:rsidRPr="00A94382">
        <w:rPr>
          <w:rFonts w:ascii="Arial" w:hAnsi="Arial" w:cs="Arial"/>
          <w:szCs w:val="22"/>
        </w:rPr>
        <w:t xml:space="preserve"> Veritas Clustering 4.x</w:t>
      </w:r>
    </w:p>
    <w:p w:rsidR="000A0F38" w:rsidRPr="00A94382" w:rsidRDefault="000A0F38" w:rsidP="00222E53">
      <w:pPr>
        <w:ind w:left="720"/>
        <w:jc w:val="both"/>
        <w:rPr>
          <w:rFonts w:ascii="Arial" w:hAnsi="Arial" w:cs="Arial"/>
          <w:szCs w:val="22"/>
        </w:rPr>
      </w:pPr>
      <w:r>
        <w:rPr>
          <w:rFonts w:ascii="Arial" w:hAnsi="Arial" w:cs="Arial"/>
          <w:szCs w:val="22"/>
        </w:rPr>
        <w:t xml:space="preserve">                          Azure </w:t>
      </w:r>
      <w:r w:rsidR="00981EFD">
        <w:rPr>
          <w:rFonts w:ascii="Arial" w:hAnsi="Arial" w:cs="Arial"/>
          <w:szCs w:val="22"/>
        </w:rPr>
        <w:t xml:space="preserve">Backup / Recovery Vault / </w:t>
      </w:r>
      <w:r w:rsidR="001741E0">
        <w:rPr>
          <w:rFonts w:ascii="Arial" w:hAnsi="Arial" w:cs="Arial"/>
          <w:szCs w:val="22"/>
        </w:rPr>
        <w:t>Amazon Snowball</w:t>
      </w:r>
    </w:p>
    <w:p w:rsidR="00BC5C6F" w:rsidRPr="00A94382" w:rsidRDefault="00BC5C6F" w:rsidP="00222E53">
      <w:pPr>
        <w:jc w:val="both"/>
        <w:rPr>
          <w:rFonts w:ascii="Arial" w:hAnsi="Arial" w:cs="Arial"/>
          <w:b/>
          <w:szCs w:val="22"/>
        </w:rPr>
      </w:pPr>
    </w:p>
    <w:p w:rsidR="000D7229" w:rsidRPr="00A94382" w:rsidRDefault="00222E53" w:rsidP="00222E53">
      <w:pPr>
        <w:jc w:val="both"/>
        <w:rPr>
          <w:rFonts w:ascii="Arial" w:hAnsi="Arial" w:cs="Arial"/>
          <w:szCs w:val="22"/>
          <w:lang w:val="pt-BR"/>
        </w:rPr>
      </w:pPr>
      <w:r w:rsidRPr="00A94382">
        <w:rPr>
          <w:rFonts w:ascii="Arial" w:hAnsi="Arial" w:cs="Arial"/>
          <w:b/>
          <w:szCs w:val="22"/>
        </w:rPr>
        <w:t xml:space="preserve">Storage Skills            </w:t>
      </w:r>
      <w:r w:rsidR="00BC5C6F" w:rsidRPr="00A94382">
        <w:rPr>
          <w:rFonts w:ascii="Arial" w:hAnsi="Arial" w:cs="Arial"/>
          <w:b/>
          <w:szCs w:val="22"/>
        </w:rPr>
        <w:t xml:space="preserve">   </w:t>
      </w:r>
      <w:r w:rsidR="00BC5C6F" w:rsidRPr="00A94382">
        <w:rPr>
          <w:rFonts w:ascii="Arial" w:hAnsi="Arial" w:cs="Arial"/>
          <w:szCs w:val="22"/>
        </w:rPr>
        <w:t>N</w:t>
      </w:r>
      <w:r w:rsidRPr="00A94382">
        <w:rPr>
          <w:rFonts w:ascii="Arial" w:hAnsi="Arial" w:cs="Arial"/>
          <w:szCs w:val="22"/>
        </w:rPr>
        <w:t>et</w:t>
      </w:r>
      <w:r w:rsidR="000D7229" w:rsidRPr="00A94382">
        <w:rPr>
          <w:rFonts w:ascii="Arial" w:hAnsi="Arial" w:cs="Arial"/>
          <w:szCs w:val="22"/>
        </w:rPr>
        <w:t>A</w:t>
      </w:r>
      <w:r w:rsidRPr="00A94382">
        <w:rPr>
          <w:rFonts w:ascii="Arial" w:hAnsi="Arial" w:cs="Arial"/>
          <w:szCs w:val="22"/>
        </w:rPr>
        <w:t xml:space="preserve">pp </w:t>
      </w:r>
      <w:r w:rsidR="00BC5C6F" w:rsidRPr="00A94382">
        <w:rPr>
          <w:rFonts w:ascii="Arial" w:hAnsi="Arial" w:cs="Arial"/>
          <w:szCs w:val="22"/>
        </w:rPr>
        <w:t>FAS 2</w:t>
      </w:r>
      <w:r w:rsidR="0063236E" w:rsidRPr="00A94382">
        <w:rPr>
          <w:rFonts w:ascii="Arial" w:hAnsi="Arial" w:cs="Arial"/>
          <w:szCs w:val="22"/>
        </w:rPr>
        <w:t>XXX</w:t>
      </w:r>
      <w:r w:rsidR="001741E0">
        <w:rPr>
          <w:rFonts w:ascii="Arial" w:hAnsi="Arial" w:cs="Arial"/>
          <w:szCs w:val="22"/>
        </w:rPr>
        <w:t>/</w:t>
      </w:r>
      <w:r w:rsidR="00BC5C6F" w:rsidRPr="00A94382">
        <w:rPr>
          <w:rFonts w:ascii="Arial" w:hAnsi="Arial" w:cs="Arial"/>
          <w:szCs w:val="22"/>
        </w:rPr>
        <w:t>3</w:t>
      </w:r>
      <w:r w:rsidR="0063236E" w:rsidRPr="00A94382">
        <w:rPr>
          <w:rFonts w:ascii="Arial" w:hAnsi="Arial" w:cs="Arial"/>
          <w:szCs w:val="22"/>
        </w:rPr>
        <w:t>XXX/</w:t>
      </w:r>
      <w:r w:rsidR="00881534">
        <w:rPr>
          <w:rFonts w:ascii="Arial" w:hAnsi="Arial" w:cs="Arial"/>
          <w:szCs w:val="22"/>
        </w:rPr>
        <w:t>6XXX</w:t>
      </w:r>
      <w:r w:rsidR="000D7229" w:rsidRPr="00A94382">
        <w:rPr>
          <w:rFonts w:ascii="Arial" w:hAnsi="Arial" w:cs="Arial"/>
          <w:szCs w:val="22"/>
          <w:lang w:val="pt-BR"/>
        </w:rPr>
        <w:t>/</w:t>
      </w:r>
      <w:r w:rsidR="00336C1A" w:rsidRPr="00A94382">
        <w:rPr>
          <w:rFonts w:ascii="Arial" w:hAnsi="Arial" w:cs="Arial"/>
          <w:szCs w:val="22"/>
          <w:lang w:val="pt-BR"/>
        </w:rPr>
        <w:t>FAS8XXX</w:t>
      </w:r>
      <w:r w:rsidR="0063236E" w:rsidRPr="00A94382">
        <w:rPr>
          <w:rFonts w:ascii="Arial" w:hAnsi="Arial" w:cs="Arial"/>
          <w:szCs w:val="22"/>
          <w:lang w:val="pt-BR"/>
        </w:rPr>
        <w:t xml:space="preserve"> </w:t>
      </w:r>
    </w:p>
    <w:p w:rsidR="00BC5C6F" w:rsidRPr="00A94382" w:rsidRDefault="000D7229" w:rsidP="00222E53">
      <w:pPr>
        <w:jc w:val="both"/>
        <w:rPr>
          <w:rFonts w:ascii="Arial" w:hAnsi="Arial" w:cs="Arial"/>
          <w:szCs w:val="22"/>
          <w:lang w:val="pt-BR"/>
        </w:rPr>
      </w:pPr>
      <w:r w:rsidRPr="00A94382">
        <w:rPr>
          <w:rFonts w:ascii="Arial" w:hAnsi="Arial" w:cs="Arial"/>
          <w:szCs w:val="22"/>
          <w:lang w:val="pt-BR"/>
        </w:rPr>
        <w:t xml:space="preserve">                                      </w:t>
      </w:r>
      <w:r w:rsidR="00BC5C6F" w:rsidRPr="00A94382">
        <w:rPr>
          <w:rFonts w:ascii="Arial" w:hAnsi="Arial" w:cs="Arial"/>
          <w:szCs w:val="22"/>
          <w:lang w:val="pt-BR"/>
        </w:rPr>
        <w:t xml:space="preserve"> IBM NSeriesN3</w:t>
      </w:r>
      <w:r w:rsidR="000236D1" w:rsidRPr="00A94382">
        <w:rPr>
          <w:rFonts w:ascii="Arial" w:hAnsi="Arial" w:cs="Arial"/>
          <w:szCs w:val="22"/>
          <w:lang w:val="pt-BR"/>
        </w:rPr>
        <w:t>XXX</w:t>
      </w:r>
      <w:r w:rsidR="00BC5C6F" w:rsidRPr="00A94382">
        <w:rPr>
          <w:rFonts w:ascii="Arial" w:hAnsi="Arial" w:cs="Arial"/>
          <w:szCs w:val="22"/>
          <w:lang w:val="pt-BR"/>
        </w:rPr>
        <w:t>/</w:t>
      </w:r>
      <w:r w:rsidR="000236D1" w:rsidRPr="00A94382">
        <w:rPr>
          <w:rFonts w:ascii="Arial" w:hAnsi="Arial" w:cs="Arial"/>
          <w:szCs w:val="22"/>
          <w:lang w:val="pt-BR"/>
        </w:rPr>
        <w:t>5XXXX</w:t>
      </w:r>
      <w:r w:rsidR="00BC5C6F" w:rsidRPr="00A94382">
        <w:rPr>
          <w:rFonts w:ascii="Arial" w:hAnsi="Arial" w:cs="Arial"/>
          <w:szCs w:val="22"/>
          <w:lang w:val="pt-BR"/>
        </w:rPr>
        <w:t>/6</w:t>
      </w:r>
      <w:r w:rsidR="000236D1" w:rsidRPr="00A94382">
        <w:rPr>
          <w:rFonts w:ascii="Arial" w:hAnsi="Arial" w:cs="Arial"/>
          <w:szCs w:val="22"/>
          <w:lang w:val="pt-BR"/>
        </w:rPr>
        <w:t>XXX</w:t>
      </w:r>
      <w:r w:rsidR="00BC5C6F" w:rsidRPr="00A94382">
        <w:rPr>
          <w:rFonts w:ascii="Arial" w:hAnsi="Arial" w:cs="Arial"/>
          <w:szCs w:val="22"/>
          <w:lang w:val="pt-BR"/>
        </w:rPr>
        <w:t>/7</w:t>
      </w:r>
      <w:r w:rsidR="000236D1" w:rsidRPr="00A94382">
        <w:rPr>
          <w:rFonts w:ascii="Arial" w:hAnsi="Arial" w:cs="Arial"/>
          <w:szCs w:val="22"/>
          <w:lang w:val="pt-BR"/>
        </w:rPr>
        <w:t>XXX/8XXX</w:t>
      </w:r>
    </w:p>
    <w:p w:rsidR="000D7229" w:rsidRPr="00A94382" w:rsidRDefault="000D7229" w:rsidP="00222E53">
      <w:pPr>
        <w:jc w:val="both"/>
        <w:rPr>
          <w:rFonts w:ascii="Arial" w:hAnsi="Arial" w:cs="Arial"/>
          <w:szCs w:val="22"/>
          <w:lang w:val="pt-BR"/>
        </w:rPr>
      </w:pPr>
      <w:r w:rsidRPr="00A94382">
        <w:rPr>
          <w:rFonts w:ascii="Arial" w:hAnsi="Arial" w:cs="Arial"/>
          <w:szCs w:val="22"/>
          <w:lang w:val="pt-BR"/>
        </w:rPr>
        <w:t xml:space="preserve">                                       NetAppE Series</w:t>
      </w:r>
      <w:r w:rsidR="000236D1" w:rsidRPr="00A94382">
        <w:rPr>
          <w:rFonts w:ascii="Arial" w:hAnsi="Arial" w:cs="Arial"/>
          <w:szCs w:val="22"/>
          <w:lang w:val="pt-BR"/>
        </w:rPr>
        <w:t xml:space="preserve"> / Flexpod / UCS/ HP Blades HP C7XXX</w:t>
      </w:r>
    </w:p>
    <w:p w:rsidR="000779C0" w:rsidRPr="00A94382" w:rsidRDefault="00BC5C6F" w:rsidP="00222E53">
      <w:pPr>
        <w:jc w:val="both"/>
        <w:rPr>
          <w:rFonts w:ascii="Arial" w:hAnsi="Arial" w:cs="Arial"/>
          <w:szCs w:val="22"/>
          <w:lang w:val="pt-BR"/>
        </w:rPr>
      </w:pPr>
      <w:r w:rsidRPr="00A94382">
        <w:rPr>
          <w:rFonts w:ascii="Arial" w:hAnsi="Arial" w:cs="Arial"/>
          <w:szCs w:val="22"/>
          <w:lang w:val="pt-BR"/>
        </w:rPr>
        <w:t xml:space="preserve">           </w:t>
      </w:r>
      <w:r w:rsidR="0004610A" w:rsidRPr="00A94382">
        <w:rPr>
          <w:rFonts w:ascii="Arial" w:hAnsi="Arial" w:cs="Arial"/>
          <w:szCs w:val="22"/>
          <w:lang w:val="pt-BR"/>
        </w:rPr>
        <w:t xml:space="preserve">                            </w:t>
      </w:r>
      <w:r w:rsidR="000779C0" w:rsidRPr="00A94382">
        <w:rPr>
          <w:rFonts w:ascii="Arial" w:hAnsi="Arial" w:cs="Arial"/>
          <w:szCs w:val="22"/>
          <w:lang w:val="pt-BR"/>
        </w:rPr>
        <w:t>Disk Shelves DS14 mkX , DS2246,DS4243</w:t>
      </w:r>
      <w:r w:rsidR="0004610A" w:rsidRPr="00A94382">
        <w:rPr>
          <w:rFonts w:ascii="Arial" w:hAnsi="Arial" w:cs="Arial"/>
          <w:szCs w:val="22"/>
          <w:lang w:val="pt-BR"/>
        </w:rPr>
        <w:t>,FC, SAS , SATA</w:t>
      </w:r>
      <w:r w:rsidR="00034F6D" w:rsidRPr="00A94382">
        <w:rPr>
          <w:rFonts w:ascii="Arial" w:hAnsi="Arial" w:cs="Arial"/>
          <w:szCs w:val="22"/>
          <w:lang w:val="pt-BR"/>
        </w:rPr>
        <w:t>/SSD</w:t>
      </w:r>
    </w:p>
    <w:p w:rsidR="00034F6D" w:rsidRPr="00A94382" w:rsidRDefault="00034F6D" w:rsidP="00222E53">
      <w:pPr>
        <w:jc w:val="both"/>
        <w:rPr>
          <w:rFonts w:ascii="Arial" w:hAnsi="Arial" w:cs="Arial"/>
          <w:szCs w:val="22"/>
          <w:lang w:val="pt-BR"/>
        </w:rPr>
      </w:pPr>
      <w:r w:rsidRPr="00A94382">
        <w:rPr>
          <w:rFonts w:ascii="Arial" w:hAnsi="Arial" w:cs="Arial"/>
          <w:szCs w:val="22"/>
          <w:lang w:val="pt-BR"/>
        </w:rPr>
        <w:t xml:space="preserve">                                       Flashpool/flashcache/hybrid/AllflashFAS</w:t>
      </w:r>
      <w:r w:rsidR="000236D1" w:rsidRPr="00A94382">
        <w:rPr>
          <w:rFonts w:ascii="Arial" w:hAnsi="Arial" w:cs="Arial"/>
          <w:szCs w:val="22"/>
          <w:lang w:val="pt-BR"/>
        </w:rPr>
        <w:t>/Flashray</w:t>
      </w:r>
    </w:p>
    <w:p w:rsidR="00BC5C6F" w:rsidRPr="00A94382" w:rsidRDefault="000779C0" w:rsidP="00222E53">
      <w:pPr>
        <w:jc w:val="both"/>
        <w:rPr>
          <w:rFonts w:ascii="Arial" w:hAnsi="Arial" w:cs="Arial"/>
          <w:szCs w:val="22"/>
          <w:lang w:val="pt-BR"/>
        </w:rPr>
      </w:pPr>
      <w:r w:rsidRPr="00A94382">
        <w:rPr>
          <w:rFonts w:ascii="Arial" w:hAnsi="Arial" w:cs="Arial"/>
          <w:szCs w:val="22"/>
          <w:lang w:val="pt-BR"/>
        </w:rPr>
        <w:t xml:space="preserve">        </w:t>
      </w:r>
      <w:r w:rsidR="0004610A" w:rsidRPr="00A94382">
        <w:rPr>
          <w:rFonts w:ascii="Arial" w:hAnsi="Arial" w:cs="Arial"/>
          <w:szCs w:val="22"/>
          <w:lang w:val="pt-BR"/>
        </w:rPr>
        <w:t xml:space="preserve">                               R series.</w:t>
      </w:r>
      <w:r w:rsidRPr="00A94382">
        <w:rPr>
          <w:rFonts w:ascii="Arial" w:hAnsi="Arial" w:cs="Arial"/>
          <w:szCs w:val="22"/>
          <w:lang w:val="pt-BR"/>
        </w:rPr>
        <w:t xml:space="preserve"> iSCSI </w:t>
      </w:r>
      <w:r w:rsidR="0004610A" w:rsidRPr="00A94382">
        <w:rPr>
          <w:rFonts w:ascii="Arial" w:hAnsi="Arial" w:cs="Arial"/>
          <w:szCs w:val="22"/>
          <w:lang w:val="pt-BR"/>
        </w:rPr>
        <w:t xml:space="preserve"> iSCS 1.06 / 2.0 2.1 , 2008 R2 initiators</w:t>
      </w:r>
    </w:p>
    <w:p w:rsidR="00BC5C6F" w:rsidRPr="00A94382" w:rsidRDefault="00BC5C6F" w:rsidP="00222E53">
      <w:pPr>
        <w:jc w:val="both"/>
        <w:rPr>
          <w:rFonts w:ascii="Arial" w:hAnsi="Arial" w:cs="Arial"/>
          <w:szCs w:val="22"/>
        </w:rPr>
      </w:pPr>
      <w:r w:rsidRPr="00A94382">
        <w:rPr>
          <w:rFonts w:ascii="Arial" w:hAnsi="Arial" w:cs="Arial"/>
          <w:szCs w:val="22"/>
          <w:lang w:val="en-US"/>
        </w:rPr>
        <w:t xml:space="preserve">         </w:t>
      </w:r>
      <w:r w:rsidR="00516CAD" w:rsidRPr="00A94382">
        <w:rPr>
          <w:rFonts w:ascii="Arial" w:hAnsi="Arial" w:cs="Arial"/>
          <w:szCs w:val="22"/>
          <w:lang w:val="en-US"/>
        </w:rPr>
        <w:t xml:space="preserve">                              </w:t>
      </w:r>
      <w:r w:rsidR="0004610A" w:rsidRPr="00A94382">
        <w:rPr>
          <w:rFonts w:ascii="Arial" w:hAnsi="Arial" w:cs="Arial"/>
          <w:szCs w:val="22"/>
          <w:lang w:val="en-US"/>
        </w:rPr>
        <w:t>R</w:t>
      </w:r>
      <w:r w:rsidRPr="00A94382">
        <w:rPr>
          <w:rFonts w:ascii="Arial" w:hAnsi="Arial" w:cs="Arial"/>
          <w:szCs w:val="22"/>
        </w:rPr>
        <w:t xml:space="preserve">emote </w:t>
      </w:r>
      <w:r w:rsidR="000236D1" w:rsidRPr="00A94382">
        <w:rPr>
          <w:rFonts w:ascii="Arial" w:hAnsi="Arial" w:cs="Arial"/>
          <w:szCs w:val="22"/>
        </w:rPr>
        <w:t>lun booting Adaptec</w:t>
      </w:r>
      <w:r w:rsidRPr="00A94382">
        <w:rPr>
          <w:rFonts w:ascii="Arial" w:hAnsi="Arial" w:cs="Arial"/>
          <w:szCs w:val="22"/>
        </w:rPr>
        <w:t xml:space="preserve"> iSCSI (TOA)</w:t>
      </w:r>
      <w:r w:rsidR="00516CAD" w:rsidRPr="00A94382">
        <w:rPr>
          <w:rFonts w:ascii="Arial" w:hAnsi="Arial" w:cs="Arial"/>
          <w:szCs w:val="22"/>
        </w:rPr>
        <w:t xml:space="preserve">, </w:t>
      </w:r>
      <w:r w:rsidR="000236D1" w:rsidRPr="00A94382">
        <w:rPr>
          <w:rFonts w:ascii="Arial" w:hAnsi="Arial" w:cs="Arial"/>
          <w:szCs w:val="22"/>
        </w:rPr>
        <w:t>PAM,</w:t>
      </w:r>
      <w:r w:rsidR="00516CAD" w:rsidRPr="00A94382">
        <w:rPr>
          <w:rFonts w:ascii="Arial" w:hAnsi="Arial" w:cs="Arial"/>
          <w:szCs w:val="22"/>
        </w:rPr>
        <w:t xml:space="preserve"> Flash Cache,</w:t>
      </w:r>
    </w:p>
    <w:p w:rsidR="000236D1" w:rsidRPr="00A94382" w:rsidRDefault="000236D1" w:rsidP="00222E53">
      <w:pPr>
        <w:jc w:val="both"/>
        <w:rPr>
          <w:rFonts w:ascii="Arial" w:hAnsi="Arial" w:cs="Arial"/>
          <w:szCs w:val="22"/>
        </w:rPr>
      </w:pPr>
      <w:r w:rsidRPr="00A94382">
        <w:rPr>
          <w:rFonts w:ascii="Arial" w:hAnsi="Arial" w:cs="Arial"/>
          <w:szCs w:val="22"/>
        </w:rPr>
        <w:t xml:space="preserve">                                       Flashpool / Flash Acc</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516CAD" w:rsidRPr="00A94382">
        <w:rPr>
          <w:rFonts w:ascii="Arial" w:hAnsi="Arial" w:cs="Arial"/>
          <w:szCs w:val="22"/>
        </w:rPr>
        <w:t xml:space="preserve">                            TCP</w:t>
      </w:r>
      <w:r w:rsidRPr="00A94382">
        <w:rPr>
          <w:rFonts w:ascii="Arial" w:hAnsi="Arial" w:cs="Arial"/>
          <w:szCs w:val="22"/>
        </w:rPr>
        <w:t xml:space="preserve"> off load cards.</w:t>
      </w:r>
      <w:r w:rsidR="00516CAD" w:rsidRPr="00A94382">
        <w:rPr>
          <w:rFonts w:ascii="Arial" w:hAnsi="Arial" w:cs="Arial"/>
          <w:szCs w:val="22"/>
        </w:rPr>
        <w:t xml:space="preserve"> Qlogic Brocade FC cards</w:t>
      </w:r>
    </w:p>
    <w:p w:rsidR="00BC5C6F" w:rsidRPr="00A94382" w:rsidRDefault="00516CAD" w:rsidP="00222E53">
      <w:pPr>
        <w:ind w:left="2160"/>
        <w:jc w:val="both"/>
        <w:rPr>
          <w:rFonts w:ascii="Arial" w:hAnsi="Arial" w:cs="Arial"/>
          <w:szCs w:val="22"/>
        </w:rPr>
      </w:pPr>
      <w:r w:rsidRPr="00A94382">
        <w:rPr>
          <w:rFonts w:ascii="Arial" w:hAnsi="Arial" w:cs="Arial"/>
          <w:szCs w:val="22"/>
        </w:rPr>
        <w:t xml:space="preserve">   </w:t>
      </w:r>
      <w:r w:rsidR="007A1D8F">
        <w:rPr>
          <w:rFonts w:ascii="Arial" w:hAnsi="Arial" w:cs="Arial"/>
          <w:szCs w:val="22"/>
        </w:rPr>
        <w:t xml:space="preserve"> </w:t>
      </w:r>
      <w:r w:rsidR="00CA606D" w:rsidRPr="00A94382">
        <w:rPr>
          <w:rFonts w:ascii="Arial" w:hAnsi="Arial" w:cs="Arial"/>
          <w:szCs w:val="22"/>
        </w:rPr>
        <w:t>NetA</w:t>
      </w:r>
      <w:r w:rsidR="00BC5C6F" w:rsidRPr="00A94382">
        <w:rPr>
          <w:rFonts w:ascii="Arial" w:hAnsi="Arial" w:cs="Arial"/>
          <w:szCs w:val="22"/>
        </w:rPr>
        <w:t xml:space="preserve">pp SnapManager for Exchange / SnapDrive </w:t>
      </w:r>
    </w:p>
    <w:p w:rsidR="00105D1F" w:rsidRDefault="00516CAD" w:rsidP="00034F6D">
      <w:pPr>
        <w:ind w:left="2160"/>
        <w:jc w:val="both"/>
        <w:rPr>
          <w:rFonts w:ascii="Arial" w:hAnsi="Arial" w:cs="Arial"/>
          <w:szCs w:val="22"/>
        </w:rPr>
      </w:pPr>
      <w:r w:rsidRPr="00A94382">
        <w:rPr>
          <w:rFonts w:ascii="Arial" w:hAnsi="Arial" w:cs="Arial"/>
          <w:szCs w:val="22"/>
        </w:rPr>
        <w:t xml:space="preserve">   </w:t>
      </w:r>
      <w:r w:rsidR="007A1D8F">
        <w:rPr>
          <w:rFonts w:ascii="Arial" w:hAnsi="Arial" w:cs="Arial"/>
          <w:szCs w:val="22"/>
        </w:rPr>
        <w:t xml:space="preserve"> </w:t>
      </w:r>
      <w:r w:rsidR="00BC5C6F" w:rsidRPr="00A94382">
        <w:rPr>
          <w:rFonts w:ascii="Arial" w:hAnsi="Arial" w:cs="Arial"/>
          <w:szCs w:val="22"/>
        </w:rPr>
        <w:t>/SnapMirror /Sync</w:t>
      </w:r>
      <w:r w:rsidR="00034F6D" w:rsidRPr="00A94382">
        <w:rPr>
          <w:rFonts w:ascii="Arial" w:hAnsi="Arial" w:cs="Arial"/>
          <w:szCs w:val="22"/>
        </w:rPr>
        <w:t>Mirror / SnapVault /SRA</w:t>
      </w:r>
      <w:r w:rsidR="0012453B" w:rsidRPr="00A94382">
        <w:rPr>
          <w:rFonts w:ascii="Arial" w:hAnsi="Arial" w:cs="Arial"/>
          <w:szCs w:val="22"/>
        </w:rPr>
        <w:t xml:space="preserve"> / OneDrive for Business</w:t>
      </w:r>
    </w:p>
    <w:p w:rsidR="00BC5C6F" w:rsidRPr="00A94382" w:rsidRDefault="00105D1F" w:rsidP="00034F6D">
      <w:pPr>
        <w:ind w:left="2160"/>
        <w:jc w:val="both"/>
        <w:rPr>
          <w:rFonts w:ascii="Arial" w:hAnsi="Arial" w:cs="Arial"/>
          <w:szCs w:val="22"/>
        </w:rPr>
      </w:pPr>
      <w:r>
        <w:rPr>
          <w:rFonts w:ascii="Arial" w:hAnsi="Arial" w:cs="Arial"/>
          <w:szCs w:val="22"/>
        </w:rPr>
        <w:t xml:space="preserve">   </w:t>
      </w:r>
      <w:r w:rsidR="00201A6F">
        <w:rPr>
          <w:rFonts w:ascii="Arial" w:hAnsi="Arial" w:cs="Arial"/>
          <w:szCs w:val="22"/>
        </w:rPr>
        <w:t xml:space="preserve"> </w:t>
      </w:r>
      <w:r>
        <w:rPr>
          <w:rFonts w:ascii="Arial" w:hAnsi="Arial" w:cs="Arial"/>
          <w:szCs w:val="22"/>
        </w:rPr>
        <w:t xml:space="preserve">/Azure Site Recovery </w:t>
      </w:r>
    </w:p>
    <w:p w:rsidR="00BC5C6F" w:rsidRPr="00A94382" w:rsidRDefault="00BC5C6F" w:rsidP="00516CAD">
      <w:pPr>
        <w:jc w:val="right"/>
        <w:rPr>
          <w:rFonts w:ascii="Arial" w:hAnsi="Arial" w:cs="Arial"/>
          <w:szCs w:val="22"/>
        </w:rPr>
      </w:pPr>
    </w:p>
    <w:p w:rsidR="002D1833" w:rsidRPr="00A94382" w:rsidRDefault="00516CAD" w:rsidP="00222E53">
      <w:pPr>
        <w:jc w:val="both"/>
        <w:rPr>
          <w:rFonts w:ascii="Arial" w:hAnsi="Arial" w:cs="Arial"/>
          <w:szCs w:val="22"/>
        </w:rPr>
      </w:pPr>
      <w:r w:rsidRPr="00A94382">
        <w:rPr>
          <w:rFonts w:ascii="Arial" w:hAnsi="Arial" w:cs="Arial"/>
          <w:b/>
          <w:szCs w:val="22"/>
        </w:rPr>
        <w:t xml:space="preserve">Other </w:t>
      </w:r>
      <w:r w:rsidR="00BC5C6F" w:rsidRPr="00A94382">
        <w:rPr>
          <w:rFonts w:ascii="Arial" w:hAnsi="Arial" w:cs="Arial"/>
          <w:b/>
          <w:szCs w:val="22"/>
        </w:rPr>
        <w:t>Technologie</w:t>
      </w:r>
      <w:r w:rsidR="002D1833" w:rsidRPr="00A94382">
        <w:rPr>
          <w:rFonts w:ascii="Arial" w:hAnsi="Arial" w:cs="Arial"/>
          <w:b/>
          <w:szCs w:val="22"/>
        </w:rPr>
        <w:t xml:space="preserve">s    </w:t>
      </w:r>
      <w:r w:rsidR="00034F6D" w:rsidRPr="00A94382">
        <w:rPr>
          <w:rFonts w:ascii="Arial" w:hAnsi="Arial" w:cs="Arial"/>
          <w:szCs w:val="22"/>
        </w:rPr>
        <w:t>VM</w:t>
      </w:r>
      <w:r w:rsidRPr="00A94382">
        <w:rPr>
          <w:rFonts w:ascii="Arial" w:hAnsi="Arial" w:cs="Arial"/>
          <w:szCs w:val="22"/>
        </w:rPr>
        <w:t xml:space="preserve">ware </w:t>
      </w:r>
      <w:r w:rsidR="00CA606D" w:rsidRPr="00A94382">
        <w:rPr>
          <w:rFonts w:ascii="Arial" w:hAnsi="Arial" w:cs="Arial"/>
          <w:szCs w:val="22"/>
        </w:rPr>
        <w:t>Vsphere</w:t>
      </w:r>
      <w:r w:rsidR="00293560" w:rsidRPr="00A94382">
        <w:rPr>
          <w:rFonts w:ascii="Arial" w:hAnsi="Arial" w:cs="Arial"/>
          <w:szCs w:val="22"/>
        </w:rPr>
        <w:t xml:space="preserve"> / ESX 3.5 / 4.0 /4.1 /5.0</w:t>
      </w:r>
      <w:r w:rsidR="00ED32CC" w:rsidRPr="00A94382">
        <w:rPr>
          <w:rFonts w:ascii="Arial" w:hAnsi="Arial" w:cs="Arial"/>
          <w:szCs w:val="22"/>
        </w:rPr>
        <w:t>/5.1</w:t>
      </w:r>
      <w:r w:rsidR="0001408B" w:rsidRPr="00A94382">
        <w:rPr>
          <w:rFonts w:ascii="Arial" w:hAnsi="Arial" w:cs="Arial"/>
          <w:szCs w:val="22"/>
        </w:rPr>
        <w:t>/5.5</w:t>
      </w:r>
      <w:r w:rsidR="00034F6D" w:rsidRPr="00A94382">
        <w:rPr>
          <w:rFonts w:ascii="Arial" w:hAnsi="Arial" w:cs="Arial"/>
          <w:szCs w:val="22"/>
        </w:rPr>
        <w:t xml:space="preserve"> / 6.0</w:t>
      </w:r>
      <w:r w:rsidR="00293560" w:rsidRPr="00A94382">
        <w:rPr>
          <w:rFonts w:ascii="Arial" w:hAnsi="Arial" w:cs="Arial"/>
          <w:szCs w:val="22"/>
        </w:rPr>
        <w:t xml:space="preserve"> HA / DRS / </w:t>
      </w:r>
      <w:r w:rsidR="002D1833" w:rsidRPr="00A94382">
        <w:rPr>
          <w:rFonts w:ascii="Arial" w:hAnsi="Arial" w:cs="Arial"/>
          <w:szCs w:val="22"/>
        </w:rPr>
        <w:t>FT</w:t>
      </w:r>
    </w:p>
    <w:p w:rsidR="00BC5C6F" w:rsidRPr="00A94382" w:rsidRDefault="002D1833" w:rsidP="00222E53">
      <w:pPr>
        <w:jc w:val="both"/>
        <w:rPr>
          <w:rFonts w:ascii="Arial" w:hAnsi="Arial" w:cs="Arial"/>
          <w:b/>
          <w:szCs w:val="22"/>
        </w:rPr>
      </w:pPr>
      <w:r w:rsidRPr="00A94382">
        <w:rPr>
          <w:rFonts w:ascii="Arial" w:hAnsi="Arial" w:cs="Arial"/>
          <w:szCs w:val="22"/>
        </w:rPr>
        <w:t xml:space="preserve">                                      vMotion /ES</w:t>
      </w:r>
      <w:r w:rsidR="00CA606D" w:rsidRPr="00A94382">
        <w:rPr>
          <w:rFonts w:ascii="Arial" w:hAnsi="Arial" w:cs="Arial"/>
          <w:szCs w:val="22"/>
        </w:rPr>
        <w:t>X</w:t>
      </w:r>
      <w:r w:rsidRPr="00A94382">
        <w:rPr>
          <w:rFonts w:ascii="Arial" w:hAnsi="Arial" w:cs="Arial"/>
          <w:szCs w:val="22"/>
        </w:rPr>
        <w:t>i</w:t>
      </w:r>
      <w:r w:rsidR="00ED32CC" w:rsidRPr="00A94382">
        <w:rPr>
          <w:rFonts w:ascii="Arial" w:hAnsi="Arial" w:cs="Arial"/>
          <w:szCs w:val="22"/>
        </w:rPr>
        <w:t xml:space="preserve"> / </w:t>
      </w:r>
      <w:r w:rsidR="00224BEC" w:rsidRPr="00A94382">
        <w:rPr>
          <w:rFonts w:ascii="Arial" w:hAnsi="Arial" w:cs="Arial"/>
          <w:szCs w:val="22"/>
        </w:rPr>
        <w:t>SRA,</w:t>
      </w:r>
      <w:r w:rsidRPr="00A94382">
        <w:rPr>
          <w:rFonts w:ascii="Arial" w:hAnsi="Arial" w:cs="Arial"/>
          <w:szCs w:val="22"/>
        </w:rPr>
        <w:t xml:space="preserve"> </w:t>
      </w:r>
      <w:r w:rsidR="00CA606D" w:rsidRPr="00A94382">
        <w:rPr>
          <w:rFonts w:ascii="Arial" w:hAnsi="Arial" w:cs="Arial"/>
          <w:szCs w:val="22"/>
        </w:rPr>
        <w:t>VMware</w:t>
      </w:r>
      <w:r w:rsidRPr="00A94382">
        <w:rPr>
          <w:rFonts w:ascii="Arial" w:hAnsi="Arial" w:cs="Arial"/>
          <w:szCs w:val="22"/>
        </w:rPr>
        <w:t xml:space="preserve"> VCB</w:t>
      </w:r>
      <w:r w:rsidR="0063236E" w:rsidRPr="00A94382">
        <w:rPr>
          <w:rFonts w:ascii="Arial" w:hAnsi="Arial" w:cs="Arial"/>
          <w:szCs w:val="22"/>
        </w:rPr>
        <w:t xml:space="preserve">, </w:t>
      </w:r>
      <w:r w:rsidR="00224BEC" w:rsidRPr="00A94382">
        <w:rPr>
          <w:rFonts w:ascii="Arial" w:hAnsi="Arial" w:cs="Arial"/>
          <w:szCs w:val="22"/>
        </w:rPr>
        <w:t>SRM,</w:t>
      </w:r>
      <w:r w:rsidR="000B257D" w:rsidRPr="00A94382">
        <w:rPr>
          <w:rFonts w:ascii="Arial" w:hAnsi="Arial" w:cs="Arial"/>
          <w:szCs w:val="22"/>
        </w:rPr>
        <w:t xml:space="preserve"> UCS</w:t>
      </w:r>
      <w:r w:rsidR="00105D1F">
        <w:rPr>
          <w:rFonts w:ascii="Arial" w:hAnsi="Arial" w:cs="Arial"/>
          <w:szCs w:val="22"/>
        </w:rPr>
        <w:t xml:space="preserve">, </w:t>
      </w:r>
      <w:r w:rsidR="00201A6F">
        <w:rPr>
          <w:rFonts w:ascii="Arial" w:hAnsi="Arial" w:cs="Arial"/>
          <w:szCs w:val="22"/>
        </w:rPr>
        <w:t>Migrate,</w:t>
      </w:r>
      <w:r w:rsidR="00105D1F">
        <w:rPr>
          <w:rFonts w:ascii="Arial" w:hAnsi="Arial" w:cs="Arial"/>
          <w:szCs w:val="22"/>
        </w:rPr>
        <w:t xml:space="preserve"> Movere</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2D1833" w:rsidRPr="00A94382">
        <w:rPr>
          <w:rFonts w:ascii="Arial" w:hAnsi="Arial" w:cs="Arial"/>
          <w:szCs w:val="22"/>
        </w:rPr>
        <w:t xml:space="preserve">                            </w:t>
      </w:r>
      <w:r w:rsidRPr="00A94382">
        <w:rPr>
          <w:rFonts w:ascii="Arial" w:hAnsi="Arial" w:cs="Arial"/>
          <w:szCs w:val="22"/>
        </w:rPr>
        <w:t>Infrastructure</w:t>
      </w:r>
      <w:r w:rsidR="002D1833" w:rsidRPr="00A94382">
        <w:rPr>
          <w:rFonts w:ascii="Arial" w:hAnsi="Arial" w:cs="Arial"/>
          <w:szCs w:val="22"/>
        </w:rPr>
        <w:t xml:space="preserve"> skills, </w:t>
      </w:r>
    </w:p>
    <w:p w:rsidR="00BC5C6F" w:rsidRPr="00A94382" w:rsidRDefault="00BC5C6F" w:rsidP="00222E53">
      <w:pPr>
        <w:jc w:val="both"/>
        <w:rPr>
          <w:rFonts w:ascii="Arial" w:hAnsi="Arial" w:cs="Arial"/>
          <w:szCs w:val="22"/>
        </w:rPr>
      </w:pPr>
      <w:r w:rsidRPr="00A94382">
        <w:rPr>
          <w:rFonts w:ascii="Arial" w:hAnsi="Arial" w:cs="Arial"/>
          <w:szCs w:val="22"/>
        </w:rPr>
        <w:t xml:space="preserve">         </w:t>
      </w:r>
      <w:r w:rsidR="002D1833" w:rsidRPr="00A94382">
        <w:rPr>
          <w:rFonts w:ascii="Arial" w:hAnsi="Arial" w:cs="Arial"/>
          <w:szCs w:val="22"/>
        </w:rPr>
        <w:t xml:space="preserve">                             </w:t>
      </w:r>
      <w:r w:rsidRPr="00A94382">
        <w:rPr>
          <w:rFonts w:ascii="Arial" w:hAnsi="Arial" w:cs="Arial"/>
          <w:szCs w:val="22"/>
        </w:rPr>
        <w:t>Audit Manager. MOM / ITIL.</w:t>
      </w:r>
    </w:p>
    <w:p w:rsidR="00BC5C6F" w:rsidRPr="00A94382" w:rsidRDefault="00BC5C6F" w:rsidP="00222E53">
      <w:pPr>
        <w:jc w:val="both"/>
        <w:rPr>
          <w:rFonts w:ascii="Arial" w:hAnsi="Arial" w:cs="Arial"/>
          <w:szCs w:val="22"/>
        </w:rPr>
      </w:pPr>
    </w:p>
    <w:p w:rsidR="0063236E" w:rsidRPr="00A94382" w:rsidRDefault="00BC5C6F" w:rsidP="00222E53">
      <w:pPr>
        <w:jc w:val="both"/>
        <w:rPr>
          <w:rFonts w:ascii="Arial" w:hAnsi="Arial" w:cs="Arial"/>
          <w:szCs w:val="22"/>
        </w:rPr>
      </w:pPr>
      <w:r w:rsidRPr="00A94382">
        <w:rPr>
          <w:rFonts w:ascii="Arial" w:hAnsi="Arial" w:cs="Arial"/>
          <w:b/>
          <w:szCs w:val="22"/>
        </w:rPr>
        <w:t>Hardware</w:t>
      </w:r>
      <w:r w:rsidR="00034F6D" w:rsidRPr="00A94382">
        <w:rPr>
          <w:rFonts w:ascii="Arial" w:hAnsi="Arial" w:cs="Arial"/>
          <w:szCs w:val="22"/>
        </w:rPr>
        <w:t xml:space="preserve">:                     </w:t>
      </w:r>
      <w:r w:rsidR="0063236E" w:rsidRPr="00A94382">
        <w:rPr>
          <w:rFonts w:ascii="Arial" w:hAnsi="Arial" w:cs="Arial"/>
          <w:szCs w:val="22"/>
        </w:rPr>
        <w:t>Cisco UCS / MINI</w:t>
      </w:r>
    </w:p>
    <w:p w:rsidR="00BC5C6F" w:rsidRPr="00A94382" w:rsidRDefault="00BC5C6F" w:rsidP="00222E53">
      <w:pPr>
        <w:jc w:val="both"/>
        <w:rPr>
          <w:rFonts w:ascii="Arial" w:hAnsi="Arial" w:cs="Arial"/>
          <w:szCs w:val="22"/>
        </w:rPr>
      </w:pPr>
      <w:r w:rsidRPr="00A94382">
        <w:rPr>
          <w:rFonts w:ascii="Arial" w:hAnsi="Arial" w:cs="Arial"/>
          <w:szCs w:val="22"/>
        </w:rPr>
        <w:t xml:space="preserve">                                       Hardware including blades, NAS and backup devices,            </w:t>
      </w:r>
    </w:p>
    <w:p w:rsidR="00BC5C6F" w:rsidRPr="00A94382" w:rsidRDefault="00BC5C6F" w:rsidP="00222E53">
      <w:pPr>
        <w:jc w:val="both"/>
        <w:rPr>
          <w:rFonts w:ascii="Arial" w:hAnsi="Arial" w:cs="Arial"/>
          <w:szCs w:val="22"/>
        </w:rPr>
      </w:pPr>
      <w:r w:rsidRPr="00A94382">
        <w:rPr>
          <w:rFonts w:ascii="Arial" w:hAnsi="Arial" w:cs="Arial"/>
          <w:szCs w:val="22"/>
        </w:rPr>
        <w:t xml:space="preserve">                                       </w:t>
      </w:r>
    </w:p>
    <w:p w:rsidR="00BC5C6F" w:rsidRPr="00A94382" w:rsidRDefault="00BC5C6F" w:rsidP="00222E53">
      <w:pPr>
        <w:jc w:val="both"/>
        <w:rPr>
          <w:rFonts w:ascii="Arial" w:hAnsi="Arial" w:cs="Arial"/>
          <w:szCs w:val="22"/>
        </w:rPr>
      </w:pPr>
      <w:r w:rsidRPr="00A94382">
        <w:rPr>
          <w:rFonts w:ascii="Arial" w:hAnsi="Arial" w:cs="Arial"/>
          <w:szCs w:val="22"/>
        </w:rPr>
        <w:t xml:space="preserve">                                       Power</w:t>
      </w:r>
      <w:r w:rsidR="00CA606D" w:rsidRPr="00A94382">
        <w:rPr>
          <w:rFonts w:ascii="Arial" w:hAnsi="Arial" w:cs="Arial"/>
          <w:szCs w:val="22"/>
        </w:rPr>
        <w:t>V</w:t>
      </w:r>
      <w:r w:rsidRPr="00A94382">
        <w:rPr>
          <w:rFonts w:ascii="Arial" w:hAnsi="Arial" w:cs="Arial"/>
          <w:szCs w:val="22"/>
        </w:rPr>
        <w:t>ault (Nas and backup devices)</w:t>
      </w:r>
    </w:p>
    <w:p w:rsidR="00BC5C6F" w:rsidRPr="00A94382" w:rsidRDefault="00BC5C6F" w:rsidP="00222E53">
      <w:pPr>
        <w:jc w:val="both"/>
        <w:rPr>
          <w:rFonts w:ascii="Arial" w:hAnsi="Arial" w:cs="Arial"/>
          <w:szCs w:val="22"/>
          <w:lang w:val="pt-BR"/>
        </w:rPr>
      </w:pPr>
      <w:r w:rsidRPr="00A94382">
        <w:rPr>
          <w:rFonts w:ascii="Arial" w:hAnsi="Arial" w:cs="Arial"/>
          <w:szCs w:val="22"/>
          <w:lang w:val="pt-BR"/>
        </w:rPr>
        <w:t xml:space="preserve">                                       Netapp Filers FAS2</w:t>
      </w:r>
      <w:r w:rsidR="0063236E" w:rsidRPr="00A94382">
        <w:rPr>
          <w:rFonts w:ascii="Arial" w:hAnsi="Arial" w:cs="Arial"/>
          <w:szCs w:val="22"/>
          <w:lang w:val="pt-BR"/>
        </w:rPr>
        <w:t>XXX</w:t>
      </w:r>
      <w:r w:rsidR="002D1833" w:rsidRPr="00A94382">
        <w:rPr>
          <w:rFonts w:ascii="Arial" w:hAnsi="Arial" w:cs="Arial"/>
          <w:szCs w:val="22"/>
          <w:lang w:val="pt-BR"/>
        </w:rPr>
        <w:t xml:space="preserve"> ,</w:t>
      </w:r>
      <w:r w:rsidRPr="00A94382">
        <w:rPr>
          <w:rFonts w:ascii="Arial" w:hAnsi="Arial" w:cs="Arial"/>
          <w:szCs w:val="22"/>
          <w:lang w:val="pt-BR"/>
        </w:rPr>
        <w:t>FAS</w:t>
      </w:r>
      <w:r w:rsidR="0063236E" w:rsidRPr="00A94382">
        <w:rPr>
          <w:rFonts w:ascii="Arial" w:hAnsi="Arial" w:cs="Arial"/>
          <w:szCs w:val="22"/>
          <w:lang w:val="pt-BR"/>
        </w:rPr>
        <w:t>3XXX</w:t>
      </w:r>
      <w:r w:rsidR="002D1833" w:rsidRPr="00A94382">
        <w:rPr>
          <w:rFonts w:ascii="Arial" w:hAnsi="Arial" w:cs="Arial"/>
          <w:szCs w:val="22"/>
          <w:lang w:val="pt-BR"/>
        </w:rPr>
        <w:t xml:space="preserve"> ,</w:t>
      </w:r>
      <w:r w:rsidR="0063236E" w:rsidRPr="00A94382">
        <w:rPr>
          <w:rFonts w:ascii="Arial" w:hAnsi="Arial" w:cs="Arial"/>
          <w:szCs w:val="22"/>
          <w:lang w:val="pt-BR"/>
        </w:rPr>
        <w:t>FAS6XXX,FAS8XXX</w:t>
      </w:r>
    </w:p>
    <w:p w:rsidR="00BC5C6F" w:rsidRPr="00A94382" w:rsidRDefault="00BC5C6F" w:rsidP="00222E53">
      <w:pPr>
        <w:jc w:val="both"/>
        <w:rPr>
          <w:rFonts w:ascii="Arial" w:hAnsi="Arial" w:cs="Arial"/>
          <w:szCs w:val="22"/>
          <w:lang w:val="en-US"/>
        </w:rPr>
      </w:pPr>
      <w:r w:rsidRPr="00A94382">
        <w:rPr>
          <w:rFonts w:ascii="Arial" w:hAnsi="Arial" w:cs="Arial"/>
          <w:szCs w:val="22"/>
          <w:lang w:val="pt-BR"/>
        </w:rPr>
        <w:t xml:space="preserve">                                       </w:t>
      </w:r>
      <w:r w:rsidRPr="00A94382">
        <w:rPr>
          <w:rFonts w:ascii="Arial" w:hAnsi="Arial" w:cs="Arial"/>
          <w:szCs w:val="22"/>
          <w:lang w:val="en-US"/>
        </w:rPr>
        <w:t xml:space="preserve">IBM Nseries 3000/5000/6000/7000 </w:t>
      </w:r>
    </w:p>
    <w:p w:rsidR="00BC5C6F" w:rsidRPr="00A94382" w:rsidRDefault="00BC5C6F" w:rsidP="00222E53">
      <w:pPr>
        <w:jc w:val="both"/>
        <w:rPr>
          <w:rFonts w:ascii="Arial" w:hAnsi="Arial" w:cs="Arial"/>
          <w:szCs w:val="22"/>
        </w:rPr>
      </w:pPr>
      <w:r w:rsidRPr="00A94382">
        <w:rPr>
          <w:rFonts w:ascii="Arial" w:hAnsi="Arial" w:cs="Arial"/>
          <w:szCs w:val="22"/>
          <w:lang w:val="en-US"/>
        </w:rPr>
        <w:t xml:space="preserve">                                       </w:t>
      </w:r>
      <w:r w:rsidRPr="00A94382">
        <w:rPr>
          <w:rFonts w:ascii="Arial" w:hAnsi="Arial" w:cs="Arial"/>
          <w:szCs w:val="22"/>
        </w:rPr>
        <w:t xml:space="preserve">Cisco / Brocade switches   </w:t>
      </w:r>
    </w:p>
    <w:p w:rsidR="00BC5C6F" w:rsidRPr="00A94382" w:rsidRDefault="00BC5C6F" w:rsidP="00BC5C6F">
      <w:pPr>
        <w:rPr>
          <w:rFonts w:ascii="Arial" w:hAnsi="Arial" w:cs="Arial"/>
          <w:szCs w:val="22"/>
        </w:rPr>
      </w:pPr>
    </w:p>
    <w:p w:rsidR="00BC5C6F" w:rsidRPr="00A94382" w:rsidRDefault="00BC5C6F" w:rsidP="00BC5C6F">
      <w:pPr>
        <w:rPr>
          <w:rFonts w:ascii="Arial" w:hAnsi="Arial" w:cs="Arial"/>
          <w:b/>
          <w:bCs/>
          <w:szCs w:val="22"/>
          <w:lang w:val="en-US"/>
        </w:rPr>
      </w:pPr>
      <w:r w:rsidRPr="00A94382">
        <w:rPr>
          <w:rFonts w:ascii="Arial" w:hAnsi="Arial" w:cs="Arial"/>
          <w:b/>
          <w:bCs/>
          <w:szCs w:val="22"/>
          <w:lang w:val="en-US"/>
        </w:rPr>
        <w:br w:type="page"/>
        <w:t>Personal profile </w:t>
      </w:r>
    </w:p>
    <w:p w:rsidR="00BC5C6F" w:rsidRPr="00A94382" w:rsidRDefault="00BC5C6F" w:rsidP="00BC5C6F">
      <w:pPr>
        <w:rPr>
          <w:rFonts w:ascii="Arial" w:hAnsi="Arial" w:cs="Arial"/>
          <w:b/>
          <w:bCs/>
          <w:szCs w:val="22"/>
          <w:lang w:val="en-US"/>
        </w:rPr>
      </w:pPr>
    </w:p>
    <w:p w:rsidR="00BC5C6F" w:rsidRPr="00A94382" w:rsidRDefault="00BC5C6F" w:rsidP="00BC5C6F">
      <w:pPr>
        <w:rPr>
          <w:rFonts w:ascii="Arial" w:hAnsi="Arial" w:cs="Arial"/>
          <w:szCs w:val="22"/>
        </w:rPr>
      </w:pPr>
      <w:r w:rsidRPr="00A94382">
        <w:rPr>
          <w:rFonts w:ascii="Arial" w:hAnsi="Arial" w:cs="Arial"/>
          <w:szCs w:val="22"/>
        </w:rPr>
        <w:t xml:space="preserve">I am an IT Professional with a wide range of experience in the IT industry. Able to work on own initiative or and as part of a team. I have proven leadership skills involving managing, consultation, developing and motivating teams to achieve their objectives. I have First-class </w:t>
      </w:r>
      <w:r w:rsidR="00224BEC" w:rsidRPr="00A94382">
        <w:rPr>
          <w:rFonts w:ascii="Arial" w:hAnsi="Arial" w:cs="Arial"/>
          <w:szCs w:val="22"/>
        </w:rPr>
        <w:t>analytical;</w:t>
      </w:r>
      <w:r w:rsidRPr="00A94382">
        <w:rPr>
          <w:rFonts w:ascii="Arial" w:hAnsi="Arial" w:cs="Arial"/>
          <w:szCs w:val="22"/>
        </w:rPr>
        <w:t xml:space="preserve"> design and </w:t>
      </w:r>
      <w:r w:rsidR="00224BEC" w:rsidRPr="00A94382">
        <w:rPr>
          <w:rFonts w:ascii="Arial" w:hAnsi="Arial" w:cs="Arial"/>
          <w:szCs w:val="22"/>
        </w:rPr>
        <w:t>problem-solving</w:t>
      </w:r>
      <w:r w:rsidRPr="00A94382">
        <w:rPr>
          <w:rFonts w:ascii="Arial" w:hAnsi="Arial" w:cs="Arial"/>
          <w:szCs w:val="22"/>
        </w:rPr>
        <w:t xml:space="preserve"> skills and I am dedicated to maintaining and delivering high quality work and standards. </w:t>
      </w:r>
    </w:p>
    <w:p w:rsidR="00BC5C6F" w:rsidRPr="00A94382" w:rsidRDefault="00BC5C6F" w:rsidP="00BC5C6F">
      <w:pPr>
        <w:rPr>
          <w:rFonts w:ascii="Arial" w:hAnsi="Arial" w:cs="Arial"/>
          <w:szCs w:val="22"/>
          <w:lang w:val="en-US"/>
        </w:rPr>
      </w:pPr>
      <w:r w:rsidRPr="00A94382">
        <w:rPr>
          <w:rFonts w:ascii="Arial" w:hAnsi="Arial" w:cs="Arial"/>
          <w:szCs w:val="22"/>
          <w:lang w:val="en-US"/>
        </w:rPr>
        <w:t xml:space="preserve">   </w:t>
      </w:r>
    </w:p>
    <w:p w:rsidR="0091663C" w:rsidRPr="00A94382" w:rsidRDefault="0012453B"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Cloud / </w:t>
      </w:r>
      <w:r w:rsidR="0091663C" w:rsidRPr="00A94382">
        <w:rPr>
          <w:rFonts w:ascii="Arial" w:hAnsi="Arial" w:cs="Arial"/>
          <w:szCs w:val="22"/>
          <w:lang w:val="en-US"/>
        </w:rPr>
        <w:t xml:space="preserve">Storage Architect design / implementation / </w:t>
      </w:r>
      <w:r w:rsidR="007B11EA">
        <w:rPr>
          <w:rFonts w:ascii="Arial" w:hAnsi="Arial" w:cs="Arial"/>
          <w:szCs w:val="22"/>
          <w:lang w:val="en-US"/>
        </w:rPr>
        <w:t>transition to service</w:t>
      </w:r>
      <w:r w:rsidR="0091663C" w:rsidRPr="00A94382">
        <w:rPr>
          <w:rFonts w:ascii="Arial" w:hAnsi="Arial" w:cs="Arial"/>
          <w:szCs w:val="22"/>
          <w:lang w:val="en-US"/>
        </w:rPr>
        <w:t xml:space="preserve"> for Datacenter</w:t>
      </w:r>
      <w:r w:rsidRPr="00A94382">
        <w:rPr>
          <w:rFonts w:ascii="Arial" w:hAnsi="Arial" w:cs="Arial"/>
          <w:szCs w:val="22"/>
          <w:lang w:val="en-US"/>
        </w:rPr>
        <w:t xml:space="preserve"> and Cloud</w:t>
      </w:r>
      <w:r w:rsidR="0091663C" w:rsidRPr="00A94382">
        <w:rPr>
          <w:rFonts w:ascii="Arial" w:hAnsi="Arial" w:cs="Arial"/>
          <w:szCs w:val="22"/>
          <w:lang w:val="en-US"/>
        </w:rPr>
        <w:t xml:space="preserve"> projects</w:t>
      </w:r>
    </w:p>
    <w:p w:rsidR="0012453B" w:rsidRPr="00A94382" w:rsidRDefault="0012453B"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Cloud Migrations / Hybrid </w:t>
      </w:r>
      <w:r w:rsidR="00F74B5A" w:rsidRPr="00A94382">
        <w:rPr>
          <w:rFonts w:ascii="Arial" w:hAnsi="Arial" w:cs="Arial"/>
          <w:szCs w:val="22"/>
          <w:lang w:val="en-US"/>
        </w:rPr>
        <w:t>infrastructure</w:t>
      </w:r>
      <w:r w:rsidR="007B11EA">
        <w:rPr>
          <w:rFonts w:ascii="Arial" w:hAnsi="Arial" w:cs="Arial"/>
          <w:szCs w:val="22"/>
          <w:lang w:val="en-US"/>
        </w:rPr>
        <w:t xml:space="preserve"> / </w:t>
      </w:r>
      <w:r w:rsidR="002D0AAB">
        <w:rPr>
          <w:rFonts w:ascii="Arial" w:hAnsi="Arial" w:cs="Arial"/>
          <w:szCs w:val="22"/>
          <w:lang w:val="en-US"/>
        </w:rPr>
        <w:t xml:space="preserve">Cloud Infrastructure / </w:t>
      </w:r>
      <w:r w:rsidR="007B11EA">
        <w:rPr>
          <w:rFonts w:ascii="Arial" w:hAnsi="Arial" w:cs="Arial"/>
          <w:szCs w:val="22"/>
          <w:lang w:val="en-US"/>
        </w:rPr>
        <w:t>Greenfield Cloud Solutions</w:t>
      </w:r>
    </w:p>
    <w:p w:rsidR="00722BE2" w:rsidRDefault="00722BE2"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Extensive Transformation and Data Migration in ITIL / Prince2 environments </w:t>
      </w:r>
    </w:p>
    <w:p w:rsidR="002D0AAB" w:rsidRPr="00A94382" w:rsidRDefault="002D0AAB" w:rsidP="00BC5C6F">
      <w:pPr>
        <w:numPr>
          <w:ilvl w:val="0"/>
          <w:numId w:val="29"/>
        </w:numPr>
        <w:spacing w:before="100" w:beforeAutospacing="1" w:after="100" w:afterAutospacing="1"/>
        <w:rPr>
          <w:rFonts w:ascii="Arial" w:hAnsi="Arial" w:cs="Arial"/>
          <w:szCs w:val="22"/>
          <w:lang w:val="en-US"/>
        </w:rPr>
      </w:pPr>
      <w:r>
        <w:rPr>
          <w:rFonts w:ascii="Arial" w:hAnsi="Arial" w:cs="Arial"/>
          <w:szCs w:val="22"/>
          <w:lang w:val="en-US"/>
        </w:rPr>
        <w:t>Following Togaf Methodology</w:t>
      </w:r>
    </w:p>
    <w:p w:rsidR="00286FBB" w:rsidRPr="00A94382" w:rsidRDefault="00286FBB"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Extensive Storage Experience across customers / Managed Services implementing in secure environments and across Datacenters</w:t>
      </w:r>
    </w:p>
    <w:p w:rsidR="00286FBB" w:rsidRPr="00A94382" w:rsidRDefault="002E69BA"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Extensive</w:t>
      </w:r>
      <w:r w:rsidR="00286FBB" w:rsidRPr="00A94382">
        <w:rPr>
          <w:rFonts w:ascii="Arial" w:hAnsi="Arial" w:cs="Arial"/>
          <w:szCs w:val="22"/>
          <w:lang w:val="en-US"/>
        </w:rPr>
        <w:t xml:space="preserve"> experience working integrating NetApp / VMware solutions</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Experienced and innovative IT Professional with extensive technical and training skills. </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High personal integrity, and able to relate to and create trust in all.</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Consultation and </w:t>
      </w:r>
      <w:r w:rsidR="00001BE2" w:rsidRPr="00A94382">
        <w:rPr>
          <w:rFonts w:ascii="Arial" w:hAnsi="Arial" w:cs="Arial"/>
          <w:szCs w:val="22"/>
          <w:lang w:val="en-US"/>
        </w:rPr>
        <w:t>problem-solving</w:t>
      </w:r>
      <w:r w:rsidRPr="00A94382">
        <w:rPr>
          <w:rFonts w:ascii="Arial" w:hAnsi="Arial" w:cs="Arial"/>
          <w:szCs w:val="22"/>
          <w:lang w:val="en-US"/>
        </w:rPr>
        <w:t xml:space="preserve"> skills</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Extensive structured training throughout my IT career</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Worked extensively in major Infrastructure projects for the last </w:t>
      </w:r>
      <w:r w:rsidR="008B7B87">
        <w:rPr>
          <w:rFonts w:ascii="Arial" w:hAnsi="Arial" w:cs="Arial"/>
          <w:szCs w:val="22"/>
          <w:lang w:val="en-US"/>
        </w:rPr>
        <w:t>7 +</w:t>
      </w:r>
      <w:r w:rsidRPr="00A94382">
        <w:rPr>
          <w:rFonts w:ascii="Arial" w:hAnsi="Arial" w:cs="Arial"/>
          <w:szCs w:val="22"/>
          <w:lang w:val="en-US"/>
        </w:rPr>
        <w:t xml:space="preserve"> years </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Highly articulate, confident and persuasive team-builder, able to motivate and communicate technical facts / information accurately. </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Dependable and reliable in supporting and enabling team effort to produce genuine short-term and long-term goals.  </w:t>
      </w:r>
    </w:p>
    <w:p w:rsidR="008B7B87"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Honors degree in Computer Systems and Electronic Engineering</w:t>
      </w:r>
    </w:p>
    <w:p w:rsidR="00BC5C6F" w:rsidRPr="00A94382" w:rsidRDefault="008B7B87" w:rsidP="00BC5C6F">
      <w:pPr>
        <w:numPr>
          <w:ilvl w:val="0"/>
          <w:numId w:val="29"/>
        </w:numPr>
        <w:spacing w:before="100" w:beforeAutospacing="1" w:after="100" w:afterAutospacing="1"/>
        <w:rPr>
          <w:rFonts w:ascii="Arial" w:hAnsi="Arial" w:cs="Arial"/>
          <w:szCs w:val="22"/>
          <w:lang w:val="en-US"/>
        </w:rPr>
      </w:pPr>
      <w:r>
        <w:rPr>
          <w:rFonts w:ascii="Arial" w:hAnsi="Arial" w:cs="Arial"/>
          <w:szCs w:val="22"/>
          <w:lang w:val="en-US"/>
        </w:rPr>
        <w:t xml:space="preserve">Cloud </w:t>
      </w:r>
      <w:r w:rsidR="004C6C8B">
        <w:rPr>
          <w:rFonts w:ascii="Arial" w:hAnsi="Arial" w:cs="Arial"/>
          <w:szCs w:val="22"/>
          <w:lang w:val="en-US"/>
        </w:rPr>
        <w:t>Azure + AWS Certified.</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Storage Consultant consulting on both NetApp and Symantec </w:t>
      </w:r>
      <w:r w:rsidR="008B7B87">
        <w:rPr>
          <w:rFonts w:ascii="Arial" w:hAnsi="Arial" w:cs="Arial"/>
          <w:szCs w:val="22"/>
          <w:lang w:val="en-US"/>
        </w:rPr>
        <w:t>Products.</w:t>
      </w:r>
    </w:p>
    <w:p w:rsidR="00BC5C6F" w:rsidRPr="00A94382" w:rsidRDefault="00BC5C6F" w:rsidP="00BC5C6F">
      <w:pPr>
        <w:numPr>
          <w:ilvl w:val="0"/>
          <w:numId w:val="29"/>
        </w:numPr>
        <w:spacing w:before="100" w:beforeAutospacing="1" w:after="100" w:afterAutospacing="1"/>
        <w:rPr>
          <w:rFonts w:ascii="Arial" w:hAnsi="Arial" w:cs="Arial"/>
          <w:szCs w:val="22"/>
          <w:lang w:val="en-US"/>
        </w:rPr>
      </w:pPr>
      <w:r w:rsidRPr="00A94382">
        <w:rPr>
          <w:rFonts w:ascii="Arial" w:hAnsi="Arial" w:cs="Arial"/>
          <w:szCs w:val="22"/>
          <w:lang w:val="en-US"/>
        </w:rPr>
        <w:t xml:space="preserve">Involved in full lifecycle of Technical </w:t>
      </w:r>
      <w:r w:rsidR="00001BE2" w:rsidRPr="00A94382">
        <w:rPr>
          <w:rFonts w:ascii="Arial" w:hAnsi="Arial" w:cs="Arial"/>
          <w:szCs w:val="22"/>
          <w:lang w:val="en-US"/>
        </w:rPr>
        <w:t>Consultancy. Pre</w:t>
      </w:r>
      <w:r w:rsidRPr="00A94382">
        <w:rPr>
          <w:rFonts w:ascii="Arial" w:hAnsi="Arial" w:cs="Arial"/>
          <w:szCs w:val="22"/>
          <w:lang w:val="en-US"/>
        </w:rPr>
        <w:t>-sales / Technical Sales assistance / Design and documentation / Implementation</w:t>
      </w:r>
    </w:p>
    <w:p w:rsidR="00BC5C6F" w:rsidRPr="00A94382" w:rsidRDefault="00BC5C6F" w:rsidP="00BC5C6F">
      <w:pPr>
        <w:rPr>
          <w:rFonts w:ascii="Arial" w:hAnsi="Arial" w:cs="Arial"/>
          <w:b/>
          <w:szCs w:val="22"/>
        </w:rPr>
      </w:pPr>
      <w:r w:rsidRPr="00A94382">
        <w:rPr>
          <w:rFonts w:ascii="Arial" w:hAnsi="Arial" w:cs="Arial"/>
          <w:b/>
          <w:szCs w:val="22"/>
        </w:rPr>
        <w:t>MAJOR ACHIEVEMENTS:</w:t>
      </w:r>
    </w:p>
    <w:p w:rsidR="0091663C" w:rsidRPr="00A94382" w:rsidRDefault="0091663C" w:rsidP="0091663C">
      <w:pPr>
        <w:ind w:left="720"/>
        <w:rPr>
          <w:rFonts w:ascii="Arial" w:hAnsi="Arial" w:cs="Arial"/>
          <w:szCs w:val="22"/>
        </w:rPr>
      </w:pPr>
    </w:p>
    <w:p w:rsidR="0012453B" w:rsidRDefault="0012453B" w:rsidP="00BC5C6F">
      <w:pPr>
        <w:numPr>
          <w:ilvl w:val="0"/>
          <w:numId w:val="25"/>
        </w:numPr>
        <w:rPr>
          <w:rFonts w:ascii="Arial" w:hAnsi="Arial" w:cs="Arial"/>
          <w:szCs w:val="22"/>
        </w:rPr>
      </w:pPr>
      <w:r w:rsidRPr="00A94382">
        <w:rPr>
          <w:rFonts w:ascii="Arial" w:hAnsi="Arial" w:cs="Arial"/>
          <w:szCs w:val="22"/>
        </w:rPr>
        <w:t>Cloud Architect for Cloud Transformation project for Government client</w:t>
      </w:r>
      <w:r w:rsidR="004C6C8B">
        <w:rPr>
          <w:rFonts w:ascii="Arial" w:hAnsi="Arial" w:cs="Arial"/>
          <w:szCs w:val="22"/>
        </w:rPr>
        <w:t xml:space="preserve"> </w:t>
      </w:r>
      <w:r w:rsidR="00280577">
        <w:rPr>
          <w:rFonts w:ascii="Arial" w:hAnsi="Arial" w:cs="Arial"/>
          <w:szCs w:val="22"/>
        </w:rPr>
        <w:t>–</w:t>
      </w:r>
      <w:r w:rsidR="004C6C8B">
        <w:rPr>
          <w:rFonts w:ascii="Arial" w:hAnsi="Arial" w:cs="Arial"/>
          <w:szCs w:val="22"/>
        </w:rPr>
        <w:t xml:space="preserve"> H</w:t>
      </w:r>
      <w:r w:rsidR="00280577">
        <w:rPr>
          <w:rFonts w:ascii="Arial" w:hAnsi="Arial" w:cs="Arial"/>
          <w:szCs w:val="22"/>
        </w:rPr>
        <w:t>er Majesty’s Treasury</w:t>
      </w:r>
    </w:p>
    <w:p w:rsidR="00280577" w:rsidRPr="00A94382" w:rsidRDefault="00280577" w:rsidP="00BC5C6F">
      <w:pPr>
        <w:numPr>
          <w:ilvl w:val="0"/>
          <w:numId w:val="25"/>
        </w:numPr>
        <w:rPr>
          <w:rFonts w:ascii="Arial" w:hAnsi="Arial" w:cs="Arial"/>
          <w:szCs w:val="22"/>
        </w:rPr>
      </w:pPr>
      <w:r>
        <w:rPr>
          <w:rFonts w:ascii="Arial" w:hAnsi="Arial" w:cs="Arial"/>
          <w:szCs w:val="22"/>
        </w:rPr>
        <w:t xml:space="preserve">Cloud Architect for Cloud Transformation project for NHS client – University </w:t>
      </w:r>
      <w:r w:rsidR="008276FF">
        <w:rPr>
          <w:rFonts w:ascii="Arial" w:hAnsi="Arial" w:cs="Arial"/>
          <w:szCs w:val="22"/>
        </w:rPr>
        <w:t>of Leicester Trust</w:t>
      </w:r>
    </w:p>
    <w:p w:rsidR="0012453B" w:rsidRPr="00A94382" w:rsidRDefault="0012453B" w:rsidP="00BC5C6F">
      <w:pPr>
        <w:numPr>
          <w:ilvl w:val="0"/>
          <w:numId w:val="25"/>
        </w:numPr>
        <w:rPr>
          <w:rFonts w:ascii="Arial" w:hAnsi="Arial" w:cs="Arial"/>
          <w:szCs w:val="22"/>
        </w:rPr>
      </w:pPr>
      <w:r w:rsidRPr="00A94382">
        <w:rPr>
          <w:rFonts w:ascii="Arial" w:hAnsi="Arial" w:cs="Arial"/>
          <w:szCs w:val="22"/>
        </w:rPr>
        <w:t>Cloud Architecture for Application migrations to cloud.</w:t>
      </w:r>
    </w:p>
    <w:p w:rsidR="0012453B" w:rsidRPr="00A94382" w:rsidRDefault="0012453B" w:rsidP="00BC5C6F">
      <w:pPr>
        <w:numPr>
          <w:ilvl w:val="0"/>
          <w:numId w:val="25"/>
        </w:numPr>
        <w:rPr>
          <w:rFonts w:ascii="Arial" w:hAnsi="Arial" w:cs="Arial"/>
          <w:szCs w:val="22"/>
        </w:rPr>
      </w:pPr>
      <w:r w:rsidRPr="00A94382">
        <w:rPr>
          <w:rFonts w:ascii="Arial" w:hAnsi="Arial" w:cs="Arial"/>
          <w:szCs w:val="22"/>
        </w:rPr>
        <w:t>SQL application architecture SQL Farm cluster for SQL workload offload work streams.</w:t>
      </w:r>
    </w:p>
    <w:p w:rsidR="0091663C" w:rsidRPr="00A94382" w:rsidRDefault="0091663C" w:rsidP="00BC5C6F">
      <w:pPr>
        <w:numPr>
          <w:ilvl w:val="0"/>
          <w:numId w:val="25"/>
        </w:numPr>
        <w:rPr>
          <w:rFonts w:ascii="Arial" w:hAnsi="Arial" w:cs="Arial"/>
          <w:szCs w:val="22"/>
        </w:rPr>
      </w:pPr>
      <w:r w:rsidRPr="00A94382">
        <w:rPr>
          <w:rFonts w:ascii="Arial" w:hAnsi="Arial" w:cs="Arial"/>
          <w:szCs w:val="22"/>
        </w:rPr>
        <w:t>Storage Architect working on various solutions for clients in Oil Industry. Full lifecycle from engagement to</w:t>
      </w:r>
      <w:r w:rsidR="00673146" w:rsidRPr="00A94382">
        <w:rPr>
          <w:rFonts w:ascii="Arial" w:hAnsi="Arial" w:cs="Arial"/>
          <w:szCs w:val="22"/>
        </w:rPr>
        <w:t xml:space="preserve"> design / project resource management / documentation</w:t>
      </w:r>
      <w:r w:rsidR="00722BE2" w:rsidRPr="00A94382">
        <w:rPr>
          <w:rFonts w:ascii="Arial" w:hAnsi="Arial" w:cs="Arial"/>
          <w:szCs w:val="22"/>
        </w:rPr>
        <w:t xml:space="preserve"> / implementation</w:t>
      </w:r>
      <w:r w:rsidR="00673146" w:rsidRPr="00A94382">
        <w:rPr>
          <w:rFonts w:ascii="Arial" w:hAnsi="Arial" w:cs="Arial"/>
          <w:szCs w:val="22"/>
        </w:rPr>
        <w:t xml:space="preserve"> to</w:t>
      </w:r>
      <w:r w:rsidRPr="00A94382">
        <w:rPr>
          <w:rFonts w:ascii="Arial" w:hAnsi="Arial" w:cs="Arial"/>
          <w:szCs w:val="22"/>
        </w:rPr>
        <w:t xml:space="preserve"> handover.</w:t>
      </w:r>
    </w:p>
    <w:p w:rsidR="00722BE2" w:rsidRPr="00A94382" w:rsidRDefault="0091663C" w:rsidP="00722BE2">
      <w:pPr>
        <w:numPr>
          <w:ilvl w:val="0"/>
          <w:numId w:val="25"/>
        </w:numPr>
        <w:rPr>
          <w:rFonts w:ascii="Arial" w:hAnsi="Arial" w:cs="Arial"/>
          <w:szCs w:val="22"/>
        </w:rPr>
      </w:pPr>
      <w:r w:rsidRPr="00A94382">
        <w:rPr>
          <w:rFonts w:ascii="Arial" w:hAnsi="Arial" w:cs="Arial"/>
          <w:szCs w:val="22"/>
        </w:rPr>
        <w:t xml:space="preserve">Clustered </w:t>
      </w:r>
      <w:r w:rsidR="00CA606D" w:rsidRPr="00A94382">
        <w:rPr>
          <w:rFonts w:ascii="Arial" w:hAnsi="Arial" w:cs="Arial"/>
          <w:szCs w:val="22"/>
        </w:rPr>
        <w:t>Ontap /</w:t>
      </w:r>
      <w:r w:rsidRPr="00A94382">
        <w:rPr>
          <w:rFonts w:ascii="Arial" w:hAnsi="Arial" w:cs="Arial"/>
          <w:szCs w:val="22"/>
        </w:rPr>
        <w:t xml:space="preserve"> </w:t>
      </w:r>
      <w:r w:rsidR="00CA606D" w:rsidRPr="00A94382">
        <w:rPr>
          <w:rFonts w:ascii="Arial" w:hAnsi="Arial" w:cs="Arial"/>
          <w:szCs w:val="22"/>
        </w:rPr>
        <w:t xml:space="preserve">UCS </w:t>
      </w:r>
      <w:r w:rsidR="00A94382">
        <w:rPr>
          <w:rFonts w:ascii="Arial" w:hAnsi="Arial" w:cs="Arial"/>
          <w:szCs w:val="22"/>
        </w:rPr>
        <w:t>D</w:t>
      </w:r>
      <w:r w:rsidR="00CA606D" w:rsidRPr="00A94382">
        <w:rPr>
          <w:rFonts w:ascii="Arial" w:hAnsi="Arial" w:cs="Arial"/>
          <w:szCs w:val="22"/>
        </w:rPr>
        <w:t>ata</w:t>
      </w:r>
      <w:r w:rsidR="00787EDE" w:rsidRPr="00A94382">
        <w:rPr>
          <w:rFonts w:ascii="Arial" w:hAnsi="Arial" w:cs="Arial"/>
          <w:szCs w:val="22"/>
        </w:rPr>
        <w:t xml:space="preserve"> </w:t>
      </w:r>
      <w:r w:rsidR="00A94382">
        <w:rPr>
          <w:rFonts w:ascii="Arial" w:hAnsi="Arial" w:cs="Arial"/>
          <w:szCs w:val="22"/>
        </w:rPr>
        <w:t>C</w:t>
      </w:r>
      <w:r w:rsidRPr="00A94382">
        <w:rPr>
          <w:rFonts w:ascii="Arial" w:hAnsi="Arial" w:cs="Arial"/>
          <w:szCs w:val="22"/>
        </w:rPr>
        <w:t xml:space="preserve">enter solution for Afren </w:t>
      </w:r>
      <w:r w:rsidR="00673146" w:rsidRPr="00A94382">
        <w:rPr>
          <w:rFonts w:ascii="Arial" w:hAnsi="Arial" w:cs="Arial"/>
          <w:szCs w:val="22"/>
        </w:rPr>
        <w:t>(7</w:t>
      </w:r>
      <w:r w:rsidR="00CA606D" w:rsidRPr="00A94382">
        <w:rPr>
          <w:rFonts w:ascii="Arial" w:hAnsi="Arial" w:cs="Arial"/>
          <w:szCs w:val="22"/>
        </w:rPr>
        <w:t xml:space="preserve"> </w:t>
      </w:r>
      <w:r w:rsidR="00673146" w:rsidRPr="00A94382">
        <w:rPr>
          <w:rFonts w:ascii="Arial" w:hAnsi="Arial" w:cs="Arial"/>
          <w:szCs w:val="22"/>
        </w:rPr>
        <w:t>Mode</w:t>
      </w:r>
      <w:r w:rsidR="00787EDE" w:rsidRPr="00A94382">
        <w:rPr>
          <w:rFonts w:ascii="Arial" w:hAnsi="Arial" w:cs="Arial"/>
          <w:szCs w:val="22"/>
        </w:rPr>
        <w:t xml:space="preserve"> to Cluster</w:t>
      </w:r>
      <w:r w:rsidR="00CA606D" w:rsidRPr="00A94382">
        <w:rPr>
          <w:rFonts w:ascii="Arial" w:hAnsi="Arial" w:cs="Arial"/>
          <w:szCs w:val="22"/>
        </w:rPr>
        <w:t xml:space="preserve"> Mode) File</w:t>
      </w:r>
      <w:r w:rsidR="00722BE2" w:rsidRPr="00A94382">
        <w:rPr>
          <w:rFonts w:ascii="Arial" w:hAnsi="Arial" w:cs="Arial"/>
          <w:szCs w:val="22"/>
        </w:rPr>
        <w:t xml:space="preserve"> Server / FAS migration of user data / application </w:t>
      </w:r>
      <w:r w:rsidRPr="00A94382">
        <w:rPr>
          <w:rFonts w:ascii="Arial" w:hAnsi="Arial" w:cs="Arial"/>
          <w:szCs w:val="22"/>
        </w:rPr>
        <w:t>migration</w:t>
      </w:r>
      <w:r w:rsidR="00722BE2" w:rsidRPr="00A94382">
        <w:rPr>
          <w:rFonts w:ascii="Arial" w:hAnsi="Arial" w:cs="Arial"/>
          <w:szCs w:val="22"/>
        </w:rPr>
        <w:t xml:space="preserve"> </w:t>
      </w:r>
      <w:r w:rsidR="00CA606D" w:rsidRPr="00A94382">
        <w:rPr>
          <w:rFonts w:ascii="Arial" w:hAnsi="Arial" w:cs="Arial"/>
          <w:szCs w:val="22"/>
        </w:rPr>
        <w:t>(Wintel</w:t>
      </w:r>
      <w:r w:rsidR="00722BE2" w:rsidRPr="00A94382">
        <w:rPr>
          <w:rFonts w:ascii="Arial" w:hAnsi="Arial" w:cs="Arial"/>
          <w:szCs w:val="22"/>
        </w:rPr>
        <w:t>)</w:t>
      </w:r>
      <w:r w:rsidR="00673146" w:rsidRPr="00A94382">
        <w:rPr>
          <w:rFonts w:ascii="Arial" w:hAnsi="Arial" w:cs="Arial"/>
          <w:szCs w:val="22"/>
        </w:rPr>
        <w:t xml:space="preserve"> + provisioning Primary and </w:t>
      </w:r>
      <w:r w:rsidRPr="00A94382">
        <w:rPr>
          <w:rFonts w:ascii="Arial" w:hAnsi="Arial" w:cs="Arial"/>
          <w:szCs w:val="22"/>
        </w:rPr>
        <w:t xml:space="preserve">DR </w:t>
      </w:r>
      <w:r w:rsidR="00CA606D" w:rsidRPr="00A94382">
        <w:rPr>
          <w:rFonts w:ascii="Arial" w:hAnsi="Arial" w:cs="Arial"/>
          <w:szCs w:val="22"/>
        </w:rPr>
        <w:t>Datacentre + solution</w:t>
      </w:r>
      <w:r w:rsidR="00722BE2" w:rsidRPr="00A94382">
        <w:rPr>
          <w:rFonts w:ascii="Arial" w:hAnsi="Arial" w:cs="Arial"/>
          <w:szCs w:val="22"/>
        </w:rPr>
        <w:t>. Virtual environment migration across platforms + associated 3</w:t>
      </w:r>
      <w:r w:rsidR="00722BE2" w:rsidRPr="00A94382">
        <w:rPr>
          <w:rFonts w:ascii="Arial" w:hAnsi="Arial" w:cs="Arial"/>
          <w:szCs w:val="22"/>
          <w:vertAlign w:val="superscript"/>
        </w:rPr>
        <w:t>rd</w:t>
      </w:r>
      <w:r w:rsidR="00722BE2" w:rsidRPr="00A94382">
        <w:rPr>
          <w:rFonts w:ascii="Arial" w:hAnsi="Arial" w:cs="Arial"/>
          <w:szCs w:val="22"/>
        </w:rPr>
        <w:t xml:space="preserve"> party environments.</w:t>
      </w:r>
    </w:p>
    <w:p w:rsidR="00787EDE" w:rsidRPr="00A94382" w:rsidRDefault="00787EDE" w:rsidP="00722BE2">
      <w:pPr>
        <w:numPr>
          <w:ilvl w:val="0"/>
          <w:numId w:val="25"/>
        </w:numPr>
        <w:rPr>
          <w:rFonts w:ascii="Arial" w:hAnsi="Arial" w:cs="Arial"/>
          <w:szCs w:val="22"/>
        </w:rPr>
      </w:pPr>
      <w:r w:rsidRPr="00A94382">
        <w:rPr>
          <w:rFonts w:ascii="Arial" w:hAnsi="Arial" w:cs="Arial"/>
          <w:szCs w:val="22"/>
        </w:rPr>
        <w:t>UCS mini / FAS 2250 hybrid s</w:t>
      </w:r>
      <w:r w:rsidR="00673146" w:rsidRPr="00A94382">
        <w:rPr>
          <w:rFonts w:ascii="Arial" w:hAnsi="Arial" w:cs="Arial"/>
          <w:szCs w:val="22"/>
        </w:rPr>
        <w:t xml:space="preserve">olution for internal </w:t>
      </w:r>
      <w:r w:rsidR="00722BE2" w:rsidRPr="00A94382">
        <w:rPr>
          <w:rFonts w:ascii="Arial" w:hAnsi="Arial" w:cs="Arial"/>
          <w:szCs w:val="22"/>
        </w:rPr>
        <w:t xml:space="preserve">Datacentre provisioning new datacentre + wintel migration to new best of breed </w:t>
      </w:r>
      <w:r w:rsidR="00CA606D" w:rsidRPr="00A94382">
        <w:rPr>
          <w:rFonts w:ascii="Arial" w:hAnsi="Arial" w:cs="Arial"/>
          <w:szCs w:val="22"/>
        </w:rPr>
        <w:t>environment</w:t>
      </w:r>
      <w:r w:rsidR="00722BE2" w:rsidRPr="00A94382">
        <w:rPr>
          <w:rFonts w:ascii="Arial" w:hAnsi="Arial" w:cs="Arial"/>
          <w:szCs w:val="22"/>
        </w:rPr>
        <w:t>.</w:t>
      </w:r>
    </w:p>
    <w:p w:rsidR="00286FBB" w:rsidRPr="00A94382" w:rsidRDefault="00286FBB" w:rsidP="00BC5C6F">
      <w:pPr>
        <w:numPr>
          <w:ilvl w:val="0"/>
          <w:numId w:val="25"/>
        </w:numPr>
        <w:rPr>
          <w:rFonts w:ascii="Arial" w:hAnsi="Arial" w:cs="Arial"/>
          <w:szCs w:val="22"/>
        </w:rPr>
      </w:pPr>
      <w:r w:rsidRPr="00A94382">
        <w:rPr>
          <w:rFonts w:ascii="Arial" w:hAnsi="Arial" w:cs="Arial"/>
          <w:szCs w:val="22"/>
        </w:rPr>
        <w:t>NetApp consultant working on highly secure solution</w:t>
      </w:r>
      <w:r w:rsidR="00722BE2" w:rsidRPr="00A94382">
        <w:rPr>
          <w:rFonts w:ascii="Arial" w:hAnsi="Arial" w:cs="Arial"/>
          <w:szCs w:val="22"/>
        </w:rPr>
        <w:t xml:space="preserve">s </w:t>
      </w:r>
      <w:r w:rsidRPr="00A94382">
        <w:rPr>
          <w:rFonts w:ascii="Arial" w:hAnsi="Arial" w:cs="Arial"/>
          <w:szCs w:val="22"/>
        </w:rPr>
        <w:t>for</w:t>
      </w:r>
      <w:r w:rsidR="00722BE2" w:rsidRPr="00A94382">
        <w:rPr>
          <w:rFonts w:ascii="Arial" w:hAnsi="Arial" w:cs="Arial"/>
          <w:szCs w:val="22"/>
        </w:rPr>
        <w:t xml:space="preserve"> high profile</w:t>
      </w:r>
      <w:r w:rsidRPr="00A94382">
        <w:rPr>
          <w:rFonts w:ascii="Arial" w:hAnsi="Arial" w:cs="Arial"/>
          <w:szCs w:val="22"/>
        </w:rPr>
        <w:t xml:space="preserve"> Mapping company moving</w:t>
      </w:r>
      <w:r w:rsidR="00722BE2" w:rsidRPr="00A94382">
        <w:rPr>
          <w:rFonts w:ascii="Arial" w:hAnsi="Arial" w:cs="Arial"/>
          <w:szCs w:val="22"/>
        </w:rPr>
        <w:t xml:space="preserve"> data</w:t>
      </w:r>
      <w:r w:rsidRPr="00A94382">
        <w:rPr>
          <w:rFonts w:ascii="Arial" w:hAnsi="Arial" w:cs="Arial"/>
          <w:szCs w:val="22"/>
        </w:rPr>
        <w:t xml:space="preserve"> infrastructure to a highly secure managed data centre environment.</w:t>
      </w:r>
    </w:p>
    <w:p w:rsidR="00C84206" w:rsidRPr="00A94382" w:rsidRDefault="00C84206" w:rsidP="00BC5C6F">
      <w:pPr>
        <w:numPr>
          <w:ilvl w:val="0"/>
          <w:numId w:val="25"/>
        </w:numPr>
        <w:rPr>
          <w:rFonts w:ascii="Arial" w:hAnsi="Arial" w:cs="Arial"/>
          <w:szCs w:val="22"/>
        </w:rPr>
      </w:pPr>
      <w:r w:rsidRPr="00A94382">
        <w:rPr>
          <w:rFonts w:ascii="Arial" w:hAnsi="Arial" w:cs="Arial"/>
          <w:szCs w:val="22"/>
        </w:rPr>
        <w:t>NetApp consultant on</w:t>
      </w:r>
      <w:r w:rsidR="000118B4" w:rsidRPr="00A94382">
        <w:rPr>
          <w:rFonts w:ascii="Arial" w:hAnsi="Arial" w:cs="Arial"/>
          <w:szCs w:val="22"/>
        </w:rPr>
        <w:t xml:space="preserve"> major nuclear client for</w:t>
      </w:r>
      <w:r w:rsidRPr="00A94382">
        <w:rPr>
          <w:rFonts w:ascii="Arial" w:hAnsi="Arial" w:cs="Arial"/>
          <w:szCs w:val="22"/>
        </w:rPr>
        <w:t xml:space="preserve"> </w:t>
      </w:r>
      <w:r w:rsidR="000118B4" w:rsidRPr="00A94382">
        <w:rPr>
          <w:rFonts w:ascii="Arial" w:hAnsi="Arial" w:cs="Arial"/>
          <w:szCs w:val="22"/>
        </w:rPr>
        <w:t>Infrastructure</w:t>
      </w:r>
      <w:r w:rsidR="003D00D1" w:rsidRPr="00A94382">
        <w:rPr>
          <w:rFonts w:ascii="Arial" w:hAnsi="Arial" w:cs="Arial"/>
          <w:szCs w:val="22"/>
        </w:rPr>
        <w:t xml:space="preserve"> Transformation /</w:t>
      </w:r>
      <w:r w:rsidR="000118B4" w:rsidRPr="00A94382">
        <w:rPr>
          <w:rFonts w:ascii="Arial" w:hAnsi="Arial" w:cs="Arial"/>
          <w:szCs w:val="22"/>
        </w:rPr>
        <w:t xml:space="preserve"> Migration onto NetApp </w:t>
      </w:r>
      <w:r w:rsidR="003D00D1" w:rsidRPr="00A94382">
        <w:rPr>
          <w:rFonts w:ascii="Arial" w:hAnsi="Arial" w:cs="Arial"/>
          <w:szCs w:val="22"/>
        </w:rPr>
        <w:t>solution</w:t>
      </w:r>
      <w:r w:rsidR="00286FBB" w:rsidRPr="00A94382">
        <w:rPr>
          <w:rFonts w:ascii="Arial" w:hAnsi="Arial" w:cs="Arial"/>
          <w:szCs w:val="22"/>
        </w:rPr>
        <w:t xml:space="preserve"> secure datacentre environment</w:t>
      </w:r>
      <w:r w:rsidR="003D00D1" w:rsidRPr="00A94382">
        <w:rPr>
          <w:rFonts w:ascii="Arial" w:hAnsi="Arial" w:cs="Arial"/>
          <w:szCs w:val="22"/>
        </w:rPr>
        <w:t xml:space="preserve">. Client was rolling out infrastructure change </w:t>
      </w:r>
      <w:r w:rsidR="000118B4" w:rsidRPr="00A94382">
        <w:rPr>
          <w:rFonts w:ascii="Arial" w:hAnsi="Arial" w:cs="Arial"/>
          <w:szCs w:val="22"/>
        </w:rPr>
        <w:t>across 3</w:t>
      </w:r>
      <w:r w:rsidR="003D00D1" w:rsidRPr="00A94382">
        <w:rPr>
          <w:rFonts w:ascii="Arial" w:hAnsi="Arial" w:cs="Arial"/>
          <w:szCs w:val="22"/>
        </w:rPr>
        <w:t xml:space="preserve"> big</w:t>
      </w:r>
      <w:r w:rsidR="000118B4" w:rsidRPr="00A94382">
        <w:rPr>
          <w:rFonts w:ascii="Arial" w:hAnsi="Arial" w:cs="Arial"/>
          <w:szCs w:val="22"/>
        </w:rPr>
        <w:t xml:space="preserve"> sites in the UK. Solution utilised NetApp Snap technologies to facilitate </w:t>
      </w:r>
      <w:r w:rsidR="00224BEC" w:rsidRPr="00A94382">
        <w:rPr>
          <w:rFonts w:ascii="Arial" w:hAnsi="Arial" w:cs="Arial"/>
          <w:szCs w:val="22"/>
        </w:rPr>
        <w:t>protection. VMware</w:t>
      </w:r>
      <w:r w:rsidR="000118B4" w:rsidRPr="00A94382">
        <w:rPr>
          <w:rFonts w:ascii="Arial" w:hAnsi="Arial" w:cs="Arial"/>
          <w:szCs w:val="22"/>
        </w:rPr>
        <w:t xml:space="preserve"> / Cisco was also part of solution.</w:t>
      </w:r>
    </w:p>
    <w:p w:rsidR="003D00D1" w:rsidRPr="00A94382" w:rsidRDefault="003D00D1" w:rsidP="00BC5C6F">
      <w:pPr>
        <w:numPr>
          <w:ilvl w:val="0"/>
          <w:numId w:val="25"/>
        </w:numPr>
        <w:rPr>
          <w:rFonts w:ascii="Arial" w:hAnsi="Arial" w:cs="Arial"/>
          <w:szCs w:val="22"/>
        </w:rPr>
      </w:pPr>
      <w:r w:rsidRPr="00A94382">
        <w:rPr>
          <w:rFonts w:ascii="Arial" w:hAnsi="Arial" w:cs="Arial"/>
          <w:szCs w:val="22"/>
        </w:rPr>
        <w:t xml:space="preserve">NetApp consultant for RMG group for NetApp solution utilising </w:t>
      </w:r>
      <w:r w:rsidR="00224BEC" w:rsidRPr="00A94382">
        <w:rPr>
          <w:rFonts w:ascii="Arial" w:hAnsi="Arial" w:cs="Arial"/>
          <w:szCs w:val="22"/>
        </w:rPr>
        <w:t>VMware,</w:t>
      </w:r>
      <w:r w:rsidRPr="00A94382">
        <w:rPr>
          <w:rFonts w:ascii="Arial" w:hAnsi="Arial" w:cs="Arial"/>
          <w:szCs w:val="22"/>
        </w:rPr>
        <w:t xml:space="preserve"> SMVI + DRS </w:t>
      </w:r>
    </w:p>
    <w:p w:rsidR="000118B4" w:rsidRPr="00A94382" w:rsidRDefault="000118B4" w:rsidP="00BC5C6F">
      <w:pPr>
        <w:numPr>
          <w:ilvl w:val="0"/>
          <w:numId w:val="25"/>
        </w:numPr>
        <w:rPr>
          <w:rFonts w:ascii="Arial" w:hAnsi="Arial" w:cs="Arial"/>
          <w:szCs w:val="22"/>
        </w:rPr>
      </w:pPr>
      <w:r w:rsidRPr="00A94382">
        <w:rPr>
          <w:rFonts w:ascii="Arial" w:hAnsi="Arial" w:cs="Arial"/>
          <w:szCs w:val="22"/>
        </w:rPr>
        <w:t xml:space="preserve">NetApp Consultant on </w:t>
      </w:r>
      <w:r w:rsidR="003D00D1" w:rsidRPr="00A94382">
        <w:rPr>
          <w:rFonts w:ascii="Arial" w:hAnsi="Arial" w:cs="Arial"/>
          <w:szCs w:val="22"/>
        </w:rPr>
        <w:t xml:space="preserve">Diegeo solution for </w:t>
      </w:r>
      <w:r w:rsidR="00CA606D" w:rsidRPr="00A94382">
        <w:rPr>
          <w:rFonts w:ascii="Arial" w:hAnsi="Arial" w:cs="Arial"/>
          <w:szCs w:val="22"/>
        </w:rPr>
        <w:t>SharePoint</w:t>
      </w:r>
      <w:r w:rsidR="003D00D1" w:rsidRPr="00A94382">
        <w:rPr>
          <w:rFonts w:ascii="Arial" w:hAnsi="Arial" w:cs="Arial"/>
          <w:szCs w:val="22"/>
        </w:rPr>
        <w:t xml:space="preserve"> utilising UCS / Cisco / NetApp + Microsoft </w:t>
      </w:r>
      <w:r w:rsidR="00224BEC" w:rsidRPr="00A94382">
        <w:rPr>
          <w:rFonts w:ascii="Arial" w:hAnsi="Arial" w:cs="Arial"/>
          <w:szCs w:val="22"/>
        </w:rPr>
        <w:t>products. SnapManager</w:t>
      </w:r>
      <w:r w:rsidR="00CA606D" w:rsidRPr="00A94382">
        <w:rPr>
          <w:rFonts w:ascii="Arial" w:hAnsi="Arial" w:cs="Arial"/>
          <w:szCs w:val="22"/>
        </w:rPr>
        <w:t xml:space="preserve"> plus clustered NetA</w:t>
      </w:r>
      <w:r w:rsidR="003D00D1" w:rsidRPr="00A94382">
        <w:rPr>
          <w:rFonts w:ascii="Arial" w:hAnsi="Arial" w:cs="Arial"/>
          <w:szCs w:val="22"/>
        </w:rPr>
        <w:t>pp filers protected the critical data</w:t>
      </w:r>
    </w:p>
    <w:p w:rsidR="003D00D1" w:rsidRPr="00A94382" w:rsidRDefault="003D00D1" w:rsidP="00BC5C6F">
      <w:pPr>
        <w:numPr>
          <w:ilvl w:val="0"/>
          <w:numId w:val="25"/>
        </w:numPr>
        <w:rPr>
          <w:rFonts w:ascii="Arial" w:hAnsi="Arial" w:cs="Arial"/>
          <w:szCs w:val="22"/>
        </w:rPr>
      </w:pPr>
      <w:r w:rsidRPr="00A94382">
        <w:rPr>
          <w:rFonts w:ascii="Arial" w:hAnsi="Arial" w:cs="Arial"/>
          <w:szCs w:val="22"/>
        </w:rPr>
        <w:t>NetApp consultancy for Freshfields working on Transformation project to transform environment for managed services.</w:t>
      </w:r>
    </w:p>
    <w:p w:rsidR="00BC5C6F" w:rsidRPr="00A94382" w:rsidRDefault="00CA606D" w:rsidP="00BC5C6F">
      <w:pPr>
        <w:numPr>
          <w:ilvl w:val="0"/>
          <w:numId w:val="25"/>
        </w:numPr>
        <w:rPr>
          <w:rFonts w:ascii="Arial" w:hAnsi="Arial" w:cs="Arial"/>
          <w:szCs w:val="22"/>
        </w:rPr>
      </w:pPr>
      <w:r w:rsidRPr="00A94382">
        <w:rPr>
          <w:rFonts w:ascii="Arial" w:hAnsi="Arial" w:cs="Arial"/>
          <w:szCs w:val="22"/>
        </w:rPr>
        <w:t>NetBackup</w:t>
      </w:r>
      <w:r w:rsidR="00BC5C6F" w:rsidRPr="00A94382">
        <w:rPr>
          <w:rFonts w:ascii="Arial" w:hAnsi="Arial" w:cs="Arial"/>
          <w:szCs w:val="22"/>
        </w:rPr>
        <w:t xml:space="preserve"> Consultant on major project for Kings College London </w:t>
      </w:r>
      <w:r w:rsidRPr="00A94382">
        <w:rPr>
          <w:rFonts w:ascii="Arial" w:hAnsi="Arial" w:cs="Arial"/>
          <w:szCs w:val="22"/>
        </w:rPr>
        <w:t>NetBackup</w:t>
      </w:r>
      <w:r w:rsidR="00BC5C6F" w:rsidRPr="00A94382">
        <w:rPr>
          <w:rFonts w:ascii="Arial" w:hAnsi="Arial" w:cs="Arial"/>
          <w:szCs w:val="22"/>
        </w:rPr>
        <w:t xml:space="preserve"> Infrastructure – phased move to managed data centre </w:t>
      </w:r>
      <w:r w:rsidR="003D00D1" w:rsidRPr="00A94382">
        <w:rPr>
          <w:rFonts w:ascii="Arial" w:hAnsi="Arial" w:cs="Arial"/>
          <w:szCs w:val="22"/>
        </w:rPr>
        <w:t>environment, which</w:t>
      </w:r>
      <w:r w:rsidR="00BC5C6F" w:rsidRPr="00A94382">
        <w:rPr>
          <w:rFonts w:ascii="Arial" w:hAnsi="Arial" w:cs="Arial"/>
          <w:szCs w:val="22"/>
        </w:rPr>
        <w:t xml:space="preserve"> needed a supporting backup infrastructure.</w:t>
      </w:r>
    </w:p>
    <w:p w:rsidR="00BC5C6F" w:rsidRPr="00A94382" w:rsidRDefault="00CA606D" w:rsidP="00BC5C6F">
      <w:pPr>
        <w:numPr>
          <w:ilvl w:val="0"/>
          <w:numId w:val="25"/>
        </w:numPr>
        <w:rPr>
          <w:rFonts w:ascii="Arial" w:hAnsi="Arial" w:cs="Arial"/>
          <w:szCs w:val="22"/>
        </w:rPr>
      </w:pPr>
      <w:r w:rsidRPr="00A94382">
        <w:rPr>
          <w:rFonts w:ascii="Arial" w:hAnsi="Arial" w:cs="Arial"/>
          <w:szCs w:val="22"/>
        </w:rPr>
        <w:t>NetBackup</w:t>
      </w:r>
      <w:r w:rsidR="00BC5C6F" w:rsidRPr="00A94382">
        <w:rPr>
          <w:rFonts w:ascii="Arial" w:hAnsi="Arial" w:cs="Arial"/>
          <w:szCs w:val="22"/>
        </w:rPr>
        <w:t xml:space="preserve"> consultant on major project for Camden Council London on SAN / </w:t>
      </w:r>
      <w:r w:rsidRPr="00A94382">
        <w:rPr>
          <w:rFonts w:ascii="Arial" w:hAnsi="Arial" w:cs="Arial"/>
          <w:szCs w:val="22"/>
        </w:rPr>
        <w:t>NetBackup</w:t>
      </w:r>
      <w:r w:rsidR="00BC5C6F" w:rsidRPr="00A94382">
        <w:rPr>
          <w:rFonts w:ascii="Arial" w:hAnsi="Arial" w:cs="Arial"/>
          <w:szCs w:val="22"/>
        </w:rPr>
        <w:t xml:space="preserve"> solution covering full lifecycle from initial engagement / design and then implementation after POC phase.</w:t>
      </w:r>
    </w:p>
    <w:p w:rsidR="00BC5C6F" w:rsidRPr="00A94382" w:rsidRDefault="00CA606D" w:rsidP="00BC5C6F">
      <w:pPr>
        <w:numPr>
          <w:ilvl w:val="0"/>
          <w:numId w:val="25"/>
        </w:numPr>
        <w:rPr>
          <w:rFonts w:ascii="Arial" w:hAnsi="Arial" w:cs="Arial"/>
          <w:szCs w:val="22"/>
        </w:rPr>
      </w:pPr>
      <w:r w:rsidRPr="00A94382">
        <w:rPr>
          <w:rFonts w:ascii="Arial" w:hAnsi="Arial" w:cs="Arial"/>
          <w:szCs w:val="22"/>
        </w:rPr>
        <w:t>NetBackup</w:t>
      </w:r>
      <w:r w:rsidR="00BC5C6F" w:rsidRPr="00A94382">
        <w:rPr>
          <w:rFonts w:ascii="Arial" w:hAnsi="Arial" w:cs="Arial"/>
          <w:szCs w:val="22"/>
        </w:rPr>
        <w:t xml:space="preserve"> consultant on major Cloud project based in two Datacenter using Clustered </w:t>
      </w:r>
      <w:r w:rsidRPr="00A94382">
        <w:rPr>
          <w:rFonts w:ascii="Arial" w:hAnsi="Arial" w:cs="Arial"/>
          <w:szCs w:val="22"/>
        </w:rPr>
        <w:t>NetBackup</w:t>
      </w:r>
      <w:r w:rsidR="00BC5C6F" w:rsidRPr="00A94382">
        <w:rPr>
          <w:rFonts w:ascii="Arial" w:hAnsi="Arial" w:cs="Arial"/>
          <w:szCs w:val="22"/>
        </w:rPr>
        <w:t xml:space="preserve"> + Clustered PureDisk Solution.</w:t>
      </w:r>
    </w:p>
    <w:p w:rsidR="00BC5C6F" w:rsidRPr="00A94382" w:rsidRDefault="00BC5C6F" w:rsidP="00BC5C6F">
      <w:pPr>
        <w:numPr>
          <w:ilvl w:val="0"/>
          <w:numId w:val="25"/>
        </w:numPr>
        <w:rPr>
          <w:rFonts w:ascii="Arial" w:hAnsi="Arial" w:cs="Arial"/>
          <w:szCs w:val="22"/>
        </w:rPr>
      </w:pPr>
      <w:r w:rsidRPr="00A94382">
        <w:rPr>
          <w:rFonts w:ascii="Arial" w:hAnsi="Arial" w:cs="Arial"/>
          <w:szCs w:val="22"/>
        </w:rPr>
        <w:t xml:space="preserve">Scottish Parliament NetApp / </w:t>
      </w:r>
      <w:r w:rsidR="00A94382" w:rsidRPr="00A94382">
        <w:rPr>
          <w:rFonts w:ascii="Arial" w:hAnsi="Arial" w:cs="Arial"/>
          <w:szCs w:val="22"/>
        </w:rPr>
        <w:t>NetBackup</w:t>
      </w:r>
      <w:r w:rsidRPr="00A94382">
        <w:rPr>
          <w:rFonts w:ascii="Arial" w:hAnsi="Arial" w:cs="Arial"/>
          <w:szCs w:val="22"/>
        </w:rPr>
        <w:t xml:space="preserve"> SAN solution, NetBackup upgrade + redesign to facilitate new environment.</w:t>
      </w:r>
    </w:p>
    <w:p w:rsidR="00E526C8" w:rsidRDefault="00BC5C6F" w:rsidP="00BC5C6F">
      <w:pPr>
        <w:numPr>
          <w:ilvl w:val="0"/>
          <w:numId w:val="25"/>
        </w:numPr>
        <w:rPr>
          <w:rFonts w:ascii="Arial" w:hAnsi="Arial" w:cs="Arial"/>
          <w:szCs w:val="22"/>
        </w:rPr>
      </w:pPr>
      <w:r w:rsidRPr="00A94382">
        <w:rPr>
          <w:rFonts w:ascii="Arial" w:hAnsi="Arial" w:cs="Arial"/>
          <w:szCs w:val="22"/>
        </w:rPr>
        <w:t xml:space="preserve">Working and implementing </w:t>
      </w:r>
      <w:r w:rsidR="00224BEC" w:rsidRPr="00A94382">
        <w:rPr>
          <w:rFonts w:ascii="Arial" w:hAnsi="Arial" w:cs="Arial"/>
          <w:szCs w:val="22"/>
        </w:rPr>
        <w:t>an</w:t>
      </w:r>
      <w:r w:rsidRPr="00A94382">
        <w:rPr>
          <w:rFonts w:ascii="Arial" w:hAnsi="Arial" w:cs="Arial"/>
          <w:szCs w:val="22"/>
        </w:rPr>
        <w:t xml:space="preserve"> ITIL methodology in our Information Technology Group     </w:t>
      </w:r>
    </w:p>
    <w:p w:rsidR="00E526C8" w:rsidRDefault="00E526C8" w:rsidP="00E526C8">
      <w:pPr>
        <w:rPr>
          <w:rFonts w:ascii="Arial" w:hAnsi="Arial" w:cs="Arial"/>
          <w:szCs w:val="22"/>
        </w:rPr>
      </w:pPr>
    </w:p>
    <w:p w:rsidR="00E526C8" w:rsidRDefault="00E526C8" w:rsidP="00E526C8">
      <w:pPr>
        <w:rPr>
          <w:rFonts w:ascii="Arial" w:hAnsi="Arial" w:cs="Arial"/>
          <w:b/>
          <w:szCs w:val="22"/>
        </w:rPr>
      </w:pPr>
      <w:r>
        <w:rPr>
          <w:rFonts w:ascii="Arial" w:hAnsi="Arial" w:cs="Arial"/>
          <w:b/>
          <w:szCs w:val="22"/>
        </w:rPr>
        <w:t xml:space="preserve">University of Leicester Hospitals – Azure Tenancy Re-Architecture </w:t>
      </w:r>
    </w:p>
    <w:p w:rsidR="00E526C8" w:rsidRDefault="00E526C8" w:rsidP="00E526C8">
      <w:pPr>
        <w:rPr>
          <w:rFonts w:ascii="Arial" w:hAnsi="Arial" w:cs="Arial"/>
          <w:b/>
          <w:szCs w:val="22"/>
        </w:rPr>
      </w:pPr>
    </w:p>
    <w:p w:rsidR="00E526C8" w:rsidRDefault="00E526C8" w:rsidP="00E526C8">
      <w:pPr>
        <w:rPr>
          <w:rFonts w:ascii="Arial" w:hAnsi="Arial" w:cs="Arial"/>
          <w:b/>
          <w:szCs w:val="22"/>
        </w:rPr>
      </w:pPr>
      <w:r>
        <w:rPr>
          <w:rFonts w:ascii="Arial" w:hAnsi="Arial" w:cs="Arial"/>
          <w:b/>
          <w:szCs w:val="22"/>
        </w:rPr>
        <w:t>March 2018 - Current</w:t>
      </w:r>
    </w:p>
    <w:p w:rsidR="00E526C8" w:rsidRDefault="00E526C8" w:rsidP="00E526C8">
      <w:pPr>
        <w:rPr>
          <w:rFonts w:ascii="Arial" w:hAnsi="Arial" w:cs="Arial"/>
          <w:b/>
          <w:szCs w:val="22"/>
        </w:rPr>
      </w:pPr>
    </w:p>
    <w:p w:rsidR="00E526C8" w:rsidRDefault="00E526C8" w:rsidP="00E526C8">
      <w:pPr>
        <w:rPr>
          <w:rFonts w:ascii="Arial" w:hAnsi="Arial" w:cs="Arial"/>
          <w:szCs w:val="22"/>
        </w:rPr>
      </w:pPr>
      <w:r w:rsidRPr="0048244E">
        <w:rPr>
          <w:rFonts w:ascii="Arial" w:hAnsi="Arial" w:cs="Arial"/>
          <w:szCs w:val="22"/>
        </w:rPr>
        <w:t xml:space="preserve">Cloud adoption </w:t>
      </w:r>
      <w:r>
        <w:rPr>
          <w:rFonts w:ascii="Arial" w:hAnsi="Arial" w:cs="Arial"/>
          <w:szCs w:val="22"/>
        </w:rPr>
        <w:t xml:space="preserve">- </w:t>
      </w:r>
      <w:r w:rsidRPr="0048244E">
        <w:rPr>
          <w:rFonts w:ascii="Arial" w:hAnsi="Arial" w:cs="Arial"/>
          <w:szCs w:val="22"/>
        </w:rPr>
        <w:t>preparation work re-architecting</w:t>
      </w:r>
      <w:r>
        <w:rPr>
          <w:rFonts w:ascii="Arial" w:hAnsi="Arial" w:cs="Arial"/>
          <w:szCs w:val="22"/>
        </w:rPr>
        <w:t xml:space="preserve"> Azure tenancy platform to facilitate future cloud adoption. Currently used just for Dev Ops.</w:t>
      </w:r>
    </w:p>
    <w:p w:rsidR="00E526C8" w:rsidRDefault="00E526C8" w:rsidP="00E526C8">
      <w:pPr>
        <w:rPr>
          <w:rFonts w:ascii="Arial" w:hAnsi="Arial" w:cs="Arial"/>
          <w:szCs w:val="22"/>
        </w:rPr>
      </w:pPr>
      <w:r>
        <w:rPr>
          <w:rFonts w:ascii="Arial" w:hAnsi="Arial" w:cs="Arial"/>
          <w:szCs w:val="22"/>
        </w:rPr>
        <w:t xml:space="preserve">Current streams of work </w:t>
      </w:r>
    </w:p>
    <w:p w:rsidR="00E526C8" w:rsidRDefault="00E526C8" w:rsidP="00E526C8">
      <w:pPr>
        <w:rPr>
          <w:rFonts w:ascii="Arial" w:hAnsi="Arial" w:cs="Arial"/>
          <w:szCs w:val="22"/>
        </w:rPr>
      </w:pPr>
    </w:p>
    <w:p w:rsidR="00E526C8" w:rsidRDefault="00E526C8" w:rsidP="00E526C8">
      <w:pPr>
        <w:pStyle w:val="ListParagraph"/>
        <w:rPr>
          <w:rFonts w:ascii="Arial" w:hAnsi="Arial" w:cs="Arial"/>
          <w:szCs w:val="22"/>
        </w:rPr>
      </w:pPr>
    </w:p>
    <w:p w:rsidR="00E526C8" w:rsidRPr="0048244E" w:rsidRDefault="00E526C8" w:rsidP="00E526C8">
      <w:pPr>
        <w:pStyle w:val="ListParagraph"/>
        <w:numPr>
          <w:ilvl w:val="0"/>
          <w:numId w:val="40"/>
        </w:numPr>
        <w:rPr>
          <w:rFonts w:ascii="Arial" w:hAnsi="Arial" w:cs="Arial"/>
          <w:szCs w:val="22"/>
        </w:rPr>
      </w:pPr>
      <w:r>
        <w:rPr>
          <w:rFonts w:ascii="Arial" w:hAnsi="Arial" w:cs="Arial"/>
          <w:szCs w:val="22"/>
        </w:rPr>
        <w:t xml:space="preserve">Introducing Architecture re-design around Microsoft </w:t>
      </w:r>
      <w:r w:rsidR="00862794">
        <w:rPr>
          <w:rFonts w:ascii="Arial" w:hAnsi="Arial" w:cs="Arial"/>
          <w:szCs w:val="22"/>
        </w:rPr>
        <w:t xml:space="preserve">Azure </w:t>
      </w:r>
      <w:r>
        <w:rPr>
          <w:rFonts w:ascii="Arial" w:hAnsi="Arial" w:cs="Arial"/>
          <w:szCs w:val="22"/>
        </w:rPr>
        <w:t xml:space="preserve">Best practices to facilitate future cloud adoption </w:t>
      </w:r>
    </w:p>
    <w:p w:rsidR="00E526C8" w:rsidRDefault="00E526C8" w:rsidP="00E526C8">
      <w:pPr>
        <w:rPr>
          <w:rFonts w:ascii="Arial" w:hAnsi="Arial" w:cs="Arial"/>
          <w:szCs w:val="22"/>
        </w:rPr>
      </w:pPr>
    </w:p>
    <w:p w:rsidR="00E526C8" w:rsidRPr="0048244E" w:rsidRDefault="00E526C8" w:rsidP="00E526C8">
      <w:pPr>
        <w:pStyle w:val="ListParagraph"/>
        <w:numPr>
          <w:ilvl w:val="0"/>
          <w:numId w:val="40"/>
        </w:numPr>
        <w:rPr>
          <w:rFonts w:ascii="Arial" w:hAnsi="Arial" w:cs="Arial"/>
          <w:szCs w:val="22"/>
        </w:rPr>
      </w:pPr>
      <w:r w:rsidRPr="0048244E">
        <w:rPr>
          <w:rFonts w:ascii="Arial" w:hAnsi="Arial" w:cs="Arial"/>
          <w:szCs w:val="22"/>
        </w:rPr>
        <w:t xml:space="preserve">Re-engineering existing design to follow hub and spoke design </w:t>
      </w:r>
      <w:r>
        <w:rPr>
          <w:rFonts w:ascii="Arial" w:hAnsi="Arial" w:cs="Arial"/>
          <w:szCs w:val="22"/>
        </w:rPr>
        <w:t>and allow solution to</w:t>
      </w:r>
      <w:r w:rsidRPr="0048244E">
        <w:rPr>
          <w:rFonts w:ascii="Arial" w:hAnsi="Arial" w:cs="Arial"/>
          <w:szCs w:val="22"/>
        </w:rPr>
        <w:t xml:space="preserve"> scale out </w:t>
      </w:r>
    </w:p>
    <w:p w:rsidR="00E526C8" w:rsidRDefault="00E526C8" w:rsidP="00E526C8">
      <w:pPr>
        <w:rPr>
          <w:rFonts w:ascii="Arial" w:hAnsi="Arial" w:cs="Arial"/>
          <w:szCs w:val="22"/>
        </w:rPr>
      </w:pPr>
    </w:p>
    <w:p w:rsidR="00E526C8" w:rsidRPr="0048244E" w:rsidRDefault="00E526C8" w:rsidP="00E526C8">
      <w:pPr>
        <w:pStyle w:val="ListParagraph"/>
        <w:numPr>
          <w:ilvl w:val="0"/>
          <w:numId w:val="40"/>
        </w:numPr>
        <w:rPr>
          <w:rFonts w:ascii="Arial" w:hAnsi="Arial" w:cs="Arial"/>
          <w:szCs w:val="22"/>
        </w:rPr>
      </w:pPr>
      <w:r w:rsidRPr="0048244E">
        <w:rPr>
          <w:rFonts w:ascii="Arial" w:hAnsi="Arial" w:cs="Arial"/>
          <w:szCs w:val="22"/>
        </w:rPr>
        <w:t>Improving resilience implementing VPN to second datacentre.</w:t>
      </w:r>
    </w:p>
    <w:p w:rsidR="00E526C8" w:rsidRDefault="00E526C8" w:rsidP="00E526C8">
      <w:pPr>
        <w:rPr>
          <w:rFonts w:ascii="Arial" w:hAnsi="Arial" w:cs="Arial"/>
          <w:szCs w:val="22"/>
        </w:rPr>
      </w:pPr>
    </w:p>
    <w:p w:rsidR="00E526C8" w:rsidRPr="0048244E" w:rsidRDefault="00E526C8" w:rsidP="00E526C8">
      <w:pPr>
        <w:pStyle w:val="ListParagraph"/>
        <w:numPr>
          <w:ilvl w:val="0"/>
          <w:numId w:val="40"/>
        </w:numPr>
        <w:rPr>
          <w:rFonts w:ascii="Arial" w:hAnsi="Arial" w:cs="Arial"/>
          <w:szCs w:val="22"/>
        </w:rPr>
      </w:pPr>
      <w:r w:rsidRPr="0048244E">
        <w:rPr>
          <w:rFonts w:ascii="Arial" w:hAnsi="Arial" w:cs="Arial"/>
          <w:szCs w:val="22"/>
        </w:rPr>
        <w:t xml:space="preserve">Implementation of Azure Migrate to run </w:t>
      </w:r>
      <w:r>
        <w:rPr>
          <w:rFonts w:ascii="Arial" w:hAnsi="Arial" w:cs="Arial"/>
          <w:szCs w:val="22"/>
        </w:rPr>
        <w:t xml:space="preserve">suitability </w:t>
      </w:r>
      <w:r w:rsidRPr="0048244E">
        <w:rPr>
          <w:rFonts w:ascii="Arial" w:hAnsi="Arial" w:cs="Arial"/>
          <w:szCs w:val="22"/>
        </w:rPr>
        <w:t>assessments on existing VMWare farm</w:t>
      </w:r>
    </w:p>
    <w:p w:rsidR="00E526C8" w:rsidRDefault="00E526C8" w:rsidP="00E526C8">
      <w:pPr>
        <w:rPr>
          <w:rFonts w:ascii="Arial" w:hAnsi="Arial" w:cs="Arial"/>
          <w:szCs w:val="22"/>
        </w:rPr>
      </w:pPr>
    </w:p>
    <w:p w:rsidR="00E526C8" w:rsidRDefault="00E526C8" w:rsidP="00E526C8">
      <w:pPr>
        <w:pStyle w:val="ListParagraph"/>
        <w:numPr>
          <w:ilvl w:val="0"/>
          <w:numId w:val="40"/>
        </w:numPr>
        <w:rPr>
          <w:rFonts w:ascii="Arial" w:hAnsi="Arial" w:cs="Arial"/>
          <w:szCs w:val="22"/>
        </w:rPr>
      </w:pPr>
      <w:r w:rsidRPr="0048244E">
        <w:rPr>
          <w:rFonts w:ascii="Arial" w:hAnsi="Arial" w:cs="Arial"/>
          <w:szCs w:val="22"/>
        </w:rPr>
        <w:t>Implementation of Azure Site Recovery / Azure Database Migration tool to migrate existing workloads / Dev</w:t>
      </w:r>
      <w:r>
        <w:rPr>
          <w:rFonts w:ascii="Arial" w:hAnsi="Arial" w:cs="Arial"/>
          <w:szCs w:val="22"/>
        </w:rPr>
        <w:t>O</w:t>
      </w:r>
      <w:r w:rsidRPr="0048244E">
        <w:rPr>
          <w:rFonts w:ascii="Arial" w:hAnsi="Arial" w:cs="Arial"/>
          <w:szCs w:val="22"/>
        </w:rPr>
        <w:t xml:space="preserve">ps </w:t>
      </w:r>
      <w:r>
        <w:rPr>
          <w:rFonts w:ascii="Arial" w:hAnsi="Arial" w:cs="Arial"/>
          <w:szCs w:val="22"/>
        </w:rPr>
        <w:t>W</w:t>
      </w:r>
      <w:r w:rsidRPr="0048244E">
        <w:rPr>
          <w:rFonts w:ascii="Arial" w:hAnsi="Arial" w:cs="Arial"/>
          <w:szCs w:val="22"/>
        </w:rPr>
        <w:t xml:space="preserve">orkloads </w:t>
      </w:r>
    </w:p>
    <w:p w:rsidR="00E526C8" w:rsidRPr="00FE7C74" w:rsidRDefault="00E526C8" w:rsidP="00E526C8">
      <w:pPr>
        <w:pStyle w:val="ListParagraph"/>
        <w:rPr>
          <w:rFonts w:ascii="Arial" w:hAnsi="Arial" w:cs="Arial"/>
          <w:szCs w:val="22"/>
        </w:rPr>
      </w:pPr>
    </w:p>
    <w:p w:rsidR="00E526C8" w:rsidRPr="0048244E" w:rsidRDefault="00E526C8" w:rsidP="00E526C8">
      <w:pPr>
        <w:pStyle w:val="ListParagraph"/>
        <w:numPr>
          <w:ilvl w:val="0"/>
          <w:numId w:val="40"/>
        </w:numPr>
        <w:rPr>
          <w:rFonts w:ascii="Arial" w:hAnsi="Arial" w:cs="Arial"/>
          <w:szCs w:val="22"/>
        </w:rPr>
      </w:pPr>
      <w:r>
        <w:rPr>
          <w:rFonts w:ascii="Arial" w:hAnsi="Arial" w:cs="Arial"/>
          <w:szCs w:val="22"/>
        </w:rPr>
        <w:t>W</w:t>
      </w:r>
      <w:r w:rsidRPr="0048244E">
        <w:rPr>
          <w:rFonts w:ascii="Arial" w:hAnsi="Arial" w:cs="Arial"/>
          <w:szCs w:val="22"/>
        </w:rPr>
        <w:t xml:space="preserve">orkshops / </w:t>
      </w:r>
      <w:r>
        <w:rPr>
          <w:rFonts w:ascii="Arial" w:hAnsi="Arial" w:cs="Arial"/>
          <w:szCs w:val="22"/>
        </w:rPr>
        <w:t>POC around Azure tools</w:t>
      </w:r>
    </w:p>
    <w:p w:rsidR="00E526C8" w:rsidRDefault="00E526C8" w:rsidP="00E526C8">
      <w:pPr>
        <w:rPr>
          <w:rFonts w:ascii="Arial" w:hAnsi="Arial" w:cs="Arial"/>
          <w:szCs w:val="22"/>
        </w:rPr>
      </w:pPr>
    </w:p>
    <w:p w:rsidR="00E526C8" w:rsidRPr="0048244E" w:rsidRDefault="00E526C8" w:rsidP="00E526C8">
      <w:pPr>
        <w:pStyle w:val="ListParagraph"/>
        <w:numPr>
          <w:ilvl w:val="0"/>
          <w:numId w:val="40"/>
        </w:numPr>
        <w:rPr>
          <w:rFonts w:ascii="Arial" w:hAnsi="Arial" w:cs="Arial"/>
          <w:szCs w:val="22"/>
        </w:rPr>
      </w:pPr>
      <w:r w:rsidRPr="0048244E">
        <w:rPr>
          <w:rFonts w:ascii="Arial" w:hAnsi="Arial" w:cs="Arial"/>
          <w:szCs w:val="22"/>
        </w:rPr>
        <w:t>Evaluation / POC around Movere to run VMWare intelligent assessments</w:t>
      </w:r>
    </w:p>
    <w:p w:rsidR="00BC5C6F" w:rsidRPr="00A94382" w:rsidRDefault="00BC5C6F" w:rsidP="00E526C8">
      <w:pPr>
        <w:rPr>
          <w:rFonts w:ascii="Arial" w:hAnsi="Arial" w:cs="Arial"/>
          <w:szCs w:val="22"/>
        </w:rPr>
      </w:pPr>
      <w:r w:rsidRPr="00A94382">
        <w:rPr>
          <w:rFonts w:ascii="Arial" w:hAnsi="Arial" w:cs="Arial"/>
          <w:szCs w:val="22"/>
        </w:rPr>
        <w:t xml:space="preserve"> </w:t>
      </w:r>
    </w:p>
    <w:p w:rsidR="00BC5C6F" w:rsidRPr="00A94382" w:rsidRDefault="00BC5C6F" w:rsidP="00BC5C6F">
      <w:pPr>
        <w:rPr>
          <w:rFonts w:ascii="Arial" w:hAnsi="Arial" w:cs="Arial"/>
          <w:b/>
          <w:szCs w:val="22"/>
        </w:rPr>
      </w:pPr>
    </w:p>
    <w:p w:rsidR="0001408B" w:rsidRPr="00A94382" w:rsidRDefault="0001408B" w:rsidP="00BC5C6F">
      <w:pPr>
        <w:rPr>
          <w:rFonts w:ascii="Arial" w:hAnsi="Arial" w:cs="Arial"/>
          <w:b/>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 xml:space="preserve">NTT AZURE TECHNICAL ARCHITECTURE – </w:t>
      </w:r>
      <w:r w:rsidR="00E526C8">
        <w:rPr>
          <w:rFonts w:ascii="Arial" w:hAnsi="Arial" w:cs="Arial"/>
          <w:b/>
          <w:color w:val="262626"/>
          <w:szCs w:val="22"/>
        </w:rPr>
        <w:t>HMT (Her Majesty’s Treasury)</w:t>
      </w:r>
      <w:r w:rsidRPr="00A94382">
        <w:rPr>
          <w:rFonts w:ascii="Arial" w:hAnsi="Arial" w:cs="Arial"/>
          <w:b/>
          <w:color w:val="262626"/>
          <w:szCs w:val="22"/>
        </w:rPr>
        <w:t xml:space="preserve"> - Azure Transformation </w:t>
      </w:r>
    </w:p>
    <w:p w:rsidR="00BB4CBB" w:rsidRDefault="0012453B" w:rsidP="0012453B">
      <w:pPr>
        <w:pStyle w:val="ListParagraph"/>
        <w:numPr>
          <w:ilvl w:val="0"/>
          <w:numId w:val="36"/>
        </w:numPr>
        <w:spacing w:after="120"/>
        <w:rPr>
          <w:rFonts w:ascii="Arial" w:hAnsi="Arial" w:cs="Arial"/>
          <w:b/>
          <w:color w:val="262626"/>
          <w:szCs w:val="22"/>
        </w:rPr>
      </w:pPr>
      <w:r w:rsidRPr="00A94382">
        <w:rPr>
          <w:rFonts w:ascii="Arial" w:hAnsi="Arial" w:cs="Arial"/>
          <w:b/>
          <w:color w:val="262626"/>
          <w:szCs w:val="22"/>
        </w:rPr>
        <w:t xml:space="preserve">Phase 2 Cloud Migration </w:t>
      </w:r>
    </w:p>
    <w:p w:rsidR="0012453B" w:rsidRPr="00BB4CBB" w:rsidRDefault="0012453B" w:rsidP="00BB4CBB">
      <w:pPr>
        <w:spacing w:after="120"/>
        <w:rPr>
          <w:rFonts w:ascii="Arial" w:hAnsi="Arial" w:cs="Arial"/>
          <w:b/>
          <w:color w:val="262626"/>
          <w:szCs w:val="22"/>
        </w:rPr>
      </w:pPr>
      <w:r w:rsidRPr="00BB4CBB">
        <w:rPr>
          <w:rFonts w:ascii="Arial" w:hAnsi="Arial" w:cs="Arial"/>
          <w:b/>
          <w:color w:val="262626"/>
          <w:szCs w:val="22"/>
        </w:rPr>
        <w:t xml:space="preserve">August 2018 – </w:t>
      </w:r>
      <w:r w:rsidR="00E526C8">
        <w:rPr>
          <w:rFonts w:ascii="Arial" w:hAnsi="Arial" w:cs="Arial"/>
          <w:b/>
          <w:color w:val="262626"/>
          <w:szCs w:val="22"/>
        </w:rPr>
        <w:t>March 2019</w:t>
      </w:r>
    </w:p>
    <w:p w:rsidR="0012453B" w:rsidRDefault="0012453B" w:rsidP="0012453B">
      <w:pPr>
        <w:rPr>
          <w:rFonts w:ascii="Arial" w:hAnsi="Arial" w:cs="Arial"/>
          <w:b/>
          <w:color w:val="262626"/>
          <w:szCs w:val="22"/>
        </w:rPr>
      </w:pPr>
      <w:r w:rsidRPr="00A94382">
        <w:rPr>
          <w:rFonts w:ascii="Arial" w:hAnsi="Arial" w:cs="Arial"/>
          <w:color w:val="262626"/>
          <w:szCs w:val="22"/>
        </w:rPr>
        <w:t>Cloud Transformation Project</w:t>
      </w:r>
      <w:r w:rsidRPr="00A94382">
        <w:rPr>
          <w:rFonts w:ascii="Arial" w:hAnsi="Arial" w:cs="Arial"/>
          <w:b/>
          <w:color w:val="262626"/>
          <w:szCs w:val="22"/>
        </w:rPr>
        <w:t xml:space="preserve"> </w:t>
      </w:r>
      <w:r w:rsidRPr="00A94382">
        <w:rPr>
          <w:rFonts w:ascii="Arial" w:hAnsi="Arial" w:cs="Arial"/>
          <w:color w:val="262626"/>
          <w:szCs w:val="22"/>
        </w:rPr>
        <w:t xml:space="preserve">– Office 365 migration Phase 2 </w:t>
      </w:r>
      <w:r w:rsidRPr="00A94382">
        <w:rPr>
          <w:rFonts w:ascii="Arial" w:hAnsi="Arial" w:cs="Arial"/>
          <w:b/>
          <w:color w:val="262626"/>
          <w:szCs w:val="22"/>
        </w:rPr>
        <w:t xml:space="preserve"> </w:t>
      </w:r>
    </w:p>
    <w:p w:rsidR="00A94382" w:rsidRPr="00A94382" w:rsidRDefault="00A94382" w:rsidP="0012453B">
      <w:pPr>
        <w:rPr>
          <w:rFonts w:ascii="Arial" w:hAnsi="Arial" w:cs="Arial"/>
          <w:b/>
          <w:color w:val="262626"/>
          <w:szCs w:val="22"/>
        </w:rPr>
      </w:pPr>
    </w:p>
    <w:p w:rsidR="0012453B" w:rsidRDefault="0012453B" w:rsidP="0012453B">
      <w:pPr>
        <w:pStyle w:val="ListParagraph"/>
        <w:numPr>
          <w:ilvl w:val="0"/>
          <w:numId w:val="35"/>
        </w:numPr>
        <w:spacing w:after="120"/>
        <w:rPr>
          <w:rFonts w:ascii="Arial" w:hAnsi="Arial" w:cs="Arial"/>
          <w:color w:val="262626"/>
          <w:szCs w:val="22"/>
        </w:rPr>
      </w:pPr>
      <w:r w:rsidRPr="00A94382">
        <w:rPr>
          <w:rFonts w:ascii="Arial" w:hAnsi="Arial" w:cs="Arial"/>
          <w:color w:val="262626"/>
          <w:szCs w:val="22"/>
        </w:rPr>
        <w:t>Cloud Migration to Office 365 for Government client primarily Exchange, Skype and OneDrive and Single Sign on.</w:t>
      </w:r>
    </w:p>
    <w:p w:rsidR="00A94382" w:rsidRPr="00A94382" w:rsidRDefault="00A94382" w:rsidP="00A94382">
      <w:pPr>
        <w:pStyle w:val="ListParagraph"/>
        <w:spacing w:after="120"/>
        <w:rPr>
          <w:rFonts w:ascii="Arial" w:hAnsi="Arial" w:cs="Arial"/>
          <w:color w:val="262626"/>
          <w:szCs w:val="22"/>
        </w:rPr>
      </w:pPr>
    </w:p>
    <w:p w:rsidR="0012453B" w:rsidRDefault="0012453B" w:rsidP="0012453B">
      <w:pPr>
        <w:rPr>
          <w:rFonts w:ascii="Arial" w:hAnsi="Arial" w:cs="Arial"/>
          <w:color w:val="262626"/>
          <w:szCs w:val="22"/>
        </w:rPr>
      </w:pPr>
      <w:r w:rsidRPr="00A94382">
        <w:rPr>
          <w:rFonts w:ascii="Arial" w:hAnsi="Arial" w:cs="Arial"/>
          <w:color w:val="262626"/>
          <w:szCs w:val="22"/>
        </w:rPr>
        <w:t>Migration of existing on-premises services for approximately 2500</w:t>
      </w:r>
      <w:r w:rsidR="00A94382">
        <w:rPr>
          <w:rFonts w:ascii="Arial" w:hAnsi="Arial" w:cs="Arial"/>
          <w:color w:val="262626"/>
          <w:szCs w:val="22"/>
        </w:rPr>
        <w:t xml:space="preserve"> +</w:t>
      </w:r>
      <w:r w:rsidRPr="00A94382">
        <w:rPr>
          <w:rFonts w:ascii="Arial" w:hAnsi="Arial" w:cs="Arial"/>
          <w:color w:val="262626"/>
          <w:szCs w:val="22"/>
        </w:rPr>
        <w:t xml:space="preserve"> users to Microsoft Office 365 and the enabling of selected new features as a pilot </w:t>
      </w:r>
      <w:r w:rsidR="00A94382">
        <w:rPr>
          <w:rFonts w:ascii="Arial" w:hAnsi="Arial" w:cs="Arial"/>
          <w:color w:val="262626"/>
          <w:szCs w:val="22"/>
        </w:rPr>
        <w:t>then</w:t>
      </w:r>
      <w:r w:rsidRPr="00A94382">
        <w:rPr>
          <w:rFonts w:ascii="Arial" w:hAnsi="Arial" w:cs="Arial"/>
          <w:color w:val="262626"/>
          <w:szCs w:val="22"/>
        </w:rPr>
        <w:t xml:space="preserve"> transitioned to live service</w:t>
      </w:r>
    </w:p>
    <w:p w:rsidR="00A94382" w:rsidRPr="00A94382" w:rsidRDefault="00A94382"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Single Sign on for 0365 as well as Azure Rights Management and Information protection will be implemented and 0365 will also be configured to allow federation with other government agencies and business partners.</w:t>
      </w:r>
    </w:p>
    <w:p w:rsidR="0012453B" w:rsidRPr="00A94382" w:rsidRDefault="0012453B" w:rsidP="0012453B">
      <w:pPr>
        <w:rPr>
          <w:rFonts w:ascii="Arial" w:hAnsi="Arial" w:cs="Arial"/>
          <w:b/>
          <w:color w:val="262626"/>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 xml:space="preserve">NTT AZURE TECHNICAL ARCHITECTURE – ORBUS iServer Azure migration    </w:t>
      </w:r>
    </w:p>
    <w:p w:rsidR="0012453B" w:rsidRPr="00A94382" w:rsidRDefault="0088314E" w:rsidP="0012453B">
      <w:pPr>
        <w:rPr>
          <w:rFonts w:ascii="Arial" w:hAnsi="Arial" w:cs="Arial"/>
          <w:b/>
          <w:color w:val="262626"/>
          <w:szCs w:val="22"/>
        </w:rPr>
      </w:pPr>
      <w:r w:rsidRPr="00A94382">
        <w:rPr>
          <w:rFonts w:ascii="Arial" w:hAnsi="Arial" w:cs="Arial"/>
          <w:b/>
          <w:color w:val="262626"/>
          <w:szCs w:val="22"/>
        </w:rPr>
        <w:t>March 2018</w:t>
      </w:r>
      <w:r w:rsidR="0012453B" w:rsidRPr="00A94382">
        <w:rPr>
          <w:rFonts w:ascii="Arial" w:hAnsi="Arial" w:cs="Arial"/>
          <w:b/>
          <w:color w:val="262626"/>
          <w:szCs w:val="22"/>
        </w:rPr>
        <w:t xml:space="preserve"> – June 2018</w:t>
      </w:r>
    </w:p>
    <w:p w:rsidR="0012453B" w:rsidRPr="00A94382" w:rsidRDefault="0012453B"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Cloud migration of iServer Application Infrastructure from NTT Data - Data </w:t>
      </w:r>
      <w:r w:rsidR="00CA606D" w:rsidRPr="00A94382">
        <w:rPr>
          <w:rFonts w:ascii="Arial" w:hAnsi="Arial" w:cs="Arial"/>
          <w:color w:val="262626"/>
          <w:szCs w:val="22"/>
        </w:rPr>
        <w:t>Center NTTData- Azure</w:t>
      </w:r>
      <w:r w:rsidRPr="00A94382">
        <w:rPr>
          <w:rFonts w:ascii="Arial" w:hAnsi="Arial" w:cs="Arial"/>
          <w:color w:val="262626"/>
          <w:szCs w:val="22"/>
        </w:rPr>
        <w:t xml:space="preserve"> Tenancy. </w:t>
      </w:r>
    </w:p>
    <w:p w:rsidR="0012453B" w:rsidRPr="00A94382" w:rsidRDefault="0012453B" w:rsidP="0012453B">
      <w:pPr>
        <w:rPr>
          <w:rFonts w:ascii="Arial" w:hAnsi="Arial" w:cs="Arial"/>
          <w:color w:val="262626"/>
          <w:szCs w:val="22"/>
        </w:rPr>
      </w:pPr>
      <w:r w:rsidRPr="00A94382">
        <w:rPr>
          <w:rFonts w:ascii="Arial" w:hAnsi="Arial" w:cs="Arial"/>
          <w:color w:val="262626"/>
          <w:szCs w:val="22"/>
        </w:rPr>
        <w:t>Design / Implementation / Migration / including (Hand over to support) of new iServer Application infrastructure migrated to NTTData - Azure Tenancy.</w:t>
      </w:r>
    </w:p>
    <w:p w:rsidR="0012453B" w:rsidRPr="00A94382" w:rsidRDefault="0012453B" w:rsidP="0012453B">
      <w:pPr>
        <w:rPr>
          <w:rFonts w:ascii="Arial" w:hAnsi="Arial" w:cs="Arial"/>
          <w:color w:val="262626"/>
          <w:szCs w:val="22"/>
        </w:rPr>
      </w:pPr>
      <w:r w:rsidRPr="00A94382">
        <w:rPr>
          <w:rFonts w:ascii="Arial" w:hAnsi="Arial" w:cs="Arial"/>
          <w:color w:val="262626"/>
          <w:szCs w:val="22"/>
        </w:rPr>
        <w:t>Design based around Microsoft current recommended guidance and Orbus Application recommended guidance for cloud hosting.</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Microsoft reference architecture “VPN Gateway Design” </w:t>
      </w:r>
      <w:r w:rsidR="00A94382">
        <w:rPr>
          <w:rFonts w:ascii="Arial" w:hAnsi="Arial" w:cs="Arial"/>
          <w:color w:val="262626"/>
          <w:szCs w:val="22"/>
        </w:rPr>
        <w:t>utilised to extend</w:t>
      </w:r>
      <w:r w:rsidRPr="00A94382">
        <w:rPr>
          <w:rFonts w:ascii="Arial" w:hAnsi="Arial" w:cs="Arial"/>
          <w:color w:val="262626"/>
          <w:szCs w:val="22"/>
        </w:rPr>
        <w:t xml:space="preserve"> the On-Premise network to Azure</w:t>
      </w:r>
    </w:p>
    <w:p w:rsidR="00A94382" w:rsidRDefault="00A94382" w:rsidP="0012453B">
      <w:pPr>
        <w:rPr>
          <w:rFonts w:ascii="Arial" w:hAnsi="Arial" w:cs="Arial"/>
          <w:color w:val="262626"/>
          <w:szCs w:val="22"/>
        </w:rPr>
      </w:pPr>
    </w:p>
    <w:p w:rsidR="0012453B" w:rsidRPr="00A94382" w:rsidRDefault="00A94382" w:rsidP="0012453B">
      <w:pPr>
        <w:rPr>
          <w:rFonts w:ascii="Arial" w:hAnsi="Arial" w:cs="Arial"/>
          <w:color w:val="262626"/>
          <w:szCs w:val="22"/>
        </w:rPr>
      </w:pPr>
      <w:r>
        <w:rPr>
          <w:rFonts w:ascii="Arial" w:hAnsi="Arial" w:cs="Arial"/>
          <w:color w:val="262626"/>
          <w:szCs w:val="22"/>
        </w:rPr>
        <w:t xml:space="preserve">Main requirement to </w:t>
      </w:r>
      <w:r w:rsidR="0012453B" w:rsidRPr="00A94382">
        <w:rPr>
          <w:rFonts w:ascii="Arial" w:hAnsi="Arial" w:cs="Arial"/>
          <w:color w:val="262626"/>
          <w:szCs w:val="22"/>
        </w:rPr>
        <w:t>allow secure access from the NTTData Enterprise network only</w:t>
      </w:r>
      <w:r>
        <w:rPr>
          <w:rFonts w:ascii="Arial" w:hAnsi="Arial" w:cs="Arial"/>
          <w:color w:val="262626"/>
          <w:szCs w:val="22"/>
        </w:rPr>
        <w:t>. T</w:t>
      </w:r>
      <w:r w:rsidR="0012453B" w:rsidRPr="00A94382">
        <w:rPr>
          <w:rFonts w:ascii="Arial" w:hAnsi="Arial" w:cs="Arial"/>
          <w:color w:val="262626"/>
          <w:szCs w:val="22"/>
        </w:rPr>
        <w:t xml:space="preserve">he iServer Application is </w:t>
      </w:r>
      <w:r w:rsidR="00CA606D" w:rsidRPr="00A94382">
        <w:rPr>
          <w:rFonts w:ascii="Arial" w:hAnsi="Arial" w:cs="Arial"/>
          <w:color w:val="262626"/>
          <w:szCs w:val="22"/>
        </w:rPr>
        <w:t>an</w:t>
      </w:r>
      <w:r w:rsidR="0012453B" w:rsidRPr="00A94382">
        <w:rPr>
          <w:rFonts w:ascii="Arial" w:hAnsi="Arial" w:cs="Arial"/>
          <w:color w:val="262626"/>
          <w:szCs w:val="22"/>
        </w:rPr>
        <w:t xml:space="preserve"> NTTData work tool for Enterprise Architecture for NTTData Architects.</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Azure VPN IPSEC gateway was utilised to ensure secure encrypted connectivity for the tenancy, NSG’s ensured that traffic was locked down as required to restrict only applicable traffic access.</w:t>
      </w:r>
    </w:p>
    <w:p w:rsidR="00F74B5A" w:rsidRPr="00A94382" w:rsidRDefault="00F74B5A" w:rsidP="0012453B">
      <w:pPr>
        <w:rPr>
          <w:rFonts w:ascii="Arial" w:hAnsi="Arial" w:cs="Arial"/>
          <w:color w:val="262626"/>
          <w:szCs w:val="22"/>
        </w:rPr>
      </w:pPr>
    </w:p>
    <w:p w:rsidR="0012453B" w:rsidRPr="00A94382" w:rsidRDefault="0012453B" w:rsidP="00F74B5A">
      <w:pPr>
        <w:pStyle w:val="ListParagraph"/>
        <w:numPr>
          <w:ilvl w:val="0"/>
          <w:numId w:val="35"/>
        </w:numPr>
        <w:rPr>
          <w:rFonts w:ascii="Arial" w:hAnsi="Arial" w:cs="Arial"/>
          <w:color w:val="262626"/>
          <w:szCs w:val="22"/>
        </w:rPr>
      </w:pPr>
      <w:r w:rsidRPr="00A94382">
        <w:rPr>
          <w:rFonts w:ascii="Arial" w:hAnsi="Arial" w:cs="Arial"/>
          <w:color w:val="262626"/>
          <w:szCs w:val="22"/>
        </w:rPr>
        <w:t xml:space="preserve">Application upgraded on NTT Datacentre with client </w:t>
      </w:r>
      <w:r w:rsidR="00224BEC" w:rsidRPr="00A94382">
        <w:rPr>
          <w:rFonts w:ascii="Arial" w:hAnsi="Arial" w:cs="Arial"/>
          <w:color w:val="262626"/>
          <w:szCs w:val="22"/>
        </w:rPr>
        <w:t>upgrades before</w:t>
      </w:r>
      <w:r w:rsidRPr="00A94382">
        <w:rPr>
          <w:rFonts w:ascii="Arial" w:hAnsi="Arial" w:cs="Arial"/>
          <w:color w:val="262626"/>
          <w:szCs w:val="22"/>
        </w:rPr>
        <w:t xml:space="preserve"> migration to Azure to ensure migration outages were reduced and metered costs were reduced on Azure Tenancy.</w:t>
      </w:r>
    </w:p>
    <w:p w:rsidR="0012453B" w:rsidRPr="00A94382" w:rsidRDefault="0012453B" w:rsidP="00F74B5A">
      <w:pPr>
        <w:pStyle w:val="ListParagraph"/>
        <w:numPr>
          <w:ilvl w:val="0"/>
          <w:numId w:val="35"/>
        </w:numPr>
        <w:rPr>
          <w:rFonts w:ascii="Arial" w:hAnsi="Arial" w:cs="Arial"/>
          <w:color w:val="262626"/>
          <w:szCs w:val="22"/>
        </w:rPr>
      </w:pPr>
      <w:r w:rsidRPr="00A94382">
        <w:rPr>
          <w:rFonts w:ascii="Arial" w:hAnsi="Arial" w:cs="Arial"/>
          <w:color w:val="262626"/>
          <w:szCs w:val="22"/>
        </w:rPr>
        <w:t>Application data migrated to new Azure tenancy design and DNS changes ensured the switch over to NTTDATA Azure tenancy were seamless with minimal disruption to the end users.</w:t>
      </w:r>
    </w:p>
    <w:p w:rsidR="0012453B" w:rsidRPr="00A94382" w:rsidRDefault="0012453B" w:rsidP="00F74B5A">
      <w:pPr>
        <w:pStyle w:val="ListParagraph"/>
        <w:numPr>
          <w:ilvl w:val="0"/>
          <w:numId w:val="35"/>
        </w:numPr>
        <w:rPr>
          <w:rFonts w:ascii="Arial" w:hAnsi="Arial" w:cs="Arial"/>
          <w:color w:val="262626"/>
          <w:szCs w:val="22"/>
        </w:rPr>
      </w:pPr>
      <w:r w:rsidRPr="00A94382">
        <w:rPr>
          <w:rFonts w:ascii="Arial" w:hAnsi="Arial" w:cs="Arial"/>
          <w:color w:val="262626"/>
          <w:szCs w:val="22"/>
        </w:rPr>
        <w:t>Application successfully migrated over the Azure Tenancy</w:t>
      </w:r>
      <w:r w:rsidR="00A94382">
        <w:rPr>
          <w:rFonts w:ascii="Arial" w:hAnsi="Arial" w:cs="Arial"/>
          <w:color w:val="262626"/>
          <w:szCs w:val="22"/>
        </w:rPr>
        <w:t xml:space="preserve"> from existing NTTData Cloud DC</w:t>
      </w:r>
      <w:r w:rsidRPr="00A94382">
        <w:rPr>
          <w:rFonts w:ascii="Arial" w:hAnsi="Arial" w:cs="Arial"/>
          <w:color w:val="262626"/>
          <w:szCs w:val="22"/>
        </w:rPr>
        <w:t xml:space="preserve"> with associated recovery solution utilising Azure Backup </w:t>
      </w:r>
      <w:r w:rsidR="00A94382">
        <w:rPr>
          <w:rFonts w:ascii="Arial" w:hAnsi="Arial" w:cs="Arial"/>
          <w:color w:val="262626"/>
          <w:szCs w:val="22"/>
        </w:rPr>
        <w:t xml:space="preserve">deployed for seamless recovery </w:t>
      </w:r>
      <w:r w:rsidRPr="00A94382">
        <w:rPr>
          <w:rFonts w:ascii="Arial" w:hAnsi="Arial" w:cs="Arial"/>
          <w:color w:val="262626"/>
          <w:szCs w:val="22"/>
        </w:rPr>
        <w:t xml:space="preserve">and Azure Monitoring allowing </w:t>
      </w:r>
      <w:r w:rsidR="00A94382">
        <w:rPr>
          <w:rFonts w:ascii="Arial" w:hAnsi="Arial" w:cs="Arial"/>
          <w:color w:val="262626"/>
          <w:szCs w:val="22"/>
        </w:rPr>
        <w:t>single pane of glass monitoring.</w:t>
      </w:r>
    </w:p>
    <w:p w:rsidR="0012453B" w:rsidRPr="00A94382" w:rsidRDefault="0012453B" w:rsidP="0012453B">
      <w:pPr>
        <w:rPr>
          <w:rFonts w:ascii="Arial" w:hAnsi="Arial" w:cs="Arial"/>
          <w:b/>
          <w:color w:val="262626"/>
          <w:szCs w:val="22"/>
        </w:rPr>
      </w:pPr>
    </w:p>
    <w:p w:rsidR="00170589" w:rsidRDefault="00170589" w:rsidP="00BB4CBB">
      <w:pPr>
        <w:spacing w:after="120"/>
        <w:rPr>
          <w:rFonts w:ascii="Arial" w:hAnsi="Arial" w:cs="Arial"/>
          <w:b/>
          <w:color w:val="262626"/>
          <w:szCs w:val="22"/>
        </w:rPr>
      </w:pPr>
    </w:p>
    <w:p w:rsidR="00170589" w:rsidRDefault="00170589" w:rsidP="00BB4CBB">
      <w:pPr>
        <w:spacing w:after="120"/>
        <w:rPr>
          <w:rFonts w:ascii="Arial" w:hAnsi="Arial" w:cs="Arial"/>
          <w:b/>
          <w:color w:val="262626"/>
          <w:szCs w:val="22"/>
        </w:rPr>
      </w:pPr>
    </w:p>
    <w:p w:rsidR="00170589" w:rsidRDefault="00170589" w:rsidP="00BB4CBB">
      <w:pPr>
        <w:spacing w:after="120"/>
        <w:rPr>
          <w:rFonts w:ascii="Arial" w:hAnsi="Arial" w:cs="Arial"/>
          <w:b/>
          <w:color w:val="262626"/>
          <w:szCs w:val="22"/>
        </w:rPr>
      </w:pPr>
    </w:p>
    <w:p w:rsidR="00170589" w:rsidRDefault="00170589" w:rsidP="00BB4CBB">
      <w:pPr>
        <w:spacing w:after="120"/>
        <w:rPr>
          <w:rFonts w:ascii="Arial" w:hAnsi="Arial" w:cs="Arial"/>
          <w:b/>
          <w:color w:val="262626"/>
          <w:szCs w:val="22"/>
        </w:rPr>
      </w:pPr>
    </w:p>
    <w:p w:rsidR="00BB4CBB" w:rsidRPr="00BB4CBB" w:rsidRDefault="0012453B" w:rsidP="00BB4CBB">
      <w:pPr>
        <w:spacing w:after="120"/>
        <w:rPr>
          <w:rFonts w:ascii="Arial" w:hAnsi="Arial" w:cs="Arial"/>
          <w:b/>
          <w:color w:val="262626"/>
          <w:szCs w:val="22"/>
        </w:rPr>
      </w:pPr>
      <w:r w:rsidRPr="00BB4CBB">
        <w:rPr>
          <w:rFonts w:ascii="Arial" w:hAnsi="Arial" w:cs="Arial"/>
          <w:b/>
          <w:color w:val="262626"/>
          <w:szCs w:val="22"/>
        </w:rPr>
        <w:t xml:space="preserve">NTT AZURE TECHNICAL ARCHITECTURE – </w:t>
      </w:r>
      <w:r w:rsidR="00E526C8">
        <w:rPr>
          <w:rFonts w:ascii="Arial" w:hAnsi="Arial" w:cs="Arial"/>
          <w:b/>
          <w:color w:val="262626"/>
          <w:szCs w:val="22"/>
        </w:rPr>
        <w:t>HMT (Her Majesty’s Treasury)</w:t>
      </w:r>
      <w:r w:rsidRPr="00BB4CBB">
        <w:rPr>
          <w:rFonts w:ascii="Arial" w:hAnsi="Arial" w:cs="Arial"/>
          <w:b/>
          <w:color w:val="262626"/>
          <w:szCs w:val="22"/>
        </w:rPr>
        <w:t xml:space="preserve"> </w:t>
      </w:r>
    </w:p>
    <w:p w:rsidR="00BB4CBB" w:rsidRDefault="0012453B" w:rsidP="00BB4CBB">
      <w:pPr>
        <w:pStyle w:val="ListParagraph"/>
        <w:numPr>
          <w:ilvl w:val="0"/>
          <w:numId w:val="36"/>
        </w:numPr>
        <w:spacing w:after="120"/>
        <w:rPr>
          <w:rFonts w:ascii="Arial" w:hAnsi="Arial" w:cs="Arial"/>
          <w:b/>
          <w:color w:val="262626"/>
          <w:szCs w:val="22"/>
        </w:rPr>
      </w:pPr>
      <w:r w:rsidRPr="00A94382">
        <w:rPr>
          <w:rFonts w:ascii="Arial" w:hAnsi="Arial" w:cs="Arial"/>
          <w:b/>
          <w:color w:val="262626"/>
          <w:szCs w:val="22"/>
        </w:rPr>
        <w:t xml:space="preserve">Azure Transformation </w:t>
      </w:r>
      <w:r w:rsidR="00BB4CBB" w:rsidRPr="00A94382">
        <w:rPr>
          <w:rFonts w:ascii="Arial" w:hAnsi="Arial" w:cs="Arial"/>
          <w:b/>
          <w:color w:val="262626"/>
          <w:szCs w:val="22"/>
        </w:rPr>
        <w:t xml:space="preserve">Phase 2 Cloud Migration </w:t>
      </w:r>
    </w:p>
    <w:p w:rsidR="0012453B" w:rsidRPr="00A94382" w:rsidRDefault="0012453B" w:rsidP="0012453B">
      <w:pPr>
        <w:rPr>
          <w:rFonts w:ascii="Arial" w:hAnsi="Arial" w:cs="Arial"/>
          <w:b/>
          <w:color w:val="262626"/>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October 2017- March 2018</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b/>
          <w:color w:val="262626"/>
          <w:szCs w:val="22"/>
        </w:rPr>
      </w:pPr>
      <w:r w:rsidRPr="00A94382">
        <w:rPr>
          <w:rFonts w:ascii="Arial" w:hAnsi="Arial" w:cs="Arial"/>
          <w:color w:val="262626"/>
          <w:szCs w:val="22"/>
        </w:rPr>
        <w:t>Cloud Transformation Project</w:t>
      </w:r>
      <w:r w:rsidRPr="00A94382">
        <w:rPr>
          <w:rFonts w:ascii="Arial" w:hAnsi="Arial" w:cs="Arial"/>
          <w:b/>
          <w:color w:val="262626"/>
          <w:szCs w:val="22"/>
        </w:rPr>
        <w:t xml:space="preserve"> </w:t>
      </w:r>
      <w:r w:rsidRPr="00A94382">
        <w:rPr>
          <w:rFonts w:ascii="Arial" w:hAnsi="Arial" w:cs="Arial"/>
          <w:color w:val="262626"/>
          <w:szCs w:val="22"/>
        </w:rPr>
        <w:t xml:space="preserve">– Design and Implementation for Phase 1 </w:t>
      </w:r>
      <w:r w:rsidRPr="00A94382">
        <w:rPr>
          <w:rFonts w:ascii="Arial" w:hAnsi="Arial" w:cs="Arial"/>
          <w:b/>
          <w:color w:val="262626"/>
          <w:szCs w:val="22"/>
        </w:rPr>
        <w:t xml:space="preserve"> </w:t>
      </w:r>
    </w:p>
    <w:p w:rsidR="00BB4CBB" w:rsidRDefault="00BB4CBB" w:rsidP="0012453B">
      <w:pPr>
        <w:rPr>
          <w:rFonts w:ascii="Arial" w:hAnsi="Arial" w:cs="Arial"/>
          <w:color w:val="262626"/>
          <w:szCs w:val="22"/>
        </w:rPr>
      </w:pPr>
    </w:p>
    <w:p w:rsidR="00BB4CBB" w:rsidRPr="00BB4CBB" w:rsidRDefault="00BB4CBB" w:rsidP="0012453B">
      <w:pPr>
        <w:rPr>
          <w:rFonts w:ascii="Arial" w:hAnsi="Arial" w:cs="Arial"/>
          <w:b/>
          <w:color w:val="262626"/>
          <w:szCs w:val="22"/>
        </w:rPr>
      </w:pPr>
      <w:r w:rsidRPr="00BB4CBB">
        <w:rPr>
          <w:rFonts w:ascii="Arial" w:hAnsi="Arial" w:cs="Arial"/>
          <w:b/>
          <w:color w:val="262626"/>
          <w:szCs w:val="22"/>
        </w:rPr>
        <w:t>Hybrid AD enablement.</w:t>
      </w:r>
    </w:p>
    <w:p w:rsidR="00BB4CBB" w:rsidRDefault="00BB4CBB"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Establishing a cloud presence for Government Client implementing Hybrid Active Directory and Single Sign on Enablement for the Office 365 Cloud Services</w:t>
      </w:r>
    </w:p>
    <w:p w:rsidR="0012453B" w:rsidRPr="00A94382" w:rsidRDefault="0012453B" w:rsidP="0012453B">
      <w:pPr>
        <w:rPr>
          <w:rFonts w:ascii="Arial" w:hAnsi="Arial" w:cs="Arial"/>
          <w:color w:val="262626"/>
          <w:szCs w:val="22"/>
        </w:rPr>
      </w:pPr>
      <w:r w:rsidRPr="00A94382">
        <w:rPr>
          <w:rFonts w:ascii="Arial" w:hAnsi="Arial" w:cs="Arial"/>
          <w:color w:val="262626"/>
          <w:szCs w:val="22"/>
        </w:rPr>
        <w:t>Design and implementation of Azure Networks allowing hybrid connectivity to the current HMT Datacenter.</w:t>
      </w: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Networks designed around Microsoft Virtual Data Center Model (vDC) following Microsoft current recommended guidance. Microsoft Virtual Data Center (vDC) scales to support enterprise workloads and also supports the necessary network and security management.  </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Design and implementation for Azure Hybrid AD allowing multi-tenant </w:t>
      </w:r>
      <w:r w:rsidR="00224BEC" w:rsidRPr="00A94382">
        <w:rPr>
          <w:rFonts w:ascii="Arial" w:hAnsi="Arial" w:cs="Arial"/>
          <w:color w:val="262626"/>
          <w:szCs w:val="22"/>
        </w:rPr>
        <w:t>cloud-based</w:t>
      </w:r>
      <w:r w:rsidRPr="00A94382">
        <w:rPr>
          <w:rFonts w:ascii="Arial" w:hAnsi="Arial" w:cs="Arial"/>
          <w:color w:val="262626"/>
          <w:szCs w:val="22"/>
        </w:rPr>
        <w:t xml:space="preserve"> directory and identity management service which combines cored direct service and advanced identity governance and application access management</w:t>
      </w:r>
    </w:p>
    <w:p w:rsidR="0012453B" w:rsidRPr="00A94382" w:rsidRDefault="0012453B" w:rsidP="0012453B">
      <w:pPr>
        <w:rPr>
          <w:rFonts w:ascii="Arial" w:hAnsi="Arial" w:cs="Arial"/>
          <w:color w:val="262626"/>
          <w:szCs w:val="22"/>
        </w:rPr>
      </w:pPr>
      <w:r w:rsidRPr="00A94382">
        <w:rPr>
          <w:rFonts w:ascii="Arial" w:hAnsi="Arial" w:cs="Arial"/>
          <w:color w:val="262626"/>
          <w:szCs w:val="22"/>
        </w:rPr>
        <w:t>Hybrid AD designed utilising Microsoft recommended guidance and built on the Networks established with the vDC design</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Two tertiary domain controllers and the Windows AD connect server synchronise with the onsite </w:t>
      </w:r>
      <w:r w:rsidR="00224BEC" w:rsidRPr="00A94382">
        <w:rPr>
          <w:rFonts w:ascii="Arial" w:hAnsi="Arial" w:cs="Arial"/>
          <w:color w:val="262626"/>
          <w:szCs w:val="22"/>
        </w:rPr>
        <w:t>on-premise</w:t>
      </w:r>
      <w:r w:rsidRPr="00A94382">
        <w:rPr>
          <w:rFonts w:ascii="Arial" w:hAnsi="Arial" w:cs="Arial"/>
          <w:color w:val="262626"/>
          <w:szCs w:val="22"/>
        </w:rPr>
        <w:t xml:space="preserve"> infrastructure and AD connect health monitors in a “single pain of glass” the health of the key identity components.</w:t>
      </w:r>
    </w:p>
    <w:p w:rsidR="0012453B" w:rsidRPr="00A94382" w:rsidRDefault="0012453B" w:rsidP="0012453B">
      <w:pPr>
        <w:rPr>
          <w:rFonts w:ascii="Arial" w:hAnsi="Arial" w:cs="Arial"/>
          <w:color w:val="262626"/>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NTT TECHNICAL SQL APPLICATION ARCHITECTURE - UHL NHS LEICESTERSHIRE</w:t>
      </w:r>
    </w:p>
    <w:p w:rsidR="0012453B" w:rsidRPr="00A94382" w:rsidRDefault="0012453B" w:rsidP="0012453B">
      <w:pPr>
        <w:rPr>
          <w:rFonts w:ascii="Arial" w:hAnsi="Arial" w:cs="Arial"/>
          <w:b/>
          <w:color w:val="262626"/>
          <w:szCs w:val="22"/>
        </w:rPr>
      </w:pPr>
      <w:r w:rsidRPr="00A94382">
        <w:rPr>
          <w:rFonts w:ascii="Arial" w:hAnsi="Arial" w:cs="Arial"/>
          <w:b/>
          <w:color w:val="262626"/>
          <w:szCs w:val="22"/>
        </w:rPr>
        <w:t xml:space="preserve">December 2017 </w:t>
      </w:r>
      <w:r w:rsidR="00F74B5A" w:rsidRPr="00A94382">
        <w:rPr>
          <w:rFonts w:ascii="Arial" w:hAnsi="Arial" w:cs="Arial"/>
          <w:b/>
          <w:color w:val="262626"/>
          <w:szCs w:val="22"/>
        </w:rPr>
        <w:t>- May</w:t>
      </w:r>
      <w:r w:rsidRPr="00A94382">
        <w:rPr>
          <w:rFonts w:ascii="Arial" w:hAnsi="Arial" w:cs="Arial"/>
          <w:b/>
          <w:color w:val="262626"/>
          <w:szCs w:val="22"/>
        </w:rPr>
        <w:t xml:space="preserve"> 2018     </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SQL Farm Cluster – Design and Implementation for SQL Farm Environment to run Microsoft SQL Server Workloads.</w:t>
      </w:r>
    </w:p>
    <w:p w:rsidR="0012453B" w:rsidRPr="00A94382" w:rsidRDefault="0012453B" w:rsidP="0012453B">
      <w:pPr>
        <w:rPr>
          <w:rFonts w:ascii="Arial" w:hAnsi="Arial" w:cs="Arial"/>
          <w:color w:val="262626"/>
          <w:szCs w:val="22"/>
        </w:rPr>
      </w:pPr>
      <w:r w:rsidRPr="00A94382">
        <w:rPr>
          <w:rFonts w:ascii="Arial" w:hAnsi="Arial" w:cs="Arial"/>
          <w:color w:val="262626"/>
          <w:szCs w:val="22"/>
        </w:rPr>
        <w:t>Workshop held in June 2017 establishing the need the need for a SQL Farm running high powered compute nodes on a dedicated Storage / VMware environment.</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Design consists of new dedicated storage SSD disks meeting the required IOP’s required for the new workloads.</w:t>
      </w: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New compute nodes utilising a new VMware environment was </w:t>
      </w:r>
      <w:r w:rsidR="00F74B5A" w:rsidRPr="00A94382">
        <w:rPr>
          <w:rFonts w:ascii="Arial" w:hAnsi="Arial" w:cs="Arial"/>
          <w:color w:val="262626"/>
          <w:szCs w:val="22"/>
        </w:rPr>
        <w:t>designed</w:t>
      </w:r>
      <w:r w:rsidRPr="00A94382">
        <w:rPr>
          <w:rFonts w:ascii="Arial" w:hAnsi="Arial" w:cs="Arial"/>
          <w:color w:val="262626"/>
          <w:szCs w:val="22"/>
        </w:rPr>
        <w:t xml:space="preserve"> to utilise UHL’s existing licensing requirements when consolidating workloads.</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Dedicated hardware allowed the separation of the resources from the main shared SAN and Compute environment utilised for production.</w:t>
      </w:r>
    </w:p>
    <w:p w:rsidR="00F74B5A" w:rsidRPr="00A94382" w:rsidRDefault="00F74B5A" w:rsidP="0012453B">
      <w:pPr>
        <w:rPr>
          <w:rFonts w:ascii="Arial" w:hAnsi="Arial" w:cs="Arial"/>
          <w:color w:val="262626"/>
          <w:szCs w:val="22"/>
        </w:rPr>
      </w:pPr>
    </w:p>
    <w:p w:rsidR="0012453B" w:rsidRPr="00A94382" w:rsidRDefault="0012453B" w:rsidP="00F74B5A">
      <w:pPr>
        <w:pStyle w:val="ListParagraph"/>
        <w:numPr>
          <w:ilvl w:val="0"/>
          <w:numId w:val="37"/>
        </w:numPr>
        <w:rPr>
          <w:rFonts w:ascii="Arial" w:hAnsi="Arial" w:cs="Arial"/>
          <w:color w:val="262626"/>
          <w:szCs w:val="22"/>
        </w:rPr>
      </w:pPr>
      <w:r w:rsidRPr="00A94382">
        <w:rPr>
          <w:rFonts w:ascii="Arial" w:hAnsi="Arial" w:cs="Arial"/>
          <w:color w:val="262626"/>
          <w:szCs w:val="22"/>
        </w:rPr>
        <w:t>The separation of the resources would have a cumulative effect of reducing the load on the current production storage iops and compute.</w:t>
      </w:r>
    </w:p>
    <w:p w:rsidR="0012453B" w:rsidRPr="00A94382" w:rsidRDefault="0012453B" w:rsidP="00F74B5A">
      <w:pPr>
        <w:pStyle w:val="ListParagraph"/>
        <w:numPr>
          <w:ilvl w:val="0"/>
          <w:numId w:val="37"/>
        </w:numPr>
        <w:rPr>
          <w:rFonts w:ascii="Arial" w:hAnsi="Arial" w:cs="Arial"/>
          <w:color w:val="262626"/>
          <w:szCs w:val="22"/>
        </w:rPr>
      </w:pPr>
      <w:r w:rsidRPr="00A94382">
        <w:rPr>
          <w:rFonts w:ascii="Arial" w:hAnsi="Arial" w:cs="Arial"/>
          <w:color w:val="262626"/>
          <w:szCs w:val="22"/>
        </w:rPr>
        <w:t>New network design for a pure 10GbE for data was done in co-ordination with the core network upgrade at the primary datacenter site.</w:t>
      </w:r>
    </w:p>
    <w:p w:rsidR="0012453B" w:rsidRPr="00A94382" w:rsidRDefault="0012453B" w:rsidP="00F74B5A">
      <w:pPr>
        <w:pStyle w:val="ListParagraph"/>
        <w:numPr>
          <w:ilvl w:val="0"/>
          <w:numId w:val="37"/>
        </w:numPr>
        <w:rPr>
          <w:rFonts w:ascii="Arial" w:hAnsi="Arial" w:cs="Arial"/>
          <w:color w:val="262626"/>
          <w:szCs w:val="22"/>
        </w:rPr>
      </w:pPr>
      <w:r w:rsidRPr="00A94382">
        <w:rPr>
          <w:rFonts w:ascii="Arial" w:hAnsi="Arial" w:cs="Arial"/>
          <w:color w:val="262626"/>
          <w:szCs w:val="22"/>
        </w:rPr>
        <w:t xml:space="preserve">Migration of the existing SQL environment onto the new environment is to be completed by UHL support staff and the IBM DBA’s </w:t>
      </w:r>
    </w:p>
    <w:p w:rsidR="0012453B" w:rsidRPr="00A94382" w:rsidRDefault="0012453B" w:rsidP="0012453B">
      <w:pPr>
        <w:rPr>
          <w:rFonts w:ascii="Arial" w:hAnsi="Arial" w:cs="Arial"/>
          <w:b/>
          <w:color w:val="262626"/>
          <w:szCs w:val="22"/>
        </w:rPr>
      </w:pPr>
    </w:p>
    <w:p w:rsidR="0012453B" w:rsidRPr="00A94382" w:rsidRDefault="0012453B" w:rsidP="0012453B">
      <w:pPr>
        <w:rPr>
          <w:rFonts w:ascii="Arial" w:hAnsi="Arial" w:cs="Arial"/>
          <w:b/>
          <w:color w:val="262626"/>
          <w:szCs w:val="22"/>
        </w:rPr>
      </w:pPr>
    </w:p>
    <w:p w:rsidR="00170589" w:rsidRDefault="00170589" w:rsidP="0012453B">
      <w:pPr>
        <w:rPr>
          <w:rFonts w:ascii="Arial" w:hAnsi="Arial" w:cs="Arial"/>
          <w:b/>
          <w:color w:val="262626"/>
          <w:szCs w:val="22"/>
        </w:rPr>
      </w:pPr>
    </w:p>
    <w:p w:rsidR="00170589" w:rsidRDefault="00170589" w:rsidP="0012453B">
      <w:pPr>
        <w:rPr>
          <w:rFonts w:ascii="Arial" w:hAnsi="Arial" w:cs="Arial"/>
          <w:b/>
          <w:color w:val="262626"/>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NTT TECHNICAL ONSHORE TO OFFSHORE CONNECTIVITY ARCHITECTURE – Telefonica</w:t>
      </w:r>
      <w:r w:rsidRPr="00A94382">
        <w:rPr>
          <w:rFonts w:ascii="Arial" w:hAnsi="Arial" w:cs="Arial"/>
          <w:color w:val="262626"/>
          <w:szCs w:val="22"/>
        </w:rPr>
        <w:t xml:space="preserve">   </w:t>
      </w:r>
      <w:r w:rsidRPr="00A94382">
        <w:rPr>
          <w:rFonts w:ascii="Arial" w:hAnsi="Arial" w:cs="Arial"/>
          <w:b/>
          <w:color w:val="262626"/>
          <w:szCs w:val="22"/>
        </w:rPr>
        <w:t xml:space="preserve">                                           </w:t>
      </w:r>
    </w:p>
    <w:p w:rsidR="0012453B" w:rsidRPr="00A94382" w:rsidRDefault="0012453B" w:rsidP="0012453B">
      <w:pPr>
        <w:rPr>
          <w:rFonts w:ascii="Arial" w:hAnsi="Arial" w:cs="Arial"/>
          <w:color w:val="262626"/>
          <w:szCs w:val="22"/>
        </w:rPr>
      </w:pPr>
      <w:r w:rsidRPr="00A94382">
        <w:rPr>
          <w:rFonts w:ascii="Arial" w:hAnsi="Arial" w:cs="Arial"/>
          <w:b/>
          <w:color w:val="262626"/>
          <w:szCs w:val="22"/>
        </w:rPr>
        <w:t>June 2017 - November 2017</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 xml:space="preserve">Telefonica Work Place Services Connectivity Offshore – Design and implementation of </w:t>
      </w:r>
      <w:r w:rsidR="00F74B5A" w:rsidRPr="00A94382">
        <w:rPr>
          <w:rFonts w:ascii="Arial" w:hAnsi="Arial" w:cs="Arial"/>
          <w:color w:val="262626"/>
          <w:szCs w:val="22"/>
        </w:rPr>
        <w:t>connectivity</w:t>
      </w:r>
      <w:r w:rsidRPr="00A94382">
        <w:rPr>
          <w:rFonts w:ascii="Arial" w:hAnsi="Arial" w:cs="Arial"/>
          <w:color w:val="262626"/>
          <w:szCs w:val="22"/>
        </w:rPr>
        <w:t xml:space="preserve"> solution from NTT Offshore Bangalore to NTTData Telefonica Work Place Services.</w:t>
      </w:r>
    </w:p>
    <w:p w:rsidR="0012453B" w:rsidRPr="00A94382" w:rsidRDefault="0012453B" w:rsidP="0012453B">
      <w:pPr>
        <w:rPr>
          <w:rFonts w:ascii="Arial" w:hAnsi="Arial" w:cs="Arial"/>
          <w:color w:val="262626"/>
          <w:szCs w:val="22"/>
        </w:rPr>
      </w:pPr>
      <w:r w:rsidRPr="00A94382">
        <w:rPr>
          <w:rFonts w:ascii="Arial" w:hAnsi="Arial" w:cs="Arial"/>
          <w:color w:val="262626"/>
          <w:szCs w:val="22"/>
        </w:rPr>
        <w:t>Establishment of the most suitable connectivity for the new Telefonica Work Place Services contract to be supported from NTT Offshore Bangalore.</w:t>
      </w:r>
    </w:p>
    <w:p w:rsidR="0012453B" w:rsidRPr="00A94382" w:rsidRDefault="0012453B" w:rsidP="0012453B">
      <w:pPr>
        <w:rPr>
          <w:rFonts w:ascii="Arial" w:hAnsi="Arial" w:cs="Arial"/>
          <w:color w:val="262626"/>
          <w:szCs w:val="22"/>
        </w:rPr>
      </w:pPr>
      <w:r w:rsidRPr="00A94382">
        <w:rPr>
          <w:rFonts w:ascii="Arial" w:hAnsi="Arial" w:cs="Arial"/>
          <w:color w:val="262626"/>
          <w:szCs w:val="22"/>
        </w:rPr>
        <w:t>Two solutions designed around a Tactical Solution and Preferred solution.</w:t>
      </w:r>
    </w:p>
    <w:p w:rsidR="00F74B5A" w:rsidRPr="00A94382" w:rsidRDefault="00F74B5A" w:rsidP="0012453B">
      <w:pPr>
        <w:rPr>
          <w:rFonts w:ascii="Arial" w:hAnsi="Arial" w:cs="Arial"/>
          <w:color w:val="262626"/>
          <w:szCs w:val="22"/>
        </w:rPr>
      </w:pPr>
    </w:p>
    <w:p w:rsidR="0012453B" w:rsidRPr="00A94382" w:rsidRDefault="0012453B" w:rsidP="00F74B5A">
      <w:pPr>
        <w:pStyle w:val="ListParagraph"/>
        <w:numPr>
          <w:ilvl w:val="0"/>
          <w:numId w:val="38"/>
        </w:numPr>
        <w:rPr>
          <w:rFonts w:ascii="Arial" w:hAnsi="Arial" w:cs="Arial"/>
          <w:color w:val="262626"/>
          <w:szCs w:val="22"/>
        </w:rPr>
      </w:pPr>
      <w:r w:rsidRPr="00A94382">
        <w:rPr>
          <w:rFonts w:ascii="Arial" w:hAnsi="Arial" w:cs="Arial"/>
          <w:color w:val="262626"/>
          <w:szCs w:val="22"/>
        </w:rPr>
        <w:t xml:space="preserve">Tactical solution allowing quicker establishment at a lower cost but meeting the required tight </w:t>
      </w:r>
      <w:r w:rsidR="00F74B5A" w:rsidRPr="00A94382">
        <w:rPr>
          <w:rFonts w:ascii="Arial" w:hAnsi="Arial" w:cs="Arial"/>
          <w:color w:val="262626"/>
          <w:szCs w:val="22"/>
        </w:rPr>
        <w:t xml:space="preserve">deadlines. </w:t>
      </w:r>
      <w:r w:rsidRPr="00A94382">
        <w:rPr>
          <w:rFonts w:ascii="Arial" w:hAnsi="Arial" w:cs="Arial"/>
          <w:color w:val="262626"/>
          <w:szCs w:val="22"/>
        </w:rPr>
        <w:t>Limitations were around quality of server (QOS) and being unable to guarantee performance as transport was over the internet via ipsec vpn</w:t>
      </w:r>
      <w:r w:rsidR="00E526C8">
        <w:rPr>
          <w:rFonts w:ascii="Arial" w:hAnsi="Arial" w:cs="Arial"/>
          <w:color w:val="262626"/>
          <w:szCs w:val="22"/>
        </w:rPr>
        <w:t>.</w:t>
      </w:r>
    </w:p>
    <w:p w:rsidR="0012453B" w:rsidRPr="00A94382" w:rsidRDefault="0012453B" w:rsidP="00F74B5A">
      <w:pPr>
        <w:pStyle w:val="ListParagraph"/>
        <w:numPr>
          <w:ilvl w:val="0"/>
          <w:numId w:val="38"/>
        </w:numPr>
        <w:rPr>
          <w:rFonts w:ascii="Arial" w:hAnsi="Arial" w:cs="Arial"/>
          <w:color w:val="262626"/>
          <w:szCs w:val="22"/>
        </w:rPr>
      </w:pPr>
      <w:r w:rsidRPr="00A94382">
        <w:rPr>
          <w:rFonts w:ascii="Arial" w:hAnsi="Arial" w:cs="Arial"/>
          <w:color w:val="262626"/>
          <w:szCs w:val="22"/>
        </w:rPr>
        <w:t>Preferred solution utilised NTT Europe (part of the NTTData family) and establishing a physical route going over the NTT Europe backbone and NTT Bangalore infrastructure. New circuits had to be established to ensure an end to end connectivity solution but with a higher cost associated and longer league time implement.</w:t>
      </w:r>
    </w:p>
    <w:p w:rsidR="0012453B" w:rsidRPr="00A94382" w:rsidRDefault="0012453B" w:rsidP="00F74B5A">
      <w:pPr>
        <w:pStyle w:val="ListParagraph"/>
        <w:numPr>
          <w:ilvl w:val="0"/>
          <w:numId w:val="38"/>
        </w:numPr>
        <w:rPr>
          <w:rFonts w:ascii="Arial" w:hAnsi="Arial" w:cs="Arial"/>
          <w:color w:val="262626"/>
          <w:szCs w:val="22"/>
        </w:rPr>
      </w:pPr>
      <w:r w:rsidRPr="00A94382">
        <w:rPr>
          <w:rFonts w:ascii="Arial" w:hAnsi="Arial" w:cs="Arial"/>
          <w:color w:val="262626"/>
          <w:szCs w:val="22"/>
        </w:rPr>
        <w:t>Tactical solution was design and deployed with NTT Bangalore (NTT America’s) and Telefonica / O2 technical engineers on time with the option to move to the preferred solution when required.</w:t>
      </w:r>
    </w:p>
    <w:p w:rsidR="0012453B" w:rsidRPr="00A94382" w:rsidRDefault="0012453B" w:rsidP="0012453B">
      <w:pPr>
        <w:rPr>
          <w:rFonts w:ascii="Arial" w:hAnsi="Arial" w:cs="Arial"/>
          <w:b/>
          <w:color w:val="262626"/>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 xml:space="preserve">NTT TECHNICAL SAN ARCHITECTURE – UHL NHS LEICESTERSHIRE             </w:t>
      </w:r>
    </w:p>
    <w:p w:rsidR="0012453B" w:rsidRPr="00A94382" w:rsidRDefault="0012453B" w:rsidP="0012453B">
      <w:pPr>
        <w:rPr>
          <w:rFonts w:ascii="Arial" w:hAnsi="Arial" w:cs="Arial"/>
          <w:b/>
          <w:color w:val="262626"/>
          <w:szCs w:val="22"/>
        </w:rPr>
      </w:pPr>
      <w:r w:rsidRPr="00A94382">
        <w:rPr>
          <w:rFonts w:ascii="Arial" w:hAnsi="Arial" w:cs="Arial"/>
          <w:b/>
          <w:color w:val="262626"/>
          <w:szCs w:val="22"/>
        </w:rPr>
        <w:t>July 2016 – June 2017</w:t>
      </w:r>
    </w:p>
    <w:p w:rsidR="00F74B5A" w:rsidRPr="00A94382" w:rsidRDefault="00F74B5A" w:rsidP="0012453B">
      <w:pPr>
        <w:rPr>
          <w:rFonts w:ascii="Arial" w:hAnsi="Arial" w:cs="Arial"/>
          <w:color w:val="262626"/>
          <w:szCs w:val="22"/>
        </w:rPr>
      </w:pPr>
    </w:p>
    <w:p w:rsidR="0012453B" w:rsidRPr="00A94382" w:rsidRDefault="0012453B" w:rsidP="0012453B">
      <w:pPr>
        <w:rPr>
          <w:rFonts w:ascii="Arial" w:hAnsi="Arial" w:cs="Arial"/>
          <w:color w:val="262626"/>
          <w:szCs w:val="22"/>
        </w:rPr>
      </w:pPr>
      <w:r w:rsidRPr="00A94382">
        <w:rPr>
          <w:rFonts w:ascii="Arial" w:hAnsi="Arial" w:cs="Arial"/>
          <w:color w:val="262626"/>
          <w:szCs w:val="22"/>
        </w:rPr>
        <w:t>SAN / Storage software integration – Initial engagement to compile report on health of Storage Infrastructure at UHL Datacenter. Engagement moved to transformation work for existing Storage Environment and various threads of work relating to key infrastructure upgrades to application environment protection and stabilisation work to address legacy issues and problems.</w:t>
      </w:r>
    </w:p>
    <w:p w:rsidR="00F74B5A" w:rsidRPr="00A94382" w:rsidRDefault="00F74B5A" w:rsidP="0012453B">
      <w:pPr>
        <w:rPr>
          <w:rFonts w:ascii="Arial" w:hAnsi="Arial" w:cs="Arial"/>
          <w:color w:val="262626"/>
          <w:szCs w:val="22"/>
        </w:rPr>
      </w:pPr>
    </w:p>
    <w:p w:rsidR="0012453B" w:rsidRPr="00A94382" w:rsidRDefault="0012453B" w:rsidP="00F74B5A">
      <w:pPr>
        <w:pStyle w:val="ListParagraph"/>
        <w:numPr>
          <w:ilvl w:val="0"/>
          <w:numId w:val="39"/>
        </w:numPr>
        <w:rPr>
          <w:rFonts w:ascii="Arial" w:hAnsi="Arial" w:cs="Arial"/>
          <w:color w:val="262626"/>
          <w:szCs w:val="22"/>
        </w:rPr>
      </w:pPr>
      <w:r w:rsidRPr="00A94382">
        <w:rPr>
          <w:rFonts w:ascii="Arial" w:hAnsi="Arial" w:cs="Arial"/>
          <w:color w:val="262626"/>
          <w:szCs w:val="22"/>
        </w:rPr>
        <w:t>SAN performance / reporting / capacity planning improvement work to existing practices.</w:t>
      </w:r>
    </w:p>
    <w:p w:rsidR="0012453B" w:rsidRPr="00A94382" w:rsidRDefault="0012453B" w:rsidP="00F74B5A">
      <w:pPr>
        <w:pStyle w:val="ListParagraph"/>
        <w:numPr>
          <w:ilvl w:val="0"/>
          <w:numId w:val="39"/>
        </w:numPr>
        <w:rPr>
          <w:rFonts w:ascii="Arial" w:hAnsi="Arial" w:cs="Arial"/>
          <w:color w:val="262626"/>
          <w:szCs w:val="22"/>
        </w:rPr>
      </w:pPr>
      <w:r w:rsidRPr="00A94382">
        <w:rPr>
          <w:rFonts w:ascii="Arial" w:hAnsi="Arial" w:cs="Arial"/>
          <w:color w:val="262626"/>
          <w:szCs w:val="22"/>
        </w:rPr>
        <w:t>Design and implementation of SnapVault backup solution to move existing backup environment off HP Data Protector to NetApp SnapVault.</w:t>
      </w:r>
    </w:p>
    <w:p w:rsidR="0012453B" w:rsidRPr="00A94382" w:rsidRDefault="0012453B" w:rsidP="00F74B5A">
      <w:pPr>
        <w:pStyle w:val="ListParagraph"/>
        <w:numPr>
          <w:ilvl w:val="0"/>
          <w:numId w:val="39"/>
        </w:numPr>
        <w:rPr>
          <w:rFonts w:ascii="Arial" w:hAnsi="Arial" w:cs="Arial"/>
          <w:color w:val="262626"/>
          <w:szCs w:val="22"/>
        </w:rPr>
      </w:pPr>
      <w:r w:rsidRPr="00A94382">
        <w:rPr>
          <w:rFonts w:ascii="Arial" w:hAnsi="Arial" w:cs="Arial"/>
          <w:color w:val="262626"/>
          <w:szCs w:val="22"/>
        </w:rPr>
        <w:t>Implementation / Design of SnapCenter implementation to manage backups and integrate them in single pane of glass.</w:t>
      </w:r>
    </w:p>
    <w:p w:rsidR="0012453B" w:rsidRPr="00A94382" w:rsidRDefault="0012453B" w:rsidP="00F74B5A">
      <w:pPr>
        <w:pStyle w:val="ListParagraph"/>
        <w:numPr>
          <w:ilvl w:val="0"/>
          <w:numId w:val="39"/>
        </w:numPr>
        <w:rPr>
          <w:rFonts w:ascii="Arial" w:hAnsi="Arial" w:cs="Arial"/>
          <w:color w:val="262626"/>
          <w:szCs w:val="22"/>
        </w:rPr>
      </w:pPr>
      <w:r w:rsidRPr="00A94382">
        <w:rPr>
          <w:rFonts w:ascii="Arial" w:hAnsi="Arial" w:cs="Arial"/>
          <w:color w:val="262626"/>
          <w:szCs w:val="22"/>
        </w:rPr>
        <w:t>Implementation of Monitoring environment NetApp On</w:t>
      </w:r>
      <w:r w:rsidR="00E526C8">
        <w:rPr>
          <w:rFonts w:ascii="Arial" w:hAnsi="Arial" w:cs="Arial"/>
          <w:color w:val="262626"/>
          <w:szCs w:val="22"/>
        </w:rPr>
        <w:t>C</w:t>
      </w:r>
      <w:r w:rsidRPr="00A94382">
        <w:rPr>
          <w:rFonts w:ascii="Arial" w:hAnsi="Arial" w:cs="Arial"/>
          <w:color w:val="262626"/>
          <w:szCs w:val="22"/>
        </w:rPr>
        <w:t xml:space="preserve">ommand </w:t>
      </w:r>
      <w:r w:rsidR="00F27345">
        <w:rPr>
          <w:rFonts w:ascii="Arial" w:hAnsi="Arial" w:cs="Arial"/>
          <w:color w:val="262626"/>
          <w:szCs w:val="22"/>
        </w:rPr>
        <w:t>U</w:t>
      </w:r>
      <w:r w:rsidR="00F27345" w:rsidRPr="00A94382">
        <w:rPr>
          <w:rFonts w:ascii="Arial" w:hAnsi="Arial" w:cs="Arial"/>
          <w:color w:val="262626"/>
          <w:szCs w:val="22"/>
        </w:rPr>
        <w:t>nified</w:t>
      </w:r>
      <w:r w:rsidRPr="00A94382">
        <w:rPr>
          <w:rFonts w:ascii="Arial" w:hAnsi="Arial" w:cs="Arial"/>
          <w:color w:val="262626"/>
          <w:szCs w:val="22"/>
        </w:rPr>
        <w:t xml:space="preserve"> including performance manager to enable seamless reporting and performance monitoring.</w:t>
      </w:r>
    </w:p>
    <w:p w:rsidR="0012453B" w:rsidRPr="00A94382" w:rsidRDefault="0012453B" w:rsidP="0012453B">
      <w:pPr>
        <w:rPr>
          <w:rFonts w:ascii="Arial" w:hAnsi="Arial" w:cs="Arial"/>
          <w:b/>
          <w:color w:val="262626"/>
          <w:szCs w:val="22"/>
        </w:rPr>
      </w:pPr>
    </w:p>
    <w:p w:rsidR="0012453B" w:rsidRPr="00A94382" w:rsidRDefault="0012453B" w:rsidP="0012453B">
      <w:pPr>
        <w:rPr>
          <w:rFonts w:ascii="Arial" w:hAnsi="Arial" w:cs="Arial"/>
          <w:b/>
          <w:color w:val="262626"/>
          <w:szCs w:val="22"/>
        </w:rPr>
      </w:pPr>
      <w:r w:rsidRPr="00A94382">
        <w:rPr>
          <w:rFonts w:ascii="Arial" w:hAnsi="Arial" w:cs="Arial"/>
          <w:b/>
          <w:color w:val="262626"/>
          <w:szCs w:val="22"/>
        </w:rPr>
        <w:t>NTT TECHNICAL SAN ARCHITECTURE – HMT</w:t>
      </w:r>
      <w:r w:rsidRPr="00A94382">
        <w:rPr>
          <w:rFonts w:ascii="Arial" w:hAnsi="Arial" w:cs="Arial"/>
          <w:b/>
          <w:color w:val="262626"/>
          <w:szCs w:val="22"/>
        </w:rPr>
        <w:tab/>
      </w:r>
      <w:r w:rsidRPr="00A94382">
        <w:rPr>
          <w:rFonts w:ascii="Arial" w:hAnsi="Arial" w:cs="Arial"/>
          <w:b/>
          <w:color w:val="262626"/>
          <w:szCs w:val="22"/>
        </w:rPr>
        <w:tab/>
        <w:t xml:space="preserve">  </w:t>
      </w:r>
    </w:p>
    <w:p w:rsidR="0012453B" w:rsidRPr="00A94382" w:rsidRDefault="0012453B" w:rsidP="0012453B">
      <w:pPr>
        <w:rPr>
          <w:rFonts w:ascii="Arial" w:hAnsi="Arial" w:cs="Arial"/>
          <w:color w:val="262626"/>
          <w:szCs w:val="22"/>
        </w:rPr>
      </w:pPr>
      <w:r w:rsidRPr="00A94382">
        <w:rPr>
          <w:rFonts w:ascii="Arial" w:hAnsi="Arial" w:cs="Arial"/>
          <w:b/>
          <w:color w:val="262626"/>
          <w:szCs w:val="22"/>
        </w:rPr>
        <w:t>July 2015 – July 2016</w:t>
      </w:r>
    </w:p>
    <w:p w:rsidR="00F74B5A" w:rsidRPr="00A94382" w:rsidRDefault="00F74B5A" w:rsidP="0012453B">
      <w:pPr>
        <w:rPr>
          <w:rFonts w:ascii="Arial" w:hAnsi="Arial" w:cs="Arial"/>
          <w:color w:val="000000" w:themeColor="text1"/>
          <w:szCs w:val="22"/>
        </w:rPr>
      </w:pPr>
    </w:p>
    <w:p w:rsidR="0012453B" w:rsidRPr="00A94382" w:rsidRDefault="0012453B" w:rsidP="0012453B">
      <w:pPr>
        <w:rPr>
          <w:rFonts w:ascii="Arial" w:hAnsi="Arial" w:cs="Arial"/>
          <w:color w:val="000000" w:themeColor="text1"/>
          <w:szCs w:val="22"/>
        </w:rPr>
      </w:pPr>
      <w:r w:rsidRPr="00A94382">
        <w:rPr>
          <w:rFonts w:ascii="Arial" w:hAnsi="Arial" w:cs="Arial"/>
          <w:color w:val="000000" w:themeColor="text1"/>
          <w:szCs w:val="22"/>
        </w:rPr>
        <w:t>SAN / Storage solution software integration – transformation hand over work to support from Project status</w:t>
      </w:r>
    </w:p>
    <w:p w:rsidR="0012453B" w:rsidRPr="00A94382" w:rsidRDefault="0012453B" w:rsidP="0012453B">
      <w:pPr>
        <w:rPr>
          <w:rFonts w:ascii="Arial" w:hAnsi="Arial" w:cs="Arial"/>
          <w:color w:val="000000" w:themeColor="text1"/>
          <w:szCs w:val="22"/>
        </w:rPr>
      </w:pPr>
      <w:r w:rsidRPr="00A94382">
        <w:rPr>
          <w:rFonts w:ascii="Arial" w:hAnsi="Arial" w:cs="Arial"/>
          <w:color w:val="000000" w:themeColor="text1"/>
          <w:szCs w:val="22"/>
        </w:rPr>
        <w:t xml:space="preserve">SAN performance / reporting / capacity planning improvement work to existing project status </w:t>
      </w:r>
    </w:p>
    <w:p w:rsidR="0012453B" w:rsidRPr="00A94382" w:rsidRDefault="0012453B"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787EDE" w:rsidRPr="00A94382" w:rsidRDefault="00787EDE" w:rsidP="00BC5C6F">
      <w:pPr>
        <w:rPr>
          <w:rFonts w:ascii="Arial" w:hAnsi="Arial" w:cs="Arial"/>
          <w:b/>
          <w:szCs w:val="22"/>
        </w:rPr>
      </w:pPr>
      <w:r w:rsidRPr="00A94382">
        <w:rPr>
          <w:rFonts w:ascii="Arial" w:hAnsi="Arial" w:cs="Arial"/>
          <w:b/>
          <w:szCs w:val="22"/>
        </w:rPr>
        <w:t>April 2014 – April 2015</w:t>
      </w:r>
    </w:p>
    <w:p w:rsidR="00787EDE" w:rsidRPr="00A94382" w:rsidRDefault="00787EDE" w:rsidP="00BC5C6F">
      <w:pPr>
        <w:rPr>
          <w:rFonts w:ascii="Arial" w:hAnsi="Arial" w:cs="Arial"/>
          <w:b/>
          <w:szCs w:val="22"/>
        </w:rPr>
      </w:pPr>
    </w:p>
    <w:p w:rsidR="00787EDE" w:rsidRPr="00A94382" w:rsidRDefault="00787EDE" w:rsidP="00BC5C6F">
      <w:pPr>
        <w:rPr>
          <w:rFonts w:ascii="Arial" w:hAnsi="Arial" w:cs="Arial"/>
          <w:szCs w:val="22"/>
        </w:rPr>
      </w:pPr>
      <w:r w:rsidRPr="00A94382">
        <w:rPr>
          <w:rFonts w:ascii="Arial" w:hAnsi="Arial" w:cs="Arial"/>
          <w:szCs w:val="22"/>
        </w:rPr>
        <w:t xml:space="preserve">Storage Architect at ISN solutions – </w:t>
      </w:r>
      <w:r w:rsidR="00077B86" w:rsidRPr="00A94382">
        <w:rPr>
          <w:rFonts w:ascii="Arial" w:hAnsi="Arial" w:cs="Arial"/>
          <w:szCs w:val="22"/>
        </w:rPr>
        <w:t xml:space="preserve">ISN are IT Strategy and Solutions provider for </w:t>
      </w:r>
      <w:r w:rsidR="00D67D80" w:rsidRPr="00A94382">
        <w:rPr>
          <w:rFonts w:ascii="Arial" w:hAnsi="Arial" w:cs="Arial"/>
          <w:szCs w:val="22"/>
        </w:rPr>
        <w:t>upstream</w:t>
      </w:r>
      <w:r w:rsidR="00077B86" w:rsidRPr="00A94382">
        <w:rPr>
          <w:rFonts w:ascii="Arial" w:hAnsi="Arial" w:cs="Arial"/>
          <w:szCs w:val="22"/>
        </w:rPr>
        <w:t xml:space="preserve"> oil and gas.</w:t>
      </w:r>
    </w:p>
    <w:p w:rsidR="00077B86" w:rsidRPr="00A94382" w:rsidRDefault="00077B86" w:rsidP="00BC5C6F">
      <w:pPr>
        <w:rPr>
          <w:rFonts w:ascii="Arial" w:hAnsi="Arial" w:cs="Arial"/>
          <w:szCs w:val="22"/>
        </w:rPr>
      </w:pPr>
    </w:p>
    <w:p w:rsidR="00077B86" w:rsidRPr="00A94382" w:rsidRDefault="003D54C3" w:rsidP="00BC5C6F">
      <w:pPr>
        <w:rPr>
          <w:rFonts w:ascii="Arial" w:hAnsi="Arial" w:cs="Arial"/>
          <w:szCs w:val="22"/>
        </w:rPr>
      </w:pPr>
      <w:r w:rsidRPr="00A94382">
        <w:rPr>
          <w:rFonts w:ascii="Arial" w:hAnsi="Arial" w:cs="Arial"/>
          <w:szCs w:val="22"/>
        </w:rPr>
        <w:t>Working on various</w:t>
      </w:r>
      <w:r w:rsidR="00077B86" w:rsidRPr="00A94382">
        <w:rPr>
          <w:rFonts w:ascii="Arial" w:hAnsi="Arial" w:cs="Arial"/>
          <w:szCs w:val="22"/>
        </w:rPr>
        <w:t xml:space="preserve"> storage solution</w:t>
      </w:r>
      <w:r w:rsidRPr="00A94382">
        <w:rPr>
          <w:rFonts w:ascii="Arial" w:hAnsi="Arial" w:cs="Arial"/>
          <w:szCs w:val="22"/>
        </w:rPr>
        <w:t xml:space="preserve">s, covering </w:t>
      </w:r>
      <w:r w:rsidR="002B798C" w:rsidRPr="00A94382">
        <w:rPr>
          <w:rFonts w:ascii="Arial" w:hAnsi="Arial" w:cs="Arial"/>
          <w:szCs w:val="22"/>
        </w:rPr>
        <w:t>the full lifecycle</w:t>
      </w:r>
      <w:r w:rsidR="00077B86" w:rsidRPr="00A94382">
        <w:rPr>
          <w:rFonts w:ascii="Arial" w:hAnsi="Arial" w:cs="Arial"/>
          <w:szCs w:val="22"/>
        </w:rPr>
        <w:t>. From customer engagement to design / project resour</w:t>
      </w:r>
      <w:r w:rsidRPr="00A94382">
        <w:rPr>
          <w:rFonts w:ascii="Arial" w:hAnsi="Arial" w:cs="Arial"/>
          <w:szCs w:val="22"/>
        </w:rPr>
        <w:t>ce management / documentation and handover to</w:t>
      </w:r>
      <w:r w:rsidR="00077B86" w:rsidRPr="00A94382">
        <w:rPr>
          <w:rFonts w:ascii="Arial" w:hAnsi="Arial" w:cs="Arial"/>
          <w:szCs w:val="22"/>
        </w:rPr>
        <w:t xml:space="preserve"> support.</w:t>
      </w:r>
    </w:p>
    <w:p w:rsidR="00077B86" w:rsidRPr="00A94382" w:rsidRDefault="00077B86" w:rsidP="00BC5C6F">
      <w:pPr>
        <w:rPr>
          <w:rFonts w:ascii="Arial" w:hAnsi="Arial" w:cs="Arial"/>
          <w:szCs w:val="22"/>
        </w:rPr>
      </w:pPr>
    </w:p>
    <w:p w:rsidR="00DC715A" w:rsidRPr="00A94382" w:rsidRDefault="00077B86" w:rsidP="00BC5C6F">
      <w:pPr>
        <w:rPr>
          <w:rFonts w:ascii="Arial" w:hAnsi="Arial" w:cs="Arial"/>
          <w:szCs w:val="22"/>
        </w:rPr>
      </w:pPr>
      <w:r w:rsidRPr="00A94382">
        <w:rPr>
          <w:rFonts w:ascii="Arial" w:hAnsi="Arial" w:cs="Arial"/>
          <w:szCs w:val="22"/>
        </w:rPr>
        <w:t>Examples of solution work include Afren Datacentre solution, customer</w:t>
      </w:r>
      <w:r w:rsidR="00722BE2" w:rsidRPr="00A94382">
        <w:rPr>
          <w:rFonts w:ascii="Arial" w:hAnsi="Arial" w:cs="Arial"/>
          <w:szCs w:val="22"/>
        </w:rPr>
        <w:t xml:space="preserve"> data</w:t>
      </w:r>
      <w:r w:rsidRPr="00A94382">
        <w:rPr>
          <w:rFonts w:ascii="Arial" w:hAnsi="Arial" w:cs="Arial"/>
          <w:szCs w:val="22"/>
        </w:rPr>
        <w:t xml:space="preserve"> migrating from existing onsite datacentre solution to a new full redundant offsite datacentre. Afren we</w:t>
      </w:r>
      <w:r w:rsidR="003C200B" w:rsidRPr="00A94382">
        <w:rPr>
          <w:rFonts w:ascii="Arial" w:hAnsi="Arial" w:cs="Arial"/>
          <w:szCs w:val="22"/>
        </w:rPr>
        <w:t>re</w:t>
      </w:r>
      <w:r w:rsidRPr="00A94382">
        <w:rPr>
          <w:rFonts w:ascii="Arial" w:hAnsi="Arial" w:cs="Arial"/>
          <w:szCs w:val="22"/>
        </w:rPr>
        <w:t xml:space="preserve"> migrated from an </w:t>
      </w:r>
      <w:r w:rsidR="00DC715A" w:rsidRPr="00A94382">
        <w:rPr>
          <w:rFonts w:ascii="Arial" w:hAnsi="Arial" w:cs="Arial"/>
          <w:szCs w:val="22"/>
        </w:rPr>
        <w:t xml:space="preserve">existing 7 mode NetApp HA environment to </w:t>
      </w:r>
      <w:r w:rsidRPr="00A94382">
        <w:rPr>
          <w:rFonts w:ascii="Arial" w:hAnsi="Arial" w:cs="Arial"/>
          <w:szCs w:val="22"/>
        </w:rPr>
        <w:t xml:space="preserve">a fully </w:t>
      </w:r>
      <w:r w:rsidR="00DC715A" w:rsidRPr="00A94382">
        <w:rPr>
          <w:rFonts w:ascii="Arial" w:hAnsi="Arial" w:cs="Arial"/>
          <w:szCs w:val="22"/>
        </w:rPr>
        <w:t>Clustered Ont</w:t>
      </w:r>
      <w:r w:rsidRPr="00A94382">
        <w:rPr>
          <w:rFonts w:ascii="Arial" w:hAnsi="Arial" w:cs="Arial"/>
          <w:szCs w:val="22"/>
        </w:rPr>
        <w:t>ap / UCS solution + DR.</w:t>
      </w:r>
    </w:p>
    <w:p w:rsidR="00722BE2" w:rsidRPr="00A94382" w:rsidRDefault="00722BE2" w:rsidP="00BC5C6F">
      <w:pPr>
        <w:rPr>
          <w:rFonts w:ascii="Arial" w:hAnsi="Arial" w:cs="Arial"/>
          <w:szCs w:val="22"/>
        </w:rPr>
      </w:pPr>
      <w:r w:rsidRPr="00A94382">
        <w:rPr>
          <w:rFonts w:ascii="Arial" w:hAnsi="Arial" w:cs="Arial"/>
          <w:szCs w:val="22"/>
        </w:rPr>
        <w:t>Wintel environment primarily migration of wintel file servers + existing cifs storage to new datacenter + application and virtual environment</w:t>
      </w:r>
      <w:r w:rsidR="009606B2" w:rsidRPr="00A94382">
        <w:rPr>
          <w:rFonts w:ascii="Arial" w:hAnsi="Arial" w:cs="Arial"/>
          <w:szCs w:val="22"/>
        </w:rPr>
        <w:t xml:space="preserve"> migration + scripting recovery processes + full solution documentation for </w:t>
      </w:r>
      <w:r w:rsidR="00AB4197" w:rsidRPr="00A94382">
        <w:rPr>
          <w:rFonts w:ascii="Arial" w:hAnsi="Arial" w:cs="Arial"/>
          <w:szCs w:val="22"/>
        </w:rPr>
        <w:t>handover. All</w:t>
      </w:r>
      <w:r w:rsidR="009606B2" w:rsidRPr="00A94382">
        <w:rPr>
          <w:rFonts w:ascii="Arial" w:hAnsi="Arial" w:cs="Arial"/>
          <w:szCs w:val="22"/>
        </w:rPr>
        <w:t xml:space="preserve"> following ITIL and Prince 2 procedures.</w:t>
      </w:r>
    </w:p>
    <w:p w:rsidR="002B798C" w:rsidRPr="00A94382" w:rsidRDefault="002B798C" w:rsidP="00BC5C6F">
      <w:pPr>
        <w:rPr>
          <w:rFonts w:ascii="Arial" w:hAnsi="Arial" w:cs="Arial"/>
          <w:szCs w:val="22"/>
        </w:rPr>
      </w:pPr>
    </w:p>
    <w:p w:rsidR="00077B86" w:rsidRPr="00A94382" w:rsidRDefault="00077B86" w:rsidP="00BC5C6F">
      <w:pPr>
        <w:rPr>
          <w:rFonts w:ascii="Arial" w:hAnsi="Arial" w:cs="Arial"/>
          <w:szCs w:val="22"/>
        </w:rPr>
      </w:pPr>
      <w:r w:rsidRPr="00A94382">
        <w:rPr>
          <w:rFonts w:ascii="Arial" w:hAnsi="Arial" w:cs="Arial"/>
          <w:szCs w:val="22"/>
        </w:rPr>
        <w:t xml:space="preserve">New datacentre provisioned in a highly available site with Highly Redundant Arrays </w:t>
      </w:r>
      <w:r w:rsidR="00224BEC" w:rsidRPr="00A94382">
        <w:rPr>
          <w:rFonts w:ascii="Arial" w:hAnsi="Arial" w:cs="Arial"/>
          <w:szCs w:val="22"/>
        </w:rPr>
        <w:t>+ Clustered</w:t>
      </w:r>
      <w:r w:rsidRPr="00A94382">
        <w:rPr>
          <w:rFonts w:ascii="Arial" w:hAnsi="Arial" w:cs="Arial"/>
          <w:szCs w:val="22"/>
        </w:rPr>
        <w:t xml:space="preserve"> Data Ontap providing a unified </w:t>
      </w:r>
      <w:r w:rsidR="003C200B" w:rsidRPr="00A94382">
        <w:rPr>
          <w:rFonts w:ascii="Arial" w:hAnsi="Arial" w:cs="Arial"/>
          <w:szCs w:val="22"/>
        </w:rPr>
        <w:t xml:space="preserve">scale out storage platform (FC/FCOE/ISCSI). </w:t>
      </w:r>
      <w:r w:rsidRPr="00A94382">
        <w:rPr>
          <w:rFonts w:ascii="Arial" w:hAnsi="Arial" w:cs="Arial"/>
          <w:szCs w:val="22"/>
        </w:rPr>
        <w:t>Also</w:t>
      </w:r>
      <w:r w:rsidR="003C200B" w:rsidRPr="00A94382">
        <w:rPr>
          <w:rFonts w:ascii="Arial" w:hAnsi="Arial" w:cs="Arial"/>
          <w:szCs w:val="22"/>
        </w:rPr>
        <w:t xml:space="preserve"> new platform gave the customer </w:t>
      </w:r>
      <w:r w:rsidRPr="00A94382">
        <w:rPr>
          <w:rFonts w:ascii="Arial" w:hAnsi="Arial" w:cs="Arial"/>
          <w:szCs w:val="22"/>
        </w:rPr>
        <w:t xml:space="preserve">a clear </w:t>
      </w:r>
      <w:r w:rsidR="003C200B" w:rsidRPr="00A94382">
        <w:rPr>
          <w:rFonts w:ascii="Arial" w:hAnsi="Arial" w:cs="Arial"/>
          <w:szCs w:val="22"/>
        </w:rPr>
        <w:t xml:space="preserve">upgrade </w:t>
      </w:r>
      <w:r w:rsidRPr="00A94382">
        <w:rPr>
          <w:rFonts w:ascii="Arial" w:hAnsi="Arial" w:cs="Arial"/>
          <w:szCs w:val="22"/>
        </w:rPr>
        <w:t>path</w:t>
      </w:r>
      <w:r w:rsidR="003C200B" w:rsidRPr="00A94382">
        <w:rPr>
          <w:rFonts w:ascii="Arial" w:hAnsi="Arial" w:cs="Arial"/>
          <w:szCs w:val="22"/>
        </w:rPr>
        <w:t xml:space="preserve"> option</w:t>
      </w:r>
      <w:r w:rsidRPr="00A94382">
        <w:rPr>
          <w:rFonts w:ascii="Arial" w:hAnsi="Arial" w:cs="Arial"/>
          <w:szCs w:val="22"/>
        </w:rPr>
        <w:t xml:space="preserve"> to </w:t>
      </w:r>
      <w:r w:rsidR="003C200B" w:rsidRPr="00A94382">
        <w:rPr>
          <w:rFonts w:ascii="Arial" w:hAnsi="Arial" w:cs="Arial"/>
          <w:szCs w:val="22"/>
        </w:rPr>
        <w:t>private,</w:t>
      </w:r>
      <w:r w:rsidRPr="00A94382">
        <w:rPr>
          <w:rFonts w:ascii="Arial" w:hAnsi="Arial" w:cs="Arial"/>
          <w:szCs w:val="22"/>
        </w:rPr>
        <w:t xml:space="preserve"> publ</w:t>
      </w:r>
      <w:r w:rsidR="003C200B" w:rsidRPr="00A94382">
        <w:rPr>
          <w:rFonts w:ascii="Arial" w:hAnsi="Arial" w:cs="Arial"/>
          <w:szCs w:val="22"/>
        </w:rPr>
        <w:t xml:space="preserve">ic or hybrid cloud in the future </w:t>
      </w:r>
    </w:p>
    <w:p w:rsidR="00787EDE" w:rsidRPr="00A94382" w:rsidRDefault="00787EDE" w:rsidP="00BC5C6F">
      <w:pPr>
        <w:rPr>
          <w:rFonts w:ascii="Arial" w:hAnsi="Arial" w:cs="Arial"/>
          <w:szCs w:val="22"/>
        </w:rPr>
      </w:pPr>
    </w:p>
    <w:p w:rsidR="00DC715A" w:rsidRPr="00A94382" w:rsidRDefault="003C200B" w:rsidP="00BC5C6F">
      <w:pPr>
        <w:rPr>
          <w:rFonts w:ascii="Arial" w:hAnsi="Arial" w:cs="Arial"/>
          <w:szCs w:val="22"/>
        </w:rPr>
      </w:pPr>
      <w:r w:rsidRPr="00A94382">
        <w:rPr>
          <w:rFonts w:ascii="Arial" w:hAnsi="Arial" w:cs="Arial"/>
          <w:szCs w:val="22"/>
        </w:rPr>
        <w:t xml:space="preserve">Internal </w:t>
      </w:r>
      <w:r w:rsidR="00DC715A" w:rsidRPr="00A94382">
        <w:rPr>
          <w:rFonts w:ascii="Arial" w:hAnsi="Arial" w:cs="Arial"/>
          <w:szCs w:val="22"/>
        </w:rPr>
        <w:t xml:space="preserve">Data </w:t>
      </w:r>
      <w:r w:rsidRPr="00A94382">
        <w:rPr>
          <w:rFonts w:ascii="Arial" w:hAnsi="Arial" w:cs="Arial"/>
          <w:szCs w:val="22"/>
        </w:rPr>
        <w:t>Centre</w:t>
      </w:r>
      <w:r w:rsidR="00DC715A" w:rsidRPr="00A94382">
        <w:rPr>
          <w:rFonts w:ascii="Arial" w:hAnsi="Arial" w:cs="Arial"/>
          <w:szCs w:val="22"/>
        </w:rPr>
        <w:t xml:space="preserve"> solution</w:t>
      </w:r>
      <w:r w:rsidR="00D67D80" w:rsidRPr="00A94382">
        <w:rPr>
          <w:rFonts w:ascii="Arial" w:hAnsi="Arial" w:cs="Arial"/>
          <w:szCs w:val="22"/>
        </w:rPr>
        <w:t>,</w:t>
      </w:r>
      <w:r w:rsidR="00DC715A" w:rsidRPr="00A94382">
        <w:rPr>
          <w:rFonts w:ascii="Arial" w:hAnsi="Arial" w:cs="Arial"/>
          <w:szCs w:val="22"/>
        </w:rPr>
        <w:t xml:space="preserve"> util</w:t>
      </w:r>
      <w:r w:rsidR="003D54C3" w:rsidRPr="00A94382">
        <w:rPr>
          <w:rFonts w:ascii="Arial" w:hAnsi="Arial" w:cs="Arial"/>
          <w:szCs w:val="22"/>
        </w:rPr>
        <w:t>ising UCS / Mini + Hybrid FAS 25</w:t>
      </w:r>
      <w:r w:rsidR="00DC715A" w:rsidRPr="00A94382">
        <w:rPr>
          <w:rFonts w:ascii="Arial" w:hAnsi="Arial" w:cs="Arial"/>
          <w:szCs w:val="22"/>
        </w:rPr>
        <w:t>XX series NetApp. Up</w:t>
      </w:r>
      <w:r w:rsidR="003D54C3" w:rsidRPr="00A94382">
        <w:rPr>
          <w:rFonts w:ascii="Arial" w:hAnsi="Arial" w:cs="Arial"/>
          <w:szCs w:val="22"/>
        </w:rPr>
        <w:t>grade of existing</w:t>
      </w:r>
      <w:r w:rsidR="00D67D80" w:rsidRPr="00A94382">
        <w:rPr>
          <w:rFonts w:ascii="Arial" w:hAnsi="Arial" w:cs="Arial"/>
          <w:szCs w:val="22"/>
        </w:rPr>
        <w:t xml:space="preserve"> internal</w:t>
      </w:r>
      <w:r w:rsidR="003D54C3" w:rsidRPr="00A94382">
        <w:rPr>
          <w:rFonts w:ascii="Arial" w:hAnsi="Arial" w:cs="Arial"/>
          <w:szCs w:val="22"/>
        </w:rPr>
        <w:t xml:space="preserve"> environment + migration to a new hybrid array</w:t>
      </w:r>
      <w:r w:rsidRPr="00A94382">
        <w:rPr>
          <w:rFonts w:ascii="Arial" w:hAnsi="Arial" w:cs="Arial"/>
          <w:szCs w:val="22"/>
        </w:rPr>
        <w:t xml:space="preserve"> offering a </w:t>
      </w:r>
      <w:r w:rsidR="003D54C3" w:rsidRPr="00A94382">
        <w:rPr>
          <w:rFonts w:ascii="Arial" w:hAnsi="Arial" w:cs="Arial"/>
          <w:szCs w:val="22"/>
        </w:rPr>
        <w:t xml:space="preserve">unified </w:t>
      </w:r>
      <w:r w:rsidRPr="00A94382">
        <w:rPr>
          <w:rFonts w:ascii="Arial" w:hAnsi="Arial" w:cs="Arial"/>
          <w:szCs w:val="22"/>
        </w:rPr>
        <w:t xml:space="preserve">architecture + capacity </w:t>
      </w:r>
      <w:r w:rsidR="003D54C3" w:rsidRPr="00A94382">
        <w:rPr>
          <w:rFonts w:ascii="Arial" w:hAnsi="Arial" w:cs="Arial"/>
          <w:szCs w:val="22"/>
        </w:rPr>
        <w:t>boost</w:t>
      </w:r>
      <w:r w:rsidRPr="00A94382">
        <w:rPr>
          <w:rFonts w:ascii="Arial" w:hAnsi="Arial" w:cs="Arial"/>
          <w:szCs w:val="22"/>
        </w:rPr>
        <w:t xml:space="preserve"> to workloads </w:t>
      </w:r>
      <w:r w:rsidR="003D54C3" w:rsidRPr="00A94382">
        <w:rPr>
          <w:rFonts w:ascii="Arial" w:hAnsi="Arial" w:cs="Arial"/>
          <w:szCs w:val="22"/>
        </w:rPr>
        <w:t>with Flash Technology</w:t>
      </w:r>
      <w:r w:rsidRPr="00A94382">
        <w:rPr>
          <w:rFonts w:ascii="Arial" w:hAnsi="Arial" w:cs="Arial"/>
          <w:szCs w:val="22"/>
        </w:rPr>
        <w:t xml:space="preserve">. </w:t>
      </w:r>
      <w:r w:rsidR="00224BEC" w:rsidRPr="00A94382">
        <w:rPr>
          <w:rFonts w:ascii="Arial" w:hAnsi="Arial" w:cs="Arial"/>
          <w:szCs w:val="22"/>
        </w:rPr>
        <w:t>Also,</w:t>
      </w:r>
      <w:r w:rsidRPr="00A94382">
        <w:rPr>
          <w:rFonts w:ascii="Arial" w:hAnsi="Arial" w:cs="Arial"/>
          <w:szCs w:val="22"/>
        </w:rPr>
        <w:t xml:space="preserve"> datacentre re-located to a new facilitate which allowed a better controlled environment for the equipment.</w:t>
      </w:r>
      <w:r w:rsidR="00722BE2" w:rsidRPr="00A94382">
        <w:rPr>
          <w:rFonts w:ascii="Arial" w:hAnsi="Arial" w:cs="Arial"/>
          <w:szCs w:val="22"/>
        </w:rPr>
        <w:t xml:space="preserve"> Wintel environment migration from existing data centre to new data centre + scripting + documentation in ITIL environment.</w:t>
      </w:r>
    </w:p>
    <w:p w:rsidR="00722BE2" w:rsidRPr="00A94382" w:rsidRDefault="00722BE2" w:rsidP="00BC5C6F">
      <w:pPr>
        <w:rPr>
          <w:rFonts w:ascii="Arial" w:hAnsi="Arial" w:cs="Arial"/>
          <w:szCs w:val="22"/>
        </w:rPr>
      </w:pPr>
      <w:r w:rsidRPr="00A94382">
        <w:rPr>
          <w:rFonts w:ascii="Arial" w:hAnsi="Arial" w:cs="Arial"/>
          <w:szCs w:val="22"/>
        </w:rPr>
        <w:t>Documentation formed large part of hand over procedure.</w:t>
      </w:r>
    </w:p>
    <w:p w:rsidR="00DC715A" w:rsidRPr="00A94382" w:rsidRDefault="00DC715A" w:rsidP="003C200B">
      <w:pPr>
        <w:jc w:val="center"/>
        <w:rPr>
          <w:rFonts w:ascii="Arial" w:hAnsi="Arial" w:cs="Arial"/>
          <w:szCs w:val="22"/>
        </w:rPr>
      </w:pPr>
    </w:p>
    <w:p w:rsidR="00DC715A" w:rsidRPr="00A94382" w:rsidRDefault="00DC715A" w:rsidP="00BC5C6F">
      <w:pPr>
        <w:rPr>
          <w:rFonts w:ascii="Arial" w:hAnsi="Arial" w:cs="Arial"/>
          <w:szCs w:val="22"/>
        </w:rPr>
      </w:pPr>
    </w:p>
    <w:p w:rsidR="00DC715A" w:rsidRPr="00A94382" w:rsidRDefault="00D67D80" w:rsidP="00BC5C6F">
      <w:pPr>
        <w:rPr>
          <w:rFonts w:ascii="Arial" w:hAnsi="Arial" w:cs="Arial"/>
          <w:szCs w:val="22"/>
        </w:rPr>
      </w:pPr>
      <w:r w:rsidRPr="00A94382">
        <w:rPr>
          <w:rFonts w:ascii="Arial" w:hAnsi="Arial" w:cs="Arial"/>
          <w:szCs w:val="22"/>
        </w:rPr>
        <w:t>Other streams of work included i</w:t>
      </w:r>
      <w:r w:rsidR="003C200B" w:rsidRPr="00A94382">
        <w:rPr>
          <w:rFonts w:ascii="Arial" w:hAnsi="Arial" w:cs="Arial"/>
          <w:szCs w:val="22"/>
        </w:rPr>
        <w:t xml:space="preserve">nternal work on improving internal </w:t>
      </w:r>
      <w:r w:rsidR="00224BEC" w:rsidRPr="00A94382">
        <w:rPr>
          <w:rFonts w:ascii="Arial" w:hAnsi="Arial" w:cs="Arial"/>
          <w:szCs w:val="22"/>
        </w:rPr>
        <w:t>storage resource management</w:t>
      </w:r>
      <w:r w:rsidR="003C200B" w:rsidRPr="00A94382">
        <w:rPr>
          <w:rFonts w:ascii="Arial" w:hAnsi="Arial" w:cs="Arial"/>
          <w:szCs w:val="22"/>
        </w:rPr>
        <w:t xml:space="preserve"> improving internal monitoring/utilisation / reporting allowing support staff to respond more efficiently </w:t>
      </w:r>
      <w:r w:rsidR="00224BEC" w:rsidRPr="00A94382">
        <w:rPr>
          <w:rFonts w:ascii="Arial" w:hAnsi="Arial" w:cs="Arial"/>
          <w:szCs w:val="22"/>
        </w:rPr>
        <w:t>and effectively</w:t>
      </w:r>
      <w:r w:rsidR="003C200B" w:rsidRPr="00A94382">
        <w:rPr>
          <w:rFonts w:ascii="Arial" w:hAnsi="Arial" w:cs="Arial"/>
          <w:szCs w:val="22"/>
        </w:rPr>
        <w:t xml:space="preserve"> to </w:t>
      </w:r>
      <w:r w:rsidR="003D54C3" w:rsidRPr="00A94382">
        <w:rPr>
          <w:rFonts w:ascii="Arial" w:hAnsi="Arial" w:cs="Arial"/>
          <w:szCs w:val="22"/>
        </w:rPr>
        <w:t>customer SLA’s and business change requirements.</w:t>
      </w:r>
    </w:p>
    <w:p w:rsidR="00D67D80" w:rsidRPr="00A94382" w:rsidRDefault="00D67D80" w:rsidP="00BC5C6F">
      <w:pPr>
        <w:rPr>
          <w:rFonts w:ascii="Arial" w:hAnsi="Arial" w:cs="Arial"/>
          <w:szCs w:val="22"/>
        </w:rPr>
      </w:pPr>
    </w:p>
    <w:p w:rsidR="00DC715A" w:rsidRPr="00A94382" w:rsidRDefault="003C200B" w:rsidP="00BC5C6F">
      <w:pPr>
        <w:rPr>
          <w:rFonts w:ascii="Arial" w:hAnsi="Arial" w:cs="Arial"/>
          <w:szCs w:val="22"/>
        </w:rPr>
      </w:pPr>
      <w:r w:rsidRPr="00A94382">
        <w:rPr>
          <w:rFonts w:ascii="Arial" w:hAnsi="Arial" w:cs="Arial"/>
          <w:szCs w:val="22"/>
        </w:rPr>
        <w:t>Installing a more predictive analytical approach over the old r</w:t>
      </w:r>
      <w:r w:rsidR="009606B2" w:rsidRPr="00A94382">
        <w:rPr>
          <w:rFonts w:ascii="Arial" w:hAnsi="Arial" w:cs="Arial"/>
          <w:szCs w:val="22"/>
        </w:rPr>
        <w:t xml:space="preserve">eactive </w:t>
      </w:r>
      <w:r w:rsidR="00224BEC" w:rsidRPr="00A94382">
        <w:rPr>
          <w:rFonts w:ascii="Arial" w:hAnsi="Arial" w:cs="Arial"/>
          <w:szCs w:val="22"/>
        </w:rPr>
        <w:t>non-analytical</w:t>
      </w:r>
      <w:r w:rsidR="009606B2" w:rsidRPr="00A94382">
        <w:rPr>
          <w:rFonts w:ascii="Arial" w:hAnsi="Arial" w:cs="Arial"/>
          <w:szCs w:val="22"/>
        </w:rPr>
        <w:t xml:space="preserve"> approach by utilising latest tools to allow accurate data trending / monitoring.</w:t>
      </w:r>
    </w:p>
    <w:p w:rsidR="00787EDE" w:rsidRPr="00A94382" w:rsidRDefault="00787EDE" w:rsidP="00BC5C6F">
      <w:pPr>
        <w:rPr>
          <w:rFonts w:ascii="Arial" w:hAnsi="Arial" w:cs="Arial"/>
          <w:szCs w:val="22"/>
        </w:rPr>
      </w:pPr>
    </w:p>
    <w:p w:rsidR="00787EDE" w:rsidRPr="00A94382" w:rsidRDefault="00787EDE" w:rsidP="00BC5C6F">
      <w:pPr>
        <w:rPr>
          <w:rFonts w:ascii="Arial" w:hAnsi="Arial" w:cs="Arial"/>
          <w:b/>
          <w:szCs w:val="22"/>
        </w:rPr>
      </w:pPr>
    </w:p>
    <w:p w:rsidR="00487A35" w:rsidRPr="00A94382" w:rsidRDefault="00D605DF" w:rsidP="00BC5C6F">
      <w:pPr>
        <w:rPr>
          <w:rFonts w:ascii="Arial" w:hAnsi="Arial" w:cs="Arial"/>
          <w:b/>
          <w:szCs w:val="22"/>
        </w:rPr>
      </w:pPr>
      <w:r w:rsidRPr="00A94382">
        <w:rPr>
          <w:rFonts w:ascii="Arial" w:hAnsi="Arial" w:cs="Arial"/>
          <w:b/>
          <w:szCs w:val="22"/>
        </w:rPr>
        <w:t>May 2013 – March 2014</w:t>
      </w:r>
    </w:p>
    <w:p w:rsidR="00487A35" w:rsidRPr="00A94382" w:rsidRDefault="00487A35" w:rsidP="00BC5C6F">
      <w:pPr>
        <w:rPr>
          <w:rFonts w:ascii="Arial" w:hAnsi="Arial" w:cs="Arial"/>
          <w:b/>
          <w:szCs w:val="22"/>
        </w:rPr>
      </w:pPr>
    </w:p>
    <w:p w:rsidR="00487A35" w:rsidRPr="00A94382" w:rsidRDefault="00487A35" w:rsidP="00BC5C6F">
      <w:pPr>
        <w:rPr>
          <w:rFonts w:ascii="Arial" w:hAnsi="Arial" w:cs="Arial"/>
          <w:szCs w:val="22"/>
        </w:rPr>
      </w:pPr>
      <w:r w:rsidRPr="00A94382">
        <w:rPr>
          <w:rFonts w:ascii="Arial" w:hAnsi="Arial" w:cs="Arial"/>
          <w:szCs w:val="22"/>
        </w:rPr>
        <w:t>Storage consultant at Hardy Underwriting contracting through The Internet Group.</w:t>
      </w:r>
    </w:p>
    <w:p w:rsidR="00487A35" w:rsidRPr="00A94382" w:rsidRDefault="00487A35" w:rsidP="00BC5C6F">
      <w:pPr>
        <w:rPr>
          <w:rFonts w:ascii="Arial" w:hAnsi="Arial" w:cs="Arial"/>
          <w:szCs w:val="22"/>
        </w:rPr>
      </w:pPr>
    </w:p>
    <w:p w:rsidR="00487A35" w:rsidRPr="00A94382" w:rsidRDefault="00487A35" w:rsidP="00BC5C6F">
      <w:pPr>
        <w:rPr>
          <w:rFonts w:ascii="Arial" w:hAnsi="Arial" w:cs="Arial"/>
          <w:szCs w:val="22"/>
        </w:rPr>
      </w:pPr>
      <w:r w:rsidRPr="00A94382">
        <w:rPr>
          <w:rFonts w:ascii="Arial" w:hAnsi="Arial" w:cs="Arial"/>
          <w:szCs w:val="22"/>
        </w:rPr>
        <w:t xml:space="preserve">Hardy Underwriting were experiencing various problems with </w:t>
      </w:r>
      <w:r w:rsidR="00D67D80" w:rsidRPr="00A94382">
        <w:rPr>
          <w:rFonts w:ascii="Arial" w:hAnsi="Arial" w:cs="Arial"/>
          <w:szCs w:val="22"/>
        </w:rPr>
        <w:t>their</w:t>
      </w:r>
      <w:r w:rsidRPr="00A94382">
        <w:rPr>
          <w:rFonts w:ascii="Arial" w:hAnsi="Arial" w:cs="Arial"/>
          <w:szCs w:val="22"/>
        </w:rPr>
        <w:t xml:space="preserve"> Storage / VMware / NetBackup infrastructure which had been implemented approximately 1 year prior to my engagement. I was brought in to address these issues which were </w:t>
      </w:r>
      <w:r w:rsidR="00224BEC" w:rsidRPr="00A94382">
        <w:rPr>
          <w:rFonts w:ascii="Arial" w:hAnsi="Arial" w:cs="Arial"/>
          <w:szCs w:val="22"/>
        </w:rPr>
        <w:t>affecting</w:t>
      </w:r>
      <w:r w:rsidRPr="00A94382">
        <w:rPr>
          <w:rFonts w:ascii="Arial" w:hAnsi="Arial" w:cs="Arial"/>
          <w:szCs w:val="22"/>
        </w:rPr>
        <w:t xml:space="preserve"> many streams of work / projects being undertaken at Hardy Underwriting.</w:t>
      </w:r>
    </w:p>
    <w:p w:rsidR="00487A35" w:rsidRPr="00A94382" w:rsidRDefault="00487A35" w:rsidP="00BC5C6F">
      <w:pPr>
        <w:rPr>
          <w:rFonts w:ascii="Arial" w:hAnsi="Arial" w:cs="Arial"/>
          <w:szCs w:val="22"/>
        </w:rPr>
      </w:pPr>
    </w:p>
    <w:p w:rsidR="00487A35" w:rsidRPr="00A94382" w:rsidRDefault="00487A35" w:rsidP="00BC5C6F">
      <w:pPr>
        <w:rPr>
          <w:rFonts w:ascii="Arial" w:hAnsi="Arial" w:cs="Arial"/>
          <w:szCs w:val="22"/>
        </w:rPr>
      </w:pPr>
      <w:r w:rsidRPr="00A94382">
        <w:rPr>
          <w:rFonts w:ascii="Arial" w:hAnsi="Arial" w:cs="Arial"/>
          <w:szCs w:val="22"/>
        </w:rPr>
        <w:t xml:space="preserve">The main concern was the performance issues with the NetApp environment and VMware infrastructure. Hardy Underwriting had migrated away from all physical servers to FAS3240 Clusters + V3240 Clusters at the DR site. They had implemented HP 2 x C7000 </w:t>
      </w:r>
      <w:r w:rsidR="009E56D5" w:rsidRPr="00A94382">
        <w:rPr>
          <w:rFonts w:ascii="Arial" w:hAnsi="Arial" w:cs="Arial"/>
          <w:szCs w:val="22"/>
        </w:rPr>
        <w:t>chassis’</w:t>
      </w:r>
      <w:r w:rsidRPr="00A94382">
        <w:rPr>
          <w:rFonts w:ascii="Arial" w:hAnsi="Arial" w:cs="Arial"/>
          <w:szCs w:val="22"/>
        </w:rPr>
        <w:t xml:space="preserve"> using HP Virtual Technology on multiple </w:t>
      </w:r>
      <w:r w:rsidR="002B1182" w:rsidRPr="00A94382">
        <w:rPr>
          <w:rFonts w:ascii="Arial" w:hAnsi="Arial" w:cs="Arial"/>
          <w:szCs w:val="22"/>
        </w:rPr>
        <w:t xml:space="preserve">BL460C G6 blades for the virtual </w:t>
      </w:r>
      <w:r w:rsidR="004E0625" w:rsidRPr="00A94382">
        <w:rPr>
          <w:rFonts w:ascii="Arial" w:hAnsi="Arial" w:cs="Arial"/>
          <w:szCs w:val="22"/>
        </w:rPr>
        <w:t>environment</w:t>
      </w:r>
      <w:r w:rsidR="002B1182" w:rsidRPr="00A94382">
        <w:rPr>
          <w:rFonts w:ascii="Arial" w:hAnsi="Arial" w:cs="Arial"/>
          <w:szCs w:val="22"/>
        </w:rPr>
        <w:t>.</w:t>
      </w:r>
      <w:r w:rsidR="003150B3" w:rsidRPr="00A94382">
        <w:rPr>
          <w:rFonts w:ascii="Arial" w:hAnsi="Arial" w:cs="Arial"/>
          <w:szCs w:val="22"/>
        </w:rPr>
        <w:t xml:space="preserve"> Hardy’s were</w:t>
      </w:r>
      <w:r w:rsidR="009E56D5" w:rsidRPr="00A94382">
        <w:rPr>
          <w:rFonts w:ascii="Arial" w:hAnsi="Arial" w:cs="Arial"/>
          <w:szCs w:val="22"/>
        </w:rPr>
        <w:t xml:space="preserve"> also</w:t>
      </w:r>
      <w:r w:rsidR="003150B3" w:rsidRPr="00A94382">
        <w:rPr>
          <w:rFonts w:ascii="Arial" w:hAnsi="Arial" w:cs="Arial"/>
          <w:szCs w:val="22"/>
        </w:rPr>
        <w:t xml:space="preserve"> using SnapMirror to DR site + VSC4.0 for virtual machine / datastore backups + NetBackup 7.5 + deduplication to archive critical data</w:t>
      </w:r>
      <w:r w:rsidR="009E56D5" w:rsidRPr="00A94382">
        <w:rPr>
          <w:rFonts w:ascii="Arial" w:hAnsi="Arial" w:cs="Arial"/>
          <w:szCs w:val="22"/>
        </w:rPr>
        <w:t xml:space="preserve"> to tape and take offsite. VMWare Site Recovery Manager + SRA NetApp plugins for DR solution.</w:t>
      </w:r>
    </w:p>
    <w:p w:rsidR="004E0625" w:rsidRPr="00A94382" w:rsidRDefault="004E0625" w:rsidP="00BC5C6F">
      <w:pPr>
        <w:rPr>
          <w:rFonts w:ascii="Arial" w:hAnsi="Arial" w:cs="Arial"/>
          <w:szCs w:val="22"/>
        </w:rPr>
      </w:pPr>
    </w:p>
    <w:p w:rsidR="00487A35" w:rsidRPr="00A94382" w:rsidRDefault="004E0625" w:rsidP="00BC5C6F">
      <w:pPr>
        <w:rPr>
          <w:rFonts w:ascii="Arial" w:hAnsi="Arial" w:cs="Arial"/>
          <w:szCs w:val="22"/>
        </w:rPr>
      </w:pPr>
      <w:r w:rsidRPr="00A94382">
        <w:rPr>
          <w:rFonts w:ascii="Arial" w:hAnsi="Arial" w:cs="Arial"/>
          <w:szCs w:val="22"/>
        </w:rPr>
        <w:t xml:space="preserve">Various streams of work had to be undertaken to re-engineer </w:t>
      </w:r>
      <w:r w:rsidR="00224BEC" w:rsidRPr="00A94382">
        <w:rPr>
          <w:rFonts w:ascii="Arial" w:hAnsi="Arial" w:cs="Arial"/>
          <w:szCs w:val="22"/>
        </w:rPr>
        <w:t>their</w:t>
      </w:r>
      <w:r w:rsidRPr="00A94382">
        <w:rPr>
          <w:rFonts w:ascii="Arial" w:hAnsi="Arial" w:cs="Arial"/>
          <w:szCs w:val="22"/>
        </w:rPr>
        <w:t xml:space="preserve"> current layout / environment following best </w:t>
      </w:r>
      <w:r w:rsidR="005618BD" w:rsidRPr="00A94382">
        <w:rPr>
          <w:rFonts w:ascii="Arial" w:hAnsi="Arial" w:cs="Arial"/>
          <w:szCs w:val="22"/>
        </w:rPr>
        <w:t>practices. Performance</w:t>
      </w:r>
      <w:r w:rsidRPr="00A94382">
        <w:rPr>
          <w:rFonts w:ascii="Arial" w:hAnsi="Arial" w:cs="Arial"/>
          <w:szCs w:val="22"/>
        </w:rPr>
        <w:t xml:space="preserve"> </w:t>
      </w:r>
      <w:r w:rsidR="003150B3" w:rsidRPr="00A94382">
        <w:rPr>
          <w:rFonts w:ascii="Arial" w:hAnsi="Arial" w:cs="Arial"/>
          <w:szCs w:val="22"/>
        </w:rPr>
        <w:t>analysis</w:t>
      </w:r>
      <w:r w:rsidRPr="00A94382">
        <w:rPr>
          <w:rFonts w:ascii="Arial" w:hAnsi="Arial" w:cs="Arial"/>
          <w:szCs w:val="22"/>
        </w:rPr>
        <w:t xml:space="preserve"> and monitoring had to be implemented</w:t>
      </w:r>
      <w:r w:rsidR="003150B3" w:rsidRPr="00A94382">
        <w:rPr>
          <w:rFonts w:ascii="Arial" w:hAnsi="Arial" w:cs="Arial"/>
          <w:szCs w:val="22"/>
        </w:rPr>
        <w:t xml:space="preserve"> / upgraded</w:t>
      </w:r>
      <w:r w:rsidRPr="00A94382">
        <w:rPr>
          <w:rFonts w:ascii="Arial" w:hAnsi="Arial" w:cs="Arial"/>
          <w:szCs w:val="22"/>
        </w:rPr>
        <w:t xml:space="preserve"> to </w:t>
      </w:r>
      <w:r w:rsidR="003150B3" w:rsidRPr="00A94382">
        <w:rPr>
          <w:rFonts w:ascii="Arial" w:hAnsi="Arial" w:cs="Arial"/>
          <w:szCs w:val="22"/>
        </w:rPr>
        <w:t>allow the performance to be monitored closely using the Net</w:t>
      </w:r>
      <w:r w:rsidR="009E56D5" w:rsidRPr="00A94382">
        <w:rPr>
          <w:rFonts w:ascii="Arial" w:hAnsi="Arial" w:cs="Arial"/>
          <w:szCs w:val="22"/>
        </w:rPr>
        <w:t>App On</w:t>
      </w:r>
      <w:r w:rsidR="00E526C8">
        <w:rPr>
          <w:rFonts w:ascii="Arial" w:hAnsi="Arial" w:cs="Arial"/>
          <w:szCs w:val="22"/>
        </w:rPr>
        <w:t>C</w:t>
      </w:r>
      <w:r w:rsidR="009E56D5" w:rsidRPr="00A94382">
        <w:rPr>
          <w:rFonts w:ascii="Arial" w:hAnsi="Arial" w:cs="Arial"/>
          <w:szCs w:val="22"/>
        </w:rPr>
        <w:t xml:space="preserve">ommand suite of products. </w:t>
      </w:r>
    </w:p>
    <w:p w:rsidR="003150B3" w:rsidRPr="00A94382" w:rsidRDefault="003150B3" w:rsidP="00BC5C6F">
      <w:pPr>
        <w:rPr>
          <w:rFonts w:ascii="Arial" w:hAnsi="Arial" w:cs="Arial"/>
          <w:szCs w:val="22"/>
        </w:rPr>
      </w:pPr>
    </w:p>
    <w:p w:rsidR="005618BD" w:rsidRPr="00A94382" w:rsidRDefault="003150B3" w:rsidP="00BC5C6F">
      <w:pPr>
        <w:rPr>
          <w:rFonts w:ascii="Arial" w:hAnsi="Arial" w:cs="Arial"/>
          <w:szCs w:val="22"/>
        </w:rPr>
      </w:pPr>
      <w:r w:rsidRPr="00A94382">
        <w:rPr>
          <w:rFonts w:ascii="Arial" w:hAnsi="Arial" w:cs="Arial"/>
          <w:szCs w:val="22"/>
        </w:rPr>
        <w:t xml:space="preserve">DR invocation </w:t>
      </w:r>
      <w:r w:rsidR="005618BD" w:rsidRPr="00A94382">
        <w:rPr>
          <w:rFonts w:ascii="Arial" w:hAnsi="Arial" w:cs="Arial"/>
          <w:szCs w:val="22"/>
        </w:rPr>
        <w:t>testing was also undertaken as part of the yearly tests Hardy undertake to test their recovery process + recovery documentation.</w:t>
      </w:r>
    </w:p>
    <w:p w:rsidR="005618BD" w:rsidRPr="00A94382" w:rsidRDefault="005618BD" w:rsidP="00BC5C6F">
      <w:pPr>
        <w:rPr>
          <w:rFonts w:ascii="Arial" w:hAnsi="Arial" w:cs="Arial"/>
          <w:szCs w:val="22"/>
        </w:rPr>
      </w:pPr>
    </w:p>
    <w:p w:rsidR="003150B3" w:rsidRPr="00A94382" w:rsidRDefault="005618BD" w:rsidP="00BC5C6F">
      <w:pPr>
        <w:rPr>
          <w:rFonts w:ascii="Arial" w:hAnsi="Arial" w:cs="Arial"/>
          <w:szCs w:val="22"/>
        </w:rPr>
      </w:pPr>
      <w:r w:rsidRPr="00A94382">
        <w:rPr>
          <w:rFonts w:ascii="Arial" w:hAnsi="Arial" w:cs="Arial"/>
          <w:szCs w:val="22"/>
        </w:rPr>
        <w:t xml:space="preserve">Staged upgrades were undertaken to </w:t>
      </w:r>
      <w:r w:rsidR="009E56D5" w:rsidRPr="00A94382">
        <w:rPr>
          <w:rFonts w:ascii="Arial" w:hAnsi="Arial" w:cs="Arial"/>
          <w:szCs w:val="22"/>
        </w:rPr>
        <w:t>blade memory / ESX</w:t>
      </w:r>
      <w:r w:rsidR="003150B3" w:rsidRPr="00A94382">
        <w:rPr>
          <w:rFonts w:ascii="Arial" w:hAnsi="Arial" w:cs="Arial"/>
          <w:szCs w:val="22"/>
        </w:rPr>
        <w:t xml:space="preserve"> servers /</w:t>
      </w:r>
      <w:r w:rsidR="00E526C8" w:rsidRPr="00A94382">
        <w:rPr>
          <w:rFonts w:ascii="Arial" w:hAnsi="Arial" w:cs="Arial"/>
          <w:szCs w:val="22"/>
        </w:rPr>
        <w:t>vSphere</w:t>
      </w:r>
      <w:r w:rsidRPr="00A94382">
        <w:rPr>
          <w:rFonts w:ascii="Arial" w:hAnsi="Arial" w:cs="Arial"/>
          <w:szCs w:val="22"/>
        </w:rPr>
        <w:t xml:space="preserve"> </w:t>
      </w:r>
      <w:r w:rsidR="003150B3" w:rsidRPr="00A94382">
        <w:rPr>
          <w:rFonts w:ascii="Arial" w:hAnsi="Arial" w:cs="Arial"/>
          <w:szCs w:val="22"/>
        </w:rPr>
        <w:t xml:space="preserve">to improve the performance </w:t>
      </w:r>
      <w:r w:rsidRPr="00A94382">
        <w:rPr>
          <w:rFonts w:ascii="Arial" w:hAnsi="Arial" w:cs="Arial"/>
          <w:szCs w:val="22"/>
        </w:rPr>
        <w:t>of the environment to cope with the constantly increasing performance requirements.</w:t>
      </w:r>
    </w:p>
    <w:p w:rsidR="003150B3" w:rsidRPr="00A94382" w:rsidRDefault="003150B3" w:rsidP="00BC5C6F">
      <w:pPr>
        <w:rPr>
          <w:rFonts w:ascii="Arial" w:hAnsi="Arial" w:cs="Arial"/>
          <w:szCs w:val="22"/>
        </w:rPr>
      </w:pPr>
    </w:p>
    <w:p w:rsidR="003150B3" w:rsidRPr="00A94382" w:rsidRDefault="003150B3" w:rsidP="00BC5C6F">
      <w:pPr>
        <w:rPr>
          <w:rFonts w:ascii="Arial" w:hAnsi="Arial" w:cs="Arial"/>
          <w:szCs w:val="22"/>
        </w:rPr>
      </w:pPr>
      <w:r w:rsidRPr="00A94382">
        <w:rPr>
          <w:rFonts w:ascii="Arial" w:hAnsi="Arial" w:cs="Arial"/>
          <w:szCs w:val="22"/>
        </w:rPr>
        <w:t>All the changes were documented to reflect the n</w:t>
      </w:r>
      <w:r w:rsidR="00B870B9" w:rsidRPr="00A94382">
        <w:rPr>
          <w:rFonts w:ascii="Arial" w:hAnsi="Arial" w:cs="Arial"/>
          <w:szCs w:val="22"/>
        </w:rPr>
        <w:t>ew changes.</w:t>
      </w:r>
    </w:p>
    <w:p w:rsidR="000236D1" w:rsidRPr="00A94382" w:rsidRDefault="000236D1" w:rsidP="00BC5C6F">
      <w:pPr>
        <w:rPr>
          <w:rFonts w:ascii="Arial" w:hAnsi="Arial" w:cs="Arial"/>
          <w:b/>
          <w:szCs w:val="22"/>
        </w:rPr>
      </w:pPr>
    </w:p>
    <w:p w:rsidR="00DA2628" w:rsidRPr="00A94382" w:rsidRDefault="00DA2628" w:rsidP="00BC5C6F">
      <w:pPr>
        <w:rPr>
          <w:rFonts w:ascii="Arial" w:hAnsi="Arial" w:cs="Arial"/>
          <w:b/>
          <w:szCs w:val="22"/>
        </w:rPr>
      </w:pPr>
      <w:r w:rsidRPr="00A94382">
        <w:rPr>
          <w:rFonts w:ascii="Arial" w:hAnsi="Arial" w:cs="Arial"/>
          <w:b/>
          <w:szCs w:val="22"/>
        </w:rPr>
        <w:t>Jan 2013</w:t>
      </w:r>
      <w:r w:rsidR="00487A35" w:rsidRPr="00A94382">
        <w:rPr>
          <w:rFonts w:ascii="Arial" w:hAnsi="Arial" w:cs="Arial"/>
          <w:b/>
          <w:szCs w:val="22"/>
        </w:rPr>
        <w:t xml:space="preserve"> – April 2013</w:t>
      </w:r>
      <w:r w:rsidRPr="00A94382">
        <w:rPr>
          <w:rFonts w:ascii="Arial" w:hAnsi="Arial" w:cs="Arial"/>
          <w:b/>
          <w:szCs w:val="22"/>
        </w:rPr>
        <w:t xml:space="preserve"> </w:t>
      </w:r>
      <w:r w:rsidRPr="00A94382">
        <w:rPr>
          <w:rFonts w:ascii="Arial" w:hAnsi="Arial" w:cs="Arial"/>
          <w:szCs w:val="22"/>
        </w:rPr>
        <w:t>Travel / work in Asia</w:t>
      </w:r>
    </w:p>
    <w:p w:rsidR="00DA2628" w:rsidRPr="00A94382" w:rsidRDefault="00DA2628" w:rsidP="00BC5C6F">
      <w:pPr>
        <w:rPr>
          <w:rFonts w:ascii="Arial" w:hAnsi="Arial" w:cs="Arial"/>
          <w:b/>
          <w:szCs w:val="22"/>
        </w:rPr>
      </w:pPr>
    </w:p>
    <w:p w:rsidR="006B7CCD" w:rsidRPr="00A94382" w:rsidRDefault="00487A35" w:rsidP="00BC5C6F">
      <w:pPr>
        <w:rPr>
          <w:rFonts w:ascii="Arial" w:hAnsi="Arial" w:cs="Arial"/>
          <w:b/>
          <w:szCs w:val="22"/>
        </w:rPr>
      </w:pPr>
      <w:r w:rsidRPr="00A94382">
        <w:rPr>
          <w:rFonts w:ascii="Arial" w:hAnsi="Arial" w:cs="Arial"/>
          <w:b/>
          <w:szCs w:val="22"/>
        </w:rPr>
        <w:t>July 2012 – Dec</w:t>
      </w:r>
      <w:r w:rsidR="00F5470A" w:rsidRPr="00A94382">
        <w:rPr>
          <w:rFonts w:ascii="Arial" w:hAnsi="Arial" w:cs="Arial"/>
          <w:b/>
          <w:szCs w:val="22"/>
        </w:rPr>
        <w:t xml:space="preserve"> </w:t>
      </w:r>
      <w:r w:rsidR="006B7CCD" w:rsidRPr="00A94382">
        <w:rPr>
          <w:rFonts w:ascii="Arial" w:hAnsi="Arial" w:cs="Arial"/>
          <w:b/>
          <w:szCs w:val="22"/>
        </w:rPr>
        <w:t>2012 Storage Consultant ControlCircle</w:t>
      </w:r>
    </w:p>
    <w:p w:rsidR="006B7CCD" w:rsidRPr="00A94382" w:rsidRDefault="006B7CCD" w:rsidP="00BC5C6F">
      <w:pPr>
        <w:rPr>
          <w:rFonts w:ascii="Arial" w:hAnsi="Arial" w:cs="Arial"/>
          <w:b/>
          <w:szCs w:val="22"/>
        </w:rPr>
      </w:pPr>
    </w:p>
    <w:p w:rsidR="006B7CCD" w:rsidRPr="00A94382" w:rsidRDefault="00DA2628" w:rsidP="00BC5C6F">
      <w:pPr>
        <w:rPr>
          <w:rFonts w:ascii="Arial" w:hAnsi="Arial" w:cs="Arial"/>
          <w:szCs w:val="22"/>
        </w:rPr>
      </w:pPr>
      <w:r w:rsidRPr="00A94382">
        <w:rPr>
          <w:rFonts w:ascii="Arial" w:hAnsi="Arial" w:cs="Arial"/>
          <w:szCs w:val="22"/>
        </w:rPr>
        <w:t>Storage Consultant projects</w:t>
      </w:r>
      <w:r w:rsidR="003C06F9" w:rsidRPr="00A94382">
        <w:rPr>
          <w:rFonts w:ascii="Arial" w:hAnsi="Arial" w:cs="Arial"/>
          <w:szCs w:val="22"/>
        </w:rPr>
        <w:t xml:space="preserve"> team. W</w:t>
      </w:r>
      <w:r w:rsidRPr="00A94382">
        <w:rPr>
          <w:rFonts w:ascii="Arial" w:hAnsi="Arial" w:cs="Arial"/>
          <w:szCs w:val="22"/>
        </w:rPr>
        <w:t>orking across on</w:t>
      </w:r>
      <w:r w:rsidR="006B7CCD" w:rsidRPr="00A94382">
        <w:rPr>
          <w:rFonts w:ascii="Arial" w:hAnsi="Arial" w:cs="Arial"/>
          <w:szCs w:val="22"/>
        </w:rPr>
        <w:t xml:space="preserve"> accounts dealing with</w:t>
      </w:r>
      <w:r w:rsidRPr="00A94382">
        <w:rPr>
          <w:rFonts w:ascii="Arial" w:hAnsi="Arial" w:cs="Arial"/>
          <w:szCs w:val="22"/>
        </w:rPr>
        <w:t xml:space="preserve"> storage related</w:t>
      </w:r>
      <w:r w:rsidR="006B7CCD" w:rsidRPr="00A94382">
        <w:rPr>
          <w:rFonts w:ascii="Arial" w:hAnsi="Arial" w:cs="Arial"/>
          <w:szCs w:val="22"/>
        </w:rPr>
        <w:t xml:space="preserve"> pre-sales engagements / implementation and post implementation.</w:t>
      </w:r>
    </w:p>
    <w:p w:rsidR="006B7CCD" w:rsidRPr="00A94382" w:rsidRDefault="006B7CCD" w:rsidP="00BC5C6F">
      <w:pPr>
        <w:rPr>
          <w:rFonts w:ascii="Arial" w:hAnsi="Arial" w:cs="Arial"/>
          <w:szCs w:val="22"/>
        </w:rPr>
      </w:pPr>
    </w:p>
    <w:p w:rsidR="006B7CCD" w:rsidRPr="00A94382" w:rsidRDefault="006B7CCD" w:rsidP="00BC5C6F">
      <w:pPr>
        <w:rPr>
          <w:rFonts w:ascii="Arial" w:hAnsi="Arial" w:cs="Arial"/>
          <w:szCs w:val="22"/>
        </w:rPr>
      </w:pPr>
      <w:r w:rsidRPr="00A94382">
        <w:rPr>
          <w:rFonts w:ascii="Arial" w:hAnsi="Arial" w:cs="Arial"/>
          <w:szCs w:val="22"/>
        </w:rPr>
        <w:t>Duties included attending pre / post sales meetings to engage with customer on technical issues and also to ensure projects kicked off successfully.</w:t>
      </w:r>
    </w:p>
    <w:p w:rsidR="006B7CCD" w:rsidRPr="00A94382" w:rsidRDefault="006B7CCD" w:rsidP="00BC5C6F">
      <w:pPr>
        <w:rPr>
          <w:rFonts w:ascii="Arial" w:hAnsi="Arial" w:cs="Arial"/>
          <w:szCs w:val="22"/>
        </w:rPr>
      </w:pPr>
    </w:p>
    <w:p w:rsidR="006B7CCD" w:rsidRPr="00A94382" w:rsidRDefault="00DA2628" w:rsidP="00BC5C6F">
      <w:pPr>
        <w:rPr>
          <w:rFonts w:ascii="Arial" w:hAnsi="Arial" w:cs="Arial"/>
          <w:szCs w:val="22"/>
        </w:rPr>
      </w:pPr>
      <w:r w:rsidRPr="00A94382">
        <w:rPr>
          <w:rFonts w:ascii="Arial" w:hAnsi="Arial" w:cs="Arial"/>
          <w:szCs w:val="22"/>
        </w:rPr>
        <w:t xml:space="preserve">I worked across </w:t>
      </w:r>
      <w:r w:rsidR="006B7CCD" w:rsidRPr="00A94382">
        <w:rPr>
          <w:rFonts w:ascii="Arial" w:hAnsi="Arial" w:cs="Arial"/>
          <w:szCs w:val="22"/>
        </w:rPr>
        <w:t xml:space="preserve">various </w:t>
      </w:r>
      <w:r w:rsidRPr="00A94382">
        <w:rPr>
          <w:rFonts w:ascii="Arial" w:hAnsi="Arial" w:cs="Arial"/>
          <w:szCs w:val="22"/>
        </w:rPr>
        <w:t>projects. Translating</w:t>
      </w:r>
      <w:r w:rsidR="006B7CCD" w:rsidRPr="00A94382">
        <w:rPr>
          <w:rFonts w:ascii="Arial" w:hAnsi="Arial" w:cs="Arial"/>
          <w:szCs w:val="22"/>
        </w:rPr>
        <w:t xml:space="preserve"> basic design solutions to technical solutions, </w:t>
      </w:r>
      <w:r w:rsidRPr="00A94382">
        <w:rPr>
          <w:rFonts w:ascii="Arial" w:hAnsi="Arial" w:cs="Arial"/>
          <w:szCs w:val="22"/>
        </w:rPr>
        <w:t>which then could be implemented?</w:t>
      </w:r>
    </w:p>
    <w:p w:rsidR="006B7CCD" w:rsidRPr="00A94382" w:rsidRDefault="006B7CCD" w:rsidP="00BC5C6F">
      <w:pPr>
        <w:rPr>
          <w:rFonts w:ascii="Arial" w:hAnsi="Arial" w:cs="Arial"/>
          <w:szCs w:val="22"/>
        </w:rPr>
      </w:pPr>
    </w:p>
    <w:p w:rsidR="006B7CCD" w:rsidRPr="00A94382" w:rsidRDefault="00DA2628" w:rsidP="00BC5C6F">
      <w:pPr>
        <w:rPr>
          <w:rFonts w:ascii="Arial" w:hAnsi="Arial" w:cs="Arial"/>
          <w:szCs w:val="22"/>
        </w:rPr>
      </w:pPr>
      <w:r w:rsidRPr="00A94382">
        <w:rPr>
          <w:rFonts w:ascii="Arial" w:hAnsi="Arial" w:cs="Arial"/>
          <w:szCs w:val="22"/>
        </w:rPr>
        <w:t>Implementation of</w:t>
      </w:r>
      <w:r w:rsidR="006B7CCD" w:rsidRPr="00A94382">
        <w:rPr>
          <w:rFonts w:ascii="Arial" w:hAnsi="Arial" w:cs="Arial"/>
          <w:szCs w:val="22"/>
        </w:rPr>
        <w:t xml:space="preserve"> the technical solutions</w:t>
      </w:r>
      <w:r w:rsidRPr="00A94382">
        <w:rPr>
          <w:rFonts w:ascii="Arial" w:hAnsi="Arial" w:cs="Arial"/>
          <w:szCs w:val="22"/>
        </w:rPr>
        <w:t xml:space="preserve"> involved</w:t>
      </w:r>
      <w:r w:rsidR="00FF6E23" w:rsidRPr="00A94382">
        <w:rPr>
          <w:rFonts w:ascii="Arial" w:hAnsi="Arial" w:cs="Arial"/>
          <w:szCs w:val="22"/>
        </w:rPr>
        <w:t xml:space="preserve"> working on the full lifecycle of </w:t>
      </w:r>
      <w:r w:rsidRPr="00A94382">
        <w:rPr>
          <w:rFonts w:ascii="Arial" w:hAnsi="Arial" w:cs="Arial"/>
          <w:szCs w:val="22"/>
        </w:rPr>
        <w:t xml:space="preserve">the </w:t>
      </w:r>
      <w:r w:rsidR="00FF6E23" w:rsidRPr="00A94382">
        <w:rPr>
          <w:rFonts w:ascii="Arial" w:hAnsi="Arial" w:cs="Arial"/>
          <w:szCs w:val="22"/>
        </w:rPr>
        <w:t>storage implementation</w:t>
      </w:r>
      <w:r w:rsidR="006B7CCD" w:rsidRPr="00A94382">
        <w:rPr>
          <w:rFonts w:ascii="Arial" w:hAnsi="Arial" w:cs="Arial"/>
          <w:szCs w:val="22"/>
        </w:rPr>
        <w:t xml:space="preserve"> </w:t>
      </w:r>
      <w:r w:rsidR="00E526C8" w:rsidRPr="00A94382">
        <w:rPr>
          <w:rFonts w:ascii="Arial" w:hAnsi="Arial" w:cs="Arial"/>
          <w:szCs w:val="22"/>
        </w:rPr>
        <w:t>and</w:t>
      </w:r>
      <w:r w:rsidR="006B7CCD" w:rsidRPr="00A94382">
        <w:rPr>
          <w:rFonts w:ascii="Arial" w:hAnsi="Arial" w:cs="Arial"/>
          <w:szCs w:val="22"/>
        </w:rPr>
        <w:t xml:space="preserve"> working with various ControlCircle technical staff </w:t>
      </w:r>
      <w:r w:rsidR="00FF6E23" w:rsidRPr="00A94382">
        <w:rPr>
          <w:rFonts w:ascii="Arial" w:hAnsi="Arial" w:cs="Arial"/>
          <w:szCs w:val="22"/>
        </w:rPr>
        <w:t xml:space="preserve">/ customer </w:t>
      </w:r>
      <w:r w:rsidR="006B7CCD" w:rsidRPr="00A94382">
        <w:rPr>
          <w:rFonts w:ascii="Arial" w:hAnsi="Arial" w:cs="Arial"/>
          <w:szCs w:val="22"/>
        </w:rPr>
        <w:t>to implement</w:t>
      </w:r>
      <w:r w:rsidRPr="00A94382">
        <w:rPr>
          <w:rFonts w:ascii="Arial" w:hAnsi="Arial" w:cs="Arial"/>
          <w:szCs w:val="22"/>
        </w:rPr>
        <w:t xml:space="preserve"> working</w:t>
      </w:r>
      <w:r w:rsidR="006B7CCD" w:rsidRPr="00A94382">
        <w:rPr>
          <w:rFonts w:ascii="Arial" w:hAnsi="Arial" w:cs="Arial"/>
          <w:szCs w:val="22"/>
        </w:rPr>
        <w:t xml:space="preserve"> solutions within the ControlCircle Datacentre environment.</w:t>
      </w:r>
    </w:p>
    <w:p w:rsidR="006B7CCD" w:rsidRPr="00A94382" w:rsidRDefault="006B7CCD" w:rsidP="00BC5C6F">
      <w:pPr>
        <w:rPr>
          <w:rFonts w:ascii="Arial" w:hAnsi="Arial" w:cs="Arial"/>
          <w:szCs w:val="22"/>
        </w:rPr>
      </w:pPr>
    </w:p>
    <w:p w:rsidR="006B7CCD" w:rsidRPr="00A94382" w:rsidRDefault="00DA2628" w:rsidP="00BC5C6F">
      <w:pPr>
        <w:rPr>
          <w:rFonts w:ascii="Arial" w:hAnsi="Arial" w:cs="Arial"/>
          <w:szCs w:val="22"/>
        </w:rPr>
      </w:pPr>
      <w:r w:rsidRPr="00A94382">
        <w:rPr>
          <w:rFonts w:ascii="Arial" w:hAnsi="Arial" w:cs="Arial"/>
          <w:szCs w:val="22"/>
        </w:rPr>
        <w:t>Day to day I was w</w:t>
      </w:r>
      <w:r w:rsidR="006B7CCD" w:rsidRPr="00A94382">
        <w:rPr>
          <w:rFonts w:ascii="Arial" w:hAnsi="Arial" w:cs="Arial"/>
          <w:szCs w:val="22"/>
        </w:rPr>
        <w:t>orking with various project managers across different accounts.</w:t>
      </w:r>
    </w:p>
    <w:p w:rsidR="006B7CCD" w:rsidRPr="00A94382" w:rsidRDefault="006B7CCD" w:rsidP="00BC5C6F">
      <w:pPr>
        <w:rPr>
          <w:rFonts w:ascii="Arial" w:hAnsi="Arial" w:cs="Arial"/>
          <w:szCs w:val="22"/>
        </w:rPr>
      </w:pPr>
    </w:p>
    <w:p w:rsidR="006B7CCD" w:rsidRPr="00A94382" w:rsidRDefault="00DA2628" w:rsidP="00BC5C6F">
      <w:pPr>
        <w:rPr>
          <w:rFonts w:ascii="Arial" w:hAnsi="Arial" w:cs="Arial"/>
          <w:szCs w:val="22"/>
        </w:rPr>
      </w:pPr>
      <w:r w:rsidRPr="00A94382">
        <w:rPr>
          <w:rFonts w:ascii="Arial" w:hAnsi="Arial" w:cs="Arial"/>
          <w:szCs w:val="22"/>
        </w:rPr>
        <w:t>Additional duties involved d</w:t>
      </w:r>
      <w:r w:rsidR="006B7CCD" w:rsidRPr="00A94382">
        <w:rPr>
          <w:rFonts w:ascii="Arial" w:hAnsi="Arial" w:cs="Arial"/>
          <w:szCs w:val="22"/>
        </w:rPr>
        <w:t>ocumenting solutions and working with the customer to migrate</w:t>
      </w:r>
      <w:r w:rsidRPr="00A94382">
        <w:rPr>
          <w:rFonts w:ascii="Arial" w:hAnsi="Arial" w:cs="Arial"/>
          <w:szCs w:val="22"/>
        </w:rPr>
        <w:t xml:space="preserve"> their</w:t>
      </w:r>
      <w:r w:rsidR="006B7CCD" w:rsidRPr="00A94382">
        <w:rPr>
          <w:rFonts w:ascii="Arial" w:hAnsi="Arial" w:cs="Arial"/>
          <w:szCs w:val="22"/>
        </w:rPr>
        <w:t xml:space="preserve"> existing data over to the new managed / secure data centre environment</w:t>
      </w:r>
      <w:r w:rsidRPr="00A94382">
        <w:rPr>
          <w:rFonts w:ascii="Arial" w:hAnsi="Arial" w:cs="Arial"/>
          <w:szCs w:val="22"/>
        </w:rPr>
        <w:t xml:space="preserve"> which Control Circle offer.</w:t>
      </w:r>
    </w:p>
    <w:p w:rsidR="006B7CCD" w:rsidRPr="00A94382" w:rsidRDefault="006B7CCD" w:rsidP="00BC5C6F">
      <w:pPr>
        <w:rPr>
          <w:rFonts w:ascii="Arial" w:hAnsi="Arial" w:cs="Arial"/>
          <w:szCs w:val="22"/>
        </w:rPr>
      </w:pPr>
    </w:p>
    <w:p w:rsidR="006B7CCD" w:rsidRPr="00A94382" w:rsidRDefault="006B7CCD" w:rsidP="00BC5C6F">
      <w:pPr>
        <w:rPr>
          <w:rFonts w:ascii="Arial" w:hAnsi="Arial" w:cs="Arial"/>
          <w:szCs w:val="22"/>
        </w:rPr>
      </w:pPr>
      <w:r w:rsidRPr="00A94382">
        <w:rPr>
          <w:rFonts w:ascii="Arial" w:hAnsi="Arial" w:cs="Arial"/>
          <w:szCs w:val="22"/>
        </w:rPr>
        <w:t xml:space="preserve">Solutions worked on were NetApp based solutions utilising the </w:t>
      </w:r>
      <w:r w:rsidR="00CA606D" w:rsidRPr="00A94382">
        <w:rPr>
          <w:rFonts w:ascii="Arial" w:hAnsi="Arial" w:cs="Arial"/>
          <w:szCs w:val="22"/>
        </w:rPr>
        <w:t>Control Circle</w:t>
      </w:r>
      <w:r w:rsidRPr="00A94382">
        <w:rPr>
          <w:rFonts w:ascii="Arial" w:hAnsi="Arial" w:cs="Arial"/>
          <w:szCs w:val="22"/>
        </w:rPr>
        <w:t xml:space="preserve"> secure datacentre multi vlan environment. Solutions covered VMware / DRS / SRM / SRA </w:t>
      </w:r>
      <w:r w:rsidR="00F5470A" w:rsidRPr="00A94382">
        <w:rPr>
          <w:rFonts w:ascii="Arial" w:hAnsi="Arial" w:cs="Arial"/>
          <w:szCs w:val="22"/>
        </w:rPr>
        <w:t>/ SnapManager Exchange /SQL / VM</w:t>
      </w:r>
      <w:r w:rsidRPr="00A94382">
        <w:rPr>
          <w:rFonts w:ascii="Arial" w:hAnsi="Arial" w:cs="Arial"/>
          <w:szCs w:val="22"/>
        </w:rPr>
        <w:t>war</w:t>
      </w:r>
      <w:r w:rsidR="00F5470A" w:rsidRPr="00A94382">
        <w:rPr>
          <w:rFonts w:ascii="Arial" w:hAnsi="Arial" w:cs="Arial"/>
          <w:szCs w:val="22"/>
        </w:rPr>
        <w:t>e / Virtual Storage Console / VF</w:t>
      </w:r>
      <w:r w:rsidRPr="00A94382">
        <w:rPr>
          <w:rFonts w:ascii="Arial" w:hAnsi="Arial" w:cs="Arial"/>
          <w:szCs w:val="22"/>
        </w:rPr>
        <w:t>ilers</w:t>
      </w:r>
      <w:r w:rsidR="00F5470A" w:rsidRPr="00A94382">
        <w:rPr>
          <w:rFonts w:ascii="Arial" w:hAnsi="Arial" w:cs="Arial"/>
          <w:szCs w:val="22"/>
        </w:rPr>
        <w:t xml:space="preserve"> / </w:t>
      </w:r>
      <w:r w:rsidR="00CA606D" w:rsidRPr="00A94382">
        <w:rPr>
          <w:rFonts w:ascii="Arial" w:hAnsi="Arial" w:cs="Arial"/>
          <w:szCs w:val="22"/>
        </w:rPr>
        <w:t>SnapMirror /SnapVault. Utilising</w:t>
      </w:r>
      <w:r w:rsidR="00DA2628" w:rsidRPr="00A94382">
        <w:rPr>
          <w:rFonts w:ascii="Arial" w:hAnsi="Arial" w:cs="Arial"/>
          <w:szCs w:val="22"/>
        </w:rPr>
        <w:t xml:space="preserve"> NetApp and </w:t>
      </w:r>
      <w:r w:rsidR="00CA606D" w:rsidRPr="00A94382">
        <w:rPr>
          <w:rFonts w:ascii="Arial" w:hAnsi="Arial" w:cs="Arial"/>
          <w:szCs w:val="22"/>
        </w:rPr>
        <w:t>VMware</w:t>
      </w:r>
      <w:r w:rsidR="00DA2628" w:rsidRPr="00A94382">
        <w:rPr>
          <w:rFonts w:ascii="Arial" w:hAnsi="Arial" w:cs="Arial"/>
          <w:szCs w:val="22"/>
        </w:rPr>
        <w:t xml:space="preserve"> best practices</w:t>
      </w:r>
      <w:r w:rsidR="009606B2" w:rsidRPr="00A94382">
        <w:rPr>
          <w:rFonts w:ascii="Arial" w:hAnsi="Arial" w:cs="Arial"/>
          <w:szCs w:val="22"/>
        </w:rPr>
        <w:t xml:space="preserve">. Major Mapping company fileserver / data centre migration into the Control Circle secure datacentre </w:t>
      </w:r>
      <w:r w:rsidR="00CA606D" w:rsidRPr="00A94382">
        <w:rPr>
          <w:rFonts w:ascii="Arial" w:hAnsi="Arial" w:cs="Arial"/>
          <w:szCs w:val="22"/>
        </w:rPr>
        <w:t>environment</w:t>
      </w:r>
      <w:r w:rsidR="009606B2" w:rsidRPr="00A94382">
        <w:rPr>
          <w:rFonts w:ascii="Arial" w:hAnsi="Arial" w:cs="Arial"/>
          <w:szCs w:val="22"/>
        </w:rPr>
        <w:t>.</w:t>
      </w:r>
    </w:p>
    <w:p w:rsidR="006B7CCD" w:rsidRPr="00A94382" w:rsidRDefault="006B7CCD" w:rsidP="00BC5C6F">
      <w:pPr>
        <w:rPr>
          <w:rFonts w:ascii="Arial" w:hAnsi="Arial" w:cs="Arial"/>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170589" w:rsidRDefault="00170589" w:rsidP="00BC5C6F">
      <w:pPr>
        <w:rPr>
          <w:rFonts w:ascii="Arial" w:hAnsi="Arial" w:cs="Arial"/>
          <w:b/>
          <w:szCs w:val="22"/>
        </w:rPr>
      </w:pPr>
    </w:p>
    <w:p w:rsidR="007E7D66" w:rsidRPr="00A94382" w:rsidRDefault="008C0E15" w:rsidP="00BC5C6F">
      <w:pPr>
        <w:rPr>
          <w:rFonts w:ascii="Arial" w:hAnsi="Arial" w:cs="Arial"/>
          <w:b/>
          <w:szCs w:val="22"/>
        </w:rPr>
      </w:pPr>
      <w:r w:rsidRPr="00A94382">
        <w:rPr>
          <w:rFonts w:ascii="Arial" w:hAnsi="Arial" w:cs="Arial"/>
          <w:b/>
          <w:szCs w:val="22"/>
        </w:rPr>
        <w:t>May</w:t>
      </w:r>
      <w:r w:rsidR="007E7D66" w:rsidRPr="00A94382">
        <w:rPr>
          <w:rFonts w:ascii="Arial" w:hAnsi="Arial" w:cs="Arial"/>
          <w:b/>
          <w:szCs w:val="22"/>
        </w:rPr>
        <w:t xml:space="preserve"> 2012 – June 2012 </w:t>
      </w:r>
      <w:r w:rsidR="00170589">
        <w:rPr>
          <w:rFonts w:ascii="Arial" w:hAnsi="Arial" w:cs="Arial"/>
          <w:b/>
          <w:szCs w:val="22"/>
        </w:rPr>
        <w:t>–</w:t>
      </w:r>
      <w:r w:rsidR="007E7D66" w:rsidRPr="00A94382">
        <w:rPr>
          <w:rFonts w:ascii="Arial" w:hAnsi="Arial" w:cs="Arial"/>
          <w:b/>
          <w:szCs w:val="22"/>
        </w:rPr>
        <w:t xml:space="preserve"> Travel</w:t>
      </w:r>
      <w:r w:rsidR="00170589">
        <w:rPr>
          <w:rFonts w:ascii="Arial" w:hAnsi="Arial" w:cs="Arial"/>
          <w:b/>
          <w:szCs w:val="22"/>
        </w:rPr>
        <w:t xml:space="preserve"> Across SE Asia</w:t>
      </w:r>
    </w:p>
    <w:p w:rsidR="000236D1" w:rsidRPr="00A94382" w:rsidRDefault="000236D1" w:rsidP="00BC5C6F">
      <w:pPr>
        <w:rPr>
          <w:rFonts w:ascii="Arial" w:hAnsi="Arial" w:cs="Arial"/>
          <w:b/>
          <w:szCs w:val="22"/>
        </w:rPr>
      </w:pPr>
    </w:p>
    <w:p w:rsidR="00493E2E" w:rsidRPr="00A94382" w:rsidRDefault="00493E2E" w:rsidP="00BC5C6F">
      <w:pPr>
        <w:rPr>
          <w:rFonts w:ascii="Arial" w:hAnsi="Arial" w:cs="Arial"/>
          <w:b/>
          <w:szCs w:val="22"/>
        </w:rPr>
      </w:pPr>
      <w:r w:rsidRPr="00A94382">
        <w:rPr>
          <w:rFonts w:ascii="Arial" w:hAnsi="Arial" w:cs="Arial"/>
          <w:b/>
          <w:szCs w:val="22"/>
        </w:rPr>
        <w:t>Jan 2012 – April 2012</w:t>
      </w:r>
    </w:p>
    <w:p w:rsidR="003C06F9" w:rsidRPr="00A94382" w:rsidRDefault="003C06F9" w:rsidP="00BC5C6F">
      <w:pPr>
        <w:rPr>
          <w:rFonts w:ascii="Arial" w:hAnsi="Arial" w:cs="Arial"/>
          <w:b/>
          <w:szCs w:val="22"/>
        </w:rPr>
      </w:pPr>
    </w:p>
    <w:p w:rsidR="00493E2E" w:rsidRPr="00A94382" w:rsidRDefault="0097543B" w:rsidP="00BC5C6F">
      <w:pPr>
        <w:rPr>
          <w:rFonts w:ascii="Arial" w:hAnsi="Arial" w:cs="Arial"/>
          <w:b/>
          <w:szCs w:val="22"/>
        </w:rPr>
      </w:pPr>
      <w:r w:rsidRPr="00A94382">
        <w:rPr>
          <w:rFonts w:ascii="Arial" w:hAnsi="Arial" w:cs="Arial"/>
          <w:b/>
          <w:szCs w:val="22"/>
        </w:rPr>
        <w:t>NetApp Consultant (thru Connections Recruitment)</w:t>
      </w:r>
    </w:p>
    <w:p w:rsidR="00493E2E" w:rsidRPr="00A94382" w:rsidRDefault="00493E2E" w:rsidP="00BC5C6F">
      <w:pPr>
        <w:rPr>
          <w:rFonts w:ascii="Arial" w:hAnsi="Arial" w:cs="Arial"/>
          <w:b/>
          <w:szCs w:val="22"/>
        </w:rPr>
      </w:pPr>
    </w:p>
    <w:p w:rsidR="00493E2E" w:rsidRPr="00A94382" w:rsidRDefault="00DA2628" w:rsidP="00BC5C6F">
      <w:pPr>
        <w:rPr>
          <w:rFonts w:ascii="Arial" w:hAnsi="Arial" w:cs="Arial"/>
          <w:szCs w:val="22"/>
        </w:rPr>
      </w:pPr>
      <w:r w:rsidRPr="00A94382">
        <w:rPr>
          <w:rFonts w:ascii="Arial" w:hAnsi="Arial" w:cs="Arial"/>
          <w:szCs w:val="22"/>
        </w:rPr>
        <w:t>O</w:t>
      </w:r>
      <w:r w:rsidR="00493E2E" w:rsidRPr="00A94382">
        <w:rPr>
          <w:rFonts w:ascii="Arial" w:hAnsi="Arial" w:cs="Arial"/>
          <w:szCs w:val="22"/>
        </w:rPr>
        <w:t xml:space="preserve">nsite NetApp consultant onsite </w:t>
      </w:r>
      <w:r w:rsidR="00CA606D" w:rsidRPr="00A94382">
        <w:rPr>
          <w:rFonts w:ascii="Arial" w:hAnsi="Arial" w:cs="Arial"/>
          <w:szCs w:val="22"/>
        </w:rPr>
        <w:t>NetApp</w:t>
      </w:r>
      <w:r w:rsidR="00493E2E" w:rsidRPr="00A94382">
        <w:rPr>
          <w:rFonts w:ascii="Arial" w:hAnsi="Arial" w:cs="Arial"/>
          <w:szCs w:val="22"/>
        </w:rPr>
        <w:t xml:space="preserve"> contract</w:t>
      </w:r>
      <w:r w:rsidR="0097543B" w:rsidRPr="00A94382">
        <w:rPr>
          <w:rFonts w:ascii="Arial" w:hAnsi="Arial" w:cs="Arial"/>
          <w:szCs w:val="22"/>
        </w:rPr>
        <w:t xml:space="preserve"> working for Connections Recruitment.</w:t>
      </w:r>
    </w:p>
    <w:p w:rsidR="00493E2E" w:rsidRPr="00A94382" w:rsidRDefault="00493E2E" w:rsidP="00BC5C6F">
      <w:pPr>
        <w:rPr>
          <w:rFonts w:ascii="Arial" w:hAnsi="Arial" w:cs="Arial"/>
          <w:szCs w:val="22"/>
        </w:rPr>
      </w:pPr>
    </w:p>
    <w:p w:rsidR="00493E2E" w:rsidRPr="00A94382" w:rsidRDefault="00493E2E" w:rsidP="00BC5C6F">
      <w:pPr>
        <w:rPr>
          <w:rFonts w:ascii="Arial" w:hAnsi="Arial" w:cs="Arial"/>
          <w:szCs w:val="22"/>
        </w:rPr>
      </w:pPr>
      <w:r w:rsidRPr="00A94382">
        <w:rPr>
          <w:rFonts w:ascii="Arial" w:hAnsi="Arial" w:cs="Arial"/>
          <w:szCs w:val="22"/>
        </w:rPr>
        <w:t>My responsibili</w:t>
      </w:r>
      <w:r w:rsidR="00DA2628" w:rsidRPr="00A94382">
        <w:rPr>
          <w:rFonts w:ascii="Arial" w:hAnsi="Arial" w:cs="Arial"/>
          <w:szCs w:val="22"/>
        </w:rPr>
        <w:t>ties were to give technical consultancy /assistance on</w:t>
      </w:r>
      <w:r w:rsidRPr="00A94382">
        <w:rPr>
          <w:rFonts w:ascii="Arial" w:hAnsi="Arial" w:cs="Arial"/>
          <w:szCs w:val="22"/>
        </w:rPr>
        <w:t xml:space="preserve"> the </w:t>
      </w:r>
      <w:r w:rsidR="00DA2628" w:rsidRPr="00A94382">
        <w:rPr>
          <w:rFonts w:ascii="Arial" w:hAnsi="Arial" w:cs="Arial"/>
          <w:szCs w:val="22"/>
        </w:rPr>
        <w:t xml:space="preserve">customers </w:t>
      </w:r>
      <w:r w:rsidRPr="00A94382">
        <w:rPr>
          <w:rFonts w:ascii="Arial" w:hAnsi="Arial" w:cs="Arial"/>
          <w:szCs w:val="22"/>
        </w:rPr>
        <w:t>NetAp</w:t>
      </w:r>
      <w:r w:rsidR="00DA2628" w:rsidRPr="00A94382">
        <w:rPr>
          <w:rFonts w:ascii="Arial" w:hAnsi="Arial" w:cs="Arial"/>
          <w:szCs w:val="22"/>
        </w:rPr>
        <w:t>p estate.</w:t>
      </w:r>
    </w:p>
    <w:p w:rsidR="00493E2E" w:rsidRPr="00A94382" w:rsidRDefault="00493E2E" w:rsidP="00BC5C6F">
      <w:pPr>
        <w:rPr>
          <w:rFonts w:ascii="Arial" w:hAnsi="Arial" w:cs="Arial"/>
          <w:szCs w:val="22"/>
        </w:rPr>
      </w:pPr>
    </w:p>
    <w:p w:rsidR="00493E2E" w:rsidRPr="00A94382" w:rsidRDefault="00493E2E" w:rsidP="00BC5C6F">
      <w:pPr>
        <w:rPr>
          <w:rFonts w:ascii="Arial" w:hAnsi="Arial" w:cs="Arial"/>
          <w:szCs w:val="22"/>
        </w:rPr>
      </w:pPr>
      <w:r w:rsidRPr="00A94382">
        <w:rPr>
          <w:rFonts w:ascii="Arial" w:hAnsi="Arial" w:cs="Arial"/>
          <w:szCs w:val="22"/>
        </w:rPr>
        <w:t>Duties included helping with project work, upgrading NetApp Operations manager to the On</w:t>
      </w:r>
      <w:r w:rsidR="00E526C8">
        <w:rPr>
          <w:rFonts w:ascii="Arial" w:hAnsi="Arial" w:cs="Arial"/>
          <w:szCs w:val="22"/>
        </w:rPr>
        <w:t>C</w:t>
      </w:r>
      <w:r w:rsidRPr="00A94382">
        <w:rPr>
          <w:rFonts w:ascii="Arial" w:hAnsi="Arial" w:cs="Arial"/>
          <w:szCs w:val="22"/>
        </w:rPr>
        <w:t xml:space="preserve">ommand suite of Operations </w:t>
      </w:r>
      <w:r w:rsidR="00224BEC" w:rsidRPr="00A94382">
        <w:rPr>
          <w:rFonts w:ascii="Arial" w:hAnsi="Arial" w:cs="Arial"/>
          <w:szCs w:val="22"/>
        </w:rPr>
        <w:t>manager. Improving</w:t>
      </w:r>
      <w:r w:rsidRPr="00A94382">
        <w:rPr>
          <w:rFonts w:ascii="Arial" w:hAnsi="Arial" w:cs="Arial"/>
          <w:szCs w:val="22"/>
        </w:rPr>
        <w:t xml:space="preserve"> the build process for the customers Data </w:t>
      </w:r>
      <w:r w:rsidR="00CA606D" w:rsidRPr="00A94382">
        <w:rPr>
          <w:rFonts w:ascii="Arial" w:hAnsi="Arial" w:cs="Arial"/>
          <w:szCs w:val="22"/>
        </w:rPr>
        <w:t>Centre’s</w:t>
      </w:r>
      <w:r w:rsidRPr="00A94382">
        <w:rPr>
          <w:rFonts w:ascii="Arial" w:hAnsi="Arial" w:cs="Arial"/>
          <w:szCs w:val="22"/>
        </w:rPr>
        <w:t xml:space="preserve"> </w:t>
      </w:r>
      <w:r w:rsidR="00E526C8" w:rsidRPr="00A94382">
        <w:rPr>
          <w:rFonts w:ascii="Arial" w:hAnsi="Arial" w:cs="Arial"/>
          <w:szCs w:val="22"/>
        </w:rPr>
        <w:t>and</w:t>
      </w:r>
      <w:r w:rsidRPr="00A94382">
        <w:rPr>
          <w:rFonts w:ascii="Arial" w:hAnsi="Arial" w:cs="Arial"/>
          <w:szCs w:val="22"/>
        </w:rPr>
        <w:t xml:space="preserve"> documenting and helping with the NetApp arrays and multipath disk configurations.</w:t>
      </w:r>
    </w:p>
    <w:p w:rsidR="00493E2E" w:rsidRPr="00A94382" w:rsidRDefault="00493E2E" w:rsidP="00BC5C6F">
      <w:pPr>
        <w:rPr>
          <w:rFonts w:ascii="Arial" w:hAnsi="Arial" w:cs="Arial"/>
          <w:szCs w:val="22"/>
        </w:rPr>
      </w:pPr>
    </w:p>
    <w:p w:rsidR="00493E2E" w:rsidRPr="00A94382" w:rsidRDefault="00493E2E" w:rsidP="00BC5C6F">
      <w:pPr>
        <w:rPr>
          <w:rFonts w:ascii="Arial" w:hAnsi="Arial" w:cs="Arial"/>
          <w:szCs w:val="22"/>
        </w:rPr>
      </w:pPr>
      <w:r w:rsidRPr="00A94382">
        <w:rPr>
          <w:rFonts w:ascii="Arial" w:hAnsi="Arial" w:cs="Arial"/>
          <w:szCs w:val="22"/>
        </w:rPr>
        <w:t>Improving process and also management of the NetApp estates and also giving technical assistance where necessary.</w:t>
      </w:r>
    </w:p>
    <w:p w:rsidR="00493E2E" w:rsidRPr="00A94382" w:rsidRDefault="00493E2E" w:rsidP="00BC5C6F">
      <w:pPr>
        <w:rPr>
          <w:rFonts w:ascii="Arial" w:hAnsi="Arial" w:cs="Arial"/>
          <w:szCs w:val="22"/>
        </w:rPr>
      </w:pPr>
    </w:p>
    <w:p w:rsidR="00493E2E" w:rsidRPr="00A94382" w:rsidRDefault="00493E2E" w:rsidP="00BC5C6F">
      <w:pPr>
        <w:rPr>
          <w:rFonts w:ascii="Arial" w:hAnsi="Arial" w:cs="Arial"/>
          <w:szCs w:val="22"/>
        </w:rPr>
      </w:pPr>
      <w:r w:rsidRPr="00A94382">
        <w:rPr>
          <w:rFonts w:ascii="Arial" w:hAnsi="Arial" w:cs="Arial"/>
          <w:szCs w:val="22"/>
        </w:rPr>
        <w:t xml:space="preserve">The onsite presence was for a </w:t>
      </w:r>
      <w:r w:rsidR="00224BEC" w:rsidRPr="00A94382">
        <w:rPr>
          <w:rFonts w:ascii="Arial" w:hAnsi="Arial" w:cs="Arial"/>
          <w:szCs w:val="22"/>
        </w:rPr>
        <w:t>3-month</w:t>
      </w:r>
      <w:r w:rsidRPr="00A94382">
        <w:rPr>
          <w:rFonts w:ascii="Arial" w:hAnsi="Arial" w:cs="Arial"/>
          <w:szCs w:val="22"/>
        </w:rPr>
        <w:t xml:space="preserve"> period while the customer was also taking on additional staff to support the NetApp estate. </w:t>
      </w:r>
    </w:p>
    <w:p w:rsidR="00493E2E" w:rsidRPr="00A94382" w:rsidRDefault="00493E2E" w:rsidP="00BC5C6F">
      <w:pPr>
        <w:rPr>
          <w:rFonts w:ascii="Arial" w:hAnsi="Arial" w:cs="Arial"/>
          <w:szCs w:val="22"/>
        </w:rPr>
      </w:pPr>
    </w:p>
    <w:p w:rsidR="00493E2E" w:rsidRPr="00A94382" w:rsidRDefault="00493E2E" w:rsidP="00BC5C6F">
      <w:pPr>
        <w:rPr>
          <w:rFonts w:ascii="Arial" w:hAnsi="Arial" w:cs="Arial"/>
          <w:szCs w:val="22"/>
        </w:rPr>
      </w:pPr>
      <w:r w:rsidRPr="00A94382">
        <w:rPr>
          <w:rFonts w:ascii="Arial" w:hAnsi="Arial" w:cs="Arial"/>
          <w:szCs w:val="22"/>
        </w:rPr>
        <w:t>Due to an NDA limited details can be given about this client.</w:t>
      </w:r>
    </w:p>
    <w:p w:rsidR="006F2441" w:rsidRPr="00A94382" w:rsidRDefault="006F2441" w:rsidP="006F2441">
      <w:pPr>
        <w:tabs>
          <w:tab w:val="left" w:pos="2200"/>
        </w:tabs>
        <w:rPr>
          <w:rFonts w:ascii="Arial" w:hAnsi="Arial" w:cs="Arial"/>
          <w:b/>
          <w:szCs w:val="22"/>
        </w:rPr>
      </w:pPr>
      <w:r w:rsidRPr="00A94382">
        <w:rPr>
          <w:rFonts w:ascii="Arial" w:hAnsi="Arial" w:cs="Arial"/>
          <w:b/>
          <w:szCs w:val="22"/>
        </w:rPr>
        <w:tab/>
      </w:r>
    </w:p>
    <w:p w:rsidR="00BC5C6F" w:rsidRPr="00A94382" w:rsidRDefault="00BC5C6F" w:rsidP="00BC5C6F">
      <w:pPr>
        <w:rPr>
          <w:rFonts w:ascii="Arial" w:hAnsi="Arial" w:cs="Arial"/>
          <w:szCs w:val="22"/>
        </w:rPr>
      </w:pPr>
    </w:p>
    <w:p w:rsidR="00BC5C6F" w:rsidRPr="00A94382" w:rsidRDefault="00BC5C6F" w:rsidP="00BC5C6F">
      <w:pPr>
        <w:rPr>
          <w:rFonts w:ascii="Arial" w:hAnsi="Arial" w:cs="Arial"/>
          <w:b/>
          <w:bCs/>
          <w:szCs w:val="22"/>
        </w:rPr>
      </w:pPr>
    </w:p>
    <w:p w:rsidR="00BC5C6F" w:rsidRPr="00A94382" w:rsidRDefault="00BC5C6F" w:rsidP="00BC5C6F">
      <w:pPr>
        <w:rPr>
          <w:rFonts w:ascii="Arial" w:hAnsi="Arial" w:cs="Arial"/>
          <w:b/>
          <w:bCs/>
          <w:szCs w:val="22"/>
        </w:rPr>
      </w:pPr>
      <w:r w:rsidRPr="00A94382">
        <w:rPr>
          <w:rFonts w:ascii="Arial" w:hAnsi="Arial" w:cs="Arial"/>
          <w:b/>
          <w:bCs/>
          <w:szCs w:val="22"/>
        </w:rPr>
        <w:t>Hobbies</w:t>
      </w:r>
    </w:p>
    <w:p w:rsidR="00BC5C6F" w:rsidRPr="00A94382" w:rsidRDefault="00BC5C6F" w:rsidP="00BC5C6F">
      <w:pPr>
        <w:rPr>
          <w:rFonts w:ascii="Arial" w:hAnsi="Arial" w:cs="Arial"/>
          <w:b/>
          <w:bCs/>
          <w:szCs w:val="22"/>
        </w:rPr>
      </w:pPr>
      <w:r w:rsidRPr="00A94382">
        <w:rPr>
          <w:rFonts w:ascii="Arial" w:hAnsi="Arial" w:cs="Arial"/>
          <w:bCs/>
          <w:szCs w:val="22"/>
        </w:rPr>
        <w:t xml:space="preserve">I am interested and participate in </w:t>
      </w:r>
      <w:r w:rsidR="00E526C8" w:rsidRPr="00A94382">
        <w:rPr>
          <w:rFonts w:ascii="Arial" w:hAnsi="Arial" w:cs="Arial"/>
          <w:bCs/>
          <w:szCs w:val="22"/>
        </w:rPr>
        <w:t>several</w:t>
      </w:r>
      <w:r w:rsidRPr="00A94382">
        <w:rPr>
          <w:rFonts w:ascii="Arial" w:hAnsi="Arial" w:cs="Arial"/>
          <w:bCs/>
          <w:szCs w:val="22"/>
        </w:rPr>
        <w:t xml:space="preserve"> sports running, weights and also some kick boxing for fitness. I also enjoy reading and have interest in anything Information Technology or security related. I have undertaken the first year of my Information Security Course at the Royal Holloway</w:t>
      </w:r>
      <w:r w:rsidR="00472095">
        <w:rPr>
          <w:rFonts w:ascii="Arial" w:hAnsi="Arial" w:cs="Arial"/>
          <w:bCs/>
          <w:szCs w:val="22"/>
        </w:rPr>
        <w:t>.</w:t>
      </w:r>
    </w:p>
    <w:p w:rsidR="00BC5C6F" w:rsidRPr="00A94382" w:rsidRDefault="00BC5C6F" w:rsidP="00BC5C6F">
      <w:pPr>
        <w:rPr>
          <w:rFonts w:ascii="Arial" w:hAnsi="Arial" w:cs="Arial"/>
          <w:bCs/>
          <w:szCs w:val="22"/>
        </w:rPr>
      </w:pPr>
      <w:r w:rsidRPr="00A94382">
        <w:rPr>
          <w:rFonts w:ascii="Arial" w:hAnsi="Arial" w:cs="Arial"/>
          <w:bCs/>
          <w:szCs w:val="22"/>
        </w:rPr>
        <w:t>I also enjoy travelling and have extensively travelled and worked in Asia having extensively travelled in China, Singapore, Thailand, and Malaysia.</w:t>
      </w:r>
    </w:p>
    <w:p w:rsidR="00BC5C6F" w:rsidRPr="00A94382" w:rsidRDefault="00BC5C6F" w:rsidP="00BC5C6F">
      <w:pPr>
        <w:rPr>
          <w:rFonts w:ascii="Arial" w:hAnsi="Arial" w:cs="Arial"/>
          <w:b/>
          <w:bCs/>
          <w:szCs w:val="22"/>
        </w:rPr>
      </w:pPr>
    </w:p>
    <w:p w:rsidR="00BC5C6F" w:rsidRPr="00A94382" w:rsidRDefault="00BC5C6F" w:rsidP="00BC5C6F">
      <w:pPr>
        <w:rPr>
          <w:rFonts w:ascii="Arial" w:hAnsi="Arial" w:cs="Arial"/>
          <w:b/>
          <w:bCs/>
          <w:szCs w:val="22"/>
        </w:rPr>
      </w:pPr>
      <w:r w:rsidRPr="00A94382">
        <w:rPr>
          <w:rFonts w:ascii="Arial" w:hAnsi="Arial" w:cs="Arial"/>
          <w:b/>
          <w:bCs/>
          <w:szCs w:val="22"/>
        </w:rPr>
        <w:t>References</w:t>
      </w:r>
    </w:p>
    <w:p w:rsidR="00BC5C6F" w:rsidRDefault="00BC5C6F" w:rsidP="00BC5C6F">
      <w:pPr>
        <w:rPr>
          <w:rFonts w:ascii="Arial" w:hAnsi="Arial" w:cs="Arial"/>
          <w:bCs/>
          <w:szCs w:val="22"/>
        </w:rPr>
      </w:pPr>
      <w:r w:rsidRPr="00A94382">
        <w:rPr>
          <w:rFonts w:ascii="Arial" w:hAnsi="Arial" w:cs="Arial"/>
          <w:bCs/>
          <w:szCs w:val="22"/>
        </w:rPr>
        <w:t>References are available on req</w:t>
      </w:r>
      <w:r w:rsidRPr="0069615A">
        <w:rPr>
          <w:rFonts w:ascii="Arial" w:hAnsi="Arial" w:cs="Arial"/>
          <w:bCs/>
          <w:szCs w:val="22"/>
        </w:rPr>
        <w:t>uest</w:t>
      </w:r>
    </w:p>
    <w:p w:rsidR="00D45454" w:rsidRDefault="00D45454" w:rsidP="00BC5C6F">
      <w:pPr>
        <w:rPr>
          <w:rFonts w:ascii="Arial" w:hAnsi="Arial" w:cs="Arial"/>
          <w:bCs/>
          <w:szCs w:val="22"/>
        </w:rPr>
      </w:pPr>
    </w:p>
    <w:p w:rsidR="00D45454" w:rsidRDefault="00D45454" w:rsidP="00BC5C6F">
      <w:pPr>
        <w:rPr>
          <w:rFonts w:ascii="Arial" w:hAnsi="Arial" w:cs="Arial"/>
          <w:bCs/>
          <w:szCs w:val="22"/>
        </w:rPr>
      </w:pPr>
      <w:r>
        <w:rPr>
          <w:rFonts w:ascii="Arial" w:hAnsi="Arial" w:cs="Arial"/>
          <w:bCs/>
          <w:szCs w:val="22"/>
        </w:rPr>
        <w:t>Projects</w:t>
      </w:r>
    </w:p>
    <w:p w:rsidR="00D45454" w:rsidRDefault="00D45454" w:rsidP="00BC5C6F">
      <w:pPr>
        <w:rPr>
          <w:rFonts w:ascii="Arial" w:hAnsi="Arial" w:cs="Arial"/>
          <w:bCs/>
          <w:szCs w:val="22"/>
        </w:rPr>
      </w:pPr>
    </w:p>
    <w:bookmarkStart w:id="0" w:name="_MON_1624962067"/>
    <w:bookmarkEnd w:id="0"/>
    <w:p w:rsidR="00D45454" w:rsidRPr="0069615A" w:rsidRDefault="00D45454" w:rsidP="00BC5C6F">
      <w:pPr>
        <w:rPr>
          <w:rFonts w:ascii="Arial" w:hAnsi="Arial" w:cs="Arial"/>
          <w:bCs/>
          <w:szCs w:val="22"/>
        </w:rPr>
      </w:pPr>
      <w:r w:rsidRPr="002D74C4">
        <w:rPr>
          <w:rFonts w:ascii="Arial" w:hAnsi="Arial" w:cs="Arial"/>
          <w:bCs/>
          <w:szCs w:val="22"/>
        </w:rP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625325929" r:id="rId10">
            <o:FieldCodes>\s</o:FieldCodes>
          </o:OLEObject>
        </w:object>
      </w:r>
      <w:bookmarkStart w:id="1" w:name="_GoBack"/>
      <w:bookmarkEnd w:id="1"/>
    </w:p>
    <w:sectPr w:rsidR="00D45454" w:rsidRPr="0069615A" w:rsidSect="002D74C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B12" w:rsidRDefault="004F6B12">
      <w:r>
        <w:separator/>
      </w:r>
    </w:p>
  </w:endnote>
  <w:endnote w:type="continuationSeparator" w:id="0">
    <w:p w:rsidR="004F6B12" w:rsidRDefault="004F6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14" w:rsidRDefault="002446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14" w:rsidRDefault="002446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14" w:rsidRDefault="002446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B12" w:rsidRDefault="004F6B12">
      <w:r>
        <w:separator/>
      </w:r>
    </w:p>
  </w:footnote>
  <w:footnote w:type="continuationSeparator" w:id="0">
    <w:p w:rsidR="004F6B12" w:rsidRDefault="004F6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14" w:rsidRDefault="002446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52" w:rsidRDefault="00244614">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054852">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14" w:rsidRDefault="002446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321"/>
    <w:multiLevelType w:val="hybridMultilevel"/>
    <w:tmpl w:val="FEA45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DC115C"/>
    <w:multiLevelType w:val="hybridMultilevel"/>
    <w:tmpl w:val="5E7C263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E61A84"/>
    <w:multiLevelType w:val="hybridMultilevel"/>
    <w:tmpl w:val="E3A8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D3779"/>
    <w:multiLevelType w:val="hybridMultilevel"/>
    <w:tmpl w:val="5CB88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F33E09"/>
    <w:multiLevelType w:val="multilevel"/>
    <w:tmpl w:val="383E1A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D651A6D"/>
    <w:multiLevelType w:val="multilevel"/>
    <w:tmpl w:val="DF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85C3F"/>
    <w:multiLevelType w:val="multilevel"/>
    <w:tmpl w:val="60AE48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BAA0E6A"/>
    <w:multiLevelType w:val="hybridMultilevel"/>
    <w:tmpl w:val="3284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AF6406"/>
    <w:multiLevelType w:val="hybridMultilevel"/>
    <w:tmpl w:val="C72093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DA57B8"/>
    <w:multiLevelType w:val="hybridMultilevel"/>
    <w:tmpl w:val="104699D2"/>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F8276AC"/>
    <w:multiLevelType w:val="hybridMultilevel"/>
    <w:tmpl w:val="EA28B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C04DC3"/>
    <w:multiLevelType w:val="hybridMultilevel"/>
    <w:tmpl w:val="E33E4C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8D1DF4"/>
    <w:multiLevelType w:val="hybridMultilevel"/>
    <w:tmpl w:val="878A4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365508"/>
    <w:multiLevelType w:val="hybridMultilevel"/>
    <w:tmpl w:val="9C947F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3E301D"/>
    <w:multiLevelType w:val="hybridMultilevel"/>
    <w:tmpl w:val="383E1AA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F882012"/>
    <w:multiLevelType w:val="hybridMultilevel"/>
    <w:tmpl w:val="60AE48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4C0008"/>
    <w:multiLevelType w:val="hybridMultilevel"/>
    <w:tmpl w:val="9A3A4E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DC0FA2"/>
    <w:multiLevelType w:val="hybridMultilevel"/>
    <w:tmpl w:val="D430E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0A6EFB"/>
    <w:multiLevelType w:val="hybridMultilevel"/>
    <w:tmpl w:val="B614CD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3F1C39"/>
    <w:multiLevelType w:val="hybridMultilevel"/>
    <w:tmpl w:val="CF8EF7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A70462"/>
    <w:multiLevelType w:val="multilevel"/>
    <w:tmpl w:val="CF94F2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A9078FD"/>
    <w:multiLevelType w:val="multilevel"/>
    <w:tmpl w:val="9E4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FB0B90"/>
    <w:multiLevelType w:val="hybridMultilevel"/>
    <w:tmpl w:val="73EA5B7C"/>
    <w:lvl w:ilvl="0" w:tplc="2F121CC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082D57"/>
    <w:multiLevelType w:val="hybridMultilevel"/>
    <w:tmpl w:val="4692A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3B4780"/>
    <w:multiLevelType w:val="multilevel"/>
    <w:tmpl w:val="81F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F35C91"/>
    <w:multiLevelType w:val="multilevel"/>
    <w:tmpl w:val="76AAED2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93B2369"/>
    <w:multiLevelType w:val="hybridMultilevel"/>
    <w:tmpl w:val="6F327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CE1530"/>
    <w:multiLevelType w:val="hybridMultilevel"/>
    <w:tmpl w:val="3016313A"/>
    <w:lvl w:ilvl="0" w:tplc="E46CAC70">
      <w:start w:val="1"/>
      <w:numFmt w:val="bullet"/>
      <w:lvlText w:val=""/>
      <w:lvlJc w:val="left"/>
      <w:pPr>
        <w:tabs>
          <w:tab w:val="num" w:pos="720"/>
        </w:tabs>
        <w:ind w:left="720" w:hanging="360"/>
      </w:pPr>
      <w:rPr>
        <w:rFonts w:ascii="Wingdings" w:hAnsi="Wingdings" w:hint="default"/>
        <w:color w:val="485984"/>
        <w:sz w:val="22"/>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28">
    <w:nsid w:val="4FAB0BB6"/>
    <w:multiLevelType w:val="multilevel"/>
    <w:tmpl w:val="C72093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4A1676C"/>
    <w:multiLevelType w:val="hybridMultilevel"/>
    <w:tmpl w:val="76AAED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8C4041"/>
    <w:multiLevelType w:val="hybridMultilevel"/>
    <w:tmpl w:val="85B4AD8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9D2B33"/>
    <w:multiLevelType w:val="hybridMultilevel"/>
    <w:tmpl w:val="EB4694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1D626E6"/>
    <w:multiLevelType w:val="hybridMultilevel"/>
    <w:tmpl w:val="1CE86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2CF753B"/>
    <w:multiLevelType w:val="multilevel"/>
    <w:tmpl w:val="9A3A4E2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EFA3619"/>
    <w:multiLevelType w:val="multilevel"/>
    <w:tmpl w:val="6298E8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4A54141"/>
    <w:multiLevelType w:val="hybridMultilevel"/>
    <w:tmpl w:val="CF94F2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252C81"/>
    <w:multiLevelType w:val="hybridMultilevel"/>
    <w:tmpl w:val="02861A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91B6277"/>
    <w:multiLevelType w:val="multilevel"/>
    <w:tmpl w:val="DF36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7AB829EA"/>
    <w:multiLevelType w:val="hybridMultilevel"/>
    <w:tmpl w:val="79D8C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CD4678"/>
    <w:multiLevelType w:val="hybridMultilevel"/>
    <w:tmpl w:val="6298E80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4"/>
  </w:num>
  <w:num w:numId="3">
    <w:abstractNumId w:val="14"/>
  </w:num>
  <w:num w:numId="4">
    <w:abstractNumId w:val="24"/>
  </w:num>
  <w:num w:numId="5">
    <w:abstractNumId w:val="15"/>
  </w:num>
  <w:num w:numId="6">
    <w:abstractNumId w:val="16"/>
  </w:num>
  <w:num w:numId="7">
    <w:abstractNumId w:val="29"/>
  </w:num>
  <w:num w:numId="8">
    <w:abstractNumId w:val="35"/>
  </w:num>
  <w:num w:numId="9">
    <w:abstractNumId w:val="8"/>
  </w:num>
  <w:num w:numId="10">
    <w:abstractNumId w:val="0"/>
  </w:num>
  <w:num w:numId="11">
    <w:abstractNumId w:val="18"/>
  </w:num>
  <w:num w:numId="12">
    <w:abstractNumId w:val="5"/>
  </w:num>
  <w:num w:numId="13">
    <w:abstractNumId w:val="10"/>
  </w:num>
  <w:num w:numId="14">
    <w:abstractNumId w:val="6"/>
  </w:num>
  <w:num w:numId="15">
    <w:abstractNumId w:val="19"/>
  </w:num>
  <w:num w:numId="16">
    <w:abstractNumId w:val="33"/>
  </w:num>
  <w:num w:numId="17">
    <w:abstractNumId w:val="13"/>
  </w:num>
  <w:num w:numId="18">
    <w:abstractNumId w:val="25"/>
  </w:num>
  <w:num w:numId="19">
    <w:abstractNumId w:val="36"/>
  </w:num>
  <w:num w:numId="20">
    <w:abstractNumId w:val="20"/>
  </w:num>
  <w:num w:numId="21">
    <w:abstractNumId w:val="30"/>
  </w:num>
  <w:num w:numId="22">
    <w:abstractNumId w:val="28"/>
  </w:num>
  <w:num w:numId="23">
    <w:abstractNumId w:val="1"/>
  </w:num>
  <w:num w:numId="24">
    <w:abstractNumId w:val="4"/>
  </w:num>
  <w:num w:numId="25">
    <w:abstractNumId w:val="9"/>
  </w:num>
  <w:num w:numId="26">
    <w:abstractNumId w:val="37"/>
  </w:num>
  <w:num w:numId="27">
    <w:abstractNumId w:val="21"/>
  </w:num>
  <w:num w:numId="28">
    <w:abstractNumId w:val="11"/>
  </w:num>
  <w:num w:numId="29">
    <w:abstractNumId w:val="31"/>
  </w:num>
  <w:num w:numId="30">
    <w:abstractNumId w:val="26"/>
  </w:num>
  <w:num w:numId="31">
    <w:abstractNumId w:val="23"/>
  </w:num>
  <w:num w:numId="32">
    <w:abstractNumId w:val="17"/>
  </w:num>
  <w:num w:numId="33">
    <w:abstractNumId w:val="32"/>
  </w:num>
  <w:num w:numId="34">
    <w:abstractNumId w:val="27"/>
  </w:num>
  <w:num w:numId="35">
    <w:abstractNumId w:val="3"/>
  </w:num>
  <w:num w:numId="36">
    <w:abstractNumId w:val="22"/>
  </w:num>
  <w:num w:numId="37">
    <w:abstractNumId w:val="7"/>
  </w:num>
  <w:num w:numId="38">
    <w:abstractNumId w:val="2"/>
  </w:num>
  <w:num w:numId="39">
    <w:abstractNumId w:val="12"/>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6A23A1"/>
    <w:rsid w:val="00001BE2"/>
    <w:rsid w:val="00004D46"/>
    <w:rsid w:val="000118B4"/>
    <w:rsid w:val="0001408B"/>
    <w:rsid w:val="000236D1"/>
    <w:rsid w:val="00034F6D"/>
    <w:rsid w:val="0004610A"/>
    <w:rsid w:val="00054852"/>
    <w:rsid w:val="00071BEB"/>
    <w:rsid w:val="00074DC1"/>
    <w:rsid w:val="00076DB2"/>
    <w:rsid w:val="000779C0"/>
    <w:rsid w:val="00077B86"/>
    <w:rsid w:val="000A0F38"/>
    <w:rsid w:val="000B257D"/>
    <w:rsid w:val="000D7229"/>
    <w:rsid w:val="00104D0E"/>
    <w:rsid w:val="00105D1F"/>
    <w:rsid w:val="001166D8"/>
    <w:rsid w:val="00116B6F"/>
    <w:rsid w:val="0012453B"/>
    <w:rsid w:val="001335BF"/>
    <w:rsid w:val="001652E2"/>
    <w:rsid w:val="00167244"/>
    <w:rsid w:val="00170589"/>
    <w:rsid w:val="001741E0"/>
    <w:rsid w:val="001774D6"/>
    <w:rsid w:val="001911DF"/>
    <w:rsid w:val="001A0F2D"/>
    <w:rsid w:val="001A4BDA"/>
    <w:rsid w:val="001C0A19"/>
    <w:rsid w:val="00201A6F"/>
    <w:rsid w:val="00222E53"/>
    <w:rsid w:val="00223278"/>
    <w:rsid w:val="00224BEC"/>
    <w:rsid w:val="00244614"/>
    <w:rsid w:val="00252981"/>
    <w:rsid w:val="00280577"/>
    <w:rsid w:val="00281183"/>
    <w:rsid w:val="00286FBB"/>
    <w:rsid w:val="00293560"/>
    <w:rsid w:val="002A280C"/>
    <w:rsid w:val="002B1182"/>
    <w:rsid w:val="002B798C"/>
    <w:rsid w:val="002C023A"/>
    <w:rsid w:val="002C3C3F"/>
    <w:rsid w:val="002C5D4B"/>
    <w:rsid w:val="002D0AAB"/>
    <w:rsid w:val="002D1833"/>
    <w:rsid w:val="002D1905"/>
    <w:rsid w:val="002D2C55"/>
    <w:rsid w:val="002D74C4"/>
    <w:rsid w:val="002E69BA"/>
    <w:rsid w:val="002F050A"/>
    <w:rsid w:val="0030389F"/>
    <w:rsid w:val="00307F74"/>
    <w:rsid w:val="003150B3"/>
    <w:rsid w:val="00336C1A"/>
    <w:rsid w:val="003C06F9"/>
    <w:rsid w:val="003C200B"/>
    <w:rsid w:val="003D00D1"/>
    <w:rsid w:val="003D54C3"/>
    <w:rsid w:val="00430388"/>
    <w:rsid w:val="00454F0E"/>
    <w:rsid w:val="00456187"/>
    <w:rsid w:val="0045762B"/>
    <w:rsid w:val="00472095"/>
    <w:rsid w:val="00487A35"/>
    <w:rsid w:val="00493E2E"/>
    <w:rsid w:val="004C6C8B"/>
    <w:rsid w:val="004D2264"/>
    <w:rsid w:val="004E0625"/>
    <w:rsid w:val="004F6B12"/>
    <w:rsid w:val="005041F0"/>
    <w:rsid w:val="00504626"/>
    <w:rsid w:val="00516CAD"/>
    <w:rsid w:val="00560DC0"/>
    <w:rsid w:val="005618BD"/>
    <w:rsid w:val="005707FC"/>
    <w:rsid w:val="00590A7D"/>
    <w:rsid w:val="0060692D"/>
    <w:rsid w:val="0063236E"/>
    <w:rsid w:val="00645795"/>
    <w:rsid w:val="00673146"/>
    <w:rsid w:val="006A23A1"/>
    <w:rsid w:val="006B7CCD"/>
    <w:rsid w:val="006D1148"/>
    <w:rsid w:val="006E031D"/>
    <w:rsid w:val="006F2441"/>
    <w:rsid w:val="00717EF3"/>
    <w:rsid w:val="00722BE2"/>
    <w:rsid w:val="00723717"/>
    <w:rsid w:val="00787EDE"/>
    <w:rsid w:val="007A1D8F"/>
    <w:rsid w:val="007B10F2"/>
    <w:rsid w:val="007B11EA"/>
    <w:rsid w:val="007C2A17"/>
    <w:rsid w:val="007E7D66"/>
    <w:rsid w:val="008276FF"/>
    <w:rsid w:val="008452A7"/>
    <w:rsid w:val="0085614C"/>
    <w:rsid w:val="00860035"/>
    <w:rsid w:val="00862794"/>
    <w:rsid w:val="00873A10"/>
    <w:rsid w:val="00881534"/>
    <w:rsid w:val="0088314E"/>
    <w:rsid w:val="008B7B87"/>
    <w:rsid w:val="008B7E2C"/>
    <w:rsid w:val="008C0E15"/>
    <w:rsid w:val="008C34C1"/>
    <w:rsid w:val="008C4B0B"/>
    <w:rsid w:val="0091663C"/>
    <w:rsid w:val="00920085"/>
    <w:rsid w:val="0094549D"/>
    <w:rsid w:val="009606B2"/>
    <w:rsid w:val="009718C3"/>
    <w:rsid w:val="0097543B"/>
    <w:rsid w:val="00981EFD"/>
    <w:rsid w:val="009B739A"/>
    <w:rsid w:val="009C0A2F"/>
    <w:rsid w:val="009E44E3"/>
    <w:rsid w:val="009E54D0"/>
    <w:rsid w:val="009E56D5"/>
    <w:rsid w:val="00A03340"/>
    <w:rsid w:val="00A60499"/>
    <w:rsid w:val="00A94382"/>
    <w:rsid w:val="00AB4197"/>
    <w:rsid w:val="00AD00C4"/>
    <w:rsid w:val="00B3697C"/>
    <w:rsid w:val="00B56BD3"/>
    <w:rsid w:val="00B870B9"/>
    <w:rsid w:val="00BB4CBB"/>
    <w:rsid w:val="00BC5C6F"/>
    <w:rsid w:val="00BD262A"/>
    <w:rsid w:val="00BF4054"/>
    <w:rsid w:val="00C349CA"/>
    <w:rsid w:val="00C45FA0"/>
    <w:rsid w:val="00C5432F"/>
    <w:rsid w:val="00C754D5"/>
    <w:rsid w:val="00C76A3E"/>
    <w:rsid w:val="00C84206"/>
    <w:rsid w:val="00CA606D"/>
    <w:rsid w:val="00CB1A56"/>
    <w:rsid w:val="00CC596B"/>
    <w:rsid w:val="00CF6B00"/>
    <w:rsid w:val="00D4057B"/>
    <w:rsid w:val="00D45454"/>
    <w:rsid w:val="00D605DF"/>
    <w:rsid w:val="00D67D80"/>
    <w:rsid w:val="00D72462"/>
    <w:rsid w:val="00D92E10"/>
    <w:rsid w:val="00DA2628"/>
    <w:rsid w:val="00DC182E"/>
    <w:rsid w:val="00DC41D0"/>
    <w:rsid w:val="00DC715A"/>
    <w:rsid w:val="00DD3431"/>
    <w:rsid w:val="00E17BF5"/>
    <w:rsid w:val="00E526C8"/>
    <w:rsid w:val="00E975F9"/>
    <w:rsid w:val="00ED32CC"/>
    <w:rsid w:val="00ED3BC6"/>
    <w:rsid w:val="00EF0844"/>
    <w:rsid w:val="00EF1A6A"/>
    <w:rsid w:val="00EF40FC"/>
    <w:rsid w:val="00F27345"/>
    <w:rsid w:val="00F5470A"/>
    <w:rsid w:val="00F74B5A"/>
    <w:rsid w:val="00F85A07"/>
    <w:rsid w:val="00FA7E22"/>
    <w:rsid w:val="00FC1F81"/>
    <w:rsid w:val="00FF6E23"/>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C4"/>
    <w:rPr>
      <w:sz w:val="22"/>
      <w:lang w:eastAsia="zh-CN"/>
    </w:rPr>
  </w:style>
  <w:style w:type="paragraph" w:styleId="Heading1">
    <w:name w:val="heading 1"/>
    <w:basedOn w:val="Normal"/>
    <w:next w:val="Normal"/>
    <w:link w:val="Heading1Char"/>
    <w:qFormat/>
    <w:rsid w:val="00EF40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qFormat/>
    <w:rsid w:val="001E57E8"/>
    <w:pPr>
      <w:spacing w:before="240" w:after="60"/>
      <w:outlineLvl w:val="7"/>
    </w:pPr>
    <w:rPr>
      <w:rFonts w:eastAsia="Times New Roman"/>
      <w:i/>
      <w:i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0F17"/>
    <w:pPr>
      <w:spacing w:before="100" w:beforeAutospacing="1" w:after="100" w:afterAutospacing="1"/>
    </w:pPr>
    <w:rPr>
      <w:color w:val="000000"/>
      <w:sz w:val="24"/>
      <w:szCs w:val="24"/>
      <w:lang w:val="en-US"/>
    </w:rPr>
  </w:style>
  <w:style w:type="character" w:customStyle="1" w:styleId="bodysubblack1">
    <w:name w:val="bodysubblack1"/>
    <w:basedOn w:val="DefaultParagraphFont"/>
    <w:rsid w:val="00C3179C"/>
    <w:rPr>
      <w:b/>
      <w:bCs/>
      <w:strike w:val="0"/>
      <w:dstrike w:val="0"/>
      <w:color w:val="000000"/>
      <w:sz w:val="21"/>
      <w:szCs w:val="21"/>
      <w:u w:val="none"/>
      <w:effect w:val="none"/>
    </w:rPr>
  </w:style>
  <w:style w:type="paragraph" w:styleId="BalloonText">
    <w:name w:val="Balloon Text"/>
    <w:basedOn w:val="Normal"/>
    <w:semiHidden/>
    <w:rsid w:val="001027A5"/>
    <w:rPr>
      <w:rFonts w:ascii="Tahoma" w:hAnsi="Tahoma" w:cs="Tahoma"/>
      <w:sz w:val="16"/>
      <w:szCs w:val="16"/>
    </w:rPr>
  </w:style>
  <w:style w:type="character" w:styleId="CommentReference">
    <w:name w:val="annotation reference"/>
    <w:basedOn w:val="DefaultParagraphFont"/>
    <w:semiHidden/>
    <w:rsid w:val="00E97820"/>
    <w:rPr>
      <w:sz w:val="16"/>
      <w:szCs w:val="16"/>
    </w:rPr>
  </w:style>
  <w:style w:type="paragraph" w:styleId="CommentText">
    <w:name w:val="annotation text"/>
    <w:basedOn w:val="Normal"/>
    <w:semiHidden/>
    <w:rsid w:val="00E97820"/>
    <w:rPr>
      <w:sz w:val="20"/>
    </w:rPr>
  </w:style>
  <w:style w:type="paragraph" w:styleId="CommentSubject">
    <w:name w:val="annotation subject"/>
    <w:basedOn w:val="CommentText"/>
    <w:next w:val="CommentText"/>
    <w:semiHidden/>
    <w:rsid w:val="00E97820"/>
    <w:rPr>
      <w:b/>
      <w:bCs/>
    </w:rPr>
  </w:style>
  <w:style w:type="paragraph" w:styleId="Header">
    <w:name w:val="header"/>
    <w:basedOn w:val="Normal"/>
    <w:rsid w:val="00581F19"/>
    <w:pPr>
      <w:tabs>
        <w:tab w:val="center" w:pos="4153"/>
        <w:tab w:val="right" w:pos="8306"/>
      </w:tabs>
    </w:pPr>
  </w:style>
  <w:style w:type="paragraph" w:styleId="Footer">
    <w:name w:val="footer"/>
    <w:basedOn w:val="Normal"/>
    <w:rsid w:val="00581F19"/>
    <w:pPr>
      <w:tabs>
        <w:tab w:val="center" w:pos="4153"/>
        <w:tab w:val="right" w:pos="8306"/>
      </w:tabs>
    </w:pPr>
  </w:style>
  <w:style w:type="paragraph" w:styleId="ListParagraph">
    <w:name w:val="List Paragraph"/>
    <w:basedOn w:val="Normal"/>
    <w:uiPriority w:val="99"/>
    <w:qFormat/>
    <w:rsid w:val="003D00D1"/>
    <w:pPr>
      <w:ind w:left="720"/>
      <w:contextualSpacing/>
    </w:pPr>
  </w:style>
  <w:style w:type="character" w:customStyle="1" w:styleId="Heading1Char">
    <w:name w:val="Heading 1 Char"/>
    <w:basedOn w:val="DefaultParagraphFont"/>
    <w:link w:val="Heading1"/>
    <w:rsid w:val="00EF40FC"/>
    <w:rPr>
      <w:rFonts w:asciiTheme="majorHAnsi" w:eastAsiaTheme="majorEastAsia" w:hAnsiTheme="majorHAnsi" w:cstheme="majorBidi"/>
      <w:b/>
      <w:bCs/>
      <w:color w:val="365F91" w:themeColor="accent1" w:themeShade="BF"/>
      <w:sz w:val="28"/>
      <w:szCs w:val="28"/>
      <w:lang w:eastAsia="zh-CN"/>
    </w:rPr>
  </w:style>
  <w:style w:type="paragraph" w:styleId="NoSpacing">
    <w:name w:val="No Spacing"/>
    <w:uiPriority w:val="1"/>
    <w:qFormat/>
    <w:rsid w:val="0012453B"/>
    <w:rPr>
      <w:sz w:val="22"/>
      <w:lang w:eastAsia="zh-CN"/>
    </w:rPr>
  </w:style>
  <w:style w:type="character" w:styleId="Hyperlink">
    <w:name w:val="Hyperlink"/>
    <w:basedOn w:val="DefaultParagraphFont"/>
    <w:rsid w:val="002811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777853">
      <w:bodyDiv w:val="1"/>
      <w:marLeft w:val="0"/>
      <w:marRight w:val="0"/>
      <w:marTop w:val="0"/>
      <w:marBottom w:val="0"/>
      <w:divBdr>
        <w:top w:val="none" w:sz="0" w:space="0" w:color="auto"/>
        <w:left w:val="none" w:sz="0" w:space="0" w:color="auto"/>
        <w:bottom w:val="none" w:sz="0" w:space="0" w:color="auto"/>
        <w:right w:val="none" w:sz="0" w:space="0" w:color="auto"/>
      </w:divBdr>
    </w:div>
    <w:div w:id="1202471767">
      <w:bodyDiv w:val="1"/>
      <w:marLeft w:val="0"/>
      <w:marRight w:val="0"/>
      <w:marTop w:val="0"/>
      <w:marBottom w:val="0"/>
      <w:divBdr>
        <w:top w:val="none" w:sz="0" w:space="0" w:color="auto"/>
        <w:left w:val="none" w:sz="0" w:space="0" w:color="auto"/>
        <w:bottom w:val="none" w:sz="0" w:space="0" w:color="auto"/>
        <w:right w:val="none" w:sz="0" w:space="0" w:color="auto"/>
      </w:divBdr>
    </w:div>
    <w:div w:id="1580948127">
      <w:bodyDiv w:val="1"/>
      <w:marLeft w:val="0"/>
      <w:marRight w:val="0"/>
      <w:marTop w:val="0"/>
      <w:marBottom w:val="0"/>
      <w:divBdr>
        <w:top w:val="none" w:sz="0" w:space="0" w:color="auto"/>
        <w:left w:val="none" w:sz="0" w:space="0" w:color="auto"/>
        <w:bottom w:val="none" w:sz="0" w:space="0" w:color="auto"/>
        <w:right w:val="none" w:sz="0" w:space="0" w:color="auto"/>
      </w:divBdr>
      <w:divsChild>
        <w:div w:id="113864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ris-desktop\Desktop\www.christophernoni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Office_Word_Document1.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0C00B-5999-4A8C-9CFA-713BB46E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Christopher Nonis</vt:lpstr>
    </vt:vector>
  </TitlesOfParts>
  <Company>Arup</Company>
  <LinksUpToDate>false</LinksUpToDate>
  <CharactersWithSpaces>24583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Nonis</dc:title>
  <dc:creator>Chris Nonis</dc:creator>
  <cp:lastModifiedBy>Windows User</cp:lastModifiedBy>
  <cp:revision>2</cp:revision>
  <cp:lastPrinted>2007-02-15T07:17:00Z</cp:lastPrinted>
  <dcterms:created xsi:type="dcterms:W3CDTF">2019-07-22T17:39:00Z</dcterms:created>
  <dcterms:modified xsi:type="dcterms:W3CDTF">2019-07-22T17:39:00Z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-1883863847</vt:i4>
  </property>
  <property fmtid="{D5CDD505-2E9C-101B-9397-08002B2CF9AE}" pid="3" name="_EmailSubject">
    <vt:lpwstr>Infrastructure Engineer - Carphone Warehouse</vt:lpwstr>
  </property>
  <property fmtid="{D5CDD505-2E9C-101B-9397-08002B2CF9AE}" pid="4" name="_AuthorEmail">
    <vt:lpwstr>rg@peopleco.co.uk</vt:lpwstr>
  </property>
  <property fmtid="{D5CDD505-2E9C-101B-9397-08002B2CF9AE}" pid="5" name="_AuthorEmailDisplayName">
    <vt:lpwstr>Robert Gelder</vt:lpwstr>
  </property>
  <property fmtid="{D5CDD505-2E9C-101B-9397-08002B2CF9AE}" pid="6" name="_ReviewingToolsShownOnce">
    <vt:lpwstr/>
  </property>
</Properties>
</file>