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5C9" w:rsidRDefault="009A15C9" w:rsidP="00273D76">
      <w:pPr>
        <w:pStyle w:val="MiHeading4"/>
        <w:suppressAutoHyphens/>
        <w:spacing w:after="0" w:line="240" w:lineRule="auto"/>
        <w:ind w:left="0"/>
        <w:rPr>
          <w:color w:val="000000" w:themeColor="text1"/>
          <w:sz w:val="28"/>
          <w:szCs w:val="28"/>
          <w:shd w:val="clear" w:color="auto" w:fill="FFFFFF" w:themeFill="background1"/>
        </w:rPr>
      </w:pPr>
    </w:p>
    <w:p w:rsidR="00273D76" w:rsidRPr="00273D76" w:rsidRDefault="000A32C9" w:rsidP="00273D76">
      <w:pPr>
        <w:pStyle w:val="MiHeading4"/>
        <w:suppressAutoHyphens/>
        <w:spacing w:after="0" w:line="240" w:lineRule="auto"/>
        <w:ind w:left="0"/>
        <w:rPr>
          <w:rFonts w:eastAsia="Verdana" w:cs="Arial"/>
          <w:sz w:val="28"/>
          <w:szCs w:val="28"/>
        </w:rPr>
      </w:pPr>
      <w:r w:rsidRPr="00273D76">
        <w:rPr>
          <w:color w:val="000000" w:themeColor="text1"/>
          <w:sz w:val="28"/>
          <w:szCs w:val="28"/>
          <w:shd w:val="clear" w:color="auto" w:fill="FFFFFF" w:themeFill="background1"/>
        </w:rPr>
        <w:t xml:space="preserve">Chris </w:t>
      </w:r>
      <w:r w:rsidR="0032625A" w:rsidRPr="00273D76">
        <w:rPr>
          <w:color w:val="000000" w:themeColor="text1"/>
          <w:sz w:val="28"/>
          <w:szCs w:val="28"/>
          <w:shd w:val="clear" w:color="auto" w:fill="FFFFFF" w:themeFill="background1"/>
        </w:rPr>
        <w:t>Curtis</w:t>
      </w:r>
      <w:r w:rsidR="00273D76" w:rsidRPr="00273D76">
        <w:rPr>
          <w:color w:val="000000" w:themeColor="text1"/>
          <w:sz w:val="28"/>
          <w:szCs w:val="28"/>
          <w:shd w:val="clear" w:color="auto" w:fill="FFFFFF" w:themeFill="background1"/>
        </w:rPr>
        <w:tab/>
      </w:r>
      <w:r w:rsidR="00273D76" w:rsidRPr="00273D76">
        <w:rPr>
          <w:color w:val="000000" w:themeColor="text1"/>
          <w:sz w:val="28"/>
          <w:szCs w:val="28"/>
          <w:shd w:val="clear" w:color="auto" w:fill="FFFFFF" w:themeFill="background1"/>
        </w:rPr>
        <w:tab/>
      </w:r>
      <w:r w:rsidR="00273D76" w:rsidRPr="00273D76">
        <w:rPr>
          <w:color w:val="000000" w:themeColor="text1"/>
          <w:sz w:val="28"/>
          <w:szCs w:val="28"/>
          <w:shd w:val="clear" w:color="auto" w:fill="FFFFFF" w:themeFill="background1"/>
        </w:rPr>
        <w:tab/>
      </w:r>
      <w:r w:rsidR="00273D76" w:rsidRPr="00273D76">
        <w:rPr>
          <w:color w:val="000000" w:themeColor="text1"/>
          <w:sz w:val="28"/>
          <w:szCs w:val="28"/>
          <w:shd w:val="clear" w:color="auto" w:fill="FFFFFF" w:themeFill="background1"/>
        </w:rPr>
        <w:tab/>
      </w:r>
      <w:r w:rsidR="00273D76" w:rsidRPr="00273D76">
        <w:rPr>
          <w:color w:val="000000" w:themeColor="text1"/>
          <w:sz w:val="28"/>
          <w:szCs w:val="28"/>
          <w:shd w:val="clear" w:color="auto" w:fill="FFFFFF" w:themeFill="background1"/>
        </w:rPr>
        <w:tab/>
      </w:r>
      <w:r w:rsidR="00960B71" w:rsidRPr="00273D76">
        <w:rPr>
          <w:rFonts w:eastAsia="Verdana" w:cs="Arial"/>
          <w:sz w:val="28"/>
          <w:szCs w:val="28"/>
        </w:rPr>
        <w:t>Curriculum Vitae</w:t>
      </w:r>
    </w:p>
    <w:p w:rsidR="00273D76" w:rsidRPr="00273D76" w:rsidRDefault="00273D76" w:rsidP="00273D76">
      <w:pPr>
        <w:pStyle w:val="MiHeading4"/>
        <w:suppressAutoHyphens/>
        <w:spacing w:after="0" w:line="240" w:lineRule="auto"/>
        <w:ind w:left="0"/>
        <w:rPr>
          <w:rFonts w:eastAsia="Verdana" w:cs="Arial"/>
          <w:sz w:val="28"/>
          <w:szCs w:val="28"/>
        </w:rPr>
      </w:pPr>
    </w:p>
    <w:p w:rsidR="00C418F4" w:rsidRDefault="008047F8" w:rsidP="00DD33A3">
      <w:pPr>
        <w:pStyle w:val="MiHeading4"/>
        <w:suppressAutoHyphens/>
        <w:spacing w:after="0" w:line="240" w:lineRule="auto"/>
        <w:ind w:left="0"/>
        <w:rPr>
          <w:sz w:val="28"/>
          <w:szCs w:val="28"/>
        </w:rPr>
      </w:pPr>
      <w:r w:rsidRPr="00273D76">
        <w:rPr>
          <w:sz w:val="28"/>
          <w:szCs w:val="28"/>
        </w:rPr>
        <w:t>Enterprise</w:t>
      </w:r>
      <w:r w:rsidR="00A952B2" w:rsidRPr="00273D76">
        <w:rPr>
          <w:sz w:val="28"/>
          <w:szCs w:val="28"/>
        </w:rPr>
        <w:t xml:space="preserve"> Architect</w:t>
      </w:r>
      <w:r w:rsidR="00AD2A3E">
        <w:rPr>
          <w:sz w:val="28"/>
          <w:szCs w:val="28"/>
        </w:rPr>
        <w:t xml:space="preserve"> / Interim CTO</w:t>
      </w:r>
      <w:r w:rsidR="00DD33A3">
        <w:rPr>
          <w:sz w:val="28"/>
          <w:szCs w:val="28"/>
        </w:rPr>
        <w:tab/>
      </w:r>
      <w:r w:rsidR="00C418F4" w:rsidRPr="003D742F">
        <w:rPr>
          <w:b w:val="0"/>
          <w:bCs/>
          <w:sz w:val="28"/>
          <w:szCs w:val="28"/>
        </w:rPr>
        <w:t>Location: London</w:t>
      </w:r>
      <w:r w:rsidR="00C14AEE" w:rsidRPr="003D742F">
        <w:rPr>
          <w:b w:val="0"/>
          <w:bCs/>
          <w:sz w:val="28"/>
          <w:szCs w:val="28"/>
        </w:rPr>
        <w:t>, UK</w:t>
      </w:r>
    </w:p>
    <w:p w:rsidR="00C418F4" w:rsidRDefault="00C418F4" w:rsidP="00273D76">
      <w:pPr>
        <w:rPr>
          <w:sz w:val="28"/>
          <w:szCs w:val="28"/>
        </w:rPr>
      </w:pPr>
    </w:p>
    <w:p w:rsidR="00DD33A3" w:rsidRDefault="00273D76" w:rsidP="00273D76">
      <w:pPr>
        <w:rPr>
          <w:sz w:val="28"/>
          <w:szCs w:val="28"/>
        </w:rPr>
      </w:pPr>
      <w:r>
        <w:rPr>
          <w:sz w:val="28"/>
          <w:szCs w:val="28"/>
        </w:rPr>
        <w:t xml:space="preserve">Mobile: </w:t>
      </w:r>
      <w:r w:rsidR="009351D3">
        <w:rPr>
          <w:sz w:val="28"/>
          <w:szCs w:val="28"/>
        </w:rPr>
        <w:t>+44 (</w:t>
      </w:r>
      <w:r w:rsidRPr="00273D76">
        <w:rPr>
          <w:sz w:val="28"/>
          <w:szCs w:val="28"/>
        </w:rPr>
        <w:t>0</w:t>
      </w:r>
      <w:r w:rsidR="009351D3">
        <w:rPr>
          <w:sz w:val="28"/>
          <w:szCs w:val="28"/>
        </w:rPr>
        <w:t xml:space="preserve">) </w:t>
      </w:r>
      <w:r w:rsidRPr="00273D76">
        <w:rPr>
          <w:sz w:val="28"/>
          <w:szCs w:val="28"/>
        </w:rPr>
        <w:t>7846 799959</w:t>
      </w:r>
      <w:r w:rsidR="00DD33A3">
        <w:rPr>
          <w:sz w:val="28"/>
          <w:szCs w:val="28"/>
        </w:rPr>
        <w:tab/>
      </w:r>
      <w:r w:rsidR="00DD33A3">
        <w:rPr>
          <w:sz w:val="28"/>
          <w:szCs w:val="28"/>
        </w:rPr>
        <w:tab/>
        <w:t>chriscurtis1999@hotmail.com</w:t>
      </w:r>
    </w:p>
    <w:p w:rsidR="00273D76" w:rsidRPr="00DD33A3" w:rsidRDefault="00273D76" w:rsidP="00273D76">
      <w:pPr>
        <w:rPr>
          <w:sz w:val="28"/>
          <w:szCs w:val="28"/>
        </w:rPr>
      </w:pPr>
      <w:r>
        <w:rPr>
          <w:sz w:val="28"/>
          <w:szCs w:val="28"/>
        </w:rPr>
        <w:t xml:space="preserve">RATE: </w:t>
      </w:r>
      <w:r w:rsidR="00312641">
        <w:rPr>
          <w:sz w:val="28"/>
          <w:szCs w:val="28"/>
        </w:rPr>
        <w:t xml:space="preserve">On </w:t>
      </w:r>
      <w:r w:rsidR="003D742F">
        <w:rPr>
          <w:sz w:val="28"/>
          <w:szCs w:val="28"/>
        </w:rPr>
        <w:t>R</w:t>
      </w:r>
      <w:r w:rsidR="00312641">
        <w:rPr>
          <w:sz w:val="28"/>
          <w:szCs w:val="28"/>
        </w:rPr>
        <w:t>equest</w:t>
      </w:r>
      <w:r w:rsidRPr="00273D76">
        <w:rPr>
          <w:sz w:val="28"/>
          <w:szCs w:val="28"/>
        </w:rPr>
        <w:tab/>
      </w:r>
      <w:r w:rsidRPr="00273D76">
        <w:rPr>
          <w:sz w:val="28"/>
          <w:szCs w:val="28"/>
        </w:rPr>
        <w:tab/>
      </w:r>
      <w:r w:rsidRPr="00273D76">
        <w:rPr>
          <w:sz w:val="28"/>
          <w:szCs w:val="28"/>
        </w:rPr>
        <w:tab/>
      </w:r>
      <w:r w:rsidRPr="00273D76">
        <w:rPr>
          <w:sz w:val="28"/>
          <w:szCs w:val="28"/>
        </w:rPr>
        <w:tab/>
      </w:r>
    </w:p>
    <w:p w:rsidR="0032625A" w:rsidRPr="00273D76" w:rsidRDefault="00273D76" w:rsidP="0032625A">
      <w:pPr>
        <w:pStyle w:val="Heading1"/>
        <w:rPr>
          <w:rFonts w:ascii="Arial" w:hAnsi="Arial" w:cs="Arial"/>
          <w:sz w:val="28"/>
          <w:szCs w:val="28"/>
        </w:rPr>
      </w:pPr>
      <w:r w:rsidRPr="00273D76">
        <w:rPr>
          <w:rFonts w:ascii="Arial" w:hAnsi="Arial" w:cs="Arial"/>
          <w:sz w:val="28"/>
          <w:szCs w:val="28"/>
        </w:rPr>
        <w:t>Executive Summary</w:t>
      </w:r>
    </w:p>
    <w:p w:rsidR="0032625A" w:rsidRDefault="0032625A" w:rsidP="000A32C9"/>
    <w:p w:rsidR="00570D10" w:rsidRDefault="0019316B" w:rsidP="000A32C9">
      <w:pPr>
        <w:rPr>
          <w:rFonts w:cs="Arial"/>
          <w:sz w:val="24"/>
        </w:rPr>
      </w:pPr>
      <w:r>
        <w:rPr>
          <w:rFonts w:cs="Arial"/>
          <w:sz w:val="24"/>
        </w:rPr>
        <w:t>Twenty-one</w:t>
      </w:r>
      <w:r w:rsidR="00D22D87">
        <w:rPr>
          <w:rFonts w:cs="Arial"/>
          <w:sz w:val="24"/>
        </w:rPr>
        <w:t xml:space="preserve"> </w:t>
      </w:r>
      <w:bookmarkStart w:id="0" w:name="_GoBack"/>
      <w:bookmarkEnd w:id="0"/>
      <w:r w:rsidR="0032625A" w:rsidRPr="00BB5D62">
        <w:rPr>
          <w:rFonts w:cs="Arial"/>
          <w:sz w:val="24"/>
        </w:rPr>
        <w:t>years commercial experience</w:t>
      </w:r>
      <w:r w:rsidR="0073647B">
        <w:rPr>
          <w:rFonts w:cs="Arial"/>
          <w:sz w:val="24"/>
        </w:rPr>
        <w:t>,</w:t>
      </w:r>
      <w:r w:rsidR="00B347EF">
        <w:rPr>
          <w:rFonts w:cs="Arial"/>
          <w:sz w:val="24"/>
        </w:rPr>
        <w:t xml:space="preserve"> recently </w:t>
      </w:r>
      <w:r w:rsidR="0073647B">
        <w:rPr>
          <w:rFonts w:cs="Arial"/>
          <w:sz w:val="24"/>
        </w:rPr>
        <w:t>aiding</w:t>
      </w:r>
      <w:r w:rsidR="00B347EF">
        <w:rPr>
          <w:rFonts w:cs="Arial"/>
          <w:sz w:val="24"/>
        </w:rPr>
        <w:t xml:space="preserve"> </w:t>
      </w:r>
      <w:r w:rsidR="0073647B">
        <w:rPr>
          <w:rFonts w:cs="Arial"/>
          <w:sz w:val="24"/>
        </w:rPr>
        <w:t>clients to</w:t>
      </w:r>
      <w:r w:rsidR="00B347EF">
        <w:rPr>
          <w:rFonts w:cs="Arial"/>
          <w:sz w:val="24"/>
        </w:rPr>
        <w:t xml:space="preserve"> create and maintain competitive advantage across channels by understanding their tactical and strategic needs</w:t>
      </w:r>
      <w:r w:rsidR="00C14AEE">
        <w:rPr>
          <w:rFonts w:cs="Arial"/>
          <w:sz w:val="24"/>
        </w:rPr>
        <w:t xml:space="preserve"> across </w:t>
      </w:r>
      <w:r w:rsidR="0073647B">
        <w:rPr>
          <w:rFonts w:cs="Arial"/>
          <w:sz w:val="24"/>
        </w:rPr>
        <w:t>the business;</w:t>
      </w:r>
      <w:r w:rsidR="001E1CC5">
        <w:rPr>
          <w:rFonts w:cs="Arial"/>
          <w:sz w:val="24"/>
        </w:rPr>
        <w:t xml:space="preserve"> including financial planning, business case development and </w:t>
      </w:r>
      <w:r w:rsidR="0073647B">
        <w:rPr>
          <w:rFonts w:cs="Arial"/>
          <w:sz w:val="24"/>
        </w:rPr>
        <w:t xml:space="preserve">creating </w:t>
      </w:r>
      <w:r w:rsidR="001E1CC5">
        <w:rPr>
          <w:rFonts w:cs="Arial"/>
          <w:sz w:val="24"/>
        </w:rPr>
        <w:t>implementation</w:t>
      </w:r>
      <w:r w:rsidR="00C14AEE">
        <w:rPr>
          <w:rFonts w:cs="Arial"/>
          <w:sz w:val="24"/>
        </w:rPr>
        <w:t xml:space="preserve"> roadmaps</w:t>
      </w:r>
      <w:r w:rsidR="001E1CC5">
        <w:rPr>
          <w:rFonts w:cs="Arial"/>
          <w:sz w:val="24"/>
        </w:rPr>
        <w:t>.</w:t>
      </w:r>
    </w:p>
    <w:p w:rsidR="009351D3" w:rsidRDefault="009351D3" w:rsidP="000A32C9">
      <w:pPr>
        <w:rPr>
          <w:sz w:val="24"/>
        </w:rPr>
      </w:pPr>
      <w:r>
        <w:rPr>
          <w:sz w:val="24"/>
        </w:rPr>
        <w:t>From a multi-stack technical background, I bring e</w:t>
      </w:r>
      <w:r w:rsidR="00DF44BE" w:rsidRPr="00BB5D62">
        <w:rPr>
          <w:sz w:val="24"/>
        </w:rPr>
        <w:t>xpert</w:t>
      </w:r>
      <w:r w:rsidR="00F65209">
        <w:rPr>
          <w:sz w:val="24"/>
        </w:rPr>
        <w:t>ise</w:t>
      </w:r>
      <w:r w:rsidR="00DF44BE" w:rsidRPr="00BB5D62">
        <w:rPr>
          <w:sz w:val="24"/>
        </w:rPr>
        <w:t xml:space="preserve"> </w:t>
      </w:r>
      <w:r>
        <w:rPr>
          <w:sz w:val="24"/>
        </w:rPr>
        <w:t xml:space="preserve">across the big three </w:t>
      </w:r>
      <w:r w:rsidR="00E62E52">
        <w:rPr>
          <w:sz w:val="24"/>
        </w:rPr>
        <w:t xml:space="preserve">cloud </w:t>
      </w:r>
      <w:r>
        <w:rPr>
          <w:sz w:val="24"/>
        </w:rPr>
        <w:t>providers;</w:t>
      </w:r>
      <w:r w:rsidR="00273D76">
        <w:rPr>
          <w:sz w:val="24"/>
        </w:rPr>
        <w:t xml:space="preserve"> </w:t>
      </w:r>
      <w:r w:rsidR="0059256F">
        <w:rPr>
          <w:sz w:val="24"/>
        </w:rPr>
        <w:t>Goo</w:t>
      </w:r>
      <w:r w:rsidR="00C314F9">
        <w:rPr>
          <w:sz w:val="24"/>
        </w:rPr>
        <w:t xml:space="preserve">gle Cloud Platform, Amazon Web Services and </w:t>
      </w:r>
      <w:r>
        <w:rPr>
          <w:sz w:val="24"/>
        </w:rPr>
        <w:t xml:space="preserve">Microsoft </w:t>
      </w:r>
      <w:r w:rsidR="00C314F9">
        <w:rPr>
          <w:sz w:val="24"/>
        </w:rPr>
        <w:t>A</w:t>
      </w:r>
      <w:r w:rsidR="00C314F9">
        <w:rPr>
          <w:sz w:val="24"/>
        </w:rPr>
        <w:t>z</w:t>
      </w:r>
      <w:r w:rsidR="00C314F9">
        <w:rPr>
          <w:sz w:val="24"/>
        </w:rPr>
        <w:t>ure</w:t>
      </w:r>
      <w:r w:rsidR="008C0DB2">
        <w:rPr>
          <w:sz w:val="24"/>
        </w:rPr>
        <w:t>,</w:t>
      </w:r>
      <w:r>
        <w:rPr>
          <w:sz w:val="24"/>
        </w:rPr>
        <w:t xml:space="preserve"> and across</w:t>
      </w:r>
      <w:r w:rsidR="008C0DB2">
        <w:rPr>
          <w:sz w:val="24"/>
        </w:rPr>
        <w:t xml:space="preserve"> </w:t>
      </w:r>
      <w:r>
        <w:rPr>
          <w:sz w:val="24"/>
        </w:rPr>
        <w:t xml:space="preserve">verticals including </w:t>
      </w:r>
      <w:r w:rsidR="008C0DB2">
        <w:rPr>
          <w:sz w:val="24"/>
        </w:rPr>
        <w:t>retail, wholesale, e</w:t>
      </w:r>
      <w:r w:rsidR="002B61AA">
        <w:rPr>
          <w:sz w:val="24"/>
        </w:rPr>
        <w:t>C</w:t>
      </w:r>
      <w:r w:rsidR="008C0DB2">
        <w:rPr>
          <w:sz w:val="24"/>
        </w:rPr>
        <w:t>ommerce</w:t>
      </w:r>
      <w:r>
        <w:rPr>
          <w:sz w:val="24"/>
        </w:rPr>
        <w:t>, financial se</w:t>
      </w:r>
      <w:r>
        <w:rPr>
          <w:sz w:val="24"/>
        </w:rPr>
        <w:t>r</w:t>
      </w:r>
      <w:r>
        <w:rPr>
          <w:sz w:val="24"/>
        </w:rPr>
        <w:t xml:space="preserve">vices, </w:t>
      </w:r>
      <w:r w:rsidR="002B61AA">
        <w:rPr>
          <w:sz w:val="24"/>
        </w:rPr>
        <w:t xml:space="preserve">the </w:t>
      </w:r>
      <w:r>
        <w:rPr>
          <w:sz w:val="24"/>
        </w:rPr>
        <w:t xml:space="preserve">health </w:t>
      </w:r>
      <w:r w:rsidR="002B61AA">
        <w:rPr>
          <w:sz w:val="24"/>
        </w:rPr>
        <w:t xml:space="preserve">sector </w:t>
      </w:r>
      <w:r>
        <w:rPr>
          <w:sz w:val="24"/>
        </w:rPr>
        <w:t>as well as data and integration platforms</w:t>
      </w:r>
      <w:r w:rsidR="008C0DB2">
        <w:rPr>
          <w:sz w:val="24"/>
        </w:rPr>
        <w:t>.</w:t>
      </w:r>
    </w:p>
    <w:p w:rsidR="00DF05C6" w:rsidRDefault="00DF05C6" w:rsidP="00DF05C6">
      <w:pPr>
        <w:spacing w:after="0" w:line="240" w:lineRule="auto"/>
        <w:rPr>
          <w:sz w:val="24"/>
        </w:rPr>
      </w:pPr>
    </w:p>
    <w:p w:rsidR="0099617D" w:rsidRPr="00DF05C6" w:rsidRDefault="00AA48EF" w:rsidP="00DF05C6">
      <w:pPr>
        <w:spacing w:after="0" w:line="240" w:lineRule="auto"/>
        <w:rPr>
          <w:b/>
          <w:bCs/>
          <w:sz w:val="24"/>
        </w:rPr>
      </w:pPr>
      <w:r w:rsidRPr="00DF05C6">
        <w:rPr>
          <w:b/>
          <w:bCs/>
          <w:sz w:val="24"/>
        </w:rPr>
        <w:t>S</w:t>
      </w:r>
      <w:r w:rsidR="00972399" w:rsidRPr="00DF05C6">
        <w:rPr>
          <w:b/>
          <w:bCs/>
          <w:sz w:val="24"/>
        </w:rPr>
        <w:t>kills</w:t>
      </w:r>
      <w:r w:rsidRPr="00DF05C6">
        <w:rPr>
          <w:b/>
          <w:bCs/>
          <w:sz w:val="24"/>
        </w:rPr>
        <w:t xml:space="preserve"> Overview</w:t>
      </w:r>
    </w:p>
    <w:p w:rsidR="00972399" w:rsidRPr="00AD286E" w:rsidRDefault="00972399" w:rsidP="00972399">
      <w:pPr>
        <w:rPr>
          <w:rFonts w:cs="Arial"/>
          <w:sz w:val="24"/>
        </w:rPr>
      </w:pPr>
    </w:p>
    <w:p w:rsidR="00972399" w:rsidRPr="00AD286E" w:rsidRDefault="00B347EF" w:rsidP="00972399">
      <w:pPr>
        <w:pStyle w:val="ListParagraph"/>
        <w:numPr>
          <w:ilvl w:val="0"/>
          <w:numId w:val="33"/>
        </w:numPr>
        <w:rPr>
          <w:rFonts w:ascii="Arial" w:hAnsi="Arial" w:cs="Arial"/>
          <w:szCs w:val="24"/>
        </w:rPr>
      </w:pPr>
      <w:r>
        <w:rPr>
          <w:rFonts w:ascii="Arial" w:hAnsi="Arial" w:cs="Arial"/>
          <w:szCs w:val="24"/>
        </w:rPr>
        <w:t xml:space="preserve">Interim </w:t>
      </w:r>
      <w:r w:rsidR="00AD286E" w:rsidRPr="00AD286E">
        <w:rPr>
          <w:rFonts w:ascii="Arial" w:hAnsi="Arial" w:cs="Arial"/>
          <w:szCs w:val="24"/>
        </w:rPr>
        <w:t xml:space="preserve">CTO, </w:t>
      </w:r>
      <w:r w:rsidR="004207F6" w:rsidRPr="00AD286E">
        <w:rPr>
          <w:rFonts w:ascii="Arial" w:hAnsi="Arial" w:cs="Arial"/>
          <w:szCs w:val="24"/>
        </w:rPr>
        <w:t xml:space="preserve">Enterprise </w:t>
      </w:r>
      <w:r w:rsidR="00972399" w:rsidRPr="00AD286E">
        <w:rPr>
          <w:rFonts w:ascii="Arial" w:hAnsi="Arial" w:cs="Arial"/>
          <w:szCs w:val="24"/>
        </w:rPr>
        <w:t>architecture.</w:t>
      </w:r>
    </w:p>
    <w:p w:rsidR="009165F5" w:rsidRPr="00DD33A3" w:rsidRDefault="009165F5" w:rsidP="00DD33A3">
      <w:pPr>
        <w:pStyle w:val="ListParagraph"/>
        <w:numPr>
          <w:ilvl w:val="0"/>
          <w:numId w:val="33"/>
        </w:numPr>
        <w:rPr>
          <w:rFonts w:ascii="Arial" w:hAnsi="Arial" w:cs="Arial"/>
          <w:szCs w:val="24"/>
        </w:rPr>
      </w:pPr>
      <w:r>
        <w:rPr>
          <w:rFonts w:ascii="Arial" w:hAnsi="Arial" w:cs="Arial"/>
          <w:szCs w:val="24"/>
        </w:rPr>
        <w:t>D</w:t>
      </w:r>
      <w:r w:rsidR="008077FD" w:rsidRPr="00AD286E">
        <w:rPr>
          <w:rFonts w:ascii="Arial" w:hAnsi="Arial" w:cs="Arial"/>
          <w:szCs w:val="24"/>
        </w:rPr>
        <w:t xml:space="preserve">igital </w:t>
      </w:r>
      <w:r>
        <w:rPr>
          <w:rFonts w:ascii="Arial" w:hAnsi="Arial" w:cs="Arial"/>
          <w:szCs w:val="24"/>
        </w:rPr>
        <w:t>T</w:t>
      </w:r>
      <w:r w:rsidR="008077FD" w:rsidRPr="00AD286E">
        <w:rPr>
          <w:rFonts w:ascii="Arial" w:hAnsi="Arial" w:cs="Arial"/>
          <w:szCs w:val="24"/>
        </w:rPr>
        <w:t>ransformation</w:t>
      </w:r>
      <w:r w:rsidR="00DD33A3">
        <w:rPr>
          <w:rFonts w:ascii="Arial" w:hAnsi="Arial" w:cs="Arial"/>
          <w:szCs w:val="24"/>
        </w:rPr>
        <w:t xml:space="preserve">, </w:t>
      </w:r>
      <w:r w:rsidR="00DD33A3" w:rsidRPr="00AD286E">
        <w:rPr>
          <w:rFonts w:ascii="Arial" w:hAnsi="Arial" w:cs="Arial"/>
          <w:szCs w:val="24"/>
        </w:rPr>
        <w:t>Stake Holder Engagement and Management</w:t>
      </w:r>
    </w:p>
    <w:p w:rsidR="008077FD" w:rsidRDefault="009165F5" w:rsidP="00972399">
      <w:pPr>
        <w:pStyle w:val="ListParagraph"/>
        <w:numPr>
          <w:ilvl w:val="0"/>
          <w:numId w:val="33"/>
        </w:numPr>
        <w:rPr>
          <w:rFonts w:ascii="Arial" w:hAnsi="Arial" w:cs="Arial"/>
          <w:szCs w:val="24"/>
        </w:rPr>
      </w:pPr>
      <w:r>
        <w:rPr>
          <w:rFonts w:ascii="Arial" w:hAnsi="Arial" w:cs="Arial"/>
          <w:szCs w:val="24"/>
        </w:rPr>
        <w:t>Business Case Development</w:t>
      </w:r>
      <w:r w:rsidR="001E1CC5">
        <w:rPr>
          <w:rFonts w:ascii="Arial" w:hAnsi="Arial" w:cs="Arial"/>
          <w:szCs w:val="24"/>
        </w:rPr>
        <w:t>, Financial Planning</w:t>
      </w:r>
    </w:p>
    <w:p w:rsidR="0073647B" w:rsidRDefault="0073647B" w:rsidP="00972399">
      <w:pPr>
        <w:pStyle w:val="ListParagraph"/>
        <w:numPr>
          <w:ilvl w:val="0"/>
          <w:numId w:val="33"/>
        </w:numPr>
        <w:rPr>
          <w:rFonts w:ascii="Arial" w:hAnsi="Arial" w:cs="Arial"/>
          <w:szCs w:val="24"/>
        </w:rPr>
      </w:pPr>
      <w:r w:rsidRPr="00AD286E">
        <w:rPr>
          <w:rFonts w:ascii="Arial" w:hAnsi="Arial" w:cs="Arial"/>
          <w:szCs w:val="24"/>
        </w:rPr>
        <w:t>Baseline to Target Roadmap Design</w:t>
      </w:r>
      <w:r>
        <w:rPr>
          <w:rFonts w:ascii="Arial" w:hAnsi="Arial" w:cs="Arial"/>
          <w:szCs w:val="24"/>
        </w:rPr>
        <w:t xml:space="preserve">, </w:t>
      </w:r>
      <w:r w:rsidRPr="00AD286E">
        <w:rPr>
          <w:rFonts w:ascii="Arial" w:hAnsi="Arial" w:cs="Arial"/>
          <w:szCs w:val="24"/>
        </w:rPr>
        <w:t>Governance</w:t>
      </w:r>
      <w:r>
        <w:rPr>
          <w:rFonts w:ascii="Arial" w:hAnsi="Arial" w:cs="Arial"/>
          <w:szCs w:val="24"/>
        </w:rPr>
        <w:t xml:space="preserve"> and Implementation</w:t>
      </w:r>
    </w:p>
    <w:p w:rsidR="009E6254" w:rsidRPr="00AD286E" w:rsidRDefault="009E6254" w:rsidP="00972399">
      <w:pPr>
        <w:pStyle w:val="ListParagraph"/>
        <w:numPr>
          <w:ilvl w:val="0"/>
          <w:numId w:val="33"/>
        </w:numPr>
        <w:rPr>
          <w:rFonts w:ascii="Arial" w:hAnsi="Arial" w:cs="Arial"/>
          <w:szCs w:val="24"/>
        </w:rPr>
      </w:pPr>
      <w:r>
        <w:rPr>
          <w:rFonts w:ascii="Arial" w:hAnsi="Arial" w:cs="Arial"/>
          <w:szCs w:val="24"/>
        </w:rPr>
        <w:t xml:space="preserve">Procurement of eCommerce </w:t>
      </w:r>
      <w:r w:rsidR="00321FC7">
        <w:rPr>
          <w:rFonts w:ascii="Arial" w:hAnsi="Arial" w:cs="Arial"/>
          <w:szCs w:val="24"/>
        </w:rPr>
        <w:t xml:space="preserve">and </w:t>
      </w:r>
      <w:r>
        <w:rPr>
          <w:rFonts w:ascii="Arial" w:hAnsi="Arial" w:cs="Arial"/>
          <w:szCs w:val="24"/>
        </w:rPr>
        <w:t xml:space="preserve">ERP </w:t>
      </w:r>
      <w:r w:rsidR="00321FC7">
        <w:rPr>
          <w:rFonts w:ascii="Arial" w:hAnsi="Arial" w:cs="Arial"/>
          <w:szCs w:val="24"/>
        </w:rPr>
        <w:t>Platforms</w:t>
      </w:r>
    </w:p>
    <w:p w:rsidR="00AA48EF" w:rsidRPr="00AD286E" w:rsidRDefault="001E138D" w:rsidP="003C7EDC">
      <w:pPr>
        <w:pStyle w:val="ListParagraph"/>
        <w:numPr>
          <w:ilvl w:val="0"/>
          <w:numId w:val="33"/>
        </w:numPr>
        <w:rPr>
          <w:rFonts w:ascii="Arial" w:hAnsi="Arial" w:cs="Arial"/>
          <w:szCs w:val="24"/>
        </w:rPr>
      </w:pPr>
      <w:r w:rsidRPr="00AD286E">
        <w:rPr>
          <w:rFonts w:ascii="Arial" w:hAnsi="Arial" w:cs="Arial"/>
          <w:szCs w:val="24"/>
        </w:rPr>
        <w:t>Cloud (GCP, AWS and Azure)</w:t>
      </w:r>
      <w:r w:rsidR="00D063D4" w:rsidRPr="00AD286E">
        <w:rPr>
          <w:rFonts w:ascii="Arial" w:hAnsi="Arial" w:cs="Arial"/>
          <w:szCs w:val="24"/>
        </w:rPr>
        <w:t>,</w:t>
      </w:r>
      <w:r w:rsidRPr="00AD286E">
        <w:rPr>
          <w:rFonts w:ascii="Arial" w:hAnsi="Arial" w:cs="Arial"/>
          <w:szCs w:val="24"/>
        </w:rPr>
        <w:t xml:space="preserve"> </w:t>
      </w:r>
      <w:r w:rsidR="00AA48EF" w:rsidRPr="00AD286E">
        <w:rPr>
          <w:rFonts w:ascii="Arial" w:hAnsi="Arial" w:cs="Arial"/>
          <w:szCs w:val="24"/>
        </w:rPr>
        <w:t>Big Data</w:t>
      </w:r>
      <w:r w:rsidR="00DD73EA" w:rsidRPr="00AD286E">
        <w:rPr>
          <w:rFonts w:ascii="Arial" w:hAnsi="Arial" w:cs="Arial"/>
          <w:szCs w:val="24"/>
        </w:rPr>
        <w:t>/Analytics</w:t>
      </w:r>
      <w:r w:rsidR="004A4B84" w:rsidRPr="00AD286E">
        <w:rPr>
          <w:rFonts w:ascii="Arial" w:hAnsi="Arial" w:cs="Arial"/>
          <w:szCs w:val="24"/>
        </w:rPr>
        <w:t>, Data Lake</w:t>
      </w:r>
      <w:r w:rsidR="002E4EE3" w:rsidRPr="00AD286E">
        <w:rPr>
          <w:rFonts w:ascii="Arial" w:hAnsi="Arial" w:cs="Arial"/>
          <w:szCs w:val="24"/>
        </w:rPr>
        <w:t>, unstructured data</w:t>
      </w:r>
      <w:r w:rsidR="00AA48EF" w:rsidRPr="00AD286E">
        <w:rPr>
          <w:rFonts w:ascii="Arial" w:hAnsi="Arial" w:cs="Arial"/>
          <w:szCs w:val="24"/>
        </w:rPr>
        <w:t xml:space="preserve"> and NOSql</w:t>
      </w:r>
    </w:p>
    <w:p w:rsidR="00CC1ED7" w:rsidRDefault="00CC1ED7" w:rsidP="00CC1ED7">
      <w:pPr>
        <w:pStyle w:val="ListParagraph"/>
        <w:numPr>
          <w:ilvl w:val="0"/>
          <w:numId w:val="33"/>
        </w:numPr>
        <w:rPr>
          <w:rFonts w:ascii="Arial" w:hAnsi="Arial" w:cs="Arial"/>
          <w:szCs w:val="24"/>
        </w:rPr>
      </w:pPr>
      <w:r w:rsidRPr="00AD286E">
        <w:rPr>
          <w:rFonts w:ascii="Arial" w:hAnsi="Arial" w:cs="Arial"/>
          <w:szCs w:val="24"/>
        </w:rPr>
        <w:t>Master Data Management</w:t>
      </w:r>
      <w:r w:rsidR="007F6BA1">
        <w:rPr>
          <w:rFonts w:ascii="Arial" w:hAnsi="Arial" w:cs="Arial"/>
          <w:szCs w:val="24"/>
        </w:rPr>
        <w:t xml:space="preserve">, </w:t>
      </w:r>
      <w:r w:rsidR="007F6BA1" w:rsidRPr="00AD286E">
        <w:rPr>
          <w:rFonts w:ascii="Arial" w:hAnsi="Arial" w:cs="Arial"/>
          <w:szCs w:val="24"/>
        </w:rPr>
        <w:t>GDPR</w:t>
      </w:r>
    </w:p>
    <w:p w:rsidR="00AD286E" w:rsidRPr="00AD286E" w:rsidRDefault="00AD286E" w:rsidP="00CC1ED7">
      <w:pPr>
        <w:pStyle w:val="ListParagraph"/>
        <w:numPr>
          <w:ilvl w:val="0"/>
          <w:numId w:val="33"/>
        </w:numPr>
        <w:rPr>
          <w:rFonts w:ascii="Arial" w:hAnsi="Arial" w:cs="Arial"/>
          <w:szCs w:val="24"/>
        </w:rPr>
      </w:pPr>
      <w:r>
        <w:rPr>
          <w:rFonts w:ascii="Arial" w:hAnsi="Arial" w:cs="Arial"/>
          <w:szCs w:val="24"/>
        </w:rPr>
        <w:t xml:space="preserve">Management of </w:t>
      </w:r>
      <w:r w:rsidR="009165F5">
        <w:rPr>
          <w:rFonts w:ascii="Arial" w:hAnsi="Arial" w:cs="Arial"/>
          <w:szCs w:val="24"/>
        </w:rPr>
        <w:t>D</w:t>
      </w:r>
      <w:r>
        <w:rPr>
          <w:rFonts w:ascii="Arial" w:hAnsi="Arial" w:cs="Arial"/>
          <w:szCs w:val="24"/>
        </w:rPr>
        <w:t xml:space="preserve">omestic, </w:t>
      </w:r>
      <w:r w:rsidR="009165F5">
        <w:rPr>
          <w:rFonts w:ascii="Arial" w:hAnsi="Arial" w:cs="Arial"/>
          <w:szCs w:val="24"/>
        </w:rPr>
        <w:t>N</w:t>
      </w:r>
      <w:r>
        <w:rPr>
          <w:rFonts w:ascii="Arial" w:hAnsi="Arial" w:cs="Arial"/>
          <w:szCs w:val="24"/>
        </w:rPr>
        <w:t xml:space="preserve">ear </w:t>
      </w:r>
      <w:r w:rsidR="009165F5">
        <w:rPr>
          <w:rFonts w:ascii="Arial" w:hAnsi="Arial" w:cs="Arial"/>
          <w:szCs w:val="24"/>
        </w:rPr>
        <w:t>S</w:t>
      </w:r>
      <w:r>
        <w:rPr>
          <w:rFonts w:ascii="Arial" w:hAnsi="Arial" w:cs="Arial"/>
          <w:szCs w:val="24"/>
        </w:rPr>
        <w:t xml:space="preserve">hore and </w:t>
      </w:r>
      <w:r w:rsidR="009165F5">
        <w:rPr>
          <w:rFonts w:ascii="Arial" w:hAnsi="Arial" w:cs="Arial"/>
          <w:szCs w:val="24"/>
        </w:rPr>
        <w:t>O</w:t>
      </w:r>
      <w:r>
        <w:rPr>
          <w:rFonts w:ascii="Arial" w:hAnsi="Arial" w:cs="Arial"/>
          <w:szCs w:val="24"/>
        </w:rPr>
        <w:t>ff-</w:t>
      </w:r>
      <w:r w:rsidR="009165F5">
        <w:rPr>
          <w:rFonts w:ascii="Arial" w:hAnsi="Arial" w:cs="Arial"/>
          <w:szCs w:val="24"/>
        </w:rPr>
        <w:t>S</w:t>
      </w:r>
      <w:r>
        <w:rPr>
          <w:rFonts w:ascii="Arial" w:hAnsi="Arial" w:cs="Arial"/>
          <w:szCs w:val="24"/>
        </w:rPr>
        <w:t xml:space="preserve">hore </w:t>
      </w:r>
      <w:r w:rsidR="009165F5">
        <w:rPr>
          <w:rFonts w:ascii="Arial" w:hAnsi="Arial" w:cs="Arial"/>
          <w:szCs w:val="24"/>
        </w:rPr>
        <w:t>D</w:t>
      </w:r>
      <w:r>
        <w:rPr>
          <w:rFonts w:ascii="Arial" w:hAnsi="Arial" w:cs="Arial"/>
          <w:szCs w:val="24"/>
        </w:rPr>
        <w:t xml:space="preserve">ev </w:t>
      </w:r>
      <w:r w:rsidR="009165F5">
        <w:rPr>
          <w:rFonts w:ascii="Arial" w:hAnsi="Arial" w:cs="Arial"/>
          <w:szCs w:val="24"/>
        </w:rPr>
        <w:t>T</w:t>
      </w:r>
      <w:r>
        <w:rPr>
          <w:rFonts w:ascii="Arial" w:hAnsi="Arial" w:cs="Arial"/>
          <w:szCs w:val="24"/>
        </w:rPr>
        <w:t>eams</w:t>
      </w:r>
    </w:p>
    <w:p w:rsidR="00FA48A4" w:rsidRPr="00AD286E" w:rsidRDefault="002F12B4" w:rsidP="00FA48A4">
      <w:pPr>
        <w:pStyle w:val="ListParagraph"/>
        <w:numPr>
          <w:ilvl w:val="0"/>
          <w:numId w:val="33"/>
        </w:numPr>
        <w:rPr>
          <w:rFonts w:ascii="Arial" w:hAnsi="Arial" w:cs="Arial"/>
          <w:szCs w:val="24"/>
        </w:rPr>
      </w:pPr>
      <w:r w:rsidRPr="00AD286E">
        <w:rPr>
          <w:rFonts w:ascii="Arial" w:hAnsi="Arial" w:cs="Arial"/>
          <w:szCs w:val="24"/>
        </w:rPr>
        <w:t>Microser</w:t>
      </w:r>
      <w:r w:rsidR="007F6BA1">
        <w:rPr>
          <w:rFonts w:ascii="Arial" w:hAnsi="Arial" w:cs="Arial"/>
          <w:szCs w:val="24"/>
        </w:rPr>
        <w:t>v</w:t>
      </w:r>
      <w:r w:rsidRPr="00AD286E">
        <w:rPr>
          <w:rFonts w:ascii="Arial" w:hAnsi="Arial" w:cs="Arial"/>
          <w:szCs w:val="24"/>
        </w:rPr>
        <w:t>ices</w:t>
      </w:r>
      <w:r w:rsidR="00FA48A4" w:rsidRPr="00AD286E">
        <w:rPr>
          <w:rFonts w:ascii="Arial" w:hAnsi="Arial" w:cs="Arial"/>
          <w:szCs w:val="24"/>
        </w:rPr>
        <w:t>, Container orchestration</w:t>
      </w:r>
      <w:r w:rsidR="00321FC7">
        <w:rPr>
          <w:rFonts w:ascii="Arial" w:hAnsi="Arial" w:cs="Arial"/>
          <w:szCs w:val="24"/>
        </w:rPr>
        <w:t xml:space="preserve"> (</w:t>
      </w:r>
      <w:r w:rsidR="00FA48A4" w:rsidRPr="00AD286E">
        <w:rPr>
          <w:rFonts w:ascii="Arial" w:hAnsi="Arial" w:cs="Arial"/>
          <w:szCs w:val="24"/>
        </w:rPr>
        <w:t>Docker/Kubernetes</w:t>
      </w:r>
      <w:r w:rsidR="00321FC7">
        <w:rPr>
          <w:rFonts w:ascii="Arial" w:hAnsi="Arial" w:cs="Arial"/>
          <w:szCs w:val="24"/>
        </w:rPr>
        <w:t>)</w:t>
      </w:r>
    </w:p>
    <w:p w:rsidR="002F12B4" w:rsidRPr="00AD286E" w:rsidRDefault="00490870" w:rsidP="00972399">
      <w:pPr>
        <w:pStyle w:val="ListParagraph"/>
        <w:numPr>
          <w:ilvl w:val="0"/>
          <w:numId w:val="33"/>
        </w:numPr>
        <w:rPr>
          <w:rFonts w:ascii="Arial" w:hAnsi="Arial" w:cs="Arial"/>
          <w:szCs w:val="24"/>
        </w:rPr>
      </w:pPr>
      <w:r w:rsidRPr="00AD286E">
        <w:rPr>
          <w:rFonts w:ascii="Arial" w:hAnsi="Arial" w:cs="Arial"/>
          <w:szCs w:val="24"/>
        </w:rPr>
        <w:t>Identity Access Management</w:t>
      </w:r>
      <w:r w:rsidR="00FA48A4" w:rsidRPr="00AD286E">
        <w:rPr>
          <w:rFonts w:ascii="Arial" w:hAnsi="Arial" w:cs="Arial"/>
          <w:szCs w:val="24"/>
        </w:rPr>
        <w:t xml:space="preserve"> (Okta, AD, KeyCloak)</w:t>
      </w:r>
    </w:p>
    <w:p w:rsidR="00FB6262" w:rsidRPr="00AD286E" w:rsidRDefault="001E138D" w:rsidP="00972399">
      <w:pPr>
        <w:pStyle w:val="ListParagraph"/>
        <w:numPr>
          <w:ilvl w:val="0"/>
          <w:numId w:val="33"/>
        </w:numPr>
        <w:rPr>
          <w:rFonts w:ascii="Arial" w:hAnsi="Arial" w:cs="Arial"/>
          <w:szCs w:val="24"/>
        </w:rPr>
      </w:pPr>
      <w:r w:rsidRPr="00AD286E">
        <w:rPr>
          <w:rFonts w:ascii="Arial" w:hAnsi="Arial" w:cs="Arial"/>
          <w:szCs w:val="24"/>
        </w:rPr>
        <w:t>ETL/ELT</w:t>
      </w:r>
      <w:r w:rsidR="00321FC7">
        <w:rPr>
          <w:rFonts w:ascii="Arial" w:hAnsi="Arial" w:cs="Arial"/>
          <w:szCs w:val="24"/>
        </w:rPr>
        <w:t>/</w:t>
      </w:r>
      <w:r w:rsidR="00321FC7" w:rsidRPr="00321FC7">
        <w:rPr>
          <w:rFonts w:ascii="Arial" w:hAnsi="Arial" w:cs="Arial"/>
          <w:szCs w:val="24"/>
        </w:rPr>
        <w:t xml:space="preserve"> </w:t>
      </w:r>
      <w:r w:rsidR="00321FC7" w:rsidRPr="00AD286E">
        <w:rPr>
          <w:rFonts w:ascii="Arial" w:hAnsi="Arial" w:cs="Arial"/>
          <w:szCs w:val="24"/>
        </w:rPr>
        <w:t>EAI</w:t>
      </w:r>
      <w:r w:rsidRPr="00AD286E">
        <w:rPr>
          <w:rFonts w:ascii="Arial" w:hAnsi="Arial" w:cs="Arial"/>
          <w:szCs w:val="24"/>
        </w:rPr>
        <w:t xml:space="preserve"> (Query on Write</w:t>
      </w:r>
      <w:r w:rsidR="00321FC7">
        <w:rPr>
          <w:rFonts w:ascii="Arial" w:hAnsi="Arial" w:cs="Arial"/>
          <w:szCs w:val="24"/>
        </w:rPr>
        <w:t>/</w:t>
      </w:r>
      <w:r w:rsidRPr="00AD286E">
        <w:rPr>
          <w:rFonts w:ascii="Arial" w:hAnsi="Arial" w:cs="Arial"/>
          <w:szCs w:val="24"/>
        </w:rPr>
        <w:t>Read)</w:t>
      </w:r>
      <w:r w:rsidR="00FB6262" w:rsidRPr="00AD286E">
        <w:rPr>
          <w:rFonts w:ascii="Arial" w:hAnsi="Arial" w:cs="Arial"/>
          <w:szCs w:val="24"/>
        </w:rPr>
        <w:t xml:space="preserve"> </w:t>
      </w:r>
      <w:r w:rsidR="00D063D4" w:rsidRPr="00AD286E">
        <w:rPr>
          <w:rFonts w:ascii="Arial" w:hAnsi="Arial" w:cs="Arial"/>
          <w:szCs w:val="24"/>
        </w:rPr>
        <w:t>SnapLogic, webMethods</w:t>
      </w:r>
    </w:p>
    <w:p w:rsidR="00F25DC2" w:rsidRPr="007F6BA1" w:rsidRDefault="00620853" w:rsidP="007F6BA1">
      <w:pPr>
        <w:pStyle w:val="ListParagraph"/>
        <w:numPr>
          <w:ilvl w:val="0"/>
          <w:numId w:val="33"/>
        </w:numPr>
        <w:rPr>
          <w:rFonts w:ascii="Arial" w:hAnsi="Arial" w:cs="Arial"/>
          <w:szCs w:val="24"/>
        </w:rPr>
      </w:pPr>
      <w:r w:rsidRPr="00AD286E">
        <w:rPr>
          <w:rFonts w:ascii="Arial" w:hAnsi="Arial" w:cs="Arial"/>
          <w:szCs w:val="24"/>
        </w:rPr>
        <w:t>B2B</w:t>
      </w:r>
      <w:r w:rsidR="0040320C" w:rsidRPr="00AD286E">
        <w:rPr>
          <w:rFonts w:ascii="Arial" w:hAnsi="Arial" w:cs="Arial"/>
          <w:szCs w:val="24"/>
        </w:rPr>
        <w:t xml:space="preserve">, </w:t>
      </w:r>
      <w:r w:rsidR="0073647B">
        <w:rPr>
          <w:rFonts w:ascii="Arial" w:hAnsi="Arial" w:cs="Arial"/>
          <w:szCs w:val="24"/>
        </w:rPr>
        <w:t xml:space="preserve">B2C, </w:t>
      </w:r>
      <w:r w:rsidR="0040320C" w:rsidRPr="00AD286E">
        <w:rPr>
          <w:rFonts w:ascii="Arial" w:hAnsi="Arial" w:cs="Arial"/>
          <w:szCs w:val="24"/>
        </w:rPr>
        <w:t>Headless Commerce, eCommerce, POS</w:t>
      </w:r>
      <w:r w:rsidR="00A96402">
        <w:rPr>
          <w:rFonts w:ascii="Arial" w:hAnsi="Arial" w:cs="Arial"/>
          <w:szCs w:val="24"/>
        </w:rPr>
        <w:t>, CMS, PIM</w:t>
      </w:r>
    </w:p>
    <w:p w:rsidR="00972399" w:rsidRPr="00AD286E" w:rsidRDefault="00972399" w:rsidP="00972399">
      <w:pPr>
        <w:pStyle w:val="ListParagraph"/>
        <w:numPr>
          <w:ilvl w:val="0"/>
          <w:numId w:val="33"/>
        </w:numPr>
        <w:rPr>
          <w:rFonts w:ascii="Arial" w:hAnsi="Arial" w:cs="Arial"/>
          <w:szCs w:val="24"/>
        </w:rPr>
      </w:pPr>
      <w:r w:rsidRPr="00AD286E">
        <w:rPr>
          <w:rFonts w:ascii="Arial" w:hAnsi="Arial" w:cs="Arial"/>
          <w:szCs w:val="24"/>
        </w:rPr>
        <w:t>Architectural Patterns</w:t>
      </w:r>
    </w:p>
    <w:p w:rsidR="00972399" w:rsidRPr="0073647B" w:rsidRDefault="00FF080B" w:rsidP="0073647B">
      <w:pPr>
        <w:pStyle w:val="ListParagraph"/>
        <w:numPr>
          <w:ilvl w:val="0"/>
          <w:numId w:val="33"/>
        </w:numPr>
        <w:rPr>
          <w:rFonts w:ascii="Arial" w:hAnsi="Arial" w:cs="Arial"/>
          <w:szCs w:val="24"/>
        </w:rPr>
      </w:pPr>
      <w:r w:rsidRPr="00AD286E">
        <w:rPr>
          <w:rFonts w:ascii="Arial" w:hAnsi="Arial" w:cs="Arial"/>
          <w:szCs w:val="24"/>
        </w:rPr>
        <w:t>CRM</w:t>
      </w:r>
      <w:r w:rsidR="00155B34">
        <w:rPr>
          <w:rFonts w:ascii="Arial" w:hAnsi="Arial" w:cs="Arial"/>
          <w:szCs w:val="24"/>
        </w:rPr>
        <w:t>, Single Consumer View</w:t>
      </w:r>
      <w:r w:rsidRPr="00AD286E">
        <w:rPr>
          <w:rFonts w:ascii="Arial" w:hAnsi="Arial" w:cs="Arial"/>
          <w:szCs w:val="24"/>
        </w:rPr>
        <w:t xml:space="preserve"> and Omnichannel Consumer Journey</w:t>
      </w:r>
    </w:p>
    <w:p w:rsidR="00790367" w:rsidRPr="00AD286E" w:rsidRDefault="00790367" w:rsidP="00972399">
      <w:pPr>
        <w:pStyle w:val="ListParagraph"/>
        <w:numPr>
          <w:ilvl w:val="0"/>
          <w:numId w:val="33"/>
        </w:numPr>
        <w:rPr>
          <w:rFonts w:ascii="Arial" w:hAnsi="Arial" w:cs="Arial"/>
          <w:szCs w:val="24"/>
        </w:rPr>
      </w:pPr>
      <w:r w:rsidRPr="00AD286E">
        <w:rPr>
          <w:rFonts w:ascii="Arial" w:hAnsi="Arial" w:cs="Arial"/>
          <w:szCs w:val="24"/>
        </w:rPr>
        <w:t xml:space="preserve">Agile, </w:t>
      </w:r>
      <w:r w:rsidR="00FA48A4" w:rsidRPr="00AD286E">
        <w:rPr>
          <w:rFonts w:ascii="Arial" w:hAnsi="Arial" w:cs="Arial"/>
          <w:szCs w:val="24"/>
        </w:rPr>
        <w:t xml:space="preserve">DevOps - </w:t>
      </w:r>
      <w:r w:rsidRPr="00AD286E">
        <w:rPr>
          <w:rFonts w:ascii="Arial" w:hAnsi="Arial" w:cs="Arial"/>
          <w:szCs w:val="24"/>
        </w:rPr>
        <w:t>Continuous Integration, Continuous Deployment, Aut</w:t>
      </w:r>
      <w:r w:rsidRPr="00AD286E">
        <w:rPr>
          <w:rFonts w:ascii="Arial" w:hAnsi="Arial" w:cs="Arial"/>
          <w:szCs w:val="24"/>
        </w:rPr>
        <w:t>o</w:t>
      </w:r>
      <w:r w:rsidRPr="00AD286E">
        <w:rPr>
          <w:rFonts w:ascii="Arial" w:hAnsi="Arial" w:cs="Arial"/>
          <w:szCs w:val="24"/>
        </w:rPr>
        <w:t>mated Testing</w:t>
      </w:r>
    </w:p>
    <w:p w:rsidR="00972399" w:rsidRPr="00AD286E" w:rsidRDefault="00972399" w:rsidP="00972399">
      <w:pPr>
        <w:pStyle w:val="ListParagraph"/>
        <w:numPr>
          <w:ilvl w:val="0"/>
          <w:numId w:val="33"/>
        </w:numPr>
        <w:rPr>
          <w:rFonts w:ascii="Arial" w:hAnsi="Arial" w:cs="Arial"/>
          <w:szCs w:val="24"/>
        </w:rPr>
      </w:pPr>
      <w:r w:rsidRPr="00AD286E">
        <w:rPr>
          <w:rFonts w:ascii="Arial" w:hAnsi="Arial" w:cs="Arial"/>
          <w:szCs w:val="24"/>
        </w:rPr>
        <w:t>Mentoring</w:t>
      </w:r>
      <w:r w:rsidR="00AA48EF" w:rsidRPr="00AD286E">
        <w:rPr>
          <w:rFonts w:ascii="Arial" w:hAnsi="Arial" w:cs="Arial"/>
          <w:szCs w:val="24"/>
        </w:rPr>
        <w:t xml:space="preserve"> and Leadership</w:t>
      </w:r>
    </w:p>
    <w:p w:rsidR="00221BB4" w:rsidRPr="00AD2A3E" w:rsidRDefault="00AD286E" w:rsidP="00AD2A3E">
      <w:pPr>
        <w:pStyle w:val="ListParagraph"/>
        <w:numPr>
          <w:ilvl w:val="0"/>
          <w:numId w:val="33"/>
        </w:numPr>
        <w:rPr>
          <w:rFonts w:ascii="Arial" w:hAnsi="Arial" w:cs="Arial"/>
          <w:szCs w:val="24"/>
        </w:rPr>
      </w:pPr>
      <w:r>
        <w:rPr>
          <w:rFonts w:ascii="Arial" w:hAnsi="Arial" w:cs="Arial"/>
          <w:szCs w:val="24"/>
        </w:rPr>
        <w:t xml:space="preserve">Languages </w:t>
      </w:r>
      <w:r w:rsidR="00972399" w:rsidRPr="00AD286E">
        <w:rPr>
          <w:rFonts w:ascii="Arial" w:hAnsi="Arial" w:cs="Arial"/>
          <w:szCs w:val="24"/>
        </w:rPr>
        <w:t xml:space="preserve">C#, </w:t>
      </w:r>
      <w:r>
        <w:rPr>
          <w:rFonts w:ascii="Arial" w:hAnsi="Arial" w:cs="Arial"/>
          <w:szCs w:val="24"/>
        </w:rPr>
        <w:t xml:space="preserve">Python, </w:t>
      </w:r>
      <w:r w:rsidR="00972399" w:rsidRPr="00AD286E">
        <w:rPr>
          <w:rFonts w:ascii="Arial" w:hAnsi="Arial" w:cs="Arial"/>
          <w:szCs w:val="24"/>
        </w:rPr>
        <w:t xml:space="preserve">C++, </w:t>
      </w:r>
      <w:r>
        <w:rPr>
          <w:rFonts w:ascii="Arial" w:hAnsi="Arial" w:cs="Arial"/>
          <w:szCs w:val="24"/>
        </w:rPr>
        <w:t xml:space="preserve">Java, </w:t>
      </w:r>
      <w:r w:rsidR="00A55F57">
        <w:rPr>
          <w:rFonts w:ascii="Arial" w:hAnsi="Arial" w:cs="Arial"/>
          <w:szCs w:val="24"/>
        </w:rPr>
        <w:t>JavaScript</w:t>
      </w:r>
      <w:r>
        <w:rPr>
          <w:rFonts w:ascii="Arial" w:hAnsi="Arial" w:cs="Arial"/>
          <w:szCs w:val="24"/>
        </w:rPr>
        <w:t xml:space="preserve">, </w:t>
      </w:r>
      <w:r w:rsidR="00972399" w:rsidRPr="00AD286E">
        <w:rPr>
          <w:rFonts w:ascii="Arial" w:hAnsi="Arial" w:cs="Arial"/>
          <w:szCs w:val="24"/>
        </w:rPr>
        <w:t>ASP.NET, Visual Studio, Team Foundation Server</w:t>
      </w:r>
    </w:p>
    <w:p w:rsidR="001A5CD7" w:rsidRDefault="00702DBF" w:rsidP="00AD2A3E">
      <w:pPr>
        <w:spacing w:after="0" w:line="240" w:lineRule="auto"/>
      </w:pPr>
      <w:r>
        <w:br w:type="page"/>
      </w:r>
      <w:r w:rsidR="001A5CD7">
        <w:lastRenderedPageBreak/>
        <w:t>Commercial Experience</w:t>
      </w:r>
    </w:p>
    <w:p w:rsidR="003C7EDC" w:rsidRDefault="003C7EDC" w:rsidP="003C7EDC"/>
    <w:p w:rsidR="00702DBF" w:rsidRDefault="00702DBF" w:rsidP="00702DBF">
      <w:pPr>
        <w:pBdr>
          <w:bottom w:val="single" w:sz="6" w:space="1" w:color="auto"/>
        </w:pBdr>
      </w:pPr>
    </w:p>
    <w:p w:rsidR="00702DBF" w:rsidRDefault="00702DBF" w:rsidP="00702DBF"/>
    <w:p w:rsidR="00702DBF" w:rsidRPr="005A3121" w:rsidRDefault="00702DBF" w:rsidP="00702DBF">
      <w:pPr>
        <w:rPr>
          <w:b/>
        </w:rPr>
      </w:pPr>
      <w:r w:rsidRPr="005A3121">
        <w:rPr>
          <w:b/>
        </w:rPr>
        <w:t>Client:</w:t>
      </w:r>
      <w:r>
        <w:rPr>
          <w:b/>
        </w:rPr>
        <w:t xml:space="preserve"> </w:t>
      </w:r>
      <w:r>
        <w:rPr>
          <w:b/>
        </w:rPr>
        <w:tab/>
      </w:r>
      <w:r>
        <w:rPr>
          <w:b/>
        </w:rPr>
        <w:tab/>
      </w:r>
      <w:r>
        <w:rPr>
          <w:b/>
        </w:rPr>
        <w:tab/>
      </w:r>
      <w:r>
        <w:rPr>
          <w:rFonts w:cs="Arial"/>
          <w:b/>
        </w:rPr>
        <w:t>Cult Beauty</w:t>
      </w:r>
      <w:r w:rsidR="00CC1852">
        <w:rPr>
          <w:rFonts w:cs="Arial"/>
          <w:b/>
        </w:rPr>
        <w:t xml:space="preserve">, </w:t>
      </w:r>
      <w:r w:rsidR="00CC1852">
        <w:rPr>
          <w:b/>
        </w:rPr>
        <w:t>eCommerce</w:t>
      </w:r>
    </w:p>
    <w:p w:rsidR="00702DBF" w:rsidRPr="005A3121" w:rsidRDefault="00702DBF" w:rsidP="00702DBF">
      <w:pPr>
        <w:ind w:left="2160" w:hanging="2160"/>
        <w:rPr>
          <w:b/>
        </w:rPr>
      </w:pPr>
      <w:r w:rsidRPr="005A3121">
        <w:rPr>
          <w:b/>
        </w:rPr>
        <w:t>Role:</w:t>
      </w:r>
      <w:r>
        <w:rPr>
          <w:b/>
        </w:rPr>
        <w:tab/>
        <w:t>Enterprise Architect / Interim CTO</w:t>
      </w:r>
    </w:p>
    <w:p w:rsidR="00702DBF" w:rsidRDefault="00702DBF" w:rsidP="00702DBF">
      <w:pPr>
        <w:rPr>
          <w:b/>
        </w:rPr>
      </w:pPr>
      <w:r w:rsidRPr="005A3121">
        <w:rPr>
          <w:b/>
        </w:rPr>
        <w:t>Term:</w:t>
      </w:r>
      <w:r>
        <w:rPr>
          <w:b/>
        </w:rPr>
        <w:tab/>
      </w:r>
      <w:r>
        <w:rPr>
          <w:b/>
        </w:rPr>
        <w:tab/>
      </w:r>
      <w:r>
        <w:rPr>
          <w:b/>
        </w:rPr>
        <w:tab/>
        <w:t xml:space="preserve">April 2019 – </w:t>
      </w:r>
      <w:r w:rsidR="001B5BC8">
        <w:rPr>
          <w:b/>
        </w:rPr>
        <w:t>Current</w:t>
      </w:r>
    </w:p>
    <w:p w:rsidR="00702DBF" w:rsidRDefault="00702DBF" w:rsidP="00702DBF">
      <w:pPr>
        <w:rPr>
          <w:b/>
        </w:rPr>
      </w:pPr>
    </w:p>
    <w:p w:rsidR="00702DBF" w:rsidRDefault="00702DBF" w:rsidP="00702DBF">
      <w:pPr>
        <w:rPr>
          <w:b/>
        </w:rPr>
      </w:pPr>
      <w:r>
        <w:rPr>
          <w:b/>
        </w:rPr>
        <w:t>Detail:</w:t>
      </w:r>
    </w:p>
    <w:p w:rsidR="003C7EDC" w:rsidRPr="00E62E52" w:rsidRDefault="00702DBF" w:rsidP="003C7EDC">
      <w:pPr>
        <w:rPr>
          <w:b/>
        </w:rPr>
      </w:pPr>
      <w:r>
        <w:rPr>
          <w:b/>
        </w:rPr>
        <w:t xml:space="preserve">Cult Beauty have grown </w:t>
      </w:r>
      <w:r w:rsidR="00E62E52">
        <w:rPr>
          <w:b/>
        </w:rPr>
        <w:t>in</w:t>
      </w:r>
      <w:r>
        <w:rPr>
          <w:b/>
        </w:rPr>
        <w:t xml:space="preserve"> revenue </w:t>
      </w:r>
      <w:r w:rsidR="00E62E52">
        <w:rPr>
          <w:b/>
        </w:rPr>
        <w:t>over the past three years from the 30s of millions, 60s and then towards a £100 million in the last fiscal. This kind of growth brings many cha</w:t>
      </w:r>
      <w:r w:rsidR="00E62E52">
        <w:rPr>
          <w:b/>
        </w:rPr>
        <w:t>l</w:t>
      </w:r>
      <w:r w:rsidR="00E62E52">
        <w:rPr>
          <w:b/>
        </w:rPr>
        <w:t>lenges, especially in terms of tactical and strategic decision making. I was glad to be in the role of enterprise architect and interim CTO as I helped Cult Beauty move from a burning platform and implement their plans to internationalise in order to keep their growth curve on target.</w:t>
      </w:r>
    </w:p>
    <w:p w:rsidR="003C7EDC" w:rsidRDefault="003C7EDC" w:rsidP="003C7EDC">
      <w:pPr>
        <w:pBdr>
          <w:bottom w:val="single" w:sz="6" w:space="1" w:color="auto"/>
        </w:pBdr>
      </w:pPr>
    </w:p>
    <w:p w:rsidR="003C7EDC" w:rsidRDefault="003C7EDC" w:rsidP="003C7EDC"/>
    <w:p w:rsidR="003C7EDC" w:rsidRPr="005A3121" w:rsidRDefault="003C7EDC" w:rsidP="003C7EDC">
      <w:pPr>
        <w:rPr>
          <w:b/>
        </w:rPr>
      </w:pPr>
      <w:r w:rsidRPr="005A3121">
        <w:rPr>
          <w:b/>
        </w:rPr>
        <w:t>Client:</w:t>
      </w:r>
      <w:r>
        <w:rPr>
          <w:b/>
        </w:rPr>
        <w:t xml:space="preserve"> </w:t>
      </w:r>
      <w:r>
        <w:rPr>
          <w:b/>
        </w:rPr>
        <w:tab/>
      </w:r>
      <w:r>
        <w:rPr>
          <w:b/>
        </w:rPr>
        <w:tab/>
      </w:r>
      <w:r>
        <w:rPr>
          <w:b/>
        </w:rPr>
        <w:tab/>
      </w:r>
      <w:r w:rsidRPr="003C7EDC">
        <w:rPr>
          <w:rFonts w:cs="Arial"/>
          <w:b/>
        </w:rPr>
        <w:t>Estée</w:t>
      </w:r>
      <w:r>
        <w:rPr>
          <w:rFonts w:cs="Arial"/>
          <w:b/>
        </w:rPr>
        <w:t xml:space="preserve"> Lauder Companies</w:t>
      </w:r>
    </w:p>
    <w:p w:rsidR="003C7EDC" w:rsidRPr="005A3121" w:rsidRDefault="003C7EDC" w:rsidP="003C7EDC">
      <w:pPr>
        <w:ind w:left="2160" w:hanging="2160"/>
        <w:rPr>
          <w:b/>
        </w:rPr>
      </w:pPr>
      <w:r w:rsidRPr="005A3121">
        <w:rPr>
          <w:b/>
        </w:rPr>
        <w:t>Role:</w:t>
      </w:r>
      <w:r>
        <w:rPr>
          <w:b/>
        </w:rPr>
        <w:tab/>
      </w:r>
      <w:r w:rsidR="0009105B">
        <w:rPr>
          <w:b/>
        </w:rPr>
        <w:t>UK/</w:t>
      </w:r>
      <w:r w:rsidR="004F2B82">
        <w:rPr>
          <w:b/>
        </w:rPr>
        <w:t xml:space="preserve">EMEA </w:t>
      </w:r>
      <w:r w:rsidR="00EB63FC">
        <w:rPr>
          <w:b/>
        </w:rPr>
        <w:t xml:space="preserve">Enterprise </w:t>
      </w:r>
      <w:r>
        <w:rPr>
          <w:b/>
        </w:rPr>
        <w:t>Architect</w:t>
      </w:r>
    </w:p>
    <w:p w:rsidR="003C7EDC" w:rsidRDefault="003C7EDC" w:rsidP="003C7EDC">
      <w:pPr>
        <w:rPr>
          <w:b/>
        </w:rPr>
      </w:pPr>
      <w:r w:rsidRPr="005A3121">
        <w:rPr>
          <w:b/>
        </w:rPr>
        <w:t>Term:</w:t>
      </w:r>
      <w:r>
        <w:rPr>
          <w:b/>
        </w:rPr>
        <w:tab/>
      </w:r>
      <w:r>
        <w:rPr>
          <w:b/>
        </w:rPr>
        <w:tab/>
      </w:r>
      <w:r>
        <w:rPr>
          <w:b/>
        </w:rPr>
        <w:tab/>
      </w:r>
      <w:r w:rsidR="004F2B82">
        <w:rPr>
          <w:b/>
        </w:rPr>
        <w:t>April 2018</w:t>
      </w:r>
      <w:r>
        <w:rPr>
          <w:b/>
        </w:rPr>
        <w:t xml:space="preserve"> – </w:t>
      </w:r>
      <w:r w:rsidR="00117047">
        <w:rPr>
          <w:b/>
        </w:rPr>
        <w:t>March</w:t>
      </w:r>
      <w:r w:rsidR="007566A4">
        <w:rPr>
          <w:b/>
        </w:rPr>
        <w:t xml:space="preserve"> 2019</w:t>
      </w:r>
    </w:p>
    <w:p w:rsidR="003C7EDC" w:rsidRDefault="003C7EDC" w:rsidP="003C7EDC">
      <w:pPr>
        <w:rPr>
          <w:b/>
        </w:rPr>
      </w:pPr>
    </w:p>
    <w:p w:rsidR="003C7EDC" w:rsidRDefault="003C7EDC" w:rsidP="003C7EDC">
      <w:pPr>
        <w:rPr>
          <w:b/>
        </w:rPr>
      </w:pPr>
      <w:r>
        <w:rPr>
          <w:b/>
        </w:rPr>
        <w:t>Detail:</w:t>
      </w:r>
    </w:p>
    <w:p w:rsidR="003C7EDC" w:rsidRDefault="003C7EDC" w:rsidP="003C7EDC">
      <w:pPr>
        <w:rPr>
          <w:b/>
        </w:rPr>
      </w:pPr>
      <w:r w:rsidRPr="003C7EDC">
        <w:rPr>
          <w:b/>
        </w:rPr>
        <w:t xml:space="preserve">The Estée Lauder Companies Inc. is a multinational manufacturer </w:t>
      </w:r>
      <w:r w:rsidR="00E62E52">
        <w:rPr>
          <w:b/>
        </w:rPr>
        <w:t>and retailer</w:t>
      </w:r>
      <w:r w:rsidRPr="003C7EDC">
        <w:rPr>
          <w:b/>
        </w:rPr>
        <w:t xml:space="preserve"> of prestige skincare, makeup, fragrance and hair care products, based in Midtown Manhattan, New York City. The company owns a diverse portfolio of brands, distributed internationally through both digital commerce and retail channels.</w:t>
      </w:r>
    </w:p>
    <w:p w:rsidR="004F2B82" w:rsidRDefault="007566A4" w:rsidP="003C7EDC">
      <w:pPr>
        <w:rPr>
          <w:b/>
        </w:rPr>
      </w:pPr>
      <w:r>
        <w:rPr>
          <w:b/>
        </w:rPr>
        <w:t xml:space="preserve">This engagement involved two </w:t>
      </w:r>
      <w:r w:rsidR="004F2B82">
        <w:rPr>
          <w:b/>
        </w:rPr>
        <w:t>role</w:t>
      </w:r>
      <w:r>
        <w:rPr>
          <w:b/>
        </w:rPr>
        <w:t>s</w:t>
      </w:r>
      <w:r w:rsidR="004F2B82">
        <w:rPr>
          <w:b/>
        </w:rPr>
        <w:t xml:space="preserve"> </w:t>
      </w:r>
      <w:r>
        <w:rPr>
          <w:b/>
        </w:rPr>
        <w:t>within the UK and</w:t>
      </w:r>
      <w:r w:rsidR="004F2B82">
        <w:rPr>
          <w:b/>
        </w:rPr>
        <w:t xml:space="preserve"> Europe, Middle East and Africa (EMEA) </w:t>
      </w:r>
      <w:r>
        <w:rPr>
          <w:b/>
        </w:rPr>
        <w:t xml:space="preserve">regions </w:t>
      </w:r>
      <w:r w:rsidR="004F2B82">
        <w:rPr>
          <w:b/>
        </w:rPr>
        <w:t>aligning with global regions</w:t>
      </w:r>
      <w:r w:rsidR="00FA079C">
        <w:rPr>
          <w:b/>
        </w:rPr>
        <w:t xml:space="preserve">. The first piece </w:t>
      </w:r>
      <w:r w:rsidR="004F2B82">
        <w:rPr>
          <w:b/>
        </w:rPr>
        <w:t>deliver</w:t>
      </w:r>
      <w:r w:rsidR="00FA079C">
        <w:rPr>
          <w:b/>
        </w:rPr>
        <w:t>ed</w:t>
      </w:r>
      <w:r w:rsidR="004F2B82">
        <w:rPr>
          <w:b/>
        </w:rPr>
        <w:t xml:space="preserve"> </w:t>
      </w:r>
      <w:r w:rsidR="00FA079C">
        <w:rPr>
          <w:b/>
        </w:rPr>
        <w:t>the</w:t>
      </w:r>
      <w:r w:rsidR="004F2B82">
        <w:rPr>
          <w:b/>
        </w:rPr>
        <w:t xml:space="preserve"> solution d</w:t>
      </w:r>
      <w:r w:rsidR="004F2B82">
        <w:rPr>
          <w:b/>
        </w:rPr>
        <w:t>e</w:t>
      </w:r>
      <w:r w:rsidR="004F2B82">
        <w:rPr>
          <w:b/>
        </w:rPr>
        <w:t>sign</w:t>
      </w:r>
      <w:r w:rsidR="00FA079C">
        <w:rPr>
          <w:b/>
        </w:rPr>
        <w:t>/</w:t>
      </w:r>
      <w:r w:rsidR="004F2B82">
        <w:rPr>
          <w:b/>
        </w:rPr>
        <w:t xml:space="preserve">architecture for </w:t>
      </w:r>
      <w:r w:rsidR="00FA079C">
        <w:rPr>
          <w:b/>
        </w:rPr>
        <w:t>a</w:t>
      </w:r>
      <w:r w:rsidR="004F2B82">
        <w:rPr>
          <w:b/>
        </w:rPr>
        <w:t xml:space="preserve"> Single Consumer View (SCV) </w:t>
      </w:r>
      <w:r w:rsidR="00FA079C">
        <w:rPr>
          <w:b/>
        </w:rPr>
        <w:t xml:space="preserve">across </w:t>
      </w:r>
      <w:r w:rsidR="004F2B82">
        <w:rPr>
          <w:b/>
        </w:rPr>
        <w:t>channels, markets and brands</w:t>
      </w:r>
      <w:r w:rsidR="000C6CC4">
        <w:rPr>
          <w:b/>
        </w:rPr>
        <w:t xml:space="preserve"> with</w:t>
      </w:r>
      <w:r w:rsidR="00FA079C">
        <w:rPr>
          <w:b/>
        </w:rPr>
        <w:t>in</w:t>
      </w:r>
      <w:r w:rsidR="000C6CC4">
        <w:rPr>
          <w:b/>
        </w:rPr>
        <w:t xml:space="preserve"> a maturing governance framework</w:t>
      </w:r>
      <w:r w:rsidR="004F2B82">
        <w:rPr>
          <w:b/>
        </w:rPr>
        <w:t xml:space="preserve">. </w:t>
      </w:r>
      <w:r w:rsidR="001F6FBC">
        <w:rPr>
          <w:b/>
        </w:rPr>
        <w:t>D</w:t>
      </w:r>
      <w:r w:rsidR="004F2B82">
        <w:rPr>
          <w:b/>
        </w:rPr>
        <w:t xml:space="preserve">elivering a real-time omnichannel consolidated </w:t>
      </w:r>
      <w:r w:rsidR="001F6FBC">
        <w:rPr>
          <w:b/>
        </w:rPr>
        <w:t>consumer</w:t>
      </w:r>
      <w:r w:rsidR="004F2B82">
        <w:rPr>
          <w:b/>
        </w:rPr>
        <w:t xml:space="preserve"> view to enhance the experience</w:t>
      </w:r>
      <w:r w:rsidR="001F6FBC">
        <w:rPr>
          <w:b/>
        </w:rPr>
        <w:t xml:space="preserve"> across channels with added upsell/cross-selling capabilities</w:t>
      </w:r>
      <w:r w:rsidR="004F2B82">
        <w:rPr>
          <w:b/>
        </w:rPr>
        <w:t>.</w:t>
      </w:r>
    </w:p>
    <w:p w:rsidR="001F6FBC" w:rsidRDefault="001F6FBC" w:rsidP="003C7EDC">
      <w:pPr>
        <w:rPr>
          <w:b/>
        </w:rPr>
      </w:pPr>
      <w:r>
        <w:rPr>
          <w:b/>
        </w:rPr>
        <w:t xml:space="preserve">The second role involved the solution design/architecture for </w:t>
      </w:r>
      <w:r w:rsidR="00C60D11">
        <w:rPr>
          <w:b/>
        </w:rPr>
        <w:t>a replacement of legacy clie</w:t>
      </w:r>
      <w:r w:rsidR="00C60D11">
        <w:rPr>
          <w:b/>
        </w:rPr>
        <w:t>n</w:t>
      </w:r>
      <w:r w:rsidR="00C60D11">
        <w:rPr>
          <w:b/>
        </w:rPr>
        <w:t>te</w:t>
      </w:r>
      <w:r>
        <w:rPr>
          <w:b/>
        </w:rPr>
        <w:t>ling and POS capabilit</w:t>
      </w:r>
      <w:r w:rsidR="003C51A5">
        <w:rPr>
          <w:b/>
        </w:rPr>
        <w:t>y</w:t>
      </w:r>
      <w:r>
        <w:rPr>
          <w:b/>
        </w:rPr>
        <w:t xml:space="preserve"> across the </w:t>
      </w:r>
      <w:r w:rsidR="003C51A5">
        <w:rPr>
          <w:b/>
        </w:rPr>
        <w:t xml:space="preserve">UK Estee Lauder </w:t>
      </w:r>
      <w:r>
        <w:rPr>
          <w:b/>
        </w:rPr>
        <w:t>free-standing store and wholesale estate. 15,000 iPad users for consumer engagement and sales transactions</w:t>
      </w:r>
      <w:r w:rsidR="00BD3A90">
        <w:rPr>
          <w:b/>
        </w:rPr>
        <w:t xml:space="preserve">, with </w:t>
      </w:r>
      <w:r>
        <w:rPr>
          <w:b/>
        </w:rPr>
        <w:t xml:space="preserve">bespoke front-end (Angular/Node.js) leveraging headless </w:t>
      </w:r>
      <w:r w:rsidR="00761446">
        <w:rPr>
          <w:b/>
        </w:rPr>
        <w:t>commerce</w:t>
      </w:r>
      <w:r w:rsidR="00BD3A90">
        <w:rPr>
          <w:b/>
        </w:rPr>
        <w:t xml:space="preserve"> modular components.</w:t>
      </w:r>
      <w:r>
        <w:rPr>
          <w:b/>
        </w:rPr>
        <w:t xml:space="preserve"> API-First, cloud native services, with online and offline capabilities.</w:t>
      </w:r>
    </w:p>
    <w:p w:rsidR="003C7EDC" w:rsidRPr="003C7EDC" w:rsidRDefault="005226BE" w:rsidP="004F2B82">
      <w:pPr>
        <w:pBdr>
          <w:bottom w:val="single" w:sz="6" w:space="1" w:color="auto"/>
        </w:pBdr>
      </w:pPr>
      <w:r>
        <w:rPr>
          <w:b/>
        </w:rPr>
        <w:t xml:space="preserve">Kubernetes, Kafka, </w:t>
      </w:r>
      <w:r w:rsidR="002D3F78">
        <w:rPr>
          <w:b/>
        </w:rPr>
        <w:t xml:space="preserve">CouchBase, AWS/Azure, </w:t>
      </w:r>
      <w:r>
        <w:rPr>
          <w:b/>
        </w:rPr>
        <w:t xml:space="preserve">Clienteling, </w:t>
      </w:r>
      <w:r w:rsidR="003C7EDC">
        <w:rPr>
          <w:b/>
        </w:rPr>
        <w:t>Big Data,</w:t>
      </w:r>
      <w:r w:rsidR="00810CAD">
        <w:rPr>
          <w:b/>
        </w:rPr>
        <w:t xml:space="preserve"> GDPR,</w:t>
      </w:r>
      <w:r w:rsidR="003C7EDC">
        <w:rPr>
          <w:b/>
        </w:rPr>
        <w:t xml:space="preserve"> </w:t>
      </w:r>
      <w:r w:rsidR="000C6CC4">
        <w:rPr>
          <w:b/>
        </w:rPr>
        <w:t xml:space="preserve">MDM, </w:t>
      </w:r>
      <w:r w:rsidR="004F2B82">
        <w:rPr>
          <w:b/>
        </w:rPr>
        <w:t>Google Cloud</w:t>
      </w:r>
      <w:r w:rsidR="002D3F78">
        <w:rPr>
          <w:b/>
        </w:rPr>
        <w:t xml:space="preserve"> Platform</w:t>
      </w:r>
      <w:r w:rsidR="004F2B82">
        <w:rPr>
          <w:b/>
        </w:rPr>
        <w:t xml:space="preserve">, </w:t>
      </w:r>
      <w:r w:rsidR="00AF78F6">
        <w:rPr>
          <w:b/>
        </w:rPr>
        <w:t xml:space="preserve">IAM - </w:t>
      </w:r>
      <w:r w:rsidR="007F7B2B">
        <w:rPr>
          <w:b/>
        </w:rPr>
        <w:t xml:space="preserve">Okta, KeyCloak, </w:t>
      </w:r>
      <w:r w:rsidR="004F2B82">
        <w:rPr>
          <w:b/>
        </w:rPr>
        <w:t xml:space="preserve">Retail, eCommerce, </w:t>
      </w:r>
      <w:r w:rsidR="005F0AB4">
        <w:rPr>
          <w:b/>
        </w:rPr>
        <w:t xml:space="preserve">Headless Commerce, </w:t>
      </w:r>
      <w:r w:rsidR="002D3F78">
        <w:rPr>
          <w:b/>
        </w:rPr>
        <w:t>Omnicha</w:t>
      </w:r>
      <w:r w:rsidR="002D3F78">
        <w:rPr>
          <w:b/>
        </w:rPr>
        <w:t>n</w:t>
      </w:r>
      <w:r w:rsidR="002D3F78">
        <w:rPr>
          <w:b/>
        </w:rPr>
        <w:t xml:space="preserve">nel, </w:t>
      </w:r>
      <w:r w:rsidR="003C7EDC">
        <w:rPr>
          <w:b/>
        </w:rPr>
        <w:t xml:space="preserve">Analytics, </w:t>
      </w:r>
      <w:r w:rsidR="002D3F78">
        <w:rPr>
          <w:b/>
        </w:rPr>
        <w:t>CRM</w:t>
      </w:r>
      <w:r w:rsidR="003C7EDC">
        <w:rPr>
          <w:b/>
        </w:rPr>
        <w:t xml:space="preserve">, </w:t>
      </w:r>
      <w:r w:rsidR="004F2B82">
        <w:rPr>
          <w:b/>
        </w:rPr>
        <w:t>Integration</w:t>
      </w:r>
      <w:r w:rsidR="002D3F78">
        <w:rPr>
          <w:b/>
        </w:rPr>
        <w:t xml:space="preserve"> (SnapLogic, webMethods)</w:t>
      </w:r>
      <w:r w:rsidR="003C7EDC">
        <w:rPr>
          <w:b/>
        </w:rPr>
        <w:t>,</w:t>
      </w:r>
      <w:r w:rsidR="002D3F78">
        <w:rPr>
          <w:b/>
        </w:rPr>
        <w:t>MongoDB,</w:t>
      </w:r>
      <w:r w:rsidR="003C7EDC">
        <w:rPr>
          <w:b/>
        </w:rPr>
        <w:t xml:space="preserve"> </w:t>
      </w:r>
      <w:r w:rsidR="004F2B82">
        <w:rPr>
          <w:b/>
        </w:rPr>
        <w:t>NOSql, Solution A</w:t>
      </w:r>
      <w:r w:rsidR="004F2B82">
        <w:rPr>
          <w:b/>
        </w:rPr>
        <w:t>r</w:t>
      </w:r>
      <w:r w:rsidR="004F2B82">
        <w:rPr>
          <w:b/>
        </w:rPr>
        <w:t>chitecture, Governance</w:t>
      </w:r>
      <w:r w:rsidR="00BD75AF">
        <w:rPr>
          <w:b/>
        </w:rPr>
        <w:t>, SAP</w:t>
      </w:r>
    </w:p>
    <w:p w:rsidR="005A3121" w:rsidRDefault="005A3121" w:rsidP="005A3121">
      <w:pPr>
        <w:pBdr>
          <w:bottom w:val="single" w:sz="6" w:space="1" w:color="auto"/>
        </w:pBdr>
      </w:pPr>
    </w:p>
    <w:p w:rsidR="00DD73EA" w:rsidRDefault="00DD73EA" w:rsidP="00DD73EA"/>
    <w:p w:rsidR="00DD73EA" w:rsidRPr="005A3121" w:rsidRDefault="00DD73EA" w:rsidP="00DD73EA">
      <w:pPr>
        <w:rPr>
          <w:b/>
        </w:rPr>
      </w:pPr>
      <w:r w:rsidRPr="005A3121">
        <w:rPr>
          <w:b/>
        </w:rPr>
        <w:t>Client:</w:t>
      </w:r>
      <w:r>
        <w:rPr>
          <w:b/>
        </w:rPr>
        <w:t xml:space="preserve"> </w:t>
      </w:r>
      <w:r>
        <w:rPr>
          <w:b/>
        </w:rPr>
        <w:tab/>
      </w:r>
      <w:r>
        <w:rPr>
          <w:b/>
        </w:rPr>
        <w:tab/>
      </w:r>
      <w:r>
        <w:rPr>
          <w:b/>
        </w:rPr>
        <w:tab/>
      </w:r>
      <w:r>
        <w:rPr>
          <w:rFonts w:cs="Arial"/>
          <w:b/>
        </w:rPr>
        <w:t>InterSystems</w:t>
      </w:r>
    </w:p>
    <w:p w:rsidR="00DD73EA" w:rsidRPr="005A3121" w:rsidRDefault="00DD73EA" w:rsidP="00DD73EA">
      <w:pPr>
        <w:ind w:left="2160" w:hanging="2160"/>
        <w:rPr>
          <w:b/>
        </w:rPr>
      </w:pPr>
      <w:r w:rsidRPr="005A3121">
        <w:rPr>
          <w:b/>
        </w:rPr>
        <w:t>Role:</w:t>
      </w:r>
      <w:r>
        <w:rPr>
          <w:b/>
        </w:rPr>
        <w:tab/>
        <w:t>Enterprise Architect</w:t>
      </w:r>
    </w:p>
    <w:p w:rsidR="00DD73EA" w:rsidRDefault="00DD73EA" w:rsidP="00DD73EA">
      <w:pPr>
        <w:rPr>
          <w:b/>
        </w:rPr>
      </w:pPr>
      <w:r w:rsidRPr="005A3121">
        <w:rPr>
          <w:b/>
        </w:rPr>
        <w:t>Term:</w:t>
      </w:r>
      <w:r>
        <w:rPr>
          <w:b/>
        </w:rPr>
        <w:tab/>
      </w:r>
      <w:r>
        <w:rPr>
          <w:b/>
        </w:rPr>
        <w:tab/>
      </w:r>
      <w:r>
        <w:rPr>
          <w:b/>
        </w:rPr>
        <w:tab/>
        <w:t>November 2016 – March 2018</w:t>
      </w:r>
    </w:p>
    <w:p w:rsidR="00DD73EA" w:rsidRDefault="00DD73EA" w:rsidP="00DD73EA">
      <w:pPr>
        <w:rPr>
          <w:b/>
        </w:rPr>
      </w:pPr>
    </w:p>
    <w:p w:rsidR="00DD73EA" w:rsidRDefault="00DD73EA" w:rsidP="00DD73EA">
      <w:pPr>
        <w:rPr>
          <w:b/>
        </w:rPr>
      </w:pPr>
    </w:p>
    <w:p w:rsidR="00DD73EA" w:rsidRDefault="00DD73EA" w:rsidP="00DD73EA">
      <w:pPr>
        <w:rPr>
          <w:b/>
        </w:rPr>
      </w:pPr>
      <w:r>
        <w:rPr>
          <w:b/>
        </w:rPr>
        <w:lastRenderedPageBreak/>
        <w:t>Detail:</w:t>
      </w:r>
    </w:p>
    <w:p w:rsidR="00DD73EA" w:rsidRDefault="00DD73EA" w:rsidP="00DD73EA">
      <w:pPr>
        <w:rPr>
          <w:b/>
        </w:rPr>
      </w:pPr>
      <w:r>
        <w:rPr>
          <w:b/>
        </w:rPr>
        <w:t>InterSystems are forty year</w:t>
      </w:r>
      <w:r w:rsidR="00F81528">
        <w:rPr>
          <w:b/>
        </w:rPr>
        <w:t xml:space="preserve"> veterans of large data and integration platforms. Bringing NOSql to the market in the 1990s</w:t>
      </w:r>
      <w:r w:rsidR="0063329C">
        <w:rPr>
          <w:b/>
        </w:rPr>
        <w:t>;</w:t>
      </w:r>
      <w:r w:rsidR="00F81528">
        <w:rPr>
          <w:b/>
        </w:rPr>
        <w:t xml:space="preserve"> governments, large financial services and healthcare providers have relied on the scalability, performance and reliability of their products. My role was to manage relationships with existing clients across the UK, understand any engineering changes</w:t>
      </w:r>
      <w:r w:rsidR="0063329C">
        <w:rPr>
          <w:b/>
        </w:rPr>
        <w:t>,</w:t>
      </w:r>
      <w:r w:rsidR="00F81528">
        <w:rPr>
          <w:b/>
        </w:rPr>
        <w:t xml:space="preserve"> and help design/implement </w:t>
      </w:r>
      <w:r w:rsidR="0043769A">
        <w:rPr>
          <w:b/>
        </w:rPr>
        <w:t>resolution to those challenges</w:t>
      </w:r>
      <w:r w:rsidR="0063329C">
        <w:rPr>
          <w:b/>
        </w:rPr>
        <w:t>, as well as teach courses around the concept of NOSql on the data and integration platforms</w:t>
      </w:r>
      <w:r w:rsidR="00F81528">
        <w:rPr>
          <w:b/>
        </w:rPr>
        <w:t>.</w:t>
      </w:r>
    </w:p>
    <w:p w:rsidR="00DD73EA" w:rsidRDefault="00DD73EA" w:rsidP="00DD73EA">
      <w:pPr>
        <w:pBdr>
          <w:bottom w:val="single" w:sz="6" w:space="1" w:color="auto"/>
        </w:pBdr>
        <w:rPr>
          <w:b/>
        </w:rPr>
      </w:pPr>
      <w:r>
        <w:rPr>
          <w:b/>
        </w:rPr>
        <w:t xml:space="preserve">Big Data, Analytics, </w:t>
      </w:r>
      <w:r w:rsidR="00E50D06">
        <w:rPr>
          <w:b/>
        </w:rPr>
        <w:t>CRM</w:t>
      </w:r>
      <w:r w:rsidR="00CE1F1C">
        <w:rPr>
          <w:b/>
        </w:rPr>
        <w:t xml:space="preserve">, </w:t>
      </w:r>
      <w:r w:rsidR="00E50D06">
        <w:rPr>
          <w:b/>
        </w:rPr>
        <w:t xml:space="preserve">Pre-Sales, Customer Engagement, </w:t>
      </w:r>
      <w:r>
        <w:rPr>
          <w:b/>
        </w:rPr>
        <w:t>Financial Services, Healthcare, NOSql, Risk Management, Delivery Management</w:t>
      </w:r>
      <w:r w:rsidR="00E50D06">
        <w:rPr>
          <w:b/>
        </w:rPr>
        <w:t xml:space="preserve">, Docker, </w:t>
      </w:r>
      <w:r w:rsidR="00AF78F6">
        <w:rPr>
          <w:b/>
        </w:rPr>
        <w:t xml:space="preserve">Identity Access Management, </w:t>
      </w:r>
      <w:r w:rsidR="00E50D06">
        <w:rPr>
          <w:b/>
        </w:rPr>
        <w:t>Sharding, Integration</w:t>
      </w:r>
      <w:r>
        <w:rPr>
          <w:b/>
        </w:rPr>
        <w:t>.</w:t>
      </w:r>
      <w:r w:rsidR="00175526">
        <w:rPr>
          <w:b/>
        </w:rPr>
        <w:t xml:space="preserve"> InterSystems Cache, Ensemble and IRIS.</w:t>
      </w:r>
    </w:p>
    <w:p w:rsidR="007714C9" w:rsidRDefault="007714C9" w:rsidP="00DD73EA">
      <w:pPr>
        <w:pBdr>
          <w:bottom w:val="single" w:sz="6" w:space="1" w:color="auto"/>
        </w:pBdr>
        <w:rPr>
          <w:b/>
        </w:rPr>
      </w:pPr>
    </w:p>
    <w:p w:rsidR="007714C9" w:rsidRDefault="007714C9" w:rsidP="00DD73EA">
      <w:pPr>
        <w:rPr>
          <w:b/>
        </w:rPr>
      </w:pPr>
    </w:p>
    <w:p w:rsidR="00BF0D3D" w:rsidRDefault="00BF0D3D" w:rsidP="005A3121"/>
    <w:p w:rsidR="00C230CD" w:rsidRPr="005A3121" w:rsidRDefault="00C230CD" w:rsidP="00C230CD">
      <w:pPr>
        <w:rPr>
          <w:b/>
        </w:rPr>
      </w:pPr>
      <w:r w:rsidRPr="005A3121">
        <w:rPr>
          <w:b/>
        </w:rPr>
        <w:t>Client:</w:t>
      </w:r>
      <w:r>
        <w:rPr>
          <w:b/>
        </w:rPr>
        <w:t xml:space="preserve"> </w:t>
      </w:r>
      <w:r>
        <w:rPr>
          <w:b/>
        </w:rPr>
        <w:tab/>
      </w:r>
      <w:r>
        <w:rPr>
          <w:b/>
        </w:rPr>
        <w:tab/>
      </w:r>
      <w:r>
        <w:rPr>
          <w:b/>
        </w:rPr>
        <w:tab/>
      </w:r>
      <w:r>
        <w:rPr>
          <w:rFonts w:cs="Arial"/>
          <w:b/>
        </w:rPr>
        <w:t>Tripashore</w:t>
      </w:r>
    </w:p>
    <w:p w:rsidR="00C230CD" w:rsidRPr="005A3121" w:rsidRDefault="00C230CD" w:rsidP="00C230CD">
      <w:pPr>
        <w:ind w:left="2160" w:hanging="2160"/>
        <w:rPr>
          <w:b/>
        </w:rPr>
      </w:pPr>
      <w:r w:rsidRPr="005A3121">
        <w:rPr>
          <w:b/>
        </w:rPr>
        <w:t>Role:</w:t>
      </w:r>
      <w:r>
        <w:rPr>
          <w:b/>
        </w:rPr>
        <w:tab/>
      </w:r>
      <w:r w:rsidR="00D32358">
        <w:rPr>
          <w:b/>
        </w:rPr>
        <w:t>Enterprise Architect</w:t>
      </w:r>
    </w:p>
    <w:p w:rsidR="00C230CD" w:rsidRDefault="00C230CD" w:rsidP="00C230CD">
      <w:pPr>
        <w:rPr>
          <w:b/>
        </w:rPr>
      </w:pPr>
      <w:r w:rsidRPr="005A3121">
        <w:rPr>
          <w:b/>
        </w:rPr>
        <w:t>Term:</w:t>
      </w:r>
      <w:r>
        <w:rPr>
          <w:b/>
        </w:rPr>
        <w:tab/>
      </w:r>
      <w:r>
        <w:rPr>
          <w:b/>
        </w:rPr>
        <w:tab/>
      </w:r>
      <w:r>
        <w:rPr>
          <w:b/>
        </w:rPr>
        <w:tab/>
        <w:t>January</w:t>
      </w:r>
      <w:r w:rsidR="00D32358">
        <w:rPr>
          <w:b/>
        </w:rPr>
        <w:t xml:space="preserve"> </w:t>
      </w:r>
      <w:r>
        <w:rPr>
          <w:b/>
        </w:rPr>
        <w:t xml:space="preserve">2016 </w:t>
      </w:r>
      <w:r w:rsidR="00D32358">
        <w:rPr>
          <w:b/>
        </w:rPr>
        <w:t>–</w:t>
      </w:r>
      <w:r>
        <w:rPr>
          <w:b/>
        </w:rPr>
        <w:t xml:space="preserve"> </w:t>
      </w:r>
      <w:r w:rsidR="00D32358">
        <w:rPr>
          <w:b/>
        </w:rPr>
        <w:t>August 2016</w:t>
      </w:r>
    </w:p>
    <w:p w:rsidR="00171AE4" w:rsidRDefault="00171AE4" w:rsidP="00E84E14">
      <w:pPr>
        <w:rPr>
          <w:b/>
        </w:rPr>
      </w:pPr>
    </w:p>
    <w:p w:rsidR="00171AE4" w:rsidRDefault="00352419" w:rsidP="00E84E14">
      <w:pPr>
        <w:pBdr>
          <w:bottom w:val="single" w:sz="6" w:space="1" w:color="auto"/>
        </w:pBdr>
        <w:rPr>
          <w:b/>
        </w:rPr>
      </w:pPr>
      <w:r>
        <w:rPr>
          <w:b/>
        </w:rPr>
        <w:t xml:space="preserve">Azure, </w:t>
      </w:r>
      <w:r w:rsidR="00133D00">
        <w:rPr>
          <w:b/>
        </w:rPr>
        <w:t xml:space="preserve">Cloud, </w:t>
      </w:r>
      <w:r w:rsidR="007E3F04">
        <w:rPr>
          <w:b/>
        </w:rPr>
        <w:t xml:space="preserve">Service Delivery Monitoring, </w:t>
      </w:r>
      <w:r w:rsidR="00055407">
        <w:rPr>
          <w:b/>
        </w:rPr>
        <w:t xml:space="preserve">Google Analytics, </w:t>
      </w:r>
      <w:r w:rsidR="00171AE4">
        <w:rPr>
          <w:b/>
        </w:rPr>
        <w:t xml:space="preserve">Visual Studio, Team Foundation Server, Agile, </w:t>
      </w:r>
      <w:r w:rsidR="00133D00">
        <w:rPr>
          <w:b/>
        </w:rPr>
        <w:t>SQL, Payment Solutions</w:t>
      </w:r>
      <w:r w:rsidR="00171AE4">
        <w:rPr>
          <w:b/>
        </w:rPr>
        <w:t xml:space="preserve">, </w:t>
      </w:r>
      <w:r w:rsidR="00A846C0">
        <w:rPr>
          <w:b/>
        </w:rPr>
        <w:t>Sales and Marketing</w:t>
      </w:r>
      <w:r w:rsidR="00171AE4">
        <w:rPr>
          <w:b/>
        </w:rPr>
        <w:t>.</w:t>
      </w:r>
    </w:p>
    <w:p w:rsidR="0066311B" w:rsidRDefault="0066311B" w:rsidP="00E84E14">
      <w:pPr>
        <w:pBdr>
          <w:bottom w:val="single" w:sz="6" w:space="1" w:color="auto"/>
        </w:pBdr>
        <w:rPr>
          <w:b/>
        </w:rPr>
      </w:pPr>
    </w:p>
    <w:p w:rsidR="0066311B" w:rsidRDefault="0066311B" w:rsidP="00E84E14">
      <w:pPr>
        <w:rPr>
          <w:b/>
        </w:rPr>
      </w:pPr>
    </w:p>
    <w:p w:rsidR="003B3F07" w:rsidRPr="005A3121" w:rsidRDefault="003B3F07" w:rsidP="003B3F07">
      <w:pPr>
        <w:rPr>
          <w:b/>
        </w:rPr>
      </w:pPr>
      <w:r w:rsidRPr="005A3121">
        <w:rPr>
          <w:b/>
        </w:rPr>
        <w:t>Client:</w:t>
      </w:r>
      <w:r>
        <w:rPr>
          <w:b/>
        </w:rPr>
        <w:t xml:space="preserve"> </w:t>
      </w:r>
      <w:r>
        <w:rPr>
          <w:b/>
        </w:rPr>
        <w:tab/>
      </w:r>
      <w:r>
        <w:rPr>
          <w:b/>
        </w:rPr>
        <w:tab/>
      </w:r>
      <w:r>
        <w:rPr>
          <w:b/>
        </w:rPr>
        <w:tab/>
      </w:r>
      <w:r>
        <w:rPr>
          <w:rFonts w:cs="Arial"/>
          <w:b/>
        </w:rPr>
        <w:t>OpenSpan</w:t>
      </w:r>
    </w:p>
    <w:p w:rsidR="003B3F07" w:rsidRPr="005A3121" w:rsidRDefault="003B3F07" w:rsidP="003B3F07">
      <w:pPr>
        <w:ind w:left="2160" w:hanging="2160"/>
        <w:rPr>
          <w:b/>
        </w:rPr>
      </w:pPr>
      <w:r w:rsidRPr="005A3121">
        <w:rPr>
          <w:b/>
        </w:rPr>
        <w:t>Role:</w:t>
      </w:r>
      <w:r>
        <w:rPr>
          <w:b/>
        </w:rPr>
        <w:tab/>
        <w:t>Solution Architect</w:t>
      </w:r>
    </w:p>
    <w:p w:rsidR="003B3F07" w:rsidRDefault="003B3F07" w:rsidP="003B3F07">
      <w:pPr>
        <w:rPr>
          <w:b/>
        </w:rPr>
      </w:pPr>
      <w:r w:rsidRPr="005A3121">
        <w:rPr>
          <w:b/>
        </w:rPr>
        <w:t>Term:</w:t>
      </w:r>
      <w:r>
        <w:rPr>
          <w:b/>
        </w:rPr>
        <w:tab/>
      </w:r>
      <w:r>
        <w:rPr>
          <w:b/>
        </w:rPr>
        <w:tab/>
      </w:r>
      <w:r>
        <w:rPr>
          <w:b/>
        </w:rPr>
        <w:tab/>
        <w:t xml:space="preserve">September 2016 </w:t>
      </w:r>
      <w:r w:rsidR="00224044">
        <w:rPr>
          <w:b/>
        </w:rPr>
        <w:t xml:space="preserve">- </w:t>
      </w:r>
      <w:r>
        <w:rPr>
          <w:b/>
        </w:rPr>
        <w:t>December 2016</w:t>
      </w:r>
    </w:p>
    <w:p w:rsidR="00621163" w:rsidRDefault="00621163" w:rsidP="003B3F07">
      <w:pPr>
        <w:rPr>
          <w:b/>
        </w:rPr>
      </w:pPr>
    </w:p>
    <w:p w:rsidR="003B3F07" w:rsidRDefault="003B3F07" w:rsidP="003B3F07">
      <w:pPr>
        <w:rPr>
          <w:b/>
        </w:rPr>
      </w:pPr>
      <w:r>
        <w:rPr>
          <w:b/>
        </w:rPr>
        <w:t>Financial Service Automation</w:t>
      </w:r>
      <w:r w:rsidR="002F70E1">
        <w:rPr>
          <w:b/>
        </w:rPr>
        <w:t>/Robotics</w:t>
      </w:r>
      <w:r>
        <w:rPr>
          <w:b/>
        </w:rPr>
        <w:t>, Visual Studio, Team Foundation Server, Agile, SQL, Banking, Risk Management, Delivery and Project Management.</w:t>
      </w:r>
    </w:p>
    <w:p w:rsidR="003B3F07" w:rsidRDefault="003B3F07" w:rsidP="00E84E14">
      <w:pPr>
        <w:pBdr>
          <w:bottom w:val="single" w:sz="6" w:space="1" w:color="auto"/>
        </w:pBdr>
        <w:rPr>
          <w:b/>
        </w:rPr>
      </w:pPr>
    </w:p>
    <w:p w:rsidR="00870F5F" w:rsidRDefault="00870F5F" w:rsidP="00E84E14">
      <w:pPr>
        <w:rPr>
          <w:b/>
        </w:rPr>
      </w:pPr>
    </w:p>
    <w:p w:rsidR="00E84E14" w:rsidRPr="005A3121" w:rsidRDefault="00E84E14" w:rsidP="00E84E14">
      <w:pPr>
        <w:rPr>
          <w:b/>
        </w:rPr>
      </w:pPr>
      <w:r w:rsidRPr="005A3121">
        <w:rPr>
          <w:b/>
        </w:rPr>
        <w:t>Client:</w:t>
      </w:r>
      <w:r>
        <w:rPr>
          <w:b/>
        </w:rPr>
        <w:t xml:space="preserve"> </w:t>
      </w:r>
      <w:r>
        <w:rPr>
          <w:b/>
        </w:rPr>
        <w:tab/>
      </w:r>
      <w:r>
        <w:rPr>
          <w:b/>
        </w:rPr>
        <w:tab/>
      </w:r>
      <w:r>
        <w:rPr>
          <w:b/>
        </w:rPr>
        <w:tab/>
      </w:r>
      <w:r>
        <w:rPr>
          <w:rFonts w:cs="Arial"/>
          <w:b/>
        </w:rPr>
        <w:t>AUT</w:t>
      </w:r>
    </w:p>
    <w:p w:rsidR="00E84E14" w:rsidRPr="005A3121" w:rsidRDefault="00E84E14" w:rsidP="00CC23BB">
      <w:pPr>
        <w:ind w:left="2160" w:hanging="2160"/>
        <w:rPr>
          <w:b/>
        </w:rPr>
      </w:pPr>
      <w:r w:rsidRPr="005A3121">
        <w:rPr>
          <w:b/>
        </w:rPr>
        <w:t>Role:</w:t>
      </w:r>
      <w:r>
        <w:rPr>
          <w:b/>
        </w:rPr>
        <w:tab/>
        <w:t>Enterprise Architect</w:t>
      </w:r>
      <w:r w:rsidR="00CC23BB">
        <w:rPr>
          <w:b/>
        </w:rPr>
        <w:t xml:space="preserve"> </w:t>
      </w:r>
    </w:p>
    <w:p w:rsidR="00E84E14" w:rsidRDefault="00E84E14" w:rsidP="00E84E14">
      <w:pPr>
        <w:rPr>
          <w:b/>
        </w:rPr>
      </w:pPr>
      <w:r w:rsidRPr="005A3121">
        <w:rPr>
          <w:b/>
        </w:rPr>
        <w:t>Term:</w:t>
      </w:r>
      <w:r>
        <w:rPr>
          <w:b/>
        </w:rPr>
        <w:tab/>
      </w:r>
      <w:r>
        <w:rPr>
          <w:b/>
        </w:rPr>
        <w:tab/>
      </w:r>
      <w:r>
        <w:rPr>
          <w:b/>
        </w:rPr>
        <w:tab/>
        <w:t>Jan 2013 – March 2015</w:t>
      </w:r>
    </w:p>
    <w:p w:rsidR="00A952B2" w:rsidRDefault="00A952B2" w:rsidP="00E84E14">
      <w:pPr>
        <w:pBdr>
          <w:bottom w:val="single" w:sz="6" w:space="1" w:color="auto"/>
        </w:pBdr>
        <w:rPr>
          <w:b/>
        </w:rPr>
      </w:pPr>
    </w:p>
    <w:p w:rsidR="00E84E14" w:rsidRDefault="00E84E14" w:rsidP="005A3121">
      <w:pPr>
        <w:rPr>
          <w:b/>
        </w:rPr>
      </w:pPr>
    </w:p>
    <w:p w:rsidR="005A3121" w:rsidRPr="005A3121" w:rsidRDefault="005A3121" w:rsidP="005A3121">
      <w:pPr>
        <w:rPr>
          <w:b/>
        </w:rPr>
      </w:pPr>
      <w:r w:rsidRPr="005A3121">
        <w:rPr>
          <w:b/>
        </w:rPr>
        <w:t>Client:</w:t>
      </w:r>
      <w:r>
        <w:rPr>
          <w:b/>
        </w:rPr>
        <w:t xml:space="preserve"> </w:t>
      </w:r>
      <w:r>
        <w:rPr>
          <w:b/>
        </w:rPr>
        <w:tab/>
      </w:r>
      <w:r>
        <w:rPr>
          <w:b/>
        </w:rPr>
        <w:tab/>
      </w:r>
      <w:r>
        <w:rPr>
          <w:b/>
        </w:rPr>
        <w:tab/>
      </w:r>
      <w:r w:rsidRPr="00A479E7">
        <w:rPr>
          <w:rFonts w:cs="Arial"/>
          <w:b/>
        </w:rPr>
        <w:t>F</w:t>
      </w:r>
      <w:r>
        <w:rPr>
          <w:rFonts w:cs="Arial"/>
          <w:b/>
        </w:rPr>
        <w:t>usion</w:t>
      </w:r>
      <w:r w:rsidRPr="00A479E7">
        <w:rPr>
          <w:rFonts w:cs="Arial"/>
          <w:b/>
        </w:rPr>
        <w:t xml:space="preserve"> Transactive</w:t>
      </w:r>
    </w:p>
    <w:p w:rsidR="005A3121" w:rsidRPr="005A3121" w:rsidRDefault="005A3121" w:rsidP="005A3121">
      <w:pPr>
        <w:rPr>
          <w:b/>
        </w:rPr>
      </w:pPr>
      <w:r w:rsidRPr="005A3121">
        <w:rPr>
          <w:b/>
        </w:rPr>
        <w:t>Role:</w:t>
      </w:r>
      <w:r>
        <w:rPr>
          <w:b/>
        </w:rPr>
        <w:tab/>
      </w:r>
      <w:r>
        <w:rPr>
          <w:b/>
        </w:rPr>
        <w:tab/>
      </w:r>
      <w:r>
        <w:rPr>
          <w:b/>
        </w:rPr>
        <w:tab/>
        <w:t>Solution Architect</w:t>
      </w:r>
    </w:p>
    <w:p w:rsidR="005A3121" w:rsidRDefault="005A3121" w:rsidP="005A3121">
      <w:pPr>
        <w:rPr>
          <w:b/>
        </w:rPr>
      </w:pPr>
      <w:r w:rsidRPr="005A3121">
        <w:rPr>
          <w:b/>
        </w:rPr>
        <w:t>Term:</w:t>
      </w:r>
      <w:r>
        <w:rPr>
          <w:b/>
        </w:rPr>
        <w:tab/>
      </w:r>
      <w:r>
        <w:rPr>
          <w:b/>
        </w:rPr>
        <w:tab/>
      </w:r>
      <w:r w:rsidR="00D95E50">
        <w:rPr>
          <w:b/>
        </w:rPr>
        <w:tab/>
      </w:r>
      <w:r>
        <w:rPr>
          <w:b/>
        </w:rPr>
        <w:t>Jan 2012 – Sept 2012</w:t>
      </w:r>
    </w:p>
    <w:p w:rsidR="005E7E42" w:rsidRDefault="005E7E42" w:rsidP="005E7E42">
      <w:pPr>
        <w:pBdr>
          <w:bottom w:val="single" w:sz="6" w:space="1" w:color="auto"/>
        </w:pBdr>
        <w:spacing w:after="0" w:line="240" w:lineRule="auto"/>
        <w:rPr>
          <w:b/>
        </w:rPr>
      </w:pPr>
    </w:p>
    <w:p w:rsidR="005E7E42" w:rsidRDefault="005E7E42" w:rsidP="005E7E42">
      <w:pPr>
        <w:rPr>
          <w:b/>
        </w:rPr>
      </w:pPr>
    </w:p>
    <w:p w:rsidR="005E7E42" w:rsidRDefault="005E7E42" w:rsidP="005E7E42">
      <w:pPr>
        <w:rPr>
          <w:rFonts w:cs="Arial"/>
          <w:b/>
        </w:rPr>
      </w:pPr>
      <w:r w:rsidRPr="005A3121">
        <w:rPr>
          <w:b/>
        </w:rPr>
        <w:t>Client:</w:t>
      </w:r>
      <w:r>
        <w:rPr>
          <w:b/>
        </w:rPr>
        <w:tab/>
      </w:r>
      <w:r>
        <w:rPr>
          <w:b/>
        </w:rPr>
        <w:tab/>
      </w:r>
      <w:r>
        <w:rPr>
          <w:b/>
        </w:rPr>
        <w:tab/>
      </w:r>
      <w:r>
        <w:rPr>
          <w:rFonts w:cs="Arial"/>
          <w:b/>
        </w:rPr>
        <w:t>Private</w:t>
      </w:r>
      <w:r w:rsidR="00CC1852">
        <w:rPr>
          <w:rFonts w:cs="Arial"/>
          <w:b/>
        </w:rPr>
        <w:t xml:space="preserve"> – Encryption</w:t>
      </w:r>
    </w:p>
    <w:p w:rsidR="00CC1852" w:rsidRPr="005A3121" w:rsidRDefault="00CC1852" w:rsidP="005E7E42">
      <w:pPr>
        <w:rPr>
          <w:b/>
        </w:rPr>
      </w:pPr>
      <w:r>
        <w:rPr>
          <w:rFonts w:cs="Arial"/>
          <w:b/>
        </w:rPr>
        <w:t>Role:</w:t>
      </w:r>
      <w:r>
        <w:rPr>
          <w:rFonts w:cs="Arial"/>
          <w:b/>
        </w:rPr>
        <w:tab/>
      </w:r>
      <w:r>
        <w:rPr>
          <w:rFonts w:cs="Arial"/>
          <w:b/>
        </w:rPr>
        <w:tab/>
      </w:r>
      <w:r>
        <w:rPr>
          <w:rFonts w:cs="Arial"/>
          <w:b/>
        </w:rPr>
        <w:tab/>
        <w:t>Solution Architect</w:t>
      </w:r>
    </w:p>
    <w:p w:rsidR="005E7E42" w:rsidRPr="005A3121" w:rsidRDefault="005E7E42" w:rsidP="005E7E42">
      <w:pPr>
        <w:rPr>
          <w:b/>
        </w:rPr>
      </w:pPr>
      <w:r w:rsidRPr="005A3121">
        <w:rPr>
          <w:b/>
        </w:rPr>
        <w:t>Term:</w:t>
      </w:r>
      <w:r>
        <w:rPr>
          <w:b/>
        </w:rPr>
        <w:tab/>
      </w:r>
      <w:r>
        <w:rPr>
          <w:b/>
        </w:rPr>
        <w:tab/>
      </w:r>
      <w:r>
        <w:rPr>
          <w:b/>
        </w:rPr>
        <w:tab/>
      </w:r>
      <w:r w:rsidR="00652067">
        <w:rPr>
          <w:b/>
        </w:rPr>
        <w:t>Jan 2011</w:t>
      </w:r>
      <w:r>
        <w:rPr>
          <w:b/>
        </w:rPr>
        <w:t xml:space="preserve"> – </w:t>
      </w:r>
      <w:r w:rsidR="00652067">
        <w:rPr>
          <w:b/>
        </w:rPr>
        <w:t>Dec</w:t>
      </w:r>
      <w:r>
        <w:rPr>
          <w:b/>
        </w:rPr>
        <w:t xml:space="preserve"> 201</w:t>
      </w:r>
      <w:r w:rsidR="00652067">
        <w:rPr>
          <w:b/>
        </w:rPr>
        <w:t>1</w:t>
      </w:r>
    </w:p>
    <w:p w:rsidR="00BF0D3D" w:rsidRDefault="00BF0D3D">
      <w:pPr>
        <w:pBdr>
          <w:bottom w:val="single" w:sz="6" w:space="1" w:color="auto"/>
        </w:pBdr>
        <w:spacing w:after="0" w:line="240" w:lineRule="auto"/>
        <w:rPr>
          <w:b/>
        </w:rPr>
      </w:pPr>
    </w:p>
    <w:p w:rsidR="00BF0D3D" w:rsidRDefault="00BF0D3D" w:rsidP="005A3121">
      <w:pPr>
        <w:rPr>
          <w:b/>
        </w:rPr>
      </w:pPr>
    </w:p>
    <w:p w:rsidR="005A3121" w:rsidRPr="005A3121" w:rsidRDefault="005A3121" w:rsidP="005A3121">
      <w:pPr>
        <w:rPr>
          <w:b/>
        </w:rPr>
      </w:pPr>
      <w:r w:rsidRPr="005A3121">
        <w:rPr>
          <w:b/>
        </w:rPr>
        <w:t>Client:</w:t>
      </w:r>
      <w:r w:rsidR="00C90588">
        <w:rPr>
          <w:b/>
        </w:rPr>
        <w:tab/>
      </w:r>
      <w:r w:rsidR="00C90588">
        <w:rPr>
          <w:b/>
        </w:rPr>
        <w:tab/>
      </w:r>
      <w:r w:rsidR="00C90588">
        <w:rPr>
          <w:b/>
        </w:rPr>
        <w:tab/>
      </w:r>
      <w:r w:rsidR="00291C0F">
        <w:rPr>
          <w:rFonts w:cs="Arial"/>
          <w:b/>
        </w:rPr>
        <w:t>Jericho</w:t>
      </w:r>
    </w:p>
    <w:p w:rsidR="005A3121" w:rsidRPr="005A3121" w:rsidRDefault="005A3121" w:rsidP="005A3121">
      <w:pPr>
        <w:rPr>
          <w:b/>
        </w:rPr>
      </w:pPr>
      <w:r w:rsidRPr="005A3121">
        <w:rPr>
          <w:b/>
        </w:rPr>
        <w:t>Role:</w:t>
      </w:r>
      <w:r w:rsidR="00291C0F">
        <w:rPr>
          <w:b/>
        </w:rPr>
        <w:tab/>
      </w:r>
      <w:r w:rsidR="00291C0F">
        <w:rPr>
          <w:b/>
        </w:rPr>
        <w:tab/>
      </w:r>
      <w:r w:rsidR="00291C0F">
        <w:rPr>
          <w:b/>
        </w:rPr>
        <w:tab/>
        <w:t>Solution Architect</w:t>
      </w:r>
    </w:p>
    <w:p w:rsidR="00485D4A" w:rsidRDefault="005A3121" w:rsidP="00621163">
      <w:pPr>
        <w:rPr>
          <w:b/>
        </w:rPr>
      </w:pPr>
      <w:r w:rsidRPr="005A3121">
        <w:rPr>
          <w:b/>
        </w:rPr>
        <w:t>Term:</w:t>
      </w:r>
      <w:r w:rsidR="00291C0F">
        <w:rPr>
          <w:b/>
        </w:rPr>
        <w:tab/>
      </w:r>
      <w:r w:rsidR="00291C0F">
        <w:rPr>
          <w:b/>
        </w:rPr>
        <w:tab/>
      </w:r>
      <w:r w:rsidR="00D95E50">
        <w:rPr>
          <w:b/>
        </w:rPr>
        <w:tab/>
      </w:r>
      <w:r w:rsidR="00291C0F">
        <w:rPr>
          <w:b/>
        </w:rPr>
        <w:t>May 2009 – Nov 2010</w:t>
      </w:r>
    </w:p>
    <w:p w:rsidR="00485D4A" w:rsidRDefault="00485D4A" w:rsidP="005A3121">
      <w:pPr>
        <w:pBdr>
          <w:bottom w:val="single" w:sz="6" w:space="1" w:color="auto"/>
        </w:pBdr>
        <w:rPr>
          <w:b/>
        </w:rPr>
      </w:pPr>
    </w:p>
    <w:p w:rsidR="00BF0D3D" w:rsidRDefault="00BF0D3D" w:rsidP="005A3121">
      <w:pPr>
        <w:rPr>
          <w:b/>
        </w:rPr>
      </w:pPr>
    </w:p>
    <w:p w:rsidR="00291C0F" w:rsidRPr="005A3121" w:rsidRDefault="00291C0F" w:rsidP="00291C0F">
      <w:pPr>
        <w:rPr>
          <w:b/>
        </w:rPr>
      </w:pPr>
      <w:r w:rsidRPr="005A3121">
        <w:rPr>
          <w:b/>
        </w:rPr>
        <w:t>Client:</w:t>
      </w:r>
      <w:r>
        <w:rPr>
          <w:b/>
        </w:rPr>
        <w:tab/>
      </w:r>
      <w:r>
        <w:rPr>
          <w:b/>
        </w:rPr>
        <w:tab/>
      </w:r>
      <w:r>
        <w:rPr>
          <w:b/>
        </w:rPr>
        <w:tab/>
      </w:r>
      <w:r>
        <w:rPr>
          <w:rFonts w:cs="Arial"/>
          <w:b/>
        </w:rPr>
        <w:t>Telecom/Microsoft Consulting Service</w:t>
      </w:r>
    </w:p>
    <w:p w:rsidR="00291C0F" w:rsidRPr="005A3121" w:rsidRDefault="00291C0F" w:rsidP="00291C0F">
      <w:pPr>
        <w:rPr>
          <w:b/>
        </w:rPr>
      </w:pPr>
      <w:r w:rsidRPr="005A3121">
        <w:rPr>
          <w:b/>
        </w:rPr>
        <w:t>Role:</w:t>
      </w:r>
      <w:r>
        <w:rPr>
          <w:b/>
        </w:rPr>
        <w:tab/>
      </w:r>
      <w:r>
        <w:rPr>
          <w:b/>
        </w:rPr>
        <w:tab/>
      </w:r>
      <w:r>
        <w:rPr>
          <w:b/>
        </w:rPr>
        <w:tab/>
        <w:t>Solution Architect</w:t>
      </w:r>
    </w:p>
    <w:p w:rsidR="00291C0F" w:rsidRDefault="00291C0F" w:rsidP="00291C0F">
      <w:pPr>
        <w:rPr>
          <w:b/>
        </w:rPr>
      </w:pPr>
      <w:r w:rsidRPr="005A3121">
        <w:rPr>
          <w:b/>
        </w:rPr>
        <w:t>Term:</w:t>
      </w:r>
      <w:r>
        <w:rPr>
          <w:b/>
        </w:rPr>
        <w:tab/>
      </w:r>
      <w:r>
        <w:rPr>
          <w:b/>
        </w:rPr>
        <w:tab/>
      </w:r>
      <w:r w:rsidR="00D95E50">
        <w:rPr>
          <w:b/>
        </w:rPr>
        <w:tab/>
      </w:r>
      <w:r>
        <w:rPr>
          <w:b/>
        </w:rPr>
        <w:t>May 2008 – May 2009</w:t>
      </w:r>
    </w:p>
    <w:p w:rsidR="00291C0F" w:rsidRDefault="00291C0F" w:rsidP="005A3121">
      <w:pPr>
        <w:pBdr>
          <w:bottom w:val="single" w:sz="6" w:space="1" w:color="auto"/>
        </w:pBdr>
        <w:rPr>
          <w:b/>
        </w:rPr>
      </w:pPr>
    </w:p>
    <w:p w:rsidR="001D00D6" w:rsidRDefault="001D00D6" w:rsidP="005A3121">
      <w:pPr>
        <w:rPr>
          <w:b/>
        </w:rPr>
      </w:pPr>
    </w:p>
    <w:p w:rsidR="00185BDE" w:rsidRPr="005A3121" w:rsidRDefault="00185BDE" w:rsidP="00185BDE">
      <w:pPr>
        <w:rPr>
          <w:b/>
        </w:rPr>
      </w:pPr>
      <w:r w:rsidRPr="005A3121">
        <w:rPr>
          <w:b/>
        </w:rPr>
        <w:t>Client:</w:t>
      </w:r>
      <w:r>
        <w:rPr>
          <w:b/>
        </w:rPr>
        <w:tab/>
      </w:r>
      <w:r>
        <w:rPr>
          <w:b/>
        </w:rPr>
        <w:tab/>
      </w:r>
      <w:r>
        <w:rPr>
          <w:b/>
        </w:rPr>
        <w:tab/>
      </w:r>
      <w:r>
        <w:rPr>
          <w:rFonts w:cs="Arial"/>
          <w:b/>
        </w:rPr>
        <w:t>DB Breweries</w:t>
      </w:r>
    </w:p>
    <w:p w:rsidR="00185BDE" w:rsidRPr="005A3121" w:rsidRDefault="00185BDE" w:rsidP="00185BDE">
      <w:pPr>
        <w:rPr>
          <w:b/>
        </w:rPr>
      </w:pPr>
      <w:r w:rsidRPr="005A3121">
        <w:rPr>
          <w:b/>
        </w:rPr>
        <w:t>Role:</w:t>
      </w:r>
      <w:r>
        <w:rPr>
          <w:b/>
        </w:rPr>
        <w:tab/>
      </w:r>
      <w:r>
        <w:rPr>
          <w:b/>
        </w:rPr>
        <w:tab/>
      </w:r>
      <w:r>
        <w:rPr>
          <w:b/>
        </w:rPr>
        <w:tab/>
        <w:t>Solution Architect</w:t>
      </w:r>
    </w:p>
    <w:p w:rsidR="00185BDE" w:rsidRPr="005A3121" w:rsidRDefault="00185BDE" w:rsidP="00185BDE">
      <w:pPr>
        <w:rPr>
          <w:b/>
        </w:rPr>
      </w:pPr>
      <w:r w:rsidRPr="005A3121">
        <w:rPr>
          <w:b/>
        </w:rPr>
        <w:t>Term:</w:t>
      </w:r>
      <w:r>
        <w:rPr>
          <w:b/>
        </w:rPr>
        <w:tab/>
      </w:r>
      <w:r>
        <w:rPr>
          <w:b/>
        </w:rPr>
        <w:tab/>
      </w:r>
      <w:r w:rsidR="00D95E50">
        <w:rPr>
          <w:b/>
        </w:rPr>
        <w:tab/>
      </w:r>
      <w:r>
        <w:rPr>
          <w:b/>
        </w:rPr>
        <w:t>Feb 2008 – May 2008</w:t>
      </w:r>
    </w:p>
    <w:p w:rsidR="001D00D6" w:rsidRDefault="001D00D6" w:rsidP="005A3121">
      <w:pPr>
        <w:pBdr>
          <w:bottom w:val="single" w:sz="6" w:space="1" w:color="auto"/>
        </w:pBdr>
        <w:rPr>
          <w:b/>
        </w:rPr>
      </w:pPr>
    </w:p>
    <w:p w:rsidR="001D00D6" w:rsidRDefault="001D00D6" w:rsidP="005A3121">
      <w:pPr>
        <w:rPr>
          <w:b/>
        </w:rPr>
      </w:pPr>
    </w:p>
    <w:p w:rsidR="00185BDE" w:rsidRPr="005A3121" w:rsidRDefault="00185BDE" w:rsidP="00185BDE">
      <w:pPr>
        <w:rPr>
          <w:b/>
        </w:rPr>
      </w:pPr>
      <w:r w:rsidRPr="005A3121">
        <w:rPr>
          <w:b/>
        </w:rPr>
        <w:t>Client:</w:t>
      </w:r>
      <w:r>
        <w:rPr>
          <w:b/>
        </w:rPr>
        <w:tab/>
      </w:r>
      <w:r>
        <w:rPr>
          <w:b/>
        </w:rPr>
        <w:tab/>
      </w:r>
      <w:r>
        <w:rPr>
          <w:b/>
        </w:rPr>
        <w:tab/>
      </w:r>
      <w:r>
        <w:rPr>
          <w:rFonts w:cs="Arial"/>
          <w:b/>
        </w:rPr>
        <w:t>Healthphone</w:t>
      </w:r>
    </w:p>
    <w:p w:rsidR="00185BDE" w:rsidRPr="005A3121" w:rsidRDefault="00185BDE" w:rsidP="00185BDE">
      <w:pPr>
        <w:rPr>
          <w:b/>
        </w:rPr>
      </w:pPr>
      <w:r w:rsidRPr="005A3121">
        <w:rPr>
          <w:b/>
        </w:rPr>
        <w:t>Role:</w:t>
      </w:r>
      <w:r>
        <w:rPr>
          <w:b/>
        </w:rPr>
        <w:tab/>
      </w:r>
      <w:r>
        <w:rPr>
          <w:b/>
        </w:rPr>
        <w:tab/>
      </w:r>
      <w:r>
        <w:rPr>
          <w:b/>
        </w:rPr>
        <w:tab/>
        <w:t>Solution Architect</w:t>
      </w:r>
    </w:p>
    <w:p w:rsidR="00185BDE" w:rsidRDefault="00185BDE" w:rsidP="00185BDE">
      <w:pPr>
        <w:pBdr>
          <w:bottom w:val="single" w:sz="6" w:space="1" w:color="auto"/>
        </w:pBdr>
        <w:rPr>
          <w:b/>
        </w:rPr>
      </w:pPr>
      <w:r w:rsidRPr="005A3121">
        <w:rPr>
          <w:b/>
        </w:rPr>
        <w:t>Term:</w:t>
      </w:r>
      <w:r>
        <w:rPr>
          <w:b/>
        </w:rPr>
        <w:tab/>
      </w:r>
      <w:r>
        <w:rPr>
          <w:b/>
        </w:rPr>
        <w:tab/>
      </w:r>
      <w:r w:rsidR="00D95E50">
        <w:rPr>
          <w:b/>
        </w:rPr>
        <w:tab/>
      </w:r>
      <w:r>
        <w:rPr>
          <w:b/>
        </w:rPr>
        <w:t>May 2007 – Feb 2008</w:t>
      </w:r>
    </w:p>
    <w:p w:rsidR="00621163" w:rsidRPr="005A3121" w:rsidRDefault="00621163" w:rsidP="00185BDE">
      <w:pPr>
        <w:pBdr>
          <w:bottom w:val="single" w:sz="6" w:space="1" w:color="auto"/>
        </w:pBdr>
        <w:rPr>
          <w:b/>
        </w:rPr>
      </w:pPr>
    </w:p>
    <w:p w:rsidR="00621163" w:rsidRDefault="00621163">
      <w:pPr>
        <w:spacing w:after="0" w:line="240" w:lineRule="auto"/>
        <w:rPr>
          <w:b/>
        </w:rPr>
      </w:pPr>
    </w:p>
    <w:p w:rsidR="00185BDE" w:rsidRPr="005A3121" w:rsidRDefault="00185BDE" w:rsidP="00185BDE">
      <w:pPr>
        <w:rPr>
          <w:b/>
        </w:rPr>
      </w:pPr>
      <w:r w:rsidRPr="005A3121">
        <w:rPr>
          <w:b/>
        </w:rPr>
        <w:t>Client:</w:t>
      </w:r>
      <w:r>
        <w:rPr>
          <w:b/>
        </w:rPr>
        <w:tab/>
      </w:r>
      <w:r>
        <w:rPr>
          <w:b/>
        </w:rPr>
        <w:tab/>
      </w:r>
      <w:r>
        <w:rPr>
          <w:b/>
        </w:rPr>
        <w:tab/>
      </w:r>
      <w:r w:rsidR="00BD637E">
        <w:rPr>
          <w:rFonts w:cs="Arial"/>
          <w:b/>
        </w:rPr>
        <w:t>Navman</w:t>
      </w:r>
    </w:p>
    <w:p w:rsidR="00185BDE" w:rsidRPr="005A3121" w:rsidRDefault="00185BDE" w:rsidP="00185BDE">
      <w:pPr>
        <w:rPr>
          <w:b/>
        </w:rPr>
      </w:pPr>
      <w:r w:rsidRPr="005A3121">
        <w:rPr>
          <w:b/>
        </w:rPr>
        <w:t>Role:</w:t>
      </w:r>
      <w:r>
        <w:rPr>
          <w:b/>
        </w:rPr>
        <w:tab/>
      </w:r>
      <w:r>
        <w:rPr>
          <w:b/>
        </w:rPr>
        <w:tab/>
      </w:r>
      <w:r>
        <w:rPr>
          <w:b/>
        </w:rPr>
        <w:tab/>
        <w:t>Solution Architect</w:t>
      </w:r>
    </w:p>
    <w:p w:rsidR="00EF575C" w:rsidRDefault="00185BDE" w:rsidP="006528C2">
      <w:pPr>
        <w:rPr>
          <w:b/>
        </w:rPr>
      </w:pPr>
      <w:r w:rsidRPr="005A3121">
        <w:rPr>
          <w:b/>
        </w:rPr>
        <w:t>Term:</w:t>
      </w:r>
      <w:r>
        <w:rPr>
          <w:b/>
        </w:rPr>
        <w:tab/>
      </w:r>
      <w:r>
        <w:rPr>
          <w:b/>
        </w:rPr>
        <w:tab/>
      </w:r>
      <w:r w:rsidR="00D95E50">
        <w:rPr>
          <w:b/>
        </w:rPr>
        <w:tab/>
      </w:r>
      <w:r>
        <w:rPr>
          <w:b/>
        </w:rPr>
        <w:t>May 200</w:t>
      </w:r>
      <w:r w:rsidR="00BD637E">
        <w:rPr>
          <w:b/>
        </w:rPr>
        <w:t>6</w:t>
      </w:r>
      <w:r>
        <w:rPr>
          <w:b/>
        </w:rPr>
        <w:t xml:space="preserve"> – </w:t>
      </w:r>
      <w:r w:rsidR="00BD637E">
        <w:rPr>
          <w:b/>
        </w:rPr>
        <w:t>May</w:t>
      </w:r>
      <w:r>
        <w:rPr>
          <w:b/>
        </w:rPr>
        <w:t xml:space="preserve"> 200</w:t>
      </w:r>
      <w:r w:rsidR="00BD637E">
        <w:rPr>
          <w:b/>
        </w:rPr>
        <w:t>7</w:t>
      </w:r>
    </w:p>
    <w:p w:rsidR="00EF575C" w:rsidRDefault="00EF575C" w:rsidP="006528C2">
      <w:pPr>
        <w:pBdr>
          <w:bottom w:val="single" w:sz="6" w:space="1" w:color="auto"/>
        </w:pBdr>
        <w:rPr>
          <w:b/>
        </w:rPr>
      </w:pPr>
    </w:p>
    <w:p w:rsidR="00F544A4" w:rsidRDefault="00F544A4" w:rsidP="006528C2">
      <w:pPr>
        <w:rPr>
          <w:b/>
        </w:rPr>
      </w:pPr>
    </w:p>
    <w:p w:rsidR="006528C2" w:rsidRPr="005A3121" w:rsidRDefault="006528C2" w:rsidP="006528C2">
      <w:pPr>
        <w:rPr>
          <w:b/>
        </w:rPr>
      </w:pPr>
      <w:r w:rsidRPr="005A3121">
        <w:rPr>
          <w:b/>
        </w:rPr>
        <w:t>Client:</w:t>
      </w:r>
      <w:r>
        <w:rPr>
          <w:b/>
        </w:rPr>
        <w:tab/>
      </w:r>
      <w:r>
        <w:rPr>
          <w:b/>
        </w:rPr>
        <w:tab/>
      </w:r>
      <w:r>
        <w:rPr>
          <w:b/>
        </w:rPr>
        <w:tab/>
      </w:r>
      <w:r>
        <w:rPr>
          <w:rFonts w:cs="Arial"/>
          <w:b/>
        </w:rPr>
        <w:t>SIMPL Group</w:t>
      </w:r>
    </w:p>
    <w:p w:rsidR="006528C2" w:rsidRPr="005A3121" w:rsidRDefault="006528C2" w:rsidP="006528C2">
      <w:pPr>
        <w:rPr>
          <w:b/>
        </w:rPr>
      </w:pPr>
      <w:r w:rsidRPr="005A3121">
        <w:rPr>
          <w:b/>
        </w:rPr>
        <w:t>Role:</w:t>
      </w:r>
      <w:r>
        <w:rPr>
          <w:b/>
        </w:rPr>
        <w:tab/>
      </w:r>
      <w:r>
        <w:rPr>
          <w:b/>
        </w:rPr>
        <w:tab/>
      </w:r>
      <w:r>
        <w:rPr>
          <w:b/>
        </w:rPr>
        <w:tab/>
        <w:t>Consultant</w:t>
      </w:r>
    </w:p>
    <w:p w:rsidR="006528C2" w:rsidRPr="005A3121" w:rsidRDefault="006528C2" w:rsidP="006528C2">
      <w:pPr>
        <w:rPr>
          <w:b/>
        </w:rPr>
      </w:pPr>
      <w:r w:rsidRPr="005A3121">
        <w:rPr>
          <w:b/>
        </w:rPr>
        <w:t>Term:</w:t>
      </w:r>
      <w:r>
        <w:rPr>
          <w:b/>
        </w:rPr>
        <w:tab/>
      </w:r>
      <w:r>
        <w:rPr>
          <w:b/>
        </w:rPr>
        <w:tab/>
      </w:r>
      <w:r w:rsidR="00D95E50">
        <w:rPr>
          <w:b/>
        </w:rPr>
        <w:tab/>
      </w:r>
      <w:r>
        <w:rPr>
          <w:b/>
        </w:rPr>
        <w:t>Nov 2005 – May 2006</w:t>
      </w:r>
    </w:p>
    <w:p w:rsidR="00F544A4" w:rsidRDefault="00F544A4" w:rsidP="005A3121">
      <w:pPr>
        <w:pBdr>
          <w:bottom w:val="single" w:sz="6" w:space="1" w:color="auto"/>
        </w:pBdr>
        <w:rPr>
          <w:b/>
        </w:rPr>
      </w:pPr>
    </w:p>
    <w:p w:rsidR="00F544A4" w:rsidRPr="005A3121" w:rsidRDefault="00F544A4" w:rsidP="005A3121">
      <w:pPr>
        <w:rPr>
          <w:b/>
        </w:rPr>
      </w:pPr>
    </w:p>
    <w:p w:rsidR="006528C2" w:rsidRPr="005A3121" w:rsidRDefault="006528C2" w:rsidP="006528C2">
      <w:pPr>
        <w:rPr>
          <w:b/>
        </w:rPr>
      </w:pPr>
      <w:r w:rsidRPr="005A3121">
        <w:rPr>
          <w:b/>
        </w:rPr>
        <w:t>Client:</w:t>
      </w:r>
      <w:r>
        <w:rPr>
          <w:b/>
        </w:rPr>
        <w:tab/>
      </w:r>
      <w:r>
        <w:rPr>
          <w:b/>
        </w:rPr>
        <w:tab/>
      </w:r>
      <w:r>
        <w:rPr>
          <w:b/>
        </w:rPr>
        <w:tab/>
      </w:r>
      <w:r>
        <w:rPr>
          <w:rFonts w:cs="Arial"/>
          <w:b/>
        </w:rPr>
        <w:t>Interactive Technologies</w:t>
      </w:r>
    </w:p>
    <w:p w:rsidR="006528C2" w:rsidRPr="005A3121" w:rsidRDefault="006528C2" w:rsidP="006528C2">
      <w:pPr>
        <w:rPr>
          <w:b/>
        </w:rPr>
      </w:pPr>
      <w:r w:rsidRPr="005A3121">
        <w:rPr>
          <w:b/>
        </w:rPr>
        <w:t>Role:</w:t>
      </w:r>
      <w:r>
        <w:rPr>
          <w:b/>
        </w:rPr>
        <w:tab/>
      </w:r>
      <w:r>
        <w:rPr>
          <w:b/>
        </w:rPr>
        <w:tab/>
      </w:r>
      <w:r>
        <w:rPr>
          <w:b/>
        </w:rPr>
        <w:tab/>
        <w:t>Solution Architect</w:t>
      </w:r>
    </w:p>
    <w:p w:rsidR="00C74783" w:rsidRDefault="006528C2" w:rsidP="00155B34">
      <w:pPr>
        <w:pBdr>
          <w:bottom w:val="single" w:sz="6" w:space="1" w:color="auto"/>
        </w:pBdr>
        <w:rPr>
          <w:b/>
        </w:rPr>
      </w:pPr>
      <w:r w:rsidRPr="005A3121">
        <w:rPr>
          <w:b/>
        </w:rPr>
        <w:t>Term:</w:t>
      </w:r>
      <w:r>
        <w:rPr>
          <w:b/>
        </w:rPr>
        <w:tab/>
      </w:r>
      <w:r>
        <w:rPr>
          <w:b/>
        </w:rPr>
        <w:tab/>
      </w:r>
      <w:r w:rsidR="00D95E50">
        <w:rPr>
          <w:b/>
        </w:rPr>
        <w:tab/>
      </w:r>
      <w:r>
        <w:rPr>
          <w:b/>
        </w:rPr>
        <w:t>May 2004 – Nov 2005</w:t>
      </w:r>
    </w:p>
    <w:p w:rsidR="00155B34" w:rsidRPr="00155B34" w:rsidRDefault="00155B34" w:rsidP="00155B34">
      <w:pPr>
        <w:pBdr>
          <w:bottom w:val="single" w:sz="6" w:space="1" w:color="auto"/>
        </w:pBdr>
        <w:rPr>
          <w:b/>
        </w:rPr>
      </w:pPr>
    </w:p>
    <w:p w:rsidR="00F544A4" w:rsidRPr="00F544A4" w:rsidRDefault="00F544A4" w:rsidP="00F544A4"/>
    <w:p w:rsidR="006528C2" w:rsidRPr="005A3121" w:rsidRDefault="006528C2" w:rsidP="006528C2">
      <w:pPr>
        <w:rPr>
          <w:b/>
        </w:rPr>
      </w:pPr>
      <w:r w:rsidRPr="005A3121">
        <w:rPr>
          <w:b/>
        </w:rPr>
        <w:t>Client:</w:t>
      </w:r>
      <w:r>
        <w:rPr>
          <w:b/>
        </w:rPr>
        <w:tab/>
      </w:r>
      <w:r>
        <w:rPr>
          <w:b/>
        </w:rPr>
        <w:tab/>
      </w:r>
      <w:r>
        <w:rPr>
          <w:b/>
        </w:rPr>
        <w:tab/>
      </w:r>
      <w:r>
        <w:rPr>
          <w:rFonts w:cs="Arial"/>
          <w:b/>
        </w:rPr>
        <w:t>Designer Technology</w:t>
      </w:r>
    </w:p>
    <w:p w:rsidR="006528C2" w:rsidRPr="005A3121" w:rsidRDefault="006528C2" w:rsidP="006528C2">
      <w:pPr>
        <w:rPr>
          <w:b/>
        </w:rPr>
      </w:pPr>
      <w:r w:rsidRPr="005A3121">
        <w:rPr>
          <w:b/>
        </w:rPr>
        <w:t>Role:</w:t>
      </w:r>
      <w:r>
        <w:rPr>
          <w:b/>
        </w:rPr>
        <w:tab/>
      </w:r>
      <w:r>
        <w:rPr>
          <w:b/>
        </w:rPr>
        <w:tab/>
      </w:r>
      <w:r>
        <w:rPr>
          <w:b/>
        </w:rPr>
        <w:tab/>
        <w:t>Solution Architect</w:t>
      </w:r>
    </w:p>
    <w:p w:rsidR="006528C2" w:rsidRDefault="006528C2" w:rsidP="006528C2">
      <w:pPr>
        <w:rPr>
          <w:b/>
        </w:rPr>
      </w:pPr>
      <w:r w:rsidRPr="005A3121">
        <w:rPr>
          <w:b/>
        </w:rPr>
        <w:t>Term:</w:t>
      </w:r>
      <w:r>
        <w:rPr>
          <w:b/>
        </w:rPr>
        <w:tab/>
      </w:r>
      <w:r>
        <w:rPr>
          <w:b/>
        </w:rPr>
        <w:tab/>
      </w:r>
      <w:r w:rsidR="00D95E50">
        <w:rPr>
          <w:b/>
        </w:rPr>
        <w:tab/>
      </w:r>
      <w:r>
        <w:rPr>
          <w:b/>
        </w:rPr>
        <w:t>Jul 2002 – Apr 2004</w:t>
      </w:r>
    </w:p>
    <w:p w:rsidR="00C74783" w:rsidRDefault="00C74783" w:rsidP="006528C2">
      <w:pPr>
        <w:pBdr>
          <w:bottom w:val="single" w:sz="6" w:space="1" w:color="auto"/>
        </w:pBdr>
        <w:rPr>
          <w:b/>
        </w:rPr>
      </w:pPr>
    </w:p>
    <w:p w:rsidR="00C74783" w:rsidRDefault="00C74783" w:rsidP="006528C2">
      <w:pPr>
        <w:rPr>
          <w:b/>
        </w:rPr>
      </w:pPr>
    </w:p>
    <w:p w:rsidR="00C06D82" w:rsidRPr="005A3121" w:rsidRDefault="00C06D82" w:rsidP="00C06D82">
      <w:pPr>
        <w:rPr>
          <w:b/>
        </w:rPr>
      </w:pPr>
      <w:r w:rsidRPr="005A3121">
        <w:rPr>
          <w:b/>
        </w:rPr>
        <w:t>Client:</w:t>
      </w:r>
      <w:r>
        <w:rPr>
          <w:b/>
        </w:rPr>
        <w:tab/>
      </w:r>
      <w:r>
        <w:rPr>
          <w:b/>
        </w:rPr>
        <w:tab/>
      </w:r>
      <w:r>
        <w:rPr>
          <w:b/>
        </w:rPr>
        <w:tab/>
      </w:r>
      <w:r>
        <w:rPr>
          <w:rFonts w:cs="Arial"/>
          <w:b/>
        </w:rPr>
        <w:t>Dialog</w:t>
      </w:r>
    </w:p>
    <w:p w:rsidR="00C06D82" w:rsidRPr="005A3121" w:rsidRDefault="00C06D82" w:rsidP="00C06D82">
      <w:pPr>
        <w:rPr>
          <w:b/>
        </w:rPr>
      </w:pPr>
      <w:r w:rsidRPr="005A3121">
        <w:rPr>
          <w:b/>
        </w:rPr>
        <w:t>Role:</w:t>
      </w:r>
      <w:r>
        <w:rPr>
          <w:b/>
        </w:rPr>
        <w:tab/>
      </w:r>
      <w:r>
        <w:rPr>
          <w:b/>
        </w:rPr>
        <w:tab/>
      </w:r>
      <w:r>
        <w:rPr>
          <w:b/>
        </w:rPr>
        <w:tab/>
        <w:t>Solution Architect</w:t>
      </w:r>
    </w:p>
    <w:p w:rsidR="00C06D82" w:rsidRPr="005A3121" w:rsidRDefault="00C06D82" w:rsidP="00C06D82">
      <w:pPr>
        <w:rPr>
          <w:b/>
        </w:rPr>
      </w:pPr>
      <w:r w:rsidRPr="005A3121">
        <w:rPr>
          <w:b/>
        </w:rPr>
        <w:t>Term:</w:t>
      </w:r>
      <w:r>
        <w:rPr>
          <w:b/>
        </w:rPr>
        <w:tab/>
      </w:r>
      <w:r>
        <w:rPr>
          <w:b/>
        </w:rPr>
        <w:tab/>
      </w:r>
      <w:r w:rsidR="00D95E50">
        <w:rPr>
          <w:b/>
        </w:rPr>
        <w:tab/>
        <w:t>Jan</w:t>
      </w:r>
      <w:r>
        <w:rPr>
          <w:b/>
        </w:rPr>
        <w:t xml:space="preserve"> 200</w:t>
      </w:r>
      <w:r w:rsidR="00D95E50">
        <w:rPr>
          <w:b/>
        </w:rPr>
        <w:t>1</w:t>
      </w:r>
      <w:r>
        <w:rPr>
          <w:b/>
        </w:rPr>
        <w:t xml:space="preserve"> – </w:t>
      </w:r>
      <w:r w:rsidR="00D95E50">
        <w:rPr>
          <w:b/>
        </w:rPr>
        <w:t>Feb</w:t>
      </w:r>
      <w:r>
        <w:rPr>
          <w:b/>
        </w:rPr>
        <w:t xml:space="preserve"> 200</w:t>
      </w:r>
      <w:r w:rsidR="00D95E50">
        <w:rPr>
          <w:b/>
        </w:rPr>
        <w:t>2</w:t>
      </w:r>
    </w:p>
    <w:p w:rsidR="00C74783" w:rsidRDefault="00C74783" w:rsidP="006528C2">
      <w:pPr>
        <w:pBdr>
          <w:bottom w:val="single" w:sz="6" w:space="1" w:color="auto"/>
        </w:pBdr>
        <w:rPr>
          <w:b/>
        </w:rPr>
      </w:pPr>
    </w:p>
    <w:p w:rsidR="00C74783" w:rsidRDefault="00C74783" w:rsidP="006528C2">
      <w:pPr>
        <w:rPr>
          <w:b/>
        </w:rPr>
      </w:pPr>
    </w:p>
    <w:p w:rsidR="00610765" w:rsidRPr="005A3121" w:rsidRDefault="00610765" w:rsidP="00610765">
      <w:pPr>
        <w:rPr>
          <w:b/>
        </w:rPr>
      </w:pPr>
      <w:r w:rsidRPr="005A3121">
        <w:rPr>
          <w:b/>
        </w:rPr>
        <w:t>Client:</w:t>
      </w:r>
      <w:r>
        <w:rPr>
          <w:b/>
        </w:rPr>
        <w:tab/>
      </w:r>
      <w:r>
        <w:rPr>
          <w:b/>
        </w:rPr>
        <w:tab/>
      </w:r>
      <w:r>
        <w:rPr>
          <w:b/>
        </w:rPr>
        <w:tab/>
      </w:r>
      <w:r>
        <w:rPr>
          <w:rFonts w:cs="Arial"/>
          <w:b/>
        </w:rPr>
        <w:t>DatastreamICV (Thompson Reuters)</w:t>
      </w:r>
    </w:p>
    <w:p w:rsidR="00610765" w:rsidRPr="005A3121" w:rsidRDefault="00610765" w:rsidP="00610765">
      <w:pPr>
        <w:rPr>
          <w:b/>
        </w:rPr>
      </w:pPr>
      <w:r w:rsidRPr="005A3121">
        <w:rPr>
          <w:b/>
        </w:rPr>
        <w:t>Role:</w:t>
      </w:r>
      <w:r>
        <w:rPr>
          <w:b/>
        </w:rPr>
        <w:tab/>
      </w:r>
      <w:r>
        <w:rPr>
          <w:b/>
        </w:rPr>
        <w:tab/>
      </w:r>
      <w:r>
        <w:rPr>
          <w:b/>
        </w:rPr>
        <w:tab/>
        <w:t>Senior Developer</w:t>
      </w:r>
    </w:p>
    <w:p w:rsidR="00610765" w:rsidRPr="005A3121" w:rsidRDefault="00610765" w:rsidP="00610765">
      <w:pPr>
        <w:rPr>
          <w:b/>
        </w:rPr>
      </w:pPr>
      <w:r w:rsidRPr="005A3121">
        <w:rPr>
          <w:b/>
        </w:rPr>
        <w:t>Term:</w:t>
      </w:r>
      <w:r>
        <w:rPr>
          <w:b/>
        </w:rPr>
        <w:tab/>
      </w:r>
      <w:r>
        <w:rPr>
          <w:b/>
        </w:rPr>
        <w:tab/>
      </w:r>
      <w:r>
        <w:rPr>
          <w:b/>
        </w:rPr>
        <w:tab/>
        <w:t>May 1999 – Jan 2001</w:t>
      </w:r>
    </w:p>
    <w:p w:rsidR="00C74783" w:rsidRDefault="00C74783" w:rsidP="006528C2">
      <w:pPr>
        <w:pBdr>
          <w:bottom w:val="single" w:sz="6" w:space="1" w:color="auto"/>
        </w:pBdr>
        <w:rPr>
          <w:b/>
        </w:rPr>
      </w:pPr>
    </w:p>
    <w:p w:rsidR="00C74783" w:rsidRDefault="00C74783" w:rsidP="006528C2">
      <w:pPr>
        <w:rPr>
          <w:b/>
        </w:rPr>
      </w:pPr>
    </w:p>
    <w:p w:rsidR="00610765" w:rsidRPr="005A3121" w:rsidRDefault="00610765" w:rsidP="00610765">
      <w:pPr>
        <w:rPr>
          <w:b/>
        </w:rPr>
      </w:pPr>
      <w:r>
        <w:rPr>
          <w:b/>
        </w:rPr>
        <w:t>Employer</w:t>
      </w:r>
      <w:r w:rsidRPr="005A3121">
        <w:rPr>
          <w:b/>
        </w:rPr>
        <w:t>:</w:t>
      </w:r>
      <w:r>
        <w:rPr>
          <w:b/>
        </w:rPr>
        <w:tab/>
      </w:r>
      <w:r>
        <w:rPr>
          <w:b/>
        </w:rPr>
        <w:tab/>
      </w:r>
      <w:r>
        <w:rPr>
          <w:rFonts w:cs="Arial"/>
          <w:b/>
        </w:rPr>
        <w:t>Research Machines</w:t>
      </w:r>
    </w:p>
    <w:p w:rsidR="00610765" w:rsidRPr="005A3121" w:rsidRDefault="00610765" w:rsidP="00610765">
      <w:pPr>
        <w:rPr>
          <w:b/>
        </w:rPr>
      </w:pPr>
      <w:r w:rsidRPr="005A3121">
        <w:rPr>
          <w:b/>
        </w:rPr>
        <w:t>Role:</w:t>
      </w:r>
      <w:r>
        <w:rPr>
          <w:b/>
        </w:rPr>
        <w:tab/>
      </w:r>
      <w:r>
        <w:rPr>
          <w:b/>
        </w:rPr>
        <w:tab/>
      </w:r>
      <w:r>
        <w:rPr>
          <w:b/>
        </w:rPr>
        <w:tab/>
        <w:t>Junior Developer</w:t>
      </w:r>
    </w:p>
    <w:p w:rsidR="00610765" w:rsidRPr="005A3121" w:rsidRDefault="00610765" w:rsidP="00610765">
      <w:pPr>
        <w:rPr>
          <w:b/>
        </w:rPr>
      </w:pPr>
      <w:r w:rsidRPr="005A3121">
        <w:rPr>
          <w:b/>
        </w:rPr>
        <w:t>Term:</w:t>
      </w:r>
      <w:r>
        <w:rPr>
          <w:b/>
        </w:rPr>
        <w:tab/>
      </w:r>
      <w:r>
        <w:rPr>
          <w:b/>
        </w:rPr>
        <w:tab/>
      </w:r>
      <w:r>
        <w:rPr>
          <w:b/>
        </w:rPr>
        <w:tab/>
        <w:t>June 1998 – May 1999</w:t>
      </w:r>
    </w:p>
    <w:p w:rsidR="002A6109" w:rsidRDefault="002A6109" w:rsidP="002A6109"/>
    <w:p w:rsidR="00621163" w:rsidRDefault="00621163">
      <w:pPr>
        <w:spacing w:after="0" w:line="240" w:lineRule="auto"/>
        <w:rPr>
          <w:b/>
          <w:sz w:val="32"/>
        </w:rPr>
      </w:pPr>
      <w:r>
        <w:br w:type="page"/>
      </w:r>
    </w:p>
    <w:p w:rsidR="002334EB" w:rsidRDefault="001A5CD7" w:rsidP="00112FBA">
      <w:pPr>
        <w:pStyle w:val="MiHeading4"/>
        <w:keepNext/>
        <w:suppressAutoHyphens/>
        <w:spacing w:after="0" w:line="240" w:lineRule="auto"/>
        <w:ind w:left="0"/>
      </w:pPr>
      <w:r>
        <w:t>Qualifications</w:t>
      </w:r>
    </w:p>
    <w:p w:rsidR="002334EB" w:rsidRDefault="002334EB" w:rsidP="00112FBA">
      <w:pPr>
        <w:pStyle w:val="SeparatorLine"/>
        <w:keepNext/>
        <w:suppressAutoHyphens/>
        <w:spacing w:before="0" w:after="0" w:line="240" w:lineRule="auto"/>
        <w:rPr>
          <w:lang w:val="en-NZ"/>
        </w:rPr>
      </w:pPr>
    </w:p>
    <w:p w:rsidR="00CD435E" w:rsidRDefault="00CD435E" w:rsidP="00CD435E">
      <w:pPr>
        <w:suppressAutoHyphens/>
        <w:spacing w:after="0" w:line="240" w:lineRule="auto"/>
        <w:rPr>
          <w:rFonts w:cs="Arial"/>
          <w:b/>
        </w:rPr>
      </w:pPr>
      <w:r w:rsidRPr="00CD435E">
        <w:rPr>
          <w:rFonts w:cs="Arial"/>
          <w:b/>
          <w:szCs w:val="20"/>
        </w:rPr>
        <w:t>BSc</w:t>
      </w:r>
      <w:r>
        <w:rPr>
          <w:rFonts w:cs="Arial"/>
          <w:b/>
          <w:szCs w:val="20"/>
        </w:rPr>
        <w:t xml:space="preserve"> </w:t>
      </w:r>
      <w:r w:rsidRPr="00CD435E">
        <w:rPr>
          <w:rFonts w:cs="Arial"/>
          <w:b/>
          <w:szCs w:val="20"/>
        </w:rPr>
        <w:t>(H</w:t>
      </w:r>
      <w:r>
        <w:rPr>
          <w:rFonts w:cs="Arial"/>
          <w:b/>
          <w:szCs w:val="20"/>
        </w:rPr>
        <w:t>ons</w:t>
      </w:r>
      <w:r w:rsidRPr="00CD435E">
        <w:rPr>
          <w:rFonts w:cs="Arial"/>
          <w:b/>
          <w:szCs w:val="20"/>
        </w:rPr>
        <w:t>) Computer Science</w:t>
      </w:r>
      <w:r w:rsidRPr="00CD435E">
        <w:rPr>
          <w:rFonts w:cs="Arial"/>
          <w:b/>
        </w:rPr>
        <w:tab/>
      </w:r>
      <w:r w:rsidRPr="00CD435E">
        <w:rPr>
          <w:rFonts w:cs="Arial"/>
          <w:b/>
          <w:szCs w:val="20"/>
        </w:rPr>
        <w:t>University of Leeds</w:t>
      </w:r>
      <w:r w:rsidRPr="00CD435E">
        <w:rPr>
          <w:rFonts w:cs="Arial"/>
          <w:b/>
        </w:rPr>
        <w:tab/>
        <w:t>1998</w:t>
      </w:r>
    </w:p>
    <w:p w:rsidR="00FF2E18" w:rsidRDefault="00FF2E18" w:rsidP="00CD435E">
      <w:pPr>
        <w:suppressAutoHyphens/>
        <w:spacing w:after="0" w:line="240" w:lineRule="auto"/>
        <w:rPr>
          <w:rFonts w:cs="Arial"/>
          <w:b/>
        </w:rPr>
      </w:pPr>
    </w:p>
    <w:p w:rsidR="008E7AC0" w:rsidRDefault="008E7AC0" w:rsidP="00CD435E">
      <w:pPr>
        <w:suppressAutoHyphens/>
        <w:spacing w:after="0" w:line="240" w:lineRule="auto"/>
        <w:rPr>
          <w:rFonts w:cs="Arial"/>
          <w:b/>
        </w:rPr>
      </w:pPr>
      <w:r>
        <w:rPr>
          <w:rFonts w:cs="Arial"/>
          <w:b/>
        </w:rPr>
        <w:t>TOGAF 9.1 Foundation</w:t>
      </w:r>
      <w:r>
        <w:rPr>
          <w:rFonts w:cs="Arial"/>
          <w:b/>
        </w:rPr>
        <w:tab/>
      </w:r>
      <w:r>
        <w:rPr>
          <w:rFonts w:cs="Arial"/>
          <w:b/>
        </w:rPr>
        <w:tab/>
        <w:t>UK</w:t>
      </w:r>
      <w:r>
        <w:rPr>
          <w:rFonts w:cs="Arial"/>
          <w:b/>
        </w:rPr>
        <w:tab/>
      </w:r>
      <w:r>
        <w:rPr>
          <w:rFonts w:cs="Arial"/>
          <w:b/>
        </w:rPr>
        <w:tab/>
      </w:r>
      <w:r>
        <w:rPr>
          <w:rFonts w:cs="Arial"/>
          <w:b/>
        </w:rPr>
        <w:tab/>
        <w:t>2016</w:t>
      </w:r>
    </w:p>
    <w:p w:rsidR="008E7AC0" w:rsidRDefault="008E7AC0" w:rsidP="00CD435E">
      <w:pPr>
        <w:suppressAutoHyphens/>
        <w:spacing w:after="0" w:line="240" w:lineRule="auto"/>
        <w:rPr>
          <w:rFonts w:cs="Arial"/>
          <w:b/>
        </w:rPr>
      </w:pPr>
    </w:p>
    <w:p w:rsidR="00FF2E18" w:rsidRPr="00CD435E" w:rsidRDefault="00FF2E18" w:rsidP="00CD435E">
      <w:pPr>
        <w:suppressAutoHyphens/>
        <w:spacing w:after="0" w:line="240" w:lineRule="auto"/>
        <w:rPr>
          <w:rFonts w:cs="Arial"/>
          <w:b/>
        </w:rPr>
      </w:pPr>
      <w:r>
        <w:rPr>
          <w:rFonts w:cs="Arial"/>
          <w:b/>
        </w:rPr>
        <w:t>MC</w:t>
      </w:r>
      <w:r w:rsidR="00CA5A13">
        <w:rPr>
          <w:rFonts w:cs="Arial"/>
          <w:b/>
        </w:rPr>
        <w:t>TS BizTalk 2006</w:t>
      </w:r>
      <w:r w:rsidR="00CA5A13">
        <w:rPr>
          <w:rFonts w:cs="Arial"/>
          <w:b/>
        </w:rPr>
        <w:tab/>
      </w:r>
      <w:r w:rsidR="00CA5A13">
        <w:rPr>
          <w:rFonts w:cs="Arial"/>
          <w:b/>
        </w:rPr>
        <w:tab/>
      </w:r>
      <w:r w:rsidR="00CA5A13">
        <w:rPr>
          <w:rFonts w:cs="Arial"/>
          <w:b/>
        </w:rPr>
        <w:tab/>
      </w:r>
      <w:r w:rsidR="003B2402">
        <w:rPr>
          <w:rFonts w:cs="Arial"/>
          <w:b/>
        </w:rPr>
        <w:tab/>
      </w:r>
      <w:r w:rsidR="00CA5A13">
        <w:rPr>
          <w:rFonts w:cs="Arial"/>
          <w:b/>
        </w:rPr>
        <w:tab/>
      </w:r>
      <w:r w:rsidR="00CA5A13">
        <w:rPr>
          <w:rFonts w:cs="Arial"/>
          <w:b/>
        </w:rPr>
        <w:tab/>
        <w:t>2007</w:t>
      </w:r>
    </w:p>
    <w:p w:rsidR="00CD435E" w:rsidRDefault="00CD435E" w:rsidP="00CD435E">
      <w:pPr>
        <w:suppressAutoHyphens/>
        <w:spacing w:after="0" w:line="240" w:lineRule="auto"/>
        <w:rPr>
          <w:rFonts w:cs="Arial"/>
        </w:rPr>
      </w:pPr>
    </w:p>
    <w:p w:rsidR="00CD435E" w:rsidRPr="00CD435E" w:rsidRDefault="00CD435E" w:rsidP="00CD435E">
      <w:pPr>
        <w:suppressAutoHyphens/>
        <w:spacing w:after="0" w:line="240" w:lineRule="auto"/>
        <w:rPr>
          <w:rFonts w:cs="Arial"/>
          <w:b/>
        </w:rPr>
      </w:pPr>
      <w:r w:rsidRPr="00CD435E">
        <w:rPr>
          <w:rFonts w:cs="Arial"/>
          <w:b/>
        </w:rPr>
        <w:t>MCSD .NET</w:t>
      </w:r>
      <w:r w:rsidRPr="00CD435E">
        <w:rPr>
          <w:rFonts w:cs="Arial"/>
          <w:b/>
        </w:rPr>
        <w:tab/>
      </w:r>
      <w:r w:rsidRPr="00CD435E">
        <w:rPr>
          <w:rFonts w:cs="Arial"/>
          <w:b/>
        </w:rPr>
        <w:tab/>
      </w:r>
      <w:r w:rsidRPr="00CD435E">
        <w:rPr>
          <w:rFonts w:cs="Arial"/>
          <w:b/>
        </w:rPr>
        <w:tab/>
      </w:r>
      <w:r>
        <w:rPr>
          <w:rFonts w:cs="Arial"/>
          <w:b/>
        </w:rPr>
        <w:tab/>
      </w:r>
      <w:r w:rsidR="003B2402">
        <w:rPr>
          <w:rFonts w:cs="Arial"/>
          <w:b/>
        </w:rPr>
        <w:tab/>
      </w:r>
      <w:r w:rsidRPr="00CD435E">
        <w:rPr>
          <w:rFonts w:cs="Arial"/>
          <w:b/>
        </w:rPr>
        <w:tab/>
      </w:r>
      <w:r w:rsidRPr="00CD435E">
        <w:rPr>
          <w:rFonts w:cs="Arial"/>
          <w:b/>
        </w:rPr>
        <w:tab/>
        <w:t>2003 (see MCP details below)</w:t>
      </w:r>
    </w:p>
    <w:p w:rsidR="00CD435E" w:rsidRDefault="00CD435E" w:rsidP="00CD435E">
      <w:pPr>
        <w:suppressAutoHyphens/>
        <w:spacing w:after="0" w:line="240" w:lineRule="auto"/>
        <w:rPr>
          <w:rFonts w:cs="Arial"/>
        </w:rPr>
      </w:pPr>
    </w:p>
    <w:p w:rsidR="00CD435E" w:rsidRPr="00AF5098" w:rsidRDefault="00CD435E" w:rsidP="00CD435E">
      <w:pPr>
        <w:numPr>
          <w:ilvl w:val="0"/>
          <w:numId w:val="25"/>
        </w:numPr>
        <w:spacing w:after="0" w:line="240" w:lineRule="auto"/>
        <w:rPr>
          <w:rFonts w:cs="Arial"/>
          <w:szCs w:val="20"/>
        </w:rPr>
      </w:pPr>
      <w:r w:rsidRPr="00AF5098">
        <w:rPr>
          <w:rFonts w:cs="Arial"/>
          <w:szCs w:val="20"/>
        </w:rPr>
        <w:t>MCP - Architecture Design and Development</w:t>
      </w:r>
    </w:p>
    <w:p w:rsidR="00CD435E" w:rsidRPr="00AF5098" w:rsidRDefault="00CD435E" w:rsidP="00CD435E">
      <w:pPr>
        <w:numPr>
          <w:ilvl w:val="0"/>
          <w:numId w:val="25"/>
        </w:numPr>
        <w:spacing w:after="0" w:line="240" w:lineRule="auto"/>
        <w:rPr>
          <w:rFonts w:cs="Arial"/>
          <w:szCs w:val="20"/>
        </w:rPr>
      </w:pPr>
      <w:r w:rsidRPr="00AF5098">
        <w:rPr>
          <w:rFonts w:cs="Arial"/>
          <w:szCs w:val="20"/>
        </w:rPr>
        <w:t>MCP - Windows Application Design and Development</w:t>
      </w:r>
    </w:p>
    <w:p w:rsidR="00CD435E" w:rsidRPr="00AF5098" w:rsidRDefault="00CD435E" w:rsidP="00CD435E">
      <w:pPr>
        <w:numPr>
          <w:ilvl w:val="0"/>
          <w:numId w:val="25"/>
        </w:numPr>
        <w:spacing w:after="0" w:line="240" w:lineRule="auto"/>
        <w:rPr>
          <w:rFonts w:cs="Arial"/>
          <w:szCs w:val="20"/>
        </w:rPr>
      </w:pPr>
      <w:r w:rsidRPr="00AF5098">
        <w:rPr>
          <w:rFonts w:cs="Arial"/>
          <w:szCs w:val="20"/>
        </w:rPr>
        <w:t>MCP - Web Application Design and Development</w:t>
      </w:r>
    </w:p>
    <w:p w:rsidR="00CD435E" w:rsidRDefault="00CD435E" w:rsidP="00CD435E">
      <w:pPr>
        <w:numPr>
          <w:ilvl w:val="0"/>
          <w:numId w:val="25"/>
        </w:numPr>
        <w:spacing w:after="0" w:line="240" w:lineRule="auto"/>
        <w:rPr>
          <w:rFonts w:cs="Arial"/>
          <w:szCs w:val="20"/>
        </w:rPr>
      </w:pPr>
      <w:r w:rsidRPr="00AF5098">
        <w:rPr>
          <w:rFonts w:cs="Arial"/>
          <w:szCs w:val="20"/>
        </w:rPr>
        <w:t>MCP - Xml, .NET Remoting and SOAP Web services</w:t>
      </w:r>
    </w:p>
    <w:p w:rsidR="00CD435E" w:rsidRPr="00CD435E" w:rsidRDefault="00CD435E" w:rsidP="00CD435E">
      <w:pPr>
        <w:numPr>
          <w:ilvl w:val="0"/>
          <w:numId w:val="25"/>
        </w:numPr>
        <w:spacing w:after="0" w:line="240" w:lineRule="auto"/>
        <w:rPr>
          <w:rFonts w:cs="Arial"/>
          <w:szCs w:val="20"/>
        </w:rPr>
      </w:pPr>
      <w:r w:rsidRPr="00CD435E">
        <w:rPr>
          <w:rFonts w:cs="Arial"/>
          <w:szCs w:val="20"/>
        </w:rPr>
        <w:t>MCP - SQL Server Design and Development</w:t>
      </w:r>
    </w:p>
    <w:p w:rsidR="002A6109" w:rsidRDefault="002A6109" w:rsidP="00220587"/>
    <w:p w:rsidR="00220587" w:rsidRDefault="00220587" w:rsidP="00220587"/>
    <w:sectPr w:rsidR="00220587" w:rsidSect="0009634A">
      <w:headerReference w:type="even" r:id="rId8"/>
      <w:headerReference w:type="default" r:id="rId9"/>
      <w:footerReference w:type="even" r:id="rId10"/>
      <w:footerReference w:type="default" r:id="rId11"/>
      <w:headerReference w:type="first" r:id="rId12"/>
      <w:footerReference w:type="first" r:id="rId13"/>
      <w:pgSz w:w="11907" w:h="16839"/>
      <w:pgMar w:top="868" w:right="1418" w:bottom="993" w:left="1701" w:header="709" w:footer="28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088" w:rsidRDefault="00B32088">
      <w:r>
        <w:separator/>
      </w:r>
    </w:p>
  </w:endnote>
  <w:endnote w:type="continuationSeparator" w:id="0">
    <w:p w:rsidR="00B32088" w:rsidRDefault="00B320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adeGothic CondEighteen">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text Reprise Expanded SSi">
    <w:altName w:val="Malgun Gothic"/>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5C9" w:rsidRDefault="009A15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DBF" w:rsidRDefault="00BB3801" w:rsidP="006B781B">
    <w:pPr>
      <w:pStyle w:val="Footer"/>
      <w:pBdr>
        <w:top w:val="single" w:sz="4" w:space="1" w:color="auto"/>
      </w:pBdr>
      <w:tabs>
        <w:tab w:val="clear" w:pos="7371"/>
        <w:tab w:val="left" w:pos="3402"/>
        <w:tab w:val="right" w:pos="8647"/>
      </w:tabs>
      <w:ind w:left="0"/>
      <w:rPr>
        <w:noProof/>
      </w:rPr>
    </w:pPr>
    <w:fldSimple w:instr=" FILENAME \* MERGEFORMAT ">
      <w:r w:rsidR="00702DBF">
        <w:rPr>
          <w:noProof/>
        </w:rPr>
        <w:t>Chris Curtis</w:t>
      </w:r>
    </w:fldSimple>
    <w:r w:rsidR="00702DBF">
      <w:rPr>
        <w:noProof/>
      </w:rPr>
      <w:t xml:space="preserve"> </w:t>
    </w:r>
    <w:r w:rsidR="0025489F">
      <w:rPr>
        <w:noProof/>
      </w:rPr>
      <w:t>July 2019</w:t>
    </w:r>
    <w:r w:rsidR="00702DBF">
      <w:tab/>
    </w:r>
    <w:r w:rsidR="00702DBF">
      <w:rPr>
        <w:rFonts w:cs="Arial"/>
        <w:szCs w:val="16"/>
      </w:rPr>
      <w:tab/>
    </w:r>
    <w:r w:rsidR="00702DBF">
      <w:t xml:space="preserve">Page: </w:t>
    </w:r>
    <w:r>
      <w:rPr>
        <w:rStyle w:val="PageNumber"/>
      </w:rPr>
      <w:fldChar w:fldCharType="begin"/>
    </w:r>
    <w:r w:rsidR="00702DBF">
      <w:rPr>
        <w:rStyle w:val="PageNumber"/>
      </w:rPr>
      <w:instrText xml:space="preserve"> PAGE  \* MERGEFORMAT </w:instrText>
    </w:r>
    <w:r>
      <w:rPr>
        <w:rStyle w:val="PageNumber"/>
      </w:rPr>
      <w:fldChar w:fldCharType="separate"/>
    </w:r>
    <w:r w:rsidR="009A15C9">
      <w:rPr>
        <w:rStyle w:val="PageNumber"/>
        <w:noProof/>
      </w:rPr>
      <w:t>1</w:t>
    </w:r>
    <w:r>
      <w:rPr>
        <w:rStyle w:val="PageNumber"/>
      </w:rPr>
      <w:fldChar w:fldCharType="end"/>
    </w:r>
    <w:r w:rsidR="00702DBF">
      <w:rPr>
        <w:rStyle w:val="PageNumber"/>
      </w:rPr>
      <w:t xml:space="preserve"> of </w:t>
    </w:r>
    <w:fldSimple w:instr=" NUMPAGES  \* MERGEFORMAT ">
      <w:r w:rsidR="009A15C9">
        <w:rPr>
          <w:rStyle w:val="PageNumbe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5C9" w:rsidRDefault="009A15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088" w:rsidRDefault="00B32088">
      <w:r>
        <w:separator/>
      </w:r>
    </w:p>
  </w:footnote>
  <w:footnote w:type="continuationSeparator" w:id="0">
    <w:p w:rsidR="00B32088" w:rsidRDefault="00B320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5C9" w:rsidRDefault="009A15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DBF" w:rsidRDefault="009A15C9" w:rsidP="00580604">
    <w:pPr>
      <w:pStyle w:val="Header"/>
      <w:ind w:left="0"/>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5C9" w:rsidRDefault="009A15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4CA1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C23AE1"/>
    <w:multiLevelType w:val="hybridMultilevel"/>
    <w:tmpl w:val="F82EA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42646E"/>
    <w:multiLevelType w:val="hybridMultilevel"/>
    <w:tmpl w:val="414C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E18B5"/>
    <w:multiLevelType w:val="hybridMultilevel"/>
    <w:tmpl w:val="EAF6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97BD4"/>
    <w:multiLevelType w:val="hybridMultilevel"/>
    <w:tmpl w:val="A366029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nsid w:val="16A2765C"/>
    <w:multiLevelType w:val="hybridMultilevel"/>
    <w:tmpl w:val="EDC0623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6">
    <w:nsid w:val="19852995"/>
    <w:multiLevelType w:val="hybridMultilevel"/>
    <w:tmpl w:val="CFE6382C"/>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7">
    <w:nsid w:val="243F33D9"/>
    <w:multiLevelType w:val="hybridMultilevel"/>
    <w:tmpl w:val="9666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C0D51"/>
    <w:multiLevelType w:val="singleLevel"/>
    <w:tmpl w:val="C6E6D76E"/>
    <w:lvl w:ilvl="0">
      <w:start w:val="1"/>
      <w:numFmt w:val="bullet"/>
      <w:pStyle w:val="BulletText2"/>
      <w:lvlText w:val=""/>
      <w:lvlJc w:val="left"/>
      <w:pPr>
        <w:tabs>
          <w:tab w:val="num" w:pos="360"/>
        </w:tabs>
        <w:ind w:left="360" w:hanging="360"/>
      </w:pPr>
      <w:rPr>
        <w:rFonts w:ascii="Symbol" w:hAnsi="Symbol" w:hint="default"/>
      </w:rPr>
    </w:lvl>
  </w:abstractNum>
  <w:abstractNum w:abstractNumId="9">
    <w:nsid w:val="2B1E4651"/>
    <w:multiLevelType w:val="hybridMultilevel"/>
    <w:tmpl w:val="C74E8006"/>
    <w:lvl w:ilvl="0" w:tplc="F75C1C9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42E4D"/>
    <w:multiLevelType w:val="hybridMultilevel"/>
    <w:tmpl w:val="F630422A"/>
    <w:lvl w:ilvl="0" w:tplc="D4BCECB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1700E6"/>
    <w:multiLevelType w:val="hybridMultilevel"/>
    <w:tmpl w:val="CE88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8E150B"/>
    <w:multiLevelType w:val="hybridMultilevel"/>
    <w:tmpl w:val="0498AFA2"/>
    <w:lvl w:ilvl="0" w:tplc="1409000F">
      <w:start w:val="1"/>
      <w:numFmt w:val="decimal"/>
      <w:lvlText w:val="%1."/>
      <w:lvlJc w:val="left"/>
      <w:pPr>
        <w:ind w:left="74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3EA04400"/>
    <w:multiLevelType w:val="hybridMultilevel"/>
    <w:tmpl w:val="0BE001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EAA41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6F1267"/>
    <w:multiLevelType w:val="hybridMultilevel"/>
    <w:tmpl w:val="617A02B2"/>
    <w:lvl w:ilvl="0" w:tplc="F512723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15BB9"/>
    <w:multiLevelType w:val="hybridMultilevel"/>
    <w:tmpl w:val="3DCAD00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Wingdings" w:hint="default"/>
      </w:rPr>
    </w:lvl>
    <w:lvl w:ilvl="2" w:tplc="08090001">
      <w:start w:val="1"/>
      <w:numFmt w:val="bullet"/>
      <w:lvlText w:val=""/>
      <w:lvlJc w:val="left"/>
      <w:pPr>
        <w:tabs>
          <w:tab w:val="num" w:pos="1800"/>
        </w:tabs>
        <w:ind w:left="1800" w:hanging="360"/>
      </w:pPr>
      <w:rPr>
        <w:rFonts w:ascii="Symbol" w:hAnsi="Symbo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nsid w:val="46212EAF"/>
    <w:multiLevelType w:val="multilevel"/>
    <w:tmpl w:val="C204BB0C"/>
    <w:lvl w:ilvl="0">
      <w:start w:val="1"/>
      <w:numFmt w:val="decimal"/>
      <w:lvlRestart w:val="0"/>
      <w:lvlText w:val="%1"/>
      <w:lvlJc w:val="left"/>
      <w:pPr>
        <w:tabs>
          <w:tab w:val="num" w:pos="-1728"/>
        </w:tabs>
        <w:ind w:left="-1728" w:firstLine="0"/>
      </w:pPr>
    </w:lvl>
    <w:lvl w:ilvl="1">
      <w:start w:val="1"/>
      <w:numFmt w:val="decimal"/>
      <w:suff w:val="space"/>
      <w:lvlText w:val="%1.%2"/>
      <w:lvlJc w:val="left"/>
      <w:pPr>
        <w:tabs>
          <w:tab w:val="num" w:pos="-1728"/>
        </w:tabs>
        <w:ind w:left="-1728" w:firstLine="0"/>
      </w:pPr>
    </w:lvl>
    <w:lvl w:ilvl="2">
      <w:start w:val="1"/>
      <w:numFmt w:val="decimal"/>
      <w:lvlText w:val="%1.%2.%3"/>
      <w:lvlJc w:val="left"/>
      <w:pPr>
        <w:tabs>
          <w:tab w:val="num" w:pos="-1728"/>
        </w:tabs>
        <w:ind w:left="-1728" w:firstLine="0"/>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4EA147A4"/>
    <w:multiLevelType w:val="hybridMultilevel"/>
    <w:tmpl w:val="4D12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B5048"/>
    <w:multiLevelType w:val="hybridMultilevel"/>
    <w:tmpl w:val="64404B02"/>
    <w:lvl w:ilvl="0" w:tplc="370C20BA">
      <w:start w:val="1"/>
      <w:numFmt w:val="bullet"/>
      <w:lvlText w:val=""/>
      <w:lvlJc w:val="left"/>
      <w:pPr>
        <w:ind w:left="1440" w:hanging="360"/>
      </w:pPr>
      <w:rPr>
        <w:rFonts w:ascii="Symbol" w:hAnsi="Symbol" w:hint="default"/>
      </w:rPr>
    </w:lvl>
    <w:lvl w:ilvl="1" w:tplc="C6A2C808" w:tentative="1">
      <w:start w:val="1"/>
      <w:numFmt w:val="bullet"/>
      <w:lvlText w:val="o"/>
      <w:lvlJc w:val="left"/>
      <w:pPr>
        <w:ind w:left="2160" w:hanging="360"/>
      </w:pPr>
      <w:rPr>
        <w:rFonts w:ascii="Courier New" w:hAnsi="Courier New" w:cs="Courier New" w:hint="default"/>
      </w:rPr>
    </w:lvl>
    <w:lvl w:ilvl="2" w:tplc="8E4A3C14" w:tentative="1">
      <w:start w:val="1"/>
      <w:numFmt w:val="bullet"/>
      <w:lvlText w:val=""/>
      <w:lvlJc w:val="left"/>
      <w:pPr>
        <w:ind w:left="2880" w:hanging="360"/>
      </w:pPr>
      <w:rPr>
        <w:rFonts w:ascii="Wingdings" w:hAnsi="Wingdings" w:hint="default"/>
      </w:rPr>
    </w:lvl>
    <w:lvl w:ilvl="3" w:tplc="2B62D4A4" w:tentative="1">
      <w:start w:val="1"/>
      <w:numFmt w:val="bullet"/>
      <w:lvlText w:val=""/>
      <w:lvlJc w:val="left"/>
      <w:pPr>
        <w:ind w:left="3600" w:hanging="360"/>
      </w:pPr>
      <w:rPr>
        <w:rFonts w:ascii="Symbol" w:hAnsi="Symbol" w:hint="default"/>
      </w:rPr>
    </w:lvl>
    <w:lvl w:ilvl="4" w:tplc="26CE10E0" w:tentative="1">
      <w:start w:val="1"/>
      <w:numFmt w:val="bullet"/>
      <w:lvlText w:val="o"/>
      <w:lvlJc w:val="left"/>
      <w:pPr>
        <w:ind w:left="4320" w:hanging="360"/>
      </w:pPr>
      <w:rPr>
        <w:rFonts w:ascii="Courier New" w:hAnsi="Courier New" w:cs="Courier New" w:hint="default"/>
      </w:rPr>
    </w:lvl>
    <w:lvl w:ilvl="5" w:tplc="DE6C6E40" w:tentative="1">
      <w:start w:val="1"/>
      <w:numFmt w:val="bullet"/>
      <w:lvlText w:val=""/>
      <w:lvlJc w:val="left"/>
      <w:pPr>
        <w:ind w:left="5040" w:hanging="360"/>
      </w:pPr>
      <w:rPr>
        <w:rFonts w:ascii="Wingdings" w:hAnsi="Wingdings" w:hint="default"/>
      </w:rPr>
    </w:lvl>
    <w:lvl w:ilvl="6" w:tplc="066C9F06" w:tentative="1">
      <w:start w:val="1"/>
      <w:numFmt w:val="bullet"/>
      <w:lvlText w:val=""/>
      <w:lvlJc w:val="left"/>
      <w:pPr>
        <w:ind w:left="5760" w:hanging="360"/>
      </w:pPr>
      <w:rPr>
        <w:rFonts w:ascii="Symbol" w:hAnsi="Symbol" w:hint="default"/>
      </w:rPr>
    </w:lvl>
    <w:lvl w:ilvl="7" w:tplc="1374CA0C" w:tentative="1">
      <w:start w:val="1"/>
      <w:numFmt w:val="bullet"/>
      <w:lvlText w:val="o"/>
      <w:lvlJc w:val="left"/>
      <w:pPr>
        <w:ind w:left="6480" w:hanging="360"/>
      </w:pPr>
      <w:rPr>
        <w:rFonts w:ascii="Courier New" w:hAnsi="Courier New" w:cs="Courier New" w:hint="default"/>
      </w:rPr>
    </w:lvl>
    <w:lvl w:ilvl="8" w:tplc="DD2456B4" w:tentative="1">
      <w:start w:val="1"/>
      <w:numFmt w:val="bullet"/>
      <w:lvlText w:val=""/>
      <w:lvlJc w:val="left"/>
      <w:pPr>
        <w:ind w:left="7200" w:hanging="360"/>
      </w:pPr>
      <w:rPr>
        <w:rFonts w:ascii="Wingdings" w:hAnsi="Wingdings" w:hint="default"/>
      </w:rPr>
    </w:lvl>
  </w:abstractNum>
  <w:abstractNum w:abstractNumId="20">
    <w:nsid w:val="5A6358F3"/>
    <w:multiLevelType w:val="hybridMultilevel"/>
    <w:tmpl w:val="303A847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1">
    <w:nsid w:val="5B5A464A"/>
    <w:multiLevelType w:val="hybridMultilevel"/>
    <w:tmpl w:val="9AA661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F4818AE"/>
    <w:multiLevelType w:val="singleLevel"/>
    <w:tmpl w:val="6AF24A6E"/>
    <w:lvl w:ilvl="0">
      <w:start w:val="1"/>
      <w:numFmt w:val="bullet"/>
      <w:pStyle w:val="BulletText1"/>
      <w:lvlText w:val=""/>
      <w:lvlJc w:val="left"/>
      <w:pPr>
        <w:tabs>
          <w:tab w:val="num" w:pos="360"/>
        </w:tabs>
        <w:ind w:left="360" w:hanging="360"/>
      </w:pPr>
      <w:rPr>
        <w:rFonts w:ascii="Symbol" w:hAnsi="Symbol" w:hint="default"/>
      </w:rPr>
    </w:lvl>
  </w:abstractNum>
  <w:abstractNum w:abstractNumId="23">
    <w:nsid w:val="63AB5FC6"/>
    <w:multiLevelType w:val="hybridMultilevel"/>
    <w:tmpl w:val="C12C5A4C"/>
    <w:lvl w:ilvl="0" w:tplc="F0DAA30E">
      <w:start w:val="1"/>
      <w:numFmt w:val="decimal"/>
      <w:lvlText w:val="%1)"/>
      <w:lvlJc w:val="left"/>
      <w:pPr>
        <w:ind w:left="-1368" w:hanging="360"/>
      </w:pPr>
      <w:rPr>
        <w:rFonts w:hint="default"/>
      </w:rPr>
    </w:lvl>
    <w:lvl w:ilvl="1" w:tplc="019625F0" w:tentative="1">
      <w:start w:val="1"/>
      <w:numFmt w:val="lowerLetter"/>
      <w:lvlText w:val="%2."/>
      <w:lvlJc w:val="left"/>
      <w:pPr>
        <w:ind w:left="-648" w:hanging="360"/>
      </w:pPr>
    </w:lvl>
    <w:lvl w:ilvl="2" w:tplc="C246B202" w:tentative="1">
      <w:start w:val="1"/>
      <w:numFmt w:val="lowerRoman"/>
      <w:lvlText w:val="%3."/>
      <w:lvlJc w:val="right"/>
      <w:pPr>
        <w:ind w:left="72" w:hanging="180"/>
      </w:pPr>
    </w:lvl>
    <w:lvl w:ilvl="3" w:tplc="79042EB4" w:tentative="1">
      <w:start w:val="1"/>
      <w:numFmt w:val="decimal"/>
      <w:lvlText w:val="%4."/>
      <w:lvlJc w:val="left"/>
      <w:pPr>
        <w:ind w:left="792" w:hanging="360"/>
      </w:pPr>
    </w:lvl>
    <w:lvl w:ilvl="4" w:tplc="2DE29DFE" w:tentative="1">
      <w:start w:val="1"/>
      <w:numFmt w:val="lowerLetter"/>
      <w:lvlText w:val="%5."/>
      <w:lvlJc w:val="left"/>
      <w:pPr>
        <w:ind w:left="1512" w:hanging="360"/>
      </w:pPr>
    </w:lvl>
    <w:lvl w:ilvl="5" w:tplc="8E1AF398" w:tentative="1">
      <w:start w:val="1"/>
      <w:numFmt w:val="lowerRoman"/>
      <w:lvlText w:val="%6."/>
      <w:lvlJc w:val="right"/>
      <w:pPr>
        <w:ind w:left="2232" w:hanging="180"/>
      </w:pPr>
    </w:lvl>
    <w:lvl w:ilvl="6" w:tplc="A31CF8BA" w:tentative="1">
      <w:start w:val="1"/>
      <w:numFmt w:val="decimal"/>
      <w:lvlText w:val="%7."/>
      <w:lvlJc w:val="left"/>
      <w:pPr>
        <w:ind w:left="2952" w:hanging="360"/>
      </w:pPr>
    </w:lvl>
    <w:lvl w:ilvl="7" w:tplc="786A1332" w:tentative="1">
      <w:start w:val="1"/>
      <w:numFmt w:val="lowerLetter"/>
      <w:lvlText w:val="%8."/>
      <w:lvlJc w:val="left"/>
      <w:pPr>
        <w:ind w:left="3672" w:hanging="360"/>
      </w:pPr>
    </w:lvl>
    <w:lvl w:ilvl="8" w:tplc="BBC03B30" w:tentative="1">
      <w:start w:val="1"/>
      <w:numFmt w:val="lowerRoman"/>
      <w:lvlText w:val="%9."/>
      <w:lvlJc w:val="right"/>
      <w:pPr>
        <w:ind w:left="4392" w:hanging="180"/>
      </w:pPr>
    </w:lvl>
  </w:abstractNum>
  <w:abstractNum w:abstractNumId="24">
    <w:nsid w:val="676C5F68"/>
    <w:multiLevelType w:val="hybridMultilevel"/>
    <w:tmpl w:val="1C5AFD22"/>
    <w:lvl w:ilvl="0" w:tplc="9ECC810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6F500D7C"/>
    <w:multiLevelType w:val="hybridMultilevel"/>
    <w:tmpl w:val="ED52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C81E81"/>
    <w:multiLevelType w:val="multilevel"/>
    <w:tmpl w:val="E71EE7C4"/>
    <w:lvl w:ilvl="0">
      <w:start w:val="1"/>
      <w:numFmt w:val="decimal"/>
      <w:lvlRestart w:val="0"/>
      <w:lvlText w:val="%1"/>
      <w:lvlJc w:val="left"/>
      <w:pPr>
        <w:tabs>
          <w:tab w:val="num" w:pos="-3456"/>
        </w:tabs>
        <w:ind w:left="-3456" w:firstLine="0"/>
      </w:pPr>
      <w:rPr>
        <w:rFonts w:hint="default"/>
      </w:rPr>
    </w:lvl>
    <w:lvl w:ilvl="1">
      <w:start w:val="1"/>
      <w:numFmt w:val="decimal"/>
      <w:suff w:val="space"/>
      <w:lvlText w:val="%1.%2"/>
      <w:lvlJc w:val="left"/>
      <w:pPr>
        <w:tabs>
          <w:tab w:val="num" w:pos="-3240"/>
        </w:tabs>
        <w:ind w:left="-3456" w:firstLine="0"/>
      </w:pPr>
      <w:rPr>
        <w:rFonts w:hint="default"/>
      </w:rPr>
    </w:lvl>
    <w:lvl w:ilvl="2">
      <w:start w:val="1"/>
      <w:numFmt w:val="decimal"/>
      <w:lvlText w:val="%1.%2.%3"/>
      <w:lvlJc w:val="left"/>
      <w:pPr>
        <w:tabs>
          <w:tab w:val="num" w:pos="-3456"/>
        </w:tabs>
        <w:ind w:left="-3456" w:firstLine="0"/>
      </w:pPr>
      <w:rPr>
        <w:rFonts w:hint="default"/>
      </w:rPr>
    </w:lvl>
    <w:lvl w:ilvl="3">
      <w:start w:val="1"/>
      <w:numFmt w:val="decimal"/>
      <w:lvlText w:val="%1.%2.%3.%4"/>
      <w:lvlJc w:val="left"/>
      <w:pPr>
        <w:tabs>
          <w:tab w:val="num" w:pos="-3456"/>
        </w:tabs>
        <w:ind w:left="-3456" w:firstLine="0"/>
      </w:pPr>
      <w:rPr>
        <w:rFonts w:hint="default"/>
      </w:rPr>
    </w:lvl>
    <w:lvl w:ilvl="4">
      <w:start w:val="1"/>
      <w:numFmt w:val="none"/>
      <w:lvlText w:val=""/>
      <w:lvlJc w:val="left"/>
      <w:pPr>
        <w:tabs>
          <w:tab w:val="num" w:pos="-1368"/>
        </w:tabs>
        <w:ind w:left="-1368" w:hanging="792"/>
      </w:pPr>
      <w:rPr>
        <w:rFonts w:hint="default"/>
      </w:rPr>
    </w:lvl>
    <w:lvl w:ilvl="5">
      <w:start w:val="1"/>
      <w:numFmt w:val="none"/>
      <w:lvlText w:val=""/>
      <w:lvlJc w:val="left"/>
      <w:pPr>
        <w:tabs>
          <w:tab w:val="num" w:pos="-864"/>
        </w:tabs>
        <w:ind w:left="-864" w:hanging="936"/>
      </w:pPr>
      <w:rPr>
        <w:rFonts w:hint="default"/>
      </w:rPr>
    </w:lvl>
    <w:lvl w:ilvl="6">
      <w:start w:val="1"/>
      <w:numFmt w:val="none"/>
      <w:lvlText w:val=""/>
      <w:lvlJc w:val="left"/>
      <w:pPr>
        <w:tabs>
          <w:tab w:val="num" w:pos="-360"/>
        </w:tabs>
        <w:ind w:left="-360" w:hanging="1080"/>
      </w:pPr>
      <w:rPr>
        <w:rFonts w:hint="default"/>
      </w:rPr>
    </w:lvl>
    <w:lvl w:ilvl="7">
      <w:start w:val="1"/>
      <w:numFmt w:val="none"/>
      <w:lvlText w:val=""/>
      <w:lvlJc w:val="left"/>
      <w:pPr>
        <w:tabs>
          <w:tab w:val="num" w:pos="144"/>
        </w:tabs>
        <w:ind w:left="144" w:hanging="1224"/>
      </w:pPr>
      <w:rPr>
        <w:rFonts w:hint="default"/>
      </w:rPr>
    </w:lvl>
    <w:lvl w:ilvl="8">
      <w:start w:val="1"/>
      <w:numFmt w:val="none"/>
      <w:lvlText w:val=""/>
      <w:lvlJc w:val="left"/>
      <w:pPr>
        <w:tabs>
          <w:tab w:val="num" w:pos="720"/>
        </w:tabs>
        <w:ind w:left="720" w:hanging="1440"/>
      </w:pPr>
      <w:rPr>
        <w:rFonts w:hint="default"/>
      </w:rPr>
    </w:lvl>
  </w:abstractNum>
  <w:abstractNum w:abstractNumId="27">
    <w:nsid w:val="78286517"/>
    <w:multiLevelType w:val="hybridMultilevel"/>
    <w:tmpl w:val="FB6C1DB6"/>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8">
    <w:nsid w:val="7D847CE3"/>
    <w:multiLevelType w:val="hybridMultilevel"/>
    <w:tmpl w:val="65529AB4"/>
    <w:lvl w:ilvl="0" w:tplc="F75C1C9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DC2373"/>
    <w:multiLevelType w:val="hybridMultilevel"/>
    <w:tmpl w:val="F900388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2"/>
  </w:num>
  <w:num w:numId="2">
    <w:abstractNumId w:val="8"/>
  </w:num>
  <w:num w:numId="3">
    <w:abstractNumId w:val="0"/>
  </w:num>
  <w:num w:numId="4">
    <w:abstractNumId w:val="0"/>
  </w:num>
  <w:num w:numId="5">
    <w:abstractNumId w:val="14"/>
  </w:num>
  <w:num w:numId="6">
    <w:abstractNumId w:val="17"/>
  </w:num>
  <w:num w:numId="7">
    <w:abstractNumId w:val="26"/>
  </w:num>
  <w:num w:numId="8">
    <w:abstractNumId w:val="26"/>
  </w:num>
  <w:num w:numId="9">
    <w:abstractNumId w:val="26"/>
  </w:num>
  <w:num w:numId="10">
    <w:abstractNumId w:val="6"/>
  </w:num>
  <w:num w:numId="11">
    <w:abstractNumId w:val="24"/>
  </w:num>
  <w:num w:numId="12">
    <w:abstractNumId w:val="25"/>
  </w:num>
  <w:num w:numId="13">
    <w:abstractNumId w:val="10"/>
  </w:num>
  <w:num w:numId="14">
    <w:abstractNumId w:val="13"/>
  </w:num>
  <w:num w:numId="15">
    <w:abstractNumId w:val="19"/>
  </w:num>
  <w:num w:numId="16">
    <w:abstractNumId w:val="16"/>
  </w:num>
  <w:num w:numId="17">
    <w:abstractNumId w:val="18"/>
  </w:num>
  <w:num w:numId="18">
    <w:abstractNumId w:val="7"/>
  </w:num>
  <w:num w:numId="19">
    <w:abstractNumId w:val="23"/>
  </w:num>
  <w:num w:numId="20">
    <w:abstractNumId w:val="15"/>
  </w:num>
  <w:num w:numId="21">
    <w:abstractNumId w:val="3"/>
  </w:num>
  <w:num w:numId="22">
    <w:abstractNumId w:val="27"/>
  </w:num>
  <w:num w:numId="23">
    <w:abstractNumId w:val="28"/>
  </w:num>
  <w:num w:numId="24">
    <w:abstractNumId w:val="12"/>
  </w:num>
  <w:num w:numId="25">
    <w:abstractNumId w:val="9"/>
  </w:num>
  <w:num w:numId="26">
    <w:abstractNumId w:val="2"/>
  </w:num>
  <w:num w:numId="27">
    <w:abstractNumId w:val="11"/>
  </w:num>
  <w:num w:numId="28">
    <w:abstractNumId w:val="20"/>
  </w:num>
  <w:num w:numId="29">
    <w:abstractNumId w:val="5"/>
  </w:num>
  <w:num w:numId="30">
    <w:abstractNumId w:val="4"/>
  </w:num>
  <w:num w:numId="31">
    <w:abstractNumId w:val="21"/>
  </w:num>
  <w:num w:numId="32">
    <w:abstractNumId w:val="29"/>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autoHyphenation/>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rsids>
    <w:rsidRoot w:val="00621FE0"/>
    <w:rsid w:val="0000623B"/>
    <w:rsid w:val="00013D03"/>
    <w:rsid w:val="0002308B"/>
    <w:rsid w:val="00023836"/>
    <w:rsid w:val="00023A72"/>
    <w:rsid w:val="00025AFF"/>
    <w:rsid w:val="00026119"/>
    <w:rsid w:val="000262C5"/>
    <w:rsid w:val="00037550"/>
    <w:rsid w:val="00042961"/>
    <w:rsid w:val="00043925"/>
    <w:rsid w:val="0004516F"/>
    <w:rsid w:val="00051AE5"/>
    <w:rsid w:val="0005458F"/>
    <w:rsid w:val="00055407"/>
    <w:rsid w:val="00062B62"/>
    <w:rsid w:val="0006430D"/>
    <w:rsid w:val="00065D0C"/>
    <w:rsid w:val="00075A9F"/>
    <w:rsid w:val="00083680"/>
    <w:rsid w:val="0009105B"/>
    <w:rsid w:val="0009634A"/>
    <w:rsid w:val="000A1FED"/>
    <w:rsid w:val="000A2091"/>
    <w:rsid w:val="000A2674"/>
    <w:rsid w:val="000A2FC1"/>
    <w:rsid w:val="000A32C9"/>
    <w:rsid w:val="000A4347"/>
    <w:rsid w:val="000A4B79"/>
    <w:rsid w:val="000A72BD"/>
    <w:rsid w:val="000B3875"/>
    <w:rsid w:val="000B5CEF"/>
    <w:rsid w:val="000B62E5"/>
    <w:rsid w:val="000B7BAB"/>
    <w:rsid w:val="000C6CC4"/>
    <w:rsid w:val="000C76FE"/>
    <w:rsid w:val="000D2E30"/>
    <w:rsid w:val="000D73DC"/>
    <w:rsid w:val="000E3931"/>
    <w:rsid w:val="000E5385"/>
    <w:rsid w:val="000F1DFD"/>
    <w:rsid w:val="000F6109"/>
    <w:rsid w:val="000F6804"/>
    <w:rsid w:val="001026BE"/>
    <w:rsid w:val="0010464B"/>
    <w:rsid w:val="00112FBA"/>
    <w:rsid w:val="001142EB"/>
    <w:rsid w:val="00117047"/>
    <w:rsid w:val="001203CE"/>
    <w:rsid w:val="00130CE3"/>
    <w:rsid w:val="00133D00"/>
    <w:rsid w:val="00141A21"/>
    <w:rsid w:val="00142678"/>
    <w:rsid w:val="001443EE"/>
    <w:rsid w:val="001514E7"/>
    <w:rsid w:val="00151B94"/>
    <w:rsid w:val="00152669"/>
    <w:rsid w:val="00155B34"/>
    <w:rsid w:val="00155E00"/>
    <w:rsid w:val="001577C3"/>
    <w:rsid w:val="001647CB"/>
    <w:rsid w:val="00165B93"/>
    <w:rsid w:val="00171AE4"/>
    <w:rsid w:val="00175526"/>
    <w:rsid w:val="001849A0"/>
    <w:rsid w:val="00185BDE"/>
    <w:rsid w:val="00187C14"/>
    <w:rsid w:val="0019316B"/>
    <w:rsid w:val="001A0B8C"/>
    <w:rsid w:val="001A0E92"/>
    <w:rsid w:val="001A3999"/>
    <w:rsid w:val="001A5CD7"/>
    <w:rsid w:val="001B5BC8"/>
    <w:rsid w:val="001C18EE"/>
    <w:rsid w:val="001C2D29"/>
    <w:rsid w:val="001C37A7"/>
    <w:rsid w:val="001C48E4"/>
    <w:rsid w:val="001D00D6"/>
    <w:rsid w:val="001D0DF1"/>
    <w:rsid w:val="001E138D"/>
    <w:rsid w:val="001E1811"/>
    <w:rsid w:val="001E1CC5"/>
    <w:rsid w:val="001E52D6"/>
    <w:rsid w:val="001F0ED3"/>
    <w:rsid w:val="001F2709"/>
    <w:rsid w:val="001F345A"/>
    <w:rsid w:val="001F3533"/>
    <w:rsid w:val="001F37B7"/>
    <w:rsid w:val="001F45D2"/>
    <w:rsid w:val="001F6FBC"/>
    <w:rsid w:val="0020730E"/>
    <w:rsid w:val="002101ED"/>
    <w:rsid w:val="00216204"/>
    <w:rsid w:val="00220587"/>
    <w:rsid w:val="00221BB4"/>
    <w:rsid w:val="00224044"/>
    <w:rsid w:val="002320F9"/>
    <w:rsid w:val="00232D8D"/>
    <w:rsid w:val="002334EB"/>
    <w:rsid w:val="0023479C"/>
    <w:rsid w:val="0023584E"/>
    <w:rsid w:val="00235D03"/>
    <w:rsid w:val="00236D13"/>
    <w:rsid w:val="002400A1"/>
    <w:rsid w:val="00244C82"/>
    <w:rsid w:val="00250B72"/>
    <w:rsid w:val="002530DE"/>
    <w:rsid w:val="0025392D"/>
    <w:rsid w:val="0025489F"/>
    <w:rsid w:val="00256BD0"/>
    <w:rsid w:val="00264DA1"/>
    <w:rsid w:val="00270550"/>
    <w:rsid w:val="00271CE3"/>
    <w:rsid w:val="00273D76"/>
    <w:rsid w:val="00277B12"/>
    <w:rsid w:val="0028131A"/>
    <w:rsid w:val="00285519"/>
    <w:rsid w:val="00290CBE"/>
    <w:rsid w:val="00291C0F"/>
    <w:rsid w:val="0029312D"/>
    <w:rsid w:val="00295D24"/>
    <w:rsid w:val="002A01E9"/>
    <w:rsid w:val="002A6109"/>
    <w:rsid w:val="002B101C"/>
    <w:rsid w:val="002B61AA"/>
    <w:rsid w:val="002C7803"/>
    <w:rsid w:val="002D3F78"/>
    <w:rsid w:val="002E1271"/>
    <w:rsid w:val="002E1BE1"/>
    <w:rsid w:val="002E2FEA"/>
    <w:rsid w:val="002E4EE3"/>
    <w:rsid w:val="002F12B4"/>
    <w:rsid w:val="002F4140"/>
    <w:rsid w:val="002F4A81"/>
    <w:rsid w:val="002F6529"/>
    <w:rsid w:val="002F70E1"/>
    <w:rsid w:val="002F717B"/>
    <w:rsid w:val="0030053C"/>
    <w:rsid w:val="0030065D"/>
    <w:rsid w:val="00301D95"/>
    <w:rsid w:val="003023B5"/>
    <w:rsid w:val="00304EE3"/>
    <w:rsid w:val="003055A3"/>
    <w:rsid w:val="00312641"/>
    <w:rsid w:val="00315B88"/>
    <w:rsid w:val="00321FC7"/>
    <w:rsid w:val="00324DBF"/>
    <w:rsid w:val="0032625A"/>
    <w:rsid w:val="0034475E"/>
    <w:rsid w:val="00352419"/>
    <w:rsid w:val="003568CB"/>
    <w:rsid w:val="00363552"/>
    <w:rsid w:val="00366991"/>
    <w:rsid w:val="00366BCC"/>
    <w:rsid w:val="00375232"/>
    <w:rsid w:val="00376221"/>
    <w:rsid w:val="0037731C"/>
    <w:rsid w:val="003853C5"/>
    <w:rsid w:val="00390655"/>
    <w:rsid w:val="00391885"/>
    <w:rsid w:val="003942CD"/>
    <w:rsid w:val="003A0C4F"/>
    <w:rsid w:val="003A1403"/>
    <w:rsid w:val="003A2076"/>
    <w:rsid w:val="003A38C3"/>
    <w:rsid w:val="003A3DB0"/>
    <w:rsid w:val="003A6269"/>
    <w:rsid w:val="003B20EA"/>
    <w:rsid w:val="003B2402"/>
    <w:rsid w:val="003B2702"/>
    <w:rsid w:val="003B3F07"/>
    <w:rsid w:val="003C126D"/>
    <w:rsid w:val="003C51A5"/>
    <w:rsid w:val="003C7EDC"/>
    <w:rsid w:val="003D2219"/>
    <w:rsid w:val="003D4AFC"/>
    <w:rsid w:val="003D624D"/>
    <w:rsid w:val="003D6573"/>
    <w:rsid w:val="003D742F"/>
    <w:rsid w:val="003E2F09"/>
    <w:rsid w:val="003E49AB"/>
    <w:rsid w:val="003E500F"/>
    <w:rsid w:val="003E5134"/>
    <w:rsid w:val="003F29E3"/>
    <w:rsid w:val="00400FE6"/>
    <w:rsid w:val="0040320C"/>
    <w:rsid w:val="004074C7"/>
    <w:rsid w:val="00413C9B"/>
    <w:rsid w:val="00413F78"/>
    <w:rsid w:val="004207F6"/>
    <w:rsid w:val="00420899"/>
    <w:rsid w:val="004215D6"/>
    <w:rsid w:val="00427994"/>
    <w:rsid w:val="004319A7"/>
    <w:rsid w:val="00431B07"/>
    <w:rsid w:val="004336CB"/>
    <w:rsid w:val="004359CB"/>
    <w:rsid w:val="004364F0"/>
    <w:rsid w:val="0043769A"/>
    <w:rsid w:val="00447841"/>
    <w:rsid w:val="00447ECB"/>
    <w:rsid w:val="00457154"/>
    <w:rsid w:val="004575C7"/>
    <w:rsid w:val="004709FC"/>
    <w:rsid w:val="00471D05"/>
    <w:rsid w:val="004738B2"/>
    <w:rsid w:val="00477585"/>
    <w:rsid w:val="004801A2"/>
    <w:rsid w:val="00480336"/>
    <w:rsid w:val="00483346"/>
    <w:rsid w:val="00485D4A"/>
    <w:rsid w:val="00485F2F"/>
    <w:rsid w:val="00490870"/>
    <w:rsid w:val="00494876"/>
    <w:rsid w:val="0049666C"/>
    <w:rsid w:val="00497758"/>
    <w:rsid w:val="004A06C6"/>
    <w:rsid w:val="004A4B84"/>
    <w:rsid w:val="004A4E54"/>
    <w:rsid w:val="004A6DD7"/>
    <w:rsid w:val="004A71BF"/>
    <w:rsid w:val="004B25B8"/>
    <w:rsid w:val="004B2FA3"/>
    <w:rsid w:val="004B370C"/>
    <w:rsid w:val="004B470E"/>
    <w:rsid w:val="004B713B"/>
    <w:rsid w:val="004C0D79"/>
    <w:rsid w:val="004C5230"/>
    <w:rsid w:val="004C69F5"/>
    <w:rsid w:val="004D0416"/>
    <w:rsid w:val="004D1E1F"/>
    <w:rsid w:val="004D679B"/>
    <w:rsid w:val="004D7453"/>
    <w:rsid w:val="004D7ABB"/>
    <w:rsid w:val="004E2853"/>
    <w:rsid w:val="004E5154"/>
    <w:rsid w:val="004E6180"/>
    <w:rsid w:val="004E61D7"/>
    <w:rsid w:val="004F2B82"/>
    <w:rsid w:val="004F7C7A"/>
    <w:rsid w:val="00500DEC"/>
    <w:rsid w:val="00505F2B"/>
    <w:rsid w:val="00516A77"/>
    <w:rsid w:val="00520589"/>
    <w:rsid w:val="005226BE"/>
    <w:rsid w:val="00525F2B"/>
    <w:rsid w:val="00526AA3"/>
    <w:rsid w:val="005272EB"/>
    <w:rsid w:val="005304D0"/>
    <w:rsid w:val="00531456"/>
    <w:rsid w:val="0053534D"/>
    <w:rsid w:val="00535826"/>
    <w:rsid w:val="00537565"/>
    <w:rsid w:val="005552E6"/>
    <w:rsid w:val="00560B13"/>
    <w:rsid w:val="00562BF6"/>
    <w:rsid w:val="00566A2C"/>
    <w:rsid w:val="0057038B"/>
    <w:rsid w:val="00570D10"/>
    <w:rsid w:val="00575B2A"/>
    <w:rsid w:val="00580604"/>
    <w:rsid w:val="00586F1E"/>
    <w:rsid w:val="005911A7"/>
    <w:rsid w:val="0059256F"/>
    <w:rsid w:val="005A3121"/>
    <w:rsid w:val="005A7E38"/>
    <w:rsid w:val="005B03DD"/>
    <w:rsid w:val="005B2C4E"/>
    <w:rsid w:val="005D0D7B"/>
    <w:rsid w:val="005E3FD5"/>
    <w:rsid w:val="005E62D9"/>
    <w:rsid w:val="005E7E40"/>
    <w:rsid w:val="005E7E42"/>
    <w:rsid w:val="005F0AB4"/>
    <w:rsid w:val="005F6E2A"/>
    <w:rsid w:val="005F776F"/>
    <w:rsid w:val="00607F95"/>
    <w:rsid w:val="00610765"/>
    <w:rsid w:val="0061287D"/>
    <w:rsid w:val="00616C1A"/>
    <w:rsid w:val="006171FA"/>
    <w:rsid w:val="006173A8"/>
    <w:rsid w:val="00620853"/>
    <w:rsid w:val="00621163"/>
    <w:rsid w:val="00621FE0"/>
    <w:rsid w:val="00624D35"/>
    <w:rsid w:val="00626D5E"/>
    <w:rsid w:val="00626EC8"/>
    <w:rsid w:val="0063045C"/>
    <w:rsid w:val="00632EE4"/>
    <w:rsid w:val="0063329C"/>
    <w:rsid w:val="00634F64"/>
    <w:rsid w:val="006415D0"/>
    <w:rsid w:val="00647F54"/>
    <w:rsid w:val="00652067"/>
    <w:rsid w:val="006524FF"/>
    <w:rsid w:val="006528C2"/>
    <w:rsid w:val="00652B22"/>
    <w:rsid w:val="00657AC0"/>
    <w:rsid w:val="0066311B"/>
    <w:rsid w:val="00663452"/>
    <w:rsid w:val="006649ED"/>
    <w:rsid w:val="00664B77"/>
    <w:rsid w:val="00675077"/>
    <w:rsid w:val="006808C7"/>
    <w:rsid w:val="006812F2"/>
    <w:rsid w:val="00681A55"/>
    <w:rsid w:val="00682056"/>
    <w:rsid w:val="0068585D"/>
    <w:rsid w:val="006859BE"/>
    <w:rsid w:val="006871F8"/>
    <w:rsid w:val="0069279A"/>
    <w:rsid w:val="006A0C47"/>
    <w:rsid w:val="006A269C"/>
    <w:rsid w:val="006A407B"/>
    <w:rsid w:val="006B0826"/>
    <w:rsid w:val="006B2EC8"/>
    <w:rsid w:val="006B4E9A"/>
    <w:rsid w:val="006B781B"/>
    <w:rsid w:val="006C6A8B"/>
    <w:rsid w:val="006C6DB4"/>
    <w:rsid w:val="006D2A79"/>
    <w:rsid w:val="006D3B44"/>
    <w:rsid w:val="006D5516"/>
    <w:rsid w:val="006D5CD7"/>
    <w:rsid w:val="006E0397"/>
    <w:rsid w:val="006E1B19"/>
    <w:rsid w:val="006E2811"/>
    <w:rsid w:val="0070017B"/>
    <w:rsid w:val="00700344"/>
    <w:rsid w:val="00700851"/>
    <w:rsid w:val="00702DBF"/>
    <w:rsid w:val="0070682E"/>
    <w:rsid w:val="0070690E"/>
    <w:rsid w:val="00712E45"/>
    <w:rsid w:val="00721AC9"/>
    <w:rsid w:val="007279FE"/>
    <w:rsid w:val="007339C7"/>
    <w:rsid w:val="0073641C"/>
    <w:rsid w:val="0073647B"/>
    <w:rsid w:val="0073706A"/>
    <w:rsid w:val="00741900"/>
    <w:rsid w:val="0074300F"/>
    <w:rsid w:val="00750B27"/>
    <w:rsid w:val="0075226F"/>
    <w:rsid w:val="0075267E"/>
    <w:rsid w:val="007566A4"/>
    <w:rsid w:val="00756962"/>
    <w:rsid w:val="00761446"/>
    <w:rsid w:val="007714C9"/>
    <w:rsid w:val="007721F8"/>
    <w:rsid w:val="00774A00"/>
    <w:rsid w:val="0077783B"/>
    <w:rsid w:val="00777EB8"/>
    <w:rsid w:val="00783423"/>
    <w:rsid w:val="00783C94"/>
    <w:rsid w:val="00786859"/>
    <w:rsid w:val="00790367"/>
    <w:rsid w:val="00790AD7"/>
    <w:rsid w:val="007A714E"/>
    <w:rsid w:val="007B2987"/>
    <w:rsid w:val="007B4664"/>
    <w:rsid w:val="007B7908"/>
    <w:rsid w:val="007C0A35"/>
    <w:rsid w:val="007C18DC"/>
    <w:rsid w:val="007D01C7"/>
    <w:rsid w:val="007D233A"/>
    <w:rsid w:val="007E217C"/>
    <w:rsid w:val="007E2A6D"/>
    <w:rsid w:val="007E3F04"/>
    <w:rsid w:val="007E5176"/>
    <w:rsid w:val="007E7A23"/>
    <w:rsid w:val="007F418B"/>
    <w:rsid w:val="007F630E"/>
    <w:rsid w:val="007F6BA1"/>
    <w:rsid w:val="007F6D32"/>
    <w:rsid w:val="007F7B2B"/>
    <w:rsid w:val="008001B4"/>
    <w:rsid w:val="008047F8"/>
    <w:rsid w:val="00805E27"/>
    <w:rsid w:val="008077FD"/>
    <w:rsid w:val="00810CAD"/>
    <w:rsid w:val="008115E0"/>
    <w:rsid w:val="008148F6"/>
    <w:rsid w:val="00815348"/>
    <w:rsid w:val="00815F9D"/>
    <w:rsid w:val="008167A0"/>
    <w:rsid w:val="00822299"/>
    <w:rsid w:val="00831AE2"/>
    <w:rsid w:val="00834ED1"/>
    <w:rsid w:val="00861DDA"/>
    <w:rsid w:val="00870F5F"/>
    <w:rsid w:val="0087310E"/>
    <w:rsid w:val="00875CA8"/>
    <w:rsid w:val="00880312"/>
    <w:rsid w:val="00880E21"/>
    <w:rsid w:val="00882ADF"/>
    <w:rsid w:val="008879E1"/>
    <w:rsid w:val="00887FE2"/>
    <w:rsid w:val="0089003A"/>
    <w:rsid w:val="00890AA0"/>
    <w:rsid w:val="008A496C"/>
    <w:rsid w:val="008A6D94"/>
    <w:rsid w:val="008B727E"/>
    <w:rsid w:val="008C0DB2"/>
    <w:rsid w:val="008C1400"/>
    <w:rsid w:val="008C3017"/>
    <w:rsid w:val="008C4921"/>
    <w:rsid w:val="008C592E"/>
    <w:rsid w:val="008C78DD"/>
    <w:rsid w:val="008D0BD8"/>
    <w:rsid w:val="008D3496"/>
    <w:rsid w:val="008D5591"/>
    <w:rsid w:val="008D6D81"/>
    <w:rsid w:val="008E4C71"/>
    <w:rsid w:val="008E4DF1"/>
    <w:rsid w:val="008E7AC0"/>
    <w:rsid w:val="008F562E"/>
    <w:rsid w:val="008F7254"/>
    <w:rsid w:val="00901D13"/>
    <w:rsid w:val="00914F6F"/>
    <w:rsid w:val="009165F5"/>
    <w:rsid w:val="00921BFB"/>
    <w:rsid w:val="00921F72"/>
    <w:rsid w:val="00926B2E"/>
    <w:rsid w:val="009301E6"/>
    <w:rsid w:val="0093174F"/>
    <w:rsid w:val="00932799"/>
    <w:rsid w:val="0093516F"/>
    <w:rsid w:val="009351D3"/>
    <w:rsid w:val="00942E3B"/>
    <w:rsid w:val="00950E50"/>
    <w:rsid w:val="00952944"/>
    <w:rsid w:val="009579BA"/>
    <w:rsid w:val="00960B71"/>
    <w:rsid w:val="00960FB1"/>
    <w:rsid w:val="00966F2E"/>
    <w:rsid w:val="00972399"/>
    <w:rsid w:val="0097257A"/>
    <w:rsid w:val="009726BB"/>
    <w:rsid w:val="009732B4"/>
    <w:rsid w:val="00974FAA"/>
    <w:rsid w:val="00994DD5"/>
    <w:rsid w:val="0099617D"/>
    <w:rsid w:val="00997768"/>
    <w:rsid w:val="009A15C9"/>
    <w:rsid w:val="009A5817"/>
    <w:rsid w:val="009A7347"/>
    <w:rsid w:val="009C1331"/>
    <w:rsid w:val="009D350E"/>
    <w:rsid w:val="009D6411"/>
    <w:rsid w:val="009D7B83"/>
    <w:rsid w:val="009E4FE0"/>
    <w:rsid w:val="009E6254"/>
    <w:rsid w:val="009F425F"/>
    <w:rsid w:val="009F50BD"/>
    <w:rsid w:val="00A11800"/>
    <w:rsid w:val="00A14B7F"/>
    <w:rsid w:val="00A23511"/>
    <w:rsid w:val="00A318A4"/>
    <w:rsid w:val="00A31A10"/>
    <w:rsid w:val="00A33726"/>
    <w:rsid w:val="00A34D1B"/>
    <w:rsid w:val="00A3643B"/>
    <w:rsid w:val="00A365E8"/>
    <w:rsid w:val="00A41C02"/>
    <w:rsid w:val="00A42957"/>
    <w:rsid w:val="00A43630"/>
    <w:rsid w:val="00A4385F"/>
    <w:rsid w:val="00A479E7"/>
    <w:rsid w:val="00A533A6"/>
    <w:rsid w:val="00A55F57"/>
    <w:rsid w:val="00A61487"/>
    <w:rsid w:val="00A630A7"/>
    <w:rsid w:val="00A74A15"/>
    <w:rsid w:val="00A761E9"/>
    <w:rsid w:val="00A81491"/>
    <w:rsid w:val="00A81B57"/>
    <w:rsid w:val="00A81BC4"/>
    <w:rsid w:val="00A8458C"/>
    <w:rsid w:val="00A846C0"/>
    <w:rsid w:val="00A8534E"/>
    <w:rsid w:val="00A92E03"/>
    <w:rsid w:val="00A952B2"/>
    <w:rsid w:val="00A96402"/>
    <w:rsid w:val="00A96A14"/>
    <w:rsid w:val="00AA1383"/>
    <w:rsid w:val="00AA48EF"/>
    <w:rsid w:val="00AB5877"/>
    <w:rsid w:val="00AB7437"/>
    <w:rsid w:val="00AC20A7"/>
    <w:rsid w:val="00AC609D"/>
    <w:rsid w:val="00AC72DE"/>
    <w:rsid w:val="00AD286E"/>
    <w:rsid w:val="00AD2A3E"/>
    <w:rsid w:val="00AD2AED"/>
    <w:rsid w:val="00AE0C17"/>
    <w:rsid w:val="00AE581E"/>
    <w:rsid w:val="00AF3C46"/>
    <w:rsid w:val="00AF64FF"/>
    <w:rsid w:val="00AF78F6"/>
    <w:rsid w:val="00B0070F"/>
    <w:rsid w:val="00B00792"/>
    <w:rsid w:val="00B03EB1"/>
    <w:rsid w:val="00B175B7"/>
    <w:rsid w:val="00B31D24"/>
    <w:rsid w:val="00B32088"/>
    <w:rsid w:val="00B347EF"/>
    <w:rsid w:val="00B430B4"/>
    <w:rsid w:val="00B44BE1"/>
    <w:rsid w:val="00B50490"/>
    <w:rsid w:val="00B50F60"/>
    <w:rsid w:val="00B517D2"/>
    <w:rsid w:val="00B51A13"/>
    <w:rsid w:val="00B51A78"/>
    <w:rsid w:val="00B56996"/>
    <w:rsid w:val="00B64300"/>
    <w:rsid w:val="00B6712B"/>
    <w:rsid w:val="00B72701"/>
    <w:rsid w:val="00B73D37"/>
    <w:rsid w:val="00B75F51"/>
    <w:rsid w:val="00B76AF9"/>
    <w:rsid w:val="00B810F6"/>
    <w:rsid w:val="00B81ADD"/>
    <w:rsid w:val="00B85877"/>
    <w:rsid w:val="00B86718"/>
    <w:rsid w:val="00B90A7C"/>
    <w:rsid w:val="00BA1563"/>
    <w:rsid w:val="00BA402C"/>
    <w:rsid w:val="00BA563B"/>
    <w:rsid w:val="00BA7855"/>
    <w:rsid w:val="00BA7FFA"/>
    <w:rsid w:val="00BB3801"/>
    <w:rsid w:val="00BB3990"/>
    <w:rsid w:val="00BB5D62"/>
    <w:rsid w:val="00BC2DCA"/>
    <w:rsid w:val="00BC3CB1"/>
    <w:rsid w:val="00BD23A9"/>
    <w:rsid w:val="00BD3A90"/>
    <w:rsid w:val="00BD46CB"/>
    <w:rsid w:val="00BD5AD8"/>
    <w:rsid w:val="00BD637E"/>
    <w:rsid w:val="00BD6C5C"/>
    <w:rsid w:val="00BD75AF"/>
    <w:rsid w:val="00BE6262"/>
    <w:rsid w:val="00BE7F7B"/>
    <w:rsid w:val="00BF0D3D"/>
    <w:rsid w:val="00BF1B82"/>
    <w:rsid w:val="00BF23C0"/>
    <w:rsid w:val="00BF4150"/>
    <w:rsid w:val="00BF6DD3"/>
    <w:rsid w:val="00C0399F"/>
    <w:rsid w:val="00C06D82"/>
    <w:rsid w:val="00C07C66"/>
    <w:rsid w:val="00C14AEE"/>
    <w:rsid w:val="00C16700"/>
    <w:rsid w:val="00C20F79"/>
    <w:rsid w:val="00C230CD"/>
    <w:rsid w:val="00C2312B"/>
    <w:rsid w:val="00C314F9"/>
    <w:rsid w:val="00C347C3"/>
    <w:rsid w:val="00C375B0"/>
    <w:rsid w:val="00C4042A"/>
    <w:rsid w:val="00C418F4"/>
    <w:rsid w:val="00C42F9A"/>
    <w:rsid w:val="00C46ECC"/>
    <w:rsid w:val="00C50269"/>
    <w:rsid w:val="00C54377"/>
    <w:rsid w:val="00C60D11"/>
    <w:rsid w:val="00C630FE"/>
    <w:rsid w:val="00C63548"/>
    <w:rsid w:val="00C669DE"/>
    <w:rsid w:val="00C66FD1"/>
    <w:rsid w:val="00C67BE7"/>
    <w:rsid w:val="00C723DE"/>
    <w:rsid w:val="00C72796"/>
    <w:rsid w:val="00C74783"/>
    <w:rsid w:val="00C8347D"/>
    <w:rsid w:val="00C83FD8"/>
    <w:rsid w:val="00C8443C"/>
    <w:rsid w:val="00C84BCC"/>
    <w:rsid w:val="00C90588"/>
    <w:rsid w:val="00C91521"/>
    <w:rsid w:val="00C92812"/>
    <w:rsid w:val="00C92EE9"/>
    <w:rsid w:val="00C9761D"/>
    <w:rsid w:val="00CA05A5"/>
    <w:rsid w:val="00CA2AE6"/>
    <w:rsid w:val="00CA3E1C"/>
    <w:rsid w:val="00CA5A13"/>
    <w:rsid w:val="00CA7F20"/>
    <w:rsid w:val="00CB3AE4"/>
    <w:rsid w:val="00CB5471"/>
    <w:rsid w:val="00CB616A"/>
    <w:rsid w:val="00CC0810"/>
    <w:rsid w:val="00CC1852"/>
    <w:rsid w:val="00CC1ED7"/>
    <w:rsid w:val="00CC23BB"/>
    <w:rsid w:val="00CC243F"/>
    <w:rsid w:val="00CC4DBD"/>
    <w:rsid w:val="00CC5828"/>
    <w:rsid w:val="00CD007F"/>
    <w:rsid w:val="00CD31BD"/>
    <w:rsid w:val="00CD435E"/>
    <w:rsid w:val="00CE1F1C"/>
    <w:rsid w:val="00CE33AC"/>
    <w:rsid w:val="00CE7304"/>
    <w:rsid w:val="00CE7DA2"/>
    <w:rsid w:val="00CF2221"/>
    <w:rsid w:val="00CF34B9"/>
    <w:rsid w:val="00CF47F8"/>
    <w:rsid w:val="00CF5C06"/>
    <w:rsid w:val="00D00CE1"/>
    <w:rsid w:val="00D02B17"/>
    <w:rsid w:val="00D063D4"/>
    <w:rsid w:val="00D06B9A"/>
    <w:rsid w:val="00D20CFE"/>
    <w:rsid w:val="00D21994"/>
    <w:rsid w:val="00D229CB"/>
    <w:rsid w:val="00D22D87"/>
    <w:rsid w:val="00D2671B"/>
    <w:rsid w:val="00D32358"/>
    <w:rsid w:val="00D34758"/>
    <w:rsid w:val="00D35B84"/>
    <w:rsid w:val="00D37957"/>
    <w:rsid w:val="00D40059"/>
    <w:rsid w:val="00D421B8"/>
    <w:rsid w:val="00D51513"/>
    <w:rsid w:val="00D533B9"/>
    <w:rsid w:val="00D55B31"/>
    <w:rsid w:val="00D5796E"/>
    <w:rsid w:val="00D80B9D"/>
    <w:rsid w:val="00D82A29"/>
    <w:rsid w:val="00D84F4A"/>
    <w:rsid w:val="00D95E50"/>
    <w:rsid w:val="00DA4775"/>
    <w:rsid w:val="00DB0C7F"/>
    <w:rsid w:val="00DB312F"/>
    <w:rsid w:val="00DB35D6"/>
    <w:rsid w:val="00DB491D"/>
    <w:rsid w:val="00DB67CA"/>
    <w:rsid w:val="00DC2BC8"/>
    <w:rsid w:val="00DC4EBF"/>
    <w:rsid w:val="00DC57D5"/>
    <w:rsid w:val="00DD33A3"/>
    <w:rsid w:val="00DD3FF5"/>
    <w:rsid w:val="00DD73EA"/>
    <w:rsid w:val="00DE1464"/>
    <w:rsid w:val="00DE3134"/>
    <w:rsid w:val="00DE3B6B"/>
    <w:rsid w:val="00DF05C6"/>
    <w:rsid w:val="00DF072B"/>
    <w:rsid w:val="00DF07F4"/>
    <w:rsid w:val="00DF2432"/>
    <w:rsid w:val="00DF44BE"/>
    <w:rsid w:val="00DF5042"/>
    <w:rsid w:val="00DF688D"/>
    <w:rsid w:val="00E027C8"/>
    <w:rsid w:val="00E027EE"/>
    <w:rsid w:val="00E076BA"/>
    <w:rsid w:val="00E122BE"/>
    <w:rsid w:val="00E14B4B"/>
    <w:rsid w:val="00E176ED"/>
    <w:rsid w:val="00E17CDD"/>
    <w:rsid w:val="00E24A5F"/>
    <w:rsid w:val="00E24DC0"/>
    <w:rsid w:val="00E2546A"/>
    <w:rsid w:val="00E303CC"/>
    <w:rsid w:val="00E3371A"/>
    <w:rsid w:val="00E342C8"/>
    <w:rsid w:val="00E357CE"/>
    <w:rsid w:val="00E37D4E"/>
    <w:rsid w:val="00E40476"/>
    <w:rsid w:val="00E50D06"/>
    <w:rsid w:val="00E623AF"/>
    <w:rsid w:val="00E62E52"/>
    <w:rsid w:val="00E7633F"/>
    <w:rsid w:val="00E8208A"/>
    <w:rsid w:val="00E84364"/>
    <w:rsid w:val="00E8441B"/>
    <w:rsid w:val="00E84E14"/>
    <w:rsid w:val="00E868FE"/>
    <w:rsid w:val="00E93408"/>
    <w:rsid w:val="00E93722"/>
    <w:rsid w:val="00E93F56"/>
    <w:rsid w:val="00E94703"/>
    <w:rsid w:val="00E96B37"/>
    <w:rsid w:val="00E976CA"/>
    <w:rsid w:val="00EA07BB"/>
    <w:rsid w:val="00EA1943"/>
    <w:rsid w:val="00EB5B31"/>
    <w:rsid w:val="00EB63FC"/>
    <w:rsid w:val="00EC22DE"/>
    <w:rsid w:val="00EC2D56"/>
    <w:rsid w:val="00EC7932"/>
    <w:rsid w:val="00ED1A25"/>
    <w:rsid w:val="00ED3D24"/>
    <w:rsid w:val="00ED50B9"/>
    <w:rsid w:val="00EE28F1"/>
    <w:rsid w:val="00EE32D4"/>
    <w:rsid w:val="00EE59B0"/>
    <w:rsid w:val="00EE746E"/>
    <w:rsid w:val="00EE7D8E"/>
    <w:rsid w:val="00EF575C"/>
    <w:rsid w:val="00EF6857"/>
    <w:rsid w:val="00F0006F"/>
    <w:rsid w:val="00F03833"/>
    <w:rsid w:val="00F04805"/>
    <w:rsid w:val="00F05A4D"/>
    <w:rsid w:val="00F05F7F"/>
    <w:rsid w:val="00F06804"/>
    <w:rsid w:val="00F14260"/>
    <w:rsid w:val="00F151D6"/>
    <w:rsid w:val="00F2041F"/>
    <w:rsid w:val="00F249F6"/>
    <w:rsid w:val="00F24E47"/>
    <w:rsid w:val="00F25D90"/>
    <w:rsid w:val="00F25DC2"/>
    <w:rsid w:val="00F279D8"/>
    <w:rsid w:val="00F30566"/>
    <w:rsid w:val="00F30E49"/>
    <w:rsid w:val="00F504D9"/>
    <w:rsid w:val="00F516F9"/>
    <w:rsid w:val="00F5262C"/>
    <w:rsid w:val="00F544A4"/>
    <w:rsid w:val="00F575DA"/>
    <w:rsid w:val="00F62FDF"/>
    <w:rsid w:val="00F65209"/>
    <w:rsid w:val="00F748E1"/>
    <w:rsid w:val="00F75CE0"/>
    <w:rsid w:val="00F75DCE"/>
    <w:rsid w:val="00F77EBB"/>
    <w:rsid w:val="00F81528"/>
    <w:rsid w:val="00F84788"/>
    <w:rsid w:val="00F87D47"/>
    <w:rsid w:val="00F92C4A"/>
    <w:rsid w:val="00F94BF1"/>
    <w:rsid w:val="00F971B3"/>
    <w:rsid w:val="00F9728E"/>
    <w:rsid w:val="00FA079C"/>
    <w:rsid w:val="00FA298F"/>
    <w:rsid w:val="00FA43C1"/>
    <w:rsid w:val="00FA48A4"/>
    <w:rsid w:val="00FA51AE"/>
    <w:rsid w:val="00FB098D"/>
    <w:rsid w:val="00FB120C"/>
    <w:rsid w:val="00FB6262"/>
    <w:rsid w:val="00FB661C"/>
    <w:rsid w:val="00FB72C2"/>
    <w:rsid w:val="00FC2BE6"/>
    <w:rsid w:val="00FC4341"/>
    <w:rsid w:val="00FC7CC4"/>
    <w:rsid w:val="00FD14CE"/>
    <w:rsid w:val="00FD4354"/>
    <w:rsid w:val="00FE1A10"/>
    <w:rsid w:val="00FE5209"/>
    <w:rsid w:val="00FF0766"/>
    <w:rsid w:val="00FF080B"/>
    <w:rsid w:val="00FF2E1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25"/>
    <w:pPr>
      <w:spacing w:after="120" w:line="240" w:lineRule="atLeast"/>
    </w:pPr>
    <w:rPr>
      <w:rFonts w:ascii="Arial" w:hAnsi="Arial"/>
      <w:szCs w:val="24"/>
      <w:lang w:val="en-NZ"/>
    </w:rPr>
  </w:style>
  <w:style w:type="paragraph" w:styleId="Heading1">
    <w:name w:val="heading 1"/>
    <w:basedOn w:val="Normal"/>
    <w:next w:val="Normal"/>
    <w:link w:val="Heading1Char"/>
    <w:qFormat/>
    <w:rsid w:val="00042961"/>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1647CB"/>
    <w:pPr>
      <w:keepNext/>
      <w:spacing w:before="240" w:after="60"/>
      <w:outlineLvl w:val="1"/>
    </w:pPr>
    <w:rPr>
      <w:rFonts w:cs="Arial"/>
      <w:b/>
      <w:bCs/>
      <w:i/>
      <w:iCs/>
      <w:sz w:val="28"/>
      <w:szCs w:val="28"/>
    </w:rPr>
  </w:style>
  <w:style w:type="paragraph" w:styleId="Heading3">
    <w:name w:val="heading 3"/>
    <w:basedOn w:val="Normal"/>
    <w:next w:val="Normal"/>
    <w:qFormat/>
    <w:rsid w:val="001647CB"/>
    <w:pPr>
      <w:keepNext/>
      <w:spacing w:before="240" w:after="60"/>
      <w:outlineLvl w:val="2"/>
    </w:pPr>
  </w:style>
  <w:style w:type="paragraph" w:styleId="Heading4">
    <w:name w:val="heading 4"/>
    <w:basedOn w:val="Normal"/>
    <w:next w:val="Normal"/>
    <w:qFormat/>
    <w:rsid w:val="001647CB"/>
    <w:pPr>
      <w:keepNext/>
      <w:spacing w:before="240" w:after="60"/>
      <w:outlineLvl w:val="3"/>
    </w:pPr>
    <w:rPr>
      <w:b/>
    </w:rPr>
  </w:style>
  <w:style w:type="paragraph" w:styleId="Heading5">
    <w:name w:val="heading 5"/>
    <w:basedOn w:val="Normal"/>
    <w:next w:val="Normal"/>
    <w:qFormat/>
    <w:rsid w:val="001647CB"/>
    <w:pPr>
      <w:spacing w:before="240" w:after="60"/>
      <w:outlineLvl w:val="4"/>
    </w:pPr>
    <w:rPr>
      <w:sz w:val="22"/>
    </w:rPr>
  </w:style>
  <w:style w:type="paragraph" w:styleId="Heading6">
    <w:name w:val="heading 6"/>
    <w:basedOn w:val="Normal"/>
    <w:next w:val="Normal"/>
    <w:qFormat/>
    <w:rsid w:val="001647CB"/>
    <w:pPr>
      <w:numPr>
        <w:ilvl w:val="5"/>
        <w:numId w:val="6"/>
      </w:numPr>
      <w:spacing w:before="240" w:after="60"/>
      <w:outlineLvl w:val="5"/>
    </w:pPr>
    <w:rPr>
      <w:i/>
      <w:sz w:val="22"/>
    </w:rPr>
  </w:style>
  <w:style w:type="paragraph" w:styleId="Heading7">
    <w:name w:val="heading 7"/>
    <w:basedOn w:val="Normal"/>
    <w:next w:val="Normal"/>
    <w:qFormat/>
    <w:rsid w:val="001647CB"/>
    <w:pPr>
      <w:numPr>
        <w:ilvl w:val="6"/>
        <w:numId w:val="6"/>
      </w:numPr>
      <w:spacing w:before="240" w:after="60"/>
      <w:outlineLvl w:val="6"/>
    </w:pPr>
  </w:style>
  <w:style w:type="paragraph" w:styleId="Heading8">
    <w:name w:val="heading 8"/>
    <w:basedOn w:val="Normal"/>
    <w:next w:val="Normal"/>
    <w:qFormat/>
    <w:rsid w:val="001647CB"/>
    <w:pPr>
      <w:numPr>
        <w:ilvl w:val="7"/>
        <w:numId w:val="6"/>
      </w:numPr>
      <w:spacing w:before="240" w:after="60"/>
      <w:outlineLvl w:val="7"/>
    </w:pPr>
    <w:rPr>
      <w:i/>
    </w:rPr>
  </w:style>
  <w:style w:type="paragraph" w:styleId="Heading9">
    <w:name w:val="heading 9"/>
    <w:basedOn w:val="Normal"/>
    <w:next w:val="Normal"/>
    <w:qFormat/>
    <w:rsid w:val="001647CB"/>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rsid w:val="001647CB"/>
    <w:pPr>
      <w:pBdr>
        <w:top w:val="single" w:sz="6" w:space="1" w:color="auto"/>
        <w:between w:val="single" w:sz="6" w:space="1" w:color="auto"/>
      </w:pBdr>
      <w:spacing w:before="240"/>
    </w:pPr>
    <w:rPr>
      <w:szCs w:val="20"/>
      <w:lang w:val="en-GB"/>
    </w:rPr>
  </w:style>
  <w:style w:type="paragraph" w:styleId="BlockText">
    <w:name w:val="Block Text"/>
    <w:basedOn w:val="Normal"/>
    <w:rsid w:val="001647CB"/>
    <w:pPr>
      <w:ind w:left="1440" w:right="1440"/>
    </w:pPr>
    <w:rPr>
      <w:szCs w:val="20"/>
      <w:lang w:val="en-GB"/>
    </w:rPr>
  </w:style>
  <w:style w:type="character" w:customStyle="1" w:styleId="HeaderChar">
    <w:name w:val="Header Char"/>
    <w:basedOn w:val="DefaultParagraphFont"/>
    <w:link w:val="Header"/>
    <w:uiPriority w:val="99"/>
    <w:rsid w:val="00ED1A25"/>
    <w:rPr>
      <w:sz w:val="16"/>
      <w:lang w:val="en-GB"/>
    </w:rPr>
  </w:style>
  <w:style w:type="paragraph" w:customStyle="1" w:styleId="BulletText1">
    <w:name w:val="Bullet Text 1"/>
    <w:basedOn w:val="Normal"/>
    <w:rsid w:val="001647CB"/>
    <w:pPr>
      <w:numPr>
        <w:numId w:val="1"/>
      </w:numPr>
      <w:tabs>
        <w:tab w:val="clear" w:pos="360"/>
      </w:tabs>
      <w:ind w:left="187" w:hanging="187"/>
    </w:pPr>
    <w:rPr>
      <w:szCs w:val="20"/>
      <w:lang w:val="en-GB"/>
    </w:rPr>
  </w:style>
  <w:style w:type="paragraph" w:customStyle="1" w:styleId="BulletText2">
    <w:name w:val="Bullet Text 2"/>
    <w:basedOn w:val="BulletText1"/>
    <w:autoRedefine/>
    <w:rsid w:val="001647CB"/>
    <w:pPr>
      <w:numPr>
        <w:numId w:val="2"/>
      </w:numPr>
      <w:ind w:hanging="187"/>
    </w:pPr>
  </w:style>
  <w:style w:type="character" w:styleId="CommentReference">
    <w:name w:val="annotation reference"/>
    <w:basedOn w:val="DefaultParagraphFont"/>
    <w:semiHidden/>
    <w:rsid w:val="001647CB"/>
    <w:rPr>
      <w:sz w:val="16"/>
    </w:rPr>
  </w:style>
  <w:style w:type="paragraph" w:styleId="CommentText">
    <w:name w:val="annotation text"/>
    <w:basedOn w:val="Normal"/>
    <w:semiHidden/>
    <w:rsid w:val="001647CB"/>
    <w:rPr>
      <w:szCs w:val="20"/>
      <w:lang w:val="en-GB"/>
    </w:rPr>
  </w:style>
  <w:style w:type="paragraph" w:customStyle="1" w:styleId="CompanyName">
    <w:name w:val="Company Name"/>
    <w:basedOn w:val="Normal"/>
    <w:rsid w:val="001647CB"/>
    <w:pPr>
      <w:spacing w:before="120" w:after="80"/>
    </w:pPr>
    <w:rPr>
      <w:b/>
      <w:sz w:val="56"/>
      <w:szCs w:val="20"/>
    </w:rPr>
  </w:style>
  <w:style w:type="paragraph" w:customStyle="1" w:styleId="ContinuedOnNextPa">
    <w:name w:val="Continued On Next Pa"/>
    <w:basedOn w:val="Normal"/>
    <w:next w:val="Normal"/>
    <w:rsid w:val="001647CB"/>
    <w:pPr>
      <w:pBdr>
        <w:top w:val="single" w:sz="6" w:space="1" w:color="auto"/>
        <w:between w:val="single" w:sz="6" w:space="1" w:color="auto"/>
      </w:pBdr>
      <w:ind w:left="1700"/>
      <w:jc w:val="right"/>
    </w:pPr>
    <w:rPr>
      <w:i/>
      <w:szCs w:val="20"/>
      <w:lang w:val="en-GB"/>
    </w:rPr>
  </w:style>
  <w:style w:type="paragraph" w:customStyle="1" w:styleId="ContinuedTableLabe">
    <w:name w:val="Continued Table Labe"/>
    <w:basedOn w:val="Normal"/>
    <w:rsid w:val="001647CB"/>
    <w:rPr>
      <w:sz w:val="22"/>
      <w:szCs w:val="20"/>
      <w:lang w:val="en-GB"/>
    </w:rPr>
  </w:style>
  <w:style w:type="paragraph" w:customStyle="1" w:styleId="DocumentLabel">
    <w:name w:val="Document Label"/>
    <w:basedOn w:val="Normal"/>
    <w:rsid w:val="001647CB"/>
    <w:pPr>
      <w:keepNext/>
      <w:keepLines/>
      <w:spacing w:before="240" w:after="360"/>
    </w:pPr>
    <w:rPr>
      <w:b/>
      <w:kern w:val="28"/>
      <w:sz w:val="36"/>
      <w:szCs w:val="20"/>
      <w:lang w:val="en-GB"/>
    </w:rPr>
  </w:style>
  <w:style w:type="paragraph" w:customStyle="1" w:styleId="DocumentType">
    <w:name w:val="Document Type"/>
    <w:basedOn w:val="Normal"/>
    <w:next w:val="Normal"/>
    <w:rsid w:val="001647CB"/>
    <w:pPr>
      <w:spacing w:before="1080"/>
      <w:jc w:val="center"/>
    </w:pPr>
    <w:rPr>
      <w:sz w:val="56"/>
      <w:szCs w:val="20"/>
      <w:lang w:val="en-GB"/>
    </w:rPr>
  </w:style>
  <w:style w:type="paragraph" w:customStyle="1" w:styleId="DocumentVersion">
    <w:name w:val="Document Version"/>
    <w:basedOn w:val="Normal"/>
    <w:next w:val="Normal"/>
    <w:rsid w:val="001647CB"/>
    <w:pPr>
      <w:spacing w:before="1920"/>
    </w:pPr>
    <w:rPr>
      <w:i/>
      <w:sz w:val="56"/>
      <w:szCs w:val="20"/>
      <w:lang w:val="en-GB"/>
    </w:rPr>
  </w:style>
  <w:style w:type="paragraph" w:customStyle="1" w:styleId="TableText">
    <w:name w:val="Table Text"/>
    <w:basedOn w:val="Normal"/>
    <w:rsid w:val="001647CB"/>
    <w:rPr>
      <w:szCs w:val="20"/>
      <w:lang w:val="en-GB"/>
    </w:rPr>
  </w:style>
  <w:style w:type="paragraph" w:customStyle="1" w:styleId="EmbeddedText">
    <w:name w:val="Embedded Text"/>
    <w:basedOn w:val="TableText"/>
    <w:rsid w:val="001647CB"/>
  </w:style>
  <w:style w:type="paragraph" w:styleId="Footer">
    <w:name w:val="footer"/>
    <w:basedOn w:val="Normal"/>
    <w:rsid w:val="001647CB"/>
    <w:pPr>
      <w:tabs>
        <w:tab w:val="right" w:pos="7371"/>
      </w:tabs>
      <w:ind w:left="-1701"/>
    </w:pPr>
    <w:rPr>
      <w:sz w:val="16"/>
      <w:szCs w:val="20"/>
      <w:lang w:val="en-GB"/>
    </w:rPr>
  </w:style>
  <w:style w:type="paragraph" w:styleId="Header">
    <w:name w:val="header"/>
    <w:basedOn w:val="Normal"/>
    <w:link w:val="HeaderChar"/>
    <w:uiPriority w:val="99"/>
    <w:rsid w:val="001647CB"/>
    <w:pPr>
      <w:tabs>
        <w:tab w:val="right" w:pos="7371"/>
      </w:tabs>
      <w:ind w:left="-1701"/>
    </w:pPr>
    <w:rPr>
      <w:sz w:val="16"/>
      <w:szCs w:val="20"/>
      <w:lang w:val="en-GB"/>
    </w:rPr>
  </w:style>
  <w:style w:type="paragraph" w:customStyle="1" w:styleId="HeadingStyle">
    <w:name w:val="Heading Style"/>
    <w:basedOn w:val="Normal"/>
    <w:next w:val="Normal"/>
    <w:rsid w:val="001647CB"/>
    <w:pPr>
      <w:ind w:left="-1701"/>
      <w:jc w:val="center"/>
    </w:pPr>
    <w:rPr>
      <w:b/>
      <w:sz w:val="32"/>
      <w:szCs w:val="20"/>
      <w:lang w:val="en-GB"/>
    </w:rPr>
  </w:style>
  <w:style w:type="paragraph" w:customStyle="1" w:styleId="Hidden">
    <w:name w:val="Hidden"/>
    <w:basedOn w:val="Normal"/>
    <w:rsid w:val="001647CB"/>
    <w:rPr>
      <w:i/>
      <w:vanish/>
      <w:color w:val="0000FF"/>
      <w:szCs w:val="20"/>
      <w:lang w:val="en-GB"/>
    </w:rPr>
  </w:style>
  <w:style w:type="character" w:customStyle="1" w:styleId="HorizontalLines">
    <w:name w:val="Horizontal Lines"/>
    <w:basedOn w:val="DefaultParagraphFont"/>
    <w:rsid w:val="001647CB"/>
    <w:rPr>
      <w:rFonts w:ascii="Courier New" w:hAnsi="Courier New"/>
      <w:spacing w:val="0"/>
    </w:rPr>
  </w:style>
  <w:style w:type="paragraph" w:styleId="Index1">
    <w:name w:val="index 1"/>
    <w:basedOn w:val="Normal"/>
    <w:next w:val="Normal"/>
    <w:autoRedefine/>
    <w:semiHidden/>
    <w:rsid w:val="001647CB"/>
    <w:pPr>
      <w:ind w:left="220" w:hanging="220"/>
    </w:pPr>
    <w:rPr>
      <w:szCs w:val="20"/>
      <w:lang w:val="en-GB"/>
    </w:rPr>
  </w:style>
  <w:style w:type="paragraph" w:styleId="IndexHeading">
    <w:name w:val="index heading"/>
    <w:basedOn w:val="Normal"/>
    <w:next w:val="Index1"/>
    <w:semiHidden/>
    <w:rsid w:val="001647CB"/>
    <w:rPr>
      <w:b/>
      <w:szCs w:val="20"/>
      <w:lang w:val="en-GB"/>
    </w:rPr>
  </w:style>
  <w:style w:type="paragraph" w:customStyle="1" w:styleId="Letterhead">
    <w:name w:val="Letterhead"/>
    <w:basedOn w:val="Normal"/>
    <w:next w:val="Normal"/>
    <w:rsid w:val="001647CB"/>
    <w:pPr>
      <w:shd w:val="clear" w:color="FFFFFF" w:fill="auto"/>
      <w:spacing w:before="80"/>
      <w:jc w:val="right"/>
    </w:pPr>
    <w:rPr>
      <w:sz w:val="16"/>
      <w:szCs w:val="20"/>
      <w:lang w:val="en-GB"/>
    </w:rPr>
  </w:style>
  <w:style w:type="paragraph" w:styleId="List">
    <w:name w:val="List"/>
    <w:basedOn w:val="Normal"/>
    <w:rsid w:val="001647CB"/>
    <w:pPr>
      <w:ind w:left="283" w:hanging="283"/>
    </w:pPr>
    <w:rPr>
      <w:szCs w:val="20"/>
      <w:lang w:val="en-GB"/>
    </w:rPr>
  </w:style>
  <w:style w:type="paragraph" w:styleId="ListBullet">
    <w:name w:val="List Bullet"/>
    <w:basedOn w:val="Normal"/>
    <w:autoRedefine/>
    <w:rsid w:val="001647CB"/>
    <w:pPr>
      <w:numPr>
        <w:numId w:val="4"/>
      </w:numPr>
    </w:pPr>
    <w:rPr>
      <w:szCs w:val="20"/>
      <w:lang w:val="en-GB"/>
    </w:rPr>
  </w:style>
  <w:style w:type="paragraph" w:customStyle="1" w:styleId="Logo">
    <w:name w:val="Logo"/>
    <w:rsid w:val="001647CB"/>
    <w:rPr>
      <w:rFonts w:ascii="TradeGothic CondEighteen" w:hAnsi="TradeGothic CondEighteen"/>
    </w:rPr>
  </w:style>
  <w:style w:type="paragraph" w:customStyle="1" w:styleId="LogoBW">
    <w:name w:val="Logo B&amp;W"/>
    <w:rsid w:val="001647CB"/>
    <w:rPr>
      <w:sz w:val="24"/>
      <w:lang w:val="en-NZ"/>
    </w:rPr>
  </w:style>
  <w:style w:type="paragraph" w:customStyle="1" w:styleId="Logo1">
    <w:name w:val="Logo1"/>
    <w:basedOn w:val="Logo"/>
    <w:rsid w:val="001647CB"/>
  </w:style>
  <w:style w:type="paragraph" w:styleId="MacroText">
    <w:name w:val="macro"/>
    <w:semiHidden/>
    <w:rsid w:val="001647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main">
    <w:name w:val="main"/>
    <w:basedOn w:val="Normal"/>
    <w:rsid w:val="001647CB"/>
    <w:pPr>
      <w:jc w:val="center"/>
    </w:pPr>
    <w:rPr>
      <w:b/>
      <w:caps/>
      <w:sz w:val="26"/>
      <w:szCs w:val="20"/>
      <w:lang w:val="en-GB"/>
    </w:rPr>
  </w:style>
  <w:style w:type="paragraph" w:customStyle="1" w:styleId="SeparatorLine">
    <w:name w:val="Separator Line"/>
    <w:basedOn w:val="Normal"/>
    <w:next w:val="Normal"/>
    <w:rsid w:val="001647CB"/>
    <w:pPr>
      <w:pBdr>
        <w:top w:val="single" w:sz="6" w:space="1" w:color="auto"/>
        <w:between w:val="single" w:sz="6" w:space="1" w:color="auto"/>
      </w:pBdr>
      <w:spacing w:before="240"/>
    </w:pPr>
    <w:rPr>
      <w:szCs w:val="20"/>
      <w:lang w:val="en-GB"/>
    </w:rPr>
  </w:style>
  <w:style w:type="paragraph" w:customStyle="1" w:styleId="MemoLine">
    <w:name w:val="Memo Line"/>
    <w:basedOn w:val="SeparatorLine"/>
    <w:next w:val="Normal"/>
    <w:rsid w:val="001647CB"/>
  </w:style>
  <w:style w:type="paragraph" w:styleId="MessageHeader">
    <w:name w:val="Message Header"/>
    <w:basedOn w:val="Normal"/>
    <w:rsid w:val="001647CB"/>
    <w:pPr>
      <w:keepLines/>
      <w:tabs>
        <w:tab w:val="left" w:pos="3600"/>
        <w:tab w:val="left" w:pos="4680"/>
      </w:tabs>
      <w:spacing w:after="240"/>
    </w:pPr>
    <w:rPr>
      <w:lang w:val="en-AU"/>
    </w:rPr>
  </w:style>
  <w:style w:type="paragraph" w:customStyle="1" w:styleId="MessageHeaderFirst">
    <w:name w:val="Message Header First"/>
    <w:basedOn w:val="MessageHeader"/>
    <w:next w:val="MessageHeader"/>
    <w:rsid w:val="001647CB"/>
    <w:pPr>
      <w:spacing w:before="120"/>
    </w:pPr>
  </w:style>
  <w:style w:type="character" w:customStyle="1" w:styleId="MessageHeaderLabel">
    <w:name w:val="Message Header Label"/>
    <w:rsid w:val="001647CB"/>
    <w:rPr>
      <w:rFonts w:ascii="Arial" w:hAnsi="Arial"/>
      <w:b/>
      <w:dstrike w:val="0"/>
      <w:color w:val="auto"/>
      <w:sz w:val="20"/>
      <w:vertAlign w:val="baseline"/>
    </w:rPr>
  </w:style>
  <w:style w:type="paragraph" w:customStyle="1" w:styleId="MessageHeaderLast">
    <w:name w:val="Message Header Last"/>
    <w:basedOn w:val="MessageHeader"/>
    <w:next w:val="Normal"/>
    <w:rsid w:val="001647CB"/>
    <w:pPr>
      <w:spacing w:after="360"/>
    </w:pPr>
  </w:style>
  <w:style w:type="paragraph" w:customStyle="1" w:styleId="MiHeading1">
    <w:name w:val="MiHeading 1"/>
    <w:basedOn w:val="Normal"/>
    <w:next w:val="Normal"/>
    <w:rsid w:val="001647CB"/>
    <w:pPr>
      <w:ind w:left="-2592"/>
      <w:jc w:val="center"/>
    </w:pPr>
    <w:rPr>
      <w:b/>
      <w:sz w:val="32"/>
    </w:rPr>
  </w:style>
  <w:style w:type="paragraph" w:customStyle="1" w:styleId="MiHeading2">
    <w:name w:val="MiHeading 2"/>
    <w:basedOn w:val="Normal"/>
    <w:next w:val="Normal"/>
    <w:rsid w:val="001647CB"/>
    <w:pPr>
      <w:ind w:left="-1728"/>
      <w:jc w:val="center"/>
    </w:pPr>
    <w:rPr>
      <w:b/>
      <w:sz w:val="32"/>
    </w:rPr>
  </w:style>
  <w:style w:type="paragraph" w:customStyle="1" w:styleId="MiHeading3">
    <w:name w:val="MiHeading 3"/>
    <w:basedOn w:val="Normal"/>
    <w:next w:val="Normal"/>
    <w:rsid w:val="001647CB"/>
    <w:pPr>
      <w:ind w:left="-1728"/>
      <w:jc w:val="center"/>
    </w:pPr>
    <w:rPr>
      <w:b/>
      <w:sz w:val="32"/>
    </w:rPr>
  </w:style>
  <w:style w:type="paragraph" w:customStyle="1" w:styleId="MiHeading4">
    <w:name w:val="MiHeading 4"/>
    <w:basedOn w:val="Normal"/>
    <w:next w:val="Normal"/>
    <w:rsid w:val="001647CB"/>
    <w:pPr>
      <w:ind w:left="-1728"/>
    </w:pPr>
    <w:rPr>
      <w:b/>
      <w:sz w:val="32"/>
    </w:rPr>
  </w:style>
  <w:style w:type="paragraph" w:customStyle="1" w:styleId="MiHeading5">
    <w:name w:val="MiHeading 5"/>
    <w:basedOn w:val="Normal"/>
    <w:next w:val="MiNormal"/>
    <w:rsid w:val="001647CB"/>
    <w:pPr>
      <w:framePr w:w="1531" w:hSpace="181" w:vSpace="181" w:wrap="around" w:vAnchor="text" w:hAnchor="page" w:y="1"/>
    </w:pPr>
    <w:rPr>
      <w:b/>
      <w:sz w:val="22"/>
    </w:rPr>
  </w:style>
  <w:style w:type="paragraph" w:customStyle="1" w:styleId="MiHeading6">
    <w:name w:val="MiHeading 6"/>
    <w:basedOn w:val="Normal"/>
    <w:next w:val="MiNormal"/>
    <w:rsid w:val="001647CB"/>
    <w:rPr>
      <w:u w:val="single"/>
    </w:rPr>
  </w:style>
  <w:style w:type="paragraph" w:customStyle="1" w:styleId="MiNormal">
    <w:name w:val="MiNormal"/>
    <w:basedOn w:val="Normal"/>
    <w:link w:val="MiNormalChar"/>
    <w:rsid w:val="001647CB"/>
    <w:rPr>
      <w:szCs w:val="20"/>
      <w:lang w:val="en-GB"/>
    </w:rPr>
  </w:style>
  <w:style w:type="paragraph" w:customStyle="1" w:styleId="Wide">
    <w:name w:val="Wide"/>
    <w:basedOn w:val="Normal"/>
    <w:rsid w:val="001647CB"/>
    <w:pPr>
      <w:ind w:left="-1701"/>
    </w:pPr>
    <w:rPr>
      <w:szCs w:val="20"/>
      <w:lang w:val="en-GB"/>
    </w:rPr>
  </w:style>
  <w:style w:type="paragraph" w:customStyle="1" w:styleId="MiNormalWide">
    <w:name w:val="MiNormal Wide"/>
    <w:basedOn w:val="Wide"/>
    <w:rsid w:val="001647CB"/>
  </w:style>
  <w:style w:type="paragraph" w:customStyle="1" w:styleId="NormalWide">
    <w:name w:val="Normal Wide"/>
    <w:basedOn w:val="Normal"/>
    <w:rsid w:val="001647CB"/>
    <w:pPr>
      <w:ind w:left="-1701"/>
    </w:pPr>
    <w:rPr>
      <w:i/>
      <w:iCs/>
    </w:rPr>
  </w:style>
  <w:style w:type="paragraph" w:customStyle="1" w:styleId="NoteText">
    <w:name w:val="Note Text"/>
    <w:basedOn w:val="Normal"/>
    <w:rsid w:val="001647CB"/>
  </w:style>
  <w:style w:type="character" w:styleId="PageNumber">
    <w:name w:val="page number"/>
    <w:basedOn w:val="DefaultParagraphFont"/>
    <w:rsid w:val="001647CB"/>
  </w:style>
  <w:style w:type="paragraph" w:customStyle="1" w:styleId="Pages">
    <w:name w:val="Pages"/>
    <w:basedOn w:val="Normal"/>
    <w:rsid w:val="001647CB"/>
    <w:rPr>
      <w:b/>
      <w:lang w:val="en-AU"/>
    </w:rPr>
  </w:style>
  <w:style w:type="paragraph" w:customStyle="1" w:styleId="ReturnAddress">
    <w:name w:val="Return Address"/>
    <w:basedOn w:val="Normal"/>
    <w:rsid w:val="001647CB"/>
    <w:pPr>
      <w:keepLines/>
      <w:ind w:right="4320"/>
    </w:pPr>
    <w:rPr>
      <w:rFonts w:ascii="Times" w:hAnsi="Times"/>
      <w:lang w:val="en-AU"/>
    </w:rPr>
  </w:style>
  <w:style w:type="paragraph" w:customStyle="1" w:styleId="ScreenSnapshot">
    <w:name w:val="ScreenSnapshot"/>
    <w:basedOn w:val="Normal"/>
    <w:next w:val="Normal"/>
    <w:rsid w:val="001647CB"/>
    <w:pPr>
      <w:keepNext/>
      <w:keepLines/>
      <w:pBdr>
        <w:top w:val="double" w:sz="12" w:space="1" w:color="auto"/>
        <w:left w:val="double" w:sz="12" w:space="1" w:color="auto"/>
        <w:bottom w:val="double" w:sz="12" w:space="1" w:color="auto"/>
        <w:right w:val="double" w:sz="12" w:space="1" w:color="auto"/>
      </w:pBdr>
      <w:shd w:val="pct5" w:color="auto" w:fill="auto"/>
      <w:spacing w:line="160" w:lineRule="exact"/>
      <w:ind w:left="-720"/>
    </w:pPr>
    <w:rPr>
      <w:rFonts w:ascii="Courier New" w:hAnsi="Courier New"/>
      <w:noProof/>
      <w:sz w:val="16"/>
    </w:rPr>
  </w:style>
  <w:style w:type="paragraph" w:customStyle="1" w:styleId="Table">
    <w:name w:val="Table"/>
    <w:basedOn w:val="Normal"/>
    <w:rsid w:val="001647CB"/>
    <w:pPr>
      <w:keepNext/>
      <w:keepLines/>
    </w:pPr>
    <w:rPr>
      <w:sz w:val="16"/>
    </w:rPr>
  </w:style>
  <w:style w:type="paragraph" w:customStyle="1" w:styleId="TableHeaderText">
    <w:name w:val="Table Header Text"/>
    <w:basedOn w:val="TableText"/>
    <w:rsid w:val="001647CB"/>
    <w:pPr>
      <w:jc w:val="center"/>
    </w:pPr>
    <w:rPr>
      <w:b/>
    </w:rPr>
  </w:style>
  <w:style w:type="paragraph" w:customStyle="1" w:styleId="TitleCover">
    <w:name w:val="Title Cover"/>
    <w:basedOn w:val="Normal"/>
    <w:next w:val="Normal"/>
    <w:rsid w:val="001647CB"/>
    <w:pPr>
      <w:keepNext/>
      <w:keepLines/>
      <w:spacing w:before="2520"/>
      <w:jc w:val="center"/>
    </w:pPr>
    <w:rPr>
      <w:b/>
      <w:spacing w:val="-48"/>
      <w:kern w:val="28"/>
      <w:sz w:val="56"/>
    </w:rPr>
  </w:style>
  <w:style w:type="paragraph" w:customStyle="1" w:styleId="TitlePage">
    <w:name w:val="Title Page"/>
    <w:rsid w:val="001647CB"/>
    <w:rPr>
      <w:sz w:val="24"/>
      <w:lang w:val="en-NZ"/>
    </w:rPr>
  </w:style>
  <w:style w:type="paragraph" w:customStyle="1" w:styleId="TitlePage1">
    <w:name w:val="Title Page1"/>
    <w:rsid w:val="001647CB"/>
    <w:rPr>
      <w:sz w:val="24"/>
      <w:lang w:val="en-NZ"/>
    </w:rPr>
  </w:style>
  <w:style w:type="paragraph" w:styleId="TOC1">
    <w:name w:val="toc 1"/>
    <w:basedOn w:val="Normal"/>
    <w:next w:val="Normal"/>
    <w:autoRedefine/>
    <w:semiHidden/>
    <w:rsid w:val="001647CB"/>
    <w:pPr>
      <w:tabs>
        <w:tab w:val="right" w:pos="7314"/>
      </w:tabs>
      <w:spacing w:before="240"/>
    </w:pPr>
    <w:rPr>
      <w:b/>
      <w:noProof/>
    </w:rPr>
  </w:style>
  <w:style w:type="paragraph" w:styleId="TOC2">
    <w:name w:val="toc 2"/>
    <w:basedOn w:val="Normal"/>
    <w:next w:val="Normal"/>
    <w:autoRedefine/>
    <w:semiHidden/>
    <w:rsid w:val="001647CB"/>
    <w:pPr>
      <w:tabs>
        <w:tab w:val="right" w:leader="dot" w:pos="7316"/>
      </w:tabs>
      <w:spacing w:before="120"/>
      <w:ind w:left="238"/>
    </w:pPr>
    <w:rPr>
      <w:noProof/>
    </w:rPr>
  </w:style>
  <w:style w:type="paragraph" w:styleId="TOC3">
    <w:name w:val="toc 3"/>
    <w:basedOn w:val="Normal"/>
    <w:next w:val="Normal"/>
    <w:autoRedefine/>
    <w:semiHidden/>
    <w:rsid w:val="001647CB"/>
    <w:pPr>
      <w:tabs>
        <w:tab w:val="right" w:leader="dot" w:pos="7314"/>
      </w:tabs>
      <w:ind w:left="482"/>
    </w:pPr>
  </w:style>
  <w:style w:type="paragraph" w:customStyle="1" w:styleId="ToCopy">
    <w:name w:val="ToCopy"/>
    <w:basedOn w:val="Normal"/>
    <w:rsid w:val="001647CB"/>
    <w:rPr>
      <w:b/>
      <w:sz w:val="32"/>
    </w:rPr>
  </w:style>
  <w:style w:type="paragraph" w:customStyle="1" w:styleId="TopicTitleContinued">
    <w:name w:val="Topic Title. Continued"/>
    <w:basedOn w:val="HeadingStyle"/>
    <w:rsid w:val="001647CB"/>
    <w:pPr>
      <w:spacing w:after="240"/>
      <w:jc w:val="left"/>
    </w:pPr>
  </w:style>
  <w:style w:type="character" w:customStyle="1" w:styleId="VerticalLines">
    <w:name w:val="Vertical Lines"/>
    <w:rsid w:val="001647CB"/>
    <w:rPr>
      <w:rFonts w:ascii="Courier New" w:hAnsi="Courier New"/>
      <w:spacing w:val="0"/>
      <w:kern w:val="0"/>
      <w:position w:val="0"/>
      <w:sz w:val="16"/>
    </w:rPr>
  </w:style>
  <w:style w:type="paragraph" w:customStyle="1" w:styleId="imageinsert">
    <w:name w:val="image insert"/>
    <w:basedOn w:val="Normal"/>
    <w:rsid w:val="00ED1A25"/>
    <w:pPr>
      <w:ind w:left="-29"/>
    </w:pPr>
  </w:style>
  <w:style w:type="paragraph" w:customStyle="1" w:styleId="profilename">
    <w:name w:val="profile name"/>
    <w:basedOn w:val="Normal"/>
    <w:rsid w:val="00ED1A25"/>
    <w:pPr>
      <w:ind w:left="720"/>
    </w:pPr>
    <w:rPr>
      <w:rFonts w:ascii="Context Reprise Expanded SSi" w:hAnsi="Context Reprise Expanded SSi"/>
      <w:color w:val="616A74"/>
      <w:sz w:val="28"/>
    </w:rPr>
  </w:style>
  <w:style w:type="paragraph" w:customStyle="1" w:styleId="profiletitle">
    <w:name w:val="profile title"/>
    <w:basedOn w:val="Normal"/>
    <w:rsid w:val="00ED1A25"/>
    <w:pPr>
      <w:ind w:left="720"/>
    </w:pPr>
    <w:rPr>
      <w:rFonts w:ascii="Context Reprise Expanded SSi" w:hAnsi="Context Reprise Expanded SSi"/>
      <w:color w:val="FFFFFF"/>
    </w:rPr>
  </w:style>
  <w:style w:type="paragraph" w:styleId="BalloonText">
    <w:name w:val="Balloon Text"/>
    <w:basedOn w:val="Normal"/>
    <w:link w:val="BalloonTextChar"/>
    <w:rsid w:val="00ED1A25"/>
    <w:rPr>
      <w:rFonts w:ascii="Tahoma" w:hAnsi="Tahoma" w:cs="Tahoma"/>
      <w:sz w:val="16"/>
      <w:szCs w:val="16"/>
    </w:rPr>
  </w:style>
  <w:style w:type="character" w:customStyle="1" w:styleId="BalloonTextChar">
    <w:name w:val="Balloon Text Char"/>
    <w:basedOn w:val="DefaultParagraphFont"/>
    <w:link w:val="BalloonText"/>
    <w:rsid w:val="00ED1A25"/>
    <w:rPr>
      <w:rFonts w:ascii="Tahoma" w:hAnsi="Tahoma" w:cs="Tahoma"/>
      <w:sz w:val="16"/>
      <w:szCs w:val="16"/>
      <w:lang w:val="en-GB"/>
    </w:rPr>
  </w:style>
  <w:style w:type="paragraph" w:styleId="BodyText">
    <w:name w:val="Body Text"/>
    <w:basedOn w:val="Normal"/>
    <w:link w:val="BodyTextChar"/>
    <w:rsid w:val="00ED1A25"/>
    <w:pPr>
      <w:spacing w:before="120" w:after="0" w:line="240" w:lineRule="auto"/>
      <w:ind w:left="432"/>
    </w:pPr>
    <w:rPr>
      <w:szCs w:val="20"/>
    </w:rPr>
  </w:style>
  <w:style w:type="character" w:customStyle="1" w:styleId="BodyTextChar">
    <w:name w:val="Body Text Char"/>
    <w:basedOn w:val="DefaultParagraphFont"/>
    <w:link w:val="BodyText"/>
    <w:rsid w:val="00ED1A25"/>
    <w:rPr>
      <w:rFonts w:ascii="Arial" w:hAnsi="Arial"/>
      <w:lang w:val="en-NZ"/>
    </w:rPr>
  </w:style>
  <w:style w:type="character" w:customStyle="1" w:styleId="MiNormalChar">
    <w:name w:val="MiNormal Char"/>
    <w:basedOn w:val="DefaultParagraphFont"/>
    <w:link w:val="MiNormal"/>
    <w:rsid w:val="00ED1A25"/>
    <w:rPr>
      <w:rFonts w:ascii="Arial" w:hAnsi="Arial"/>
      <w:lang w:val="en-GB"/>
    </w:rPr>
  </w:style>
  <w:style w:type="paragraph" w:customStyle="1" w:styleId="BlockLabel">
    <w:name w:val="Block Label"/>
    <w:basedOn w:val="Normal"/>
    <w:next w:val="Normal"/>
    <w:rsid w:val="00520589"/>
    <w:pPr>
      <w:spacing w:after="0" w:line="240" w:lineRule="auto"/>
    </w:pPr>
    <w:rPr>
      <w:rFonts w:cs="Arial"/>
      <w:b/>
      <w:sz w:val="24"/>
      <w:szCs w:val="20"/>
      <w:lang w:val="en-AU"/>
    </w:rPr>
  </w:style>
  <w:style w:type="character" w:styleId="Hyperlink">
    <w:name w:val="Hyperlink"/>
    <w:basedOn w:val="DefaultParagraphFont"/>
    <w:rsid w:val="002334EB"/>
    <w:rPr>
      <w:color w:val="0000FF"/>
      <w:u w:val="single"/>
    </w:rPr>
  </w:style>
  <w:style w:type="paragraph" w:styleId="ListParagraph">
    <w:name w:val="List Paragraph"/>
    <w:basedOn w:val="Normal"/>
    <w:uiPriority w:val="34"/>
    <w:qFormat/>
    <w:rsid w:val="00256BD0"/>
    <w:pPr>
      <w:spacing w:after="0" w:line="240" w:lineRule="auto"/>
      <w:ind w:left="720"/>
      <w:contextualSpacing/>
    </w:pPr>
    <w:rPr>
      <w:rFonts w:ascii="Times New Roman" w:hAnsi="Times New Roman"/>
      <w:sz w:val="24"/>
      <w:szCs w:val="20"/>
      <w:lang w:val="en-GB"/>
    </w:rPr>
  </w:style>
  <w:style w:type="character" w:styleId="FollowedHyperlink">
    <w:name w:val="FollowedHyperlink"/>
    <w:basedOn w:val="DefaultParagraphFont"/>
    <w:rsid w:val="00042961"/>
    <w:rPr>
      <w:color w:val="800080"/>
      <w:u w:val="single"/>
    </w:rPr>
  </w:style>
  <w:style w:type="character" w:customStyle="1" w:styleId="Heading1Char">
    <w:name w:val="Heading 1 Char"/>
    <w:basedOn w:val="DefaultParagraphFont"/>
    <w:link w:val="Heading1"/>
    <w:rsid w:val="00042961"/>
    <w:rPr>
      <w:rFonts w:ascii="Cambria" w:eastAsia="Times New Roman" w:hAnsi="Cambria" w:cs="Times New Roman"/>
      <w:b/>
      <w:bCs/>
      <w:kern w:val="32"/>
      <w:sz w:val="32"/>
      <w:szCs w:val="32"/>
      <w:lang w:val="en-NZ"/>
    </w:rPr>
  </w:style>
  <w:style w:type="paragraph" w:styleId="DocumentMap">
    <w:name w:val="Document Map"/>
    <w:basedOn w:val="Normal"/>
    <w:link w:val="DocumentMapChar"/>
    <w:rsid w:val="008001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8001B4"/>
    <w:rPr>
      <w:rFonts w:ascii="Tahoma" w:hAnsi="Tahoma" w:cs="Tahoma"/>
      <w:sz w:val="16"/>
      <w:szCs w:val="16"/>
      <w:lang w:val="en-NZ"/>
    </w:rPr>
  </w:style>
  <w:style w:type="table" w:styleId="TableGrid">
    <w:name w:val="Table Grid"/>
    <w:basedOn w:val="TableNormal"/>
    <w:rsid w:val="006750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675077"/>
    <w:pPr>
      <w:spacing w:after="120" w:line="24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675077"/>
    <w:pPr>
      <w:spacing w:after="120"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675077"/>
    <w:pPr>
      <w:spacing w:after="120"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75077"/>
    <w:pPr>
      <w:spacing w:after="120"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675077"/>
    <w:pPr>
      <w:spacing w:after="120"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
    <w:name w:val="Unresolved Mention"/>
    <w:basedOn w:val="DefaultParagraphFont"/>
    <w:uiPriority w:val="99"/>
    <w:semiHidden/>
    <w:unhideWhenUsed/>
    <w:rsid w:val="00273D7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elda%20Madgwick\AppData\Roaming\Microsoft\Templates\mi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E4E54-A306-4B11-8C67-6ECFBF32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miword</Template>
  <TotalTime>0</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 Services Group</Company>
  <LinksUpToDate>false</LinksUpToDate>
  <CharactersWithSpaces>6788</CharactersWithSpaces>
  <SharedDoc>false</SharedDoc>
  <HLinks>
    <vt:vector size="96" baseType="variant">
      <vt:variant>
        <vt:i4>1441838</vt:i4>
      </vt:variant>
      <vt:variant>
        <vt:i4>45</vt:i4>
      </vt:variant>
      <vt:variant>
        <vt:i4>0</vt:i4>
      </vt:variant>
      <vt:variant>
        <vt:i4>5</vt:i4>
      </vt:variant>
      <vt:variant>
        <vt:lpwstr/>
      </vt:variant>
      <vt:variant>
        <vt:lpwstr>_Consultant_for_Auckland</vt:lpwstr>
      </vt:variant>
      <vt:variant>
        <vt:i4>983074</vt:i4>
      </vt:variant>
      <vt:variant>
        <vt:i4>42</vt:i4>
      </vt:variant>
      <vt:variant>
        <vt:i4>0</vt:i4>
      </vt:variant>
      <vt:variant>
        <vt:i4>5</vt:i4>
      </vt:variant>
      <vt:variant>
        <vt:lpwstr/>
      </vt:variant>
      <vt:variant>
        <vt:lpwstr>_Consultant_for_Crop</vt:lpwstr>
      </vt:variant>
      <vt:variant>
        <vt:i4>7340108</vt:i4>
      </vt:variant>
      <vt:variant>
        <vt:i4>39</vt:i4>
      </vt:variant>
      <vt:variant>
        <vt:i4>0</vt:i4>
      </vt:variant>
      <vt:variant>
        <vt:i4>5</vt:i4>
      </vt:variant>
      <vt:variant>
        <vt:lpwstr/>
      </vt:variant>
      <vt:variant>
        <vt:lpwstr>_Consultant_for_AgResearch</vt:lpwstr>
      </vt:variant>
      <vt:variant>
        <vt:i4>3407982</vt:i4>
      </vt:variant>
      <vt:variant>
        <vt:i4>36</vt:i4>
      </vt:variant>
      <vt:variant>
        <vt:i4>0</vt:i4>
      </vt:variant>
      <vt:variant>
        <vt:i4>5</vt:i4>
      </vt:variant>
      <vt:variant>
        <vt:lpwstr/>
      </vt:variant>
      <vt:variant>
        <vt:lpwstr>_Consultant_for_Fonterra_1</vt:lpwstr>
      </vt:variant>
      <vt:variant>
        <vt:i4>3604590</vt:i4>
      </vt:variant>
      <vt:variant>
        <vt:i4>33</vt:i4>
      </vt:variant>
      <vt:variant>
        <vt:i4>0</vt:i4>
      </vt:variant>
      <vt:variant>
        <vt:i4>5</vt:i4>
      </vt:variant>
      <vt:variant>
        <vt:lpwstr/>
      </vt:variant>
      <vt:variant>
        <vt:lpwstr>_Consultant_for_Fonterra_2</vt:lpwstr>
      </vt:variant>
      <vt:variant>
        <vt:i4>327729</vt:i4>
      </vt:variant>
      <vt:variant>
        <vt:i4>30</vt:i4>
      </vt:variant>
      <vt:variant>
        <vt:i4>0</vt:i4>
      </vt:variant>
      <vt:variant>
        <vt:i4>5</vt:i4>
      </vt:variant>
      <vt:variant>
        <vt:lpwstr/>
      </vt:variant>
      <vt:variant>
        <vt:lpwstr>_Consultant_for_Fonterra</vt:lpwstr>
      </vt:variant>
      <vt:variant>
        <vt:i4>7209004</vt:i4>
      </vt:variant>
      <vt:variant>
        <vt:i4>27</vt:i4>
      </vt:variant>
      <vt:variant>
        <vt:i4>0</vt:i4>
      </vt:variant>
      <vt:variant>
        <vt:i4>5</vt:i4>
      </vt:variant>
      <vt:variant>
        <vt:lpwstr/>
      </vt:variant>
      <vt:variant>
        <vt:lpwstr>_Senior_Consultant_for_2</vt:lpwstr>
      </vt:variant>
      <vt:variant>
        <vt:i4>7274540</vt:i4>
      </vt:variant>
      <vt:variant>
        <vt:i4>24</vt:i4>
      </vt:variant>
      <vt:variant>
        <vt:i4>0</vt:i4>
      </vt:variant>
      <vt:variant>
        <vt:i4>5</vt:i4>
      </vt:variant>
      <vt:variant>
        <vt:lpwstr/>
      </vt:variant>
      <vt:variant>
        <vt:lpwstr>_Senior_Consultant_for_3</vt:lpwstr>
      </vt:variant>
      <vt:variant>
        <vt:i4>7143468</vt:i4>
      </vt:variant>
      <vt:variant>
        <vt:i4>21</vt:i4>
      </vt:variant>
      <vt:variant>
        <vt:i4>0</vt:i4>
      </vt:variant>
      <vt:variant>
        <vt:i4>5</vt:i4>
      </vt:variant>
      <vt:variant>
        <vt:lpwstr/>
      </vt:variant>
      <vt:variant>
        <vt:lpwstr>_Senior_Consultant_for_1</vt:lpwstr>
      </vt:variant>
      <vt:variant>
        <vt:i4>6029427</vt:i4>
      </vt:variant>
      <vt:variant>
        <vt:i4>18</vt:i4>
      </vt:variant>
      <vt:variant>
        <vt:i4>0</vt:i4>
      </vt:variant>
      <vt:variant>
        <vt:i4>5</vt:i4>
      </vt:variant>
      <vt:variant>
        <vt:lpwstr/>
      </vt:variant>
      <vt:variant>
        <vt:lpwstr>_Senior_Consultant_for</vt:lpwstr>
      </vt:variant>
      <vt:variant>
        <vt:i4>4063345</vt:i4>
      </vt:variant>
      <vt:variant>
        <vt:i4>15</vt:i4>
      </vt:variant>
      <vt:variant>
        <vt:i4>0</vt:i4>
      </vt:variant>
      <vt:variant>
        <vt:i4>5</vt:i4>
      </vt:variant>
      <vt:variant>
        <vt:lpwstr/>
      </vt:variant>
      <vt:variant>
        <vt:lpwstr>_Project_Manager_for_2</vt:lpwstr>
      </vt:variant>
      <vt:variant>
        <vt:i4>3997809</vt:i4>
      </vt:variant>
      <vt:variant>
        <vt:i4>12</vt:i4>
      </vt:variant>
      <vt:variant>
        <vt:i4>0</vt:i4>
      </vt:variant>
      <vt:variant>
        <vt:i4>5</vt:i4>
      </vt:variant>
      <vt:variant>
        <vt:lpwstr/>
      </vt:variant>
      <vt:variant>
        <vt:lpwstr>_Project_Manager_for_1</vt:lpwstr>
      </vt:variant>
      <vt:variant>
        <vt:i4>786478</vt:i4>
      </vt:variant>
      <vt:variant>
        <vt:i4>9</vt:i4>
      </vt:variant>
      <vt:variant>
        <vt:i4>0</vt:i4>
      </vt:variant>
      <vt:variant>
        <vt:i4>5</vt:i4>
      </vt:variant>
      <vt:variant>
        <vt:lpwstr/>
      </vt:variant>
      <vt:variant>
        <vt:lpwstr>_Project_Manager_for</vt:lpwstr>
      </vt:variant>
      <vt:variant>
        <vt:i4>6815788</vt:i4>
      </vt:variant>
      <vt:variant>
        <vt:i4>6</vt:i4>
      </vt:variant>
      <vt:variant>
        <vt:i4>0</vt:i4>
      </vt:variant>
      <vt:variant>
        <vt:i4>5</vt:i4>
      </vt:variant>
      <vt:variant>
        <vt:lpwstr/>
      </vt:variant>
      <vt:variant>
        <vt:lpwstr>_Senior_Consultant_for_4</vt:lpwstr>
      </vt:variant>
      <vt:variant>
        <vt:i4>3670129</vt:i4>
      </vt:variant>
      <vt:variant>
        <vt:i4>3</vt:i4>
      </vt:variant>
      <vt:variant>
        <vt:i4>0</vt:i4>
      </vt:variant>
      <vt:variant>
        <vt:i4>5</vt:i4>
      </vt:variant>
      <vt:variant>
        <vt:lpwstr/>
      </vt:variant>
      <vt:variant>
        <vt:lpwstr>_Project_Manager_for_4</vt:lpwstr>
      </vt:variant>
      <vt:variant>
        <vt:i4>4128881</vt:i4>
      </vt:variant>
      <vt:variant>
        <vt:i4>0</vt:i4>
      </vt:variant>
      <vt:variant>
        <vt:i4>0</vt:i4>
      </vt:variant>
      <vt:variant>
        <vt:i4>5</vt:i4>
      </vt:variant>
      <vt:variant>
        <vt:lpwstr/>
      </vt:variant>
      <vt:variant>
        <vt:lpwstr>_Project_Manager_for_3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Curtis</dc:creator>
  <cp:lastModifiedBy>Windows User</cp:lastModifiedBy>
  <cp:revision>2</cp:revision>
  <cp:lastPrinted>2010-08-16T01:47:00Z</cp:lastPrinted>
  <dcterms:created xsi:type="dcterms:W3CDTF">2019-08-13T12:00:00Z</dcterms:created>
  <dcterms:modified xsi:type="dcterms:W3CDTF">2019-08-13T12:00:00Z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Word Version">
    <vt:lpwstr>4.4</vt:lpwstr>
  </property>
</Properties>
</file>