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tblpXSpec="center" w:tblpY="795"/>
        <w:tblW w:w="0" w:type="auto"/>
        <w:tblLook w:val="04A0" w:firstRow="1" w:lastRow="0" w:firstColumn="1" w:lastColumn="0" w:noHBand="0" w:noVBand="1"/>
      </w:tblPr>
      <w:tblGrid>
        <w:gridCol w:w="3369"/>
        <w:gridCol w:w="3882"/>
      </w:tblGrid>
      <w:tr w:rsidR="006F007C" w14:paraId="3F442743" w14:textId="77777777" w:rsidTr="00334B50">
        <w:tc>
          <w:tcPr>
            <w:tcW w:w="3369" w:type="dxa"/>
          </w:tcPr>
          <w:tbl>
            <w:tblPr>
              <w:tblStyle w:val="a"/>
              <w:tblW w:w="1869" w:type="dxa"/>
              <w:jc w:val="center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ook w:val="0600" w:firstRow="0" w:lastRow="0" w:firstColumn="0" w:lastColumn="0" w:noHBand="1" w:noVBand="1"/>
            </w:tblPr>
            <w:tblGrid>
              <w:gridCol w:w="1869"/>
            </w:tblGrid>
            <w:tr w:rsidR="00C7235B" w:rsidRPr="00C7235B" w14:paraId="0CA63214" w14:textId="77777777" w:rsidTr="006F007C">
              <w:trPr>
                <w:trHeight w:val="1520"/>
                <w:jc w:val="center"/>
              </w:trPr>
              <w:tc>
                <w:tcPr>
                  <w:tcW w:w="186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BBC94D2" w14:textId="3EDF4233" w:rsidR="006F007C" w:rsidRPr="00C7235B" w:rsidRDefault="006F007C" w:rsidP="00187DB2">
                  <w:pPr>
                    <w:framePr w:hSpace="180" w:wrap="around" w:hAnchor="text" w:xAlign="center" w:y="795"/>
                    <w:spacing w:line="342" w:lineRule="auto"/>
                    <w:jc w:val="center"/>
                    <w:rPr>
                      <w:rFonts w:ascii="Corbel" w:hAnsi="Corbel"/>
                      <w:color w:val="000000" w:themeColor="text1"/>
                      <w:sz w:val="28"/>
                      <w:szCs w:val="21"/>
                      <w:highlight w:val="white"/>
                    </w:rPr>
                  </w:pPr>
                  <w:r w:rsidRPr="00C7235B">
                    <w:rPr>
                      <w:rFonts w:ascii="Corbel" w:hAnsi="Corbel"/>
                      <w:b/>
                      <w:color w:val="000000" w:themeColor="text1"/>
                      <w:sz w:val="28"/>
                      <w:szCs w:val="21"/>
                      <w:highlight w:val="white"/>
                    </w:rPr>
                    <w:t>Home Address</w:t>
                  </w:r>
                </w:p>
              </w:tc>
            </w:tr>
          </w:tbl>
          <w:p w14:paraId="510403CD" w14:textId="77777777" w:rsidR="006F007C" w:rsidRPr="00C7235B" w:rsidRDefault="006F007C" w:rsidP="00187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rbel" w:eastAsia="Trebuchet MS" w:hAnsi="Corbel" w:cs="Trebuchet MS"/>
                <w:b/>
                <w:color w:val="000000" w:themeColor="text1"/>
                <w:sz w:val="28"/>
                <w:szCs w:val="24"/>
              </w:rPr>
            </w:pPr>
          </w:p>
        </w:tc>
        <w:tc>
          <w:tcPr>
            <w:tcW w:w="2551" w:type="dxa"/>
          </w:tcPr>
          <w:p w14:paraId="367EDBB2" w14:textId="77777777" w:rsidR="006F007C" w:rsidRPr="00C7235B" w:rsidRDefault="006F007C" w:rsidP="00187DB2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  <w:t xml:space="preserve">11A Clough Avenue </w:t>
            </w:r>
          </w:p>
          <w:p w14:paraId="3BBEFD27" w14:textId="77777777" w:rsidR="006F007C" w:rsidRPr="00C7235B" w:rsidRDefault="006F007C" w:rsidP="00187DB2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  <w:t>Westhoughton</w:t>
            </w:r>
          </w:p>
          <w:p w14:paraId="29029191" w14:textId="77777777" w:rsidR="006F007C" w:rsidRPr="00C7235B" w:rsidRDefault="006F007C" w:rsidP="00187DB2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  <w:t>Bolton</w:t>
            </w:r>
          </w:p>
          <w:p w14:paraId="22129E00" w14:textId="62973DB1" w:rsidR="006F007C" w:rsidRPr="00C7235B" w:rsidRDefault="006F007C" w:rsidP="00187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rbel" w:eastAsia="Trebuchet MS" w:hAnsi="Corbel" w:cs="Trebuchet MS"/>
                <w:b/>
                <w:color w:val="000000" w:themeColor="text1"/>
                <w:sz w:val="28"/>
                <w:szCs w:val="24"/>
              </w:rPr>
            </w:pPr>
            <w:r w:rsidRPr="00C7235B"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  <w:t>BL5 2NJ</w:t>
            </w:r>
          </w:p>
        </w:tc>
      </w:tr>
      <w:tr w:rsidR="006F007C" w14:paraId="5CD0B04A" w14:textId="77777777" w:rsidTr="00334B50">
        <w:trPr>
          <w:trHeight w:val="593"/>
        </w:trPr>
        <w:tc>
          <w:tcPr>
            <w:tcW w:w="3369" w:type="dxa"/>
          </w:tcPr>
          <w:p w14:paraId="34A31732" w14:textId="43FC3DE5" w:rsidR="006F007C" w:rsidRPr="00C7235B" w:rsidRDefault="006F007C" w:rsidP="00187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rbel" w:eastAsia="Trebuchet MS" w:hAnsi="Corbel" w:cs="Trebuchet MS"/>
                <w:b/>
                <w:color w:val="000000" w:themeColor="text1"/>
                <w:sz w:val="28"/>
                <w:szCs w:val="24"/>
              </w:rPr>
            </w:pPr>
            <w:r w:rsidRPr="00C7235B">
              <w:rPr>
                <w:rFonts w:ascii="Corbel" w:hAnsi="Corbel"/>
                <w:b/>
                <w:color w:val="000000" w:themeColor="text1"/>
                <w:sz w:val="28"/>
                <w:szCs w:val="21"/>
                <w:highlight w:val="white"/>
              </w:rPr>
              <w:t>Telephone</w:t>
            </w:r>
          </w:p>
        </w:tc>
        <w:tc>
          <w:tcPr>
            <w:tcW w:w="2551" w:type="dxa"/>
          </w:tcPr>
          <w:p w14:paraId="6FBDBB8B" w14:textId="0DC341CD" w:rsidR="006F007C" w:rsidRPr="00C7235B" w:rsidRDefault="006F007C" w:rsidP="00187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rbel" w:eastAsia="Trebuchet MS" w:hAnsi="Corbel" w:cs="Trebuchet MS"/>
                <w:b/>
                <w:color w:val="000000" w:themeColor="text1"/>
                <w:sz w:val="28"/>
                <w:szCs w:val="24"/>
              </w:rPr>
            </w:pPr>
            <w:r w:rsidRPr="00C7235B"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  <w:t>07895 830482</w:t>
            </w:r>
          </w:p>
        </w:tc>
      </w:tr>
      <w:tr w:rsidR="006F007C" w14:paraId="1978C195" w14:textId="77777777" w:rsidTr="00334B50">
        <w:tc>
          <w:tcPr>
            <w:tcW w:w="3369" w:type="dxa"/>
          </w:tcPr>
          <w:p w14:paraId="4D07FD32" w14:textId="2F7DE492" w:rsidR="006F007C" w:rsidRPr="00C7235B" w:rsidRDefault="00334B50" w:rsidP="00187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rbel" w:eastAsia="Trebuchet MS" w:hAnsi="Corbel" w:cs="Trebuchet MS"/>
                <w:b/>
                <w:color w:val="000000" w:themeColor="text1"/>
                <w:sz w:val="28"/>
                <w:szCs w:val="24"/>
              </w:rPr>
            </w:pPr>
            <w:r w:rsidRPr="00C7235B">
              <w:rPr>
                <w:rFonts w:ascii="Corbel" w:eastAsia="Trebuchet MS" w:hAnsi="Corbel" w:cs="Trebuchet MS"/>
                <w:b/>
                <w:color w:val="000000" w:themeColor="text1"/>
                <w:sz w:val="28"/>
                <w:szCs w:val="24"/>
              </w:rPr>
              <w:t>Email</w:t>
            </w:r>
          </w:p>
        </w:tc>
        <w:tc>
          <w:tcPr>
            <w:tcW w:w="2551" w:type="dxa"/>
          </w:tcPr>
          <w:p w14:paraId="468939BC" w14:textId="6A53A489" w:rsidR="006F007C" w:rsidRPr="00C7235B" w:rsidRDefault="00334B50" w:rsidP="00334B50">
            <w:pPr>
              <w:spacing w:line="342" w:lineRule="auto"/>
              <w:jc w:val="center"/>
              <w:rPr>
                <w:rFonts w:ascii="Corbel" w:eastAsia="Trebuchet MS" w:hAnsi="Corbel" w:cs="Trebuchet MS"/>
                <w:color w:val="000000" w:themeColor="text1"/>
                <w:sz w:val="28"/>
                <w:szCs w:val="24"/>
              </w:rPr>
            </w:pPr>
            <w:r w:rsidRPr="00C7235B">
              <w:rPr>
                <w:rFonts w:ascii="Corbel" w:eastAsia="Trebuchet MS" w:hAnsi="Corbel" w:cs="Trebuchet MS"/>
                <w:color w:val="000000" w:themeColor="text1"/>
                <w:sz w:val="28"/>
                <w:szCs w:val="24"/>
              </w:rPr>
              <w:t>Tylersholarufus@hotmail.co.uk</w:t>
            </w:r>
          </w:p>
        </w:tc>
      </w:tr>
      <w:tr w:rsidR="00BA6364" w14:paraId="2B40EBD7" w14:textId="77777777" w:rsidTr="00334B50">
        <w:tc>
          <w:tcPr>
            <w:tcW w:w="3369" w:type="dxa"/>
          </w:tcPr>
          <w:p w14:paraId="38C537A1" w14:textId="45685EF4" w:rsidR="00BA6364" w:rsidRPr="00C7235B" w:rsidRDefault="00334B50" w:rsidP="00187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orbel" w:hAnsi="Corbel"/>
                <w:b/>
                <w:color w:val="000000" w:themeColor="text1"/>
                <w:sz w:val="28"/>
                <w:szCs w:val="21"/>
                <w:highlight w:val="white"/>
              </w:rPr>
            </w:pPr>
            <w:r w:rsidRPr="00C7235B">
              <w:rPr>
                <w:rFonts w:ascii="Corbel" w:hAnsi="Corbel"/>
                <w:b/>
                <w:color w:val="000000" w:themeColor="text1"/>
                <w:sz w:val="28"/>
                <w:szCs w:val="21"/>
                <w:highlight w:val="white"/>
              </w:rPr>
              <w:t>Driving License</w:t>
            </w:r>
          </w:p>
        </w:tc>
        <w:tc>
          <w:tcPr>
            <w:tcW w:w="2551" w:type="dxa"/>
          </w:tcPr>
          <w:p w14:paraId="21B8AD96" w14:textId="77777777" w:rsidR="00334B50" w:rsidRPr="00C7235B" w:rsidRDefault="00334B50" w:rsidP="00334B50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  <w:t>Full and clean</w:t>
            </w:r>
          </w:p>
          <w:p w14:paraId="00F3FD16" w14:textId="77777777" w:rsidR="00BA6364" w:rsidRPr="00C7235B" w:rsidRDefault="00BA6364" w:rsidP="00187DB2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8"/>
                <w:szCs w:val="21"/>
                <w:highlight w:val="white"/>
              </w:rPr>
            </w:pPr>
          </w:p>
        </w:tc>
      </w:tr>
    </w:tbl>
    <w:p w14:paraId="5996D01C" w14:textId="68639240" w:rsidR="004952F2" w:rsidRDefault="004C1194">
      <w:pPr>
        <w:spacing w:line="240" w:lineRule="auto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E867A" wp14:editId="40CB9352">
                <wp:simplePos x="0" y="0"/>
                <wp:positionH relativeFrom="column">
                  <wp:posOffset>1241595</wp:posOffset>
                </wp:positionH>
                <wp:positionV relativeFrom="paragraph">
                  <wp:posOffset>-586749</wp:posOffset>
                </wp:positionV>
                <wp:extent cx="3234519" cy="764274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4519" cy="764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B0AF2B" w14:textId="73BCDC47" w:rsidR="004C1194" w:rsidRPr="004819C9" w:rsidRDefault="004C1194" w:rsidP="004C1194">
                            <w:pPr>
                              <w:spacing w:line="240" w:lineRule="auto"/>
                              <w:jc w:val="center"/>
                              <w:rPr>
                                <w:rFonts w:ascii="Corbel" w:eastAsia="Trebuchet MS" w:hAnsi="Corbel" w:cs="Trebuchet MS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19C9">
                              <w:rPr>
                                <w:rFonts w:ascii="Corbel" w:eastAsia="Trebuchet MS" w:hAnsi="Corbel" w:cs="Trebuchet MS"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2">
                                      <w14:lumMod w14:val="5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Tyler Rufus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E86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97.75pt;margin-top:-46.2pt;width:254.7pt;height:6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" filled="f" stroked="f">
                <v:textbox>
                  <w:txbxContent>
                    <w:p w14:paraId="09B0AF2B" w14:textId="73BCDC47" w:rsidR="004C1194" w:rsidRPr="004819C9" w:rsidRDefault="004C1194" w:rsidP="004C1194">
                      <w:pPr>
                        <w:spacing w:line="240" w:lineRule="auto"/>
                        <w:jc w:val="center"/>
                        <w:rPr>
                          <w:rFonts w:ascii="Corbel" w:eastAsia="Trebuchet MS" w:hAnsi="Corbel" w:cs="Trebuchet MS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819C9">
                        <w:rPr>
                          <w:rFonts w:ascii="Corbel" w:eastAsia="Trebuchet MS" w:hAnsi="Corbel" w:cs="Trebuchet MS"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2">
                                <w14:lumMod w14:val="5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Tyler Rufus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0"/>
        <w:tblW w:w="9128" w:type="dxa"/>
        <w:tblInd w:w="-100" w:type="dxa"/>
        <w:tblLayout w:type="fixed"/>
        <w:tblLook w:val="0600" w:firstRow="0" w:lastRow="0" w:firstColumn="0" w:lastColumn="0" w:noHBand="1" w:noVBand="1"/>
      </w:tblPr>
      <w:tblGrid>
        <w:gridCol w:w="100"/>
        <w:gridCol w:w="8928"/>
        <w:gridCol w:w="100"/>
      </w:tblGrid>
      <w:tr w:rsidR="004952F2" w14:paraId="5996D01E" w14:textId="77777777" w:rsidTr="006F007C">
        <w:trPr>
          <w:gridBefore w:val="1"/>
          <w:wBefore w:w="100" w:type="dxa"/>
          <w:trHeight w:val="106"/>
        </w:trPr>
        <w:tc>
          <w:tcPr>
            <w:tcW w:w="902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D01D" w14:textId="0DA13322" w:rsidR="004952F2" w:rsidRDefault="004952F2" w:rsidP="00187DB2">
            <w:pPr>
              <w:spacing w:line="342" w:lineRule="auto"/>
              <w:rPr>
                <w:color w:val="333333"/>
                <w:sz w:val="21"/>
                <w:szCs w:val="21"/>
                <w:highlight w:val="white"/>
              </w:rPr>
            </w:pPr>
          </w:p>
        </w:tc>
      </w:tr>
      <w:tr w:rsidR="004952F2" w14:paraId="5996D042" w14:textId="77777777" w:rsidTr="008C2173">
        <w:trPr>
          <w:gridBefore w:val="1"/>
          <w:wBefore w:w="100" w:type="dxa"/>
          <w:trHeight w:val="1620"/>
        </w:trPr>
        <w:tc>
          <w:tcPr>
            <w:tcW w:w="902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6D035" w14:textId="77777777" w:rsidR="004952F2" w:rsidRDefault="004952F2" w:rsidP="00187DB2">
            <w:pPr>
              <w:spacing w:line="342" w:lineRule="auto"/>
              <w:rPr>
                <w:color w:val="333333"/>
                <w:sz w:val="21"/>
                <w:szCs w:val="21"/>
                <w:highlight w:val="white"/>
              </w:rPr>
            </w:pPr>
          </w:p>
          <w:p w14:paraId="5996D036" w14:textId="77777777" w:rsidR="004952F2" w:rsidRDefault="004952F2">
            <w:pPr>
              <w:spacing w:line="342" w:lineRule="auto"/>
              <w:jc w:val="center"/>
              <w:rPr>
                <w:b/>
                <w:color w:val="333333"/>
                <w:highlight w:val="white"/>
                <w:u w:val="single"/>
              </w:rPr>
            </w:pPr>
          </w:p>
          <w:p w14:paraId="5996D037" w14:textId="1DE32CAF" w:rsidR="004952F2" w:rsidRDefault="0035404F" w:rsidP="00334B50">
            <w:pPr>
              <w:spacing w:line="342" w:lineRule="auto"/>
              <w:rPr>
                <w:b/>
                <w:color w:val="333333"/>
                <w:highlight w:val="white"/>
                <w:u w:val="single"/>
              </w:rPr>
            </w:pPr>
            <w:r>
              <w:rPr>
                <w:b/>
                <w:color w:val="333333"/>
                <w:highlight w:val="white"/>
                <w:u w:val="single"/>
              </w:rPr>
              <w:t>INTRODUCTION</w:t>
            </w:r>
          </w:p>
          <w:p w14:paraId="5996D038" w14:textId="77777777" w:rsidR="004952F2" w:rsidRPr="00C7235B" w:rsidRDefault="004952F2">
            <w:pPr>
              <w:spacing w:line="342" w:lineRule="auto"/>
              <w:jc w:val="center"/>
              <w:rPr>
                <w:b/>
                <w:color w:val="000000" w:themeColor="text1"/>
                <w:highlight w:val="white"/>
                <w:u w:val="single"/>
              </w:rPr>
            </w:pPr>
          </w:p>
          <w:p w14:paraId="5996D03A" w14:textId="20BA048A" w:rsidR="004952F2" w:rsidRPr="00C7235B" w:rsidRDefault="0035404F">
            <w:pPr>
              <w:spacing w:line="342" w:lineRule="auto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Hello, thank</w:t>
            </w:r>
            <w:r w:rsidR="005A6EE0"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you 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for taking time out to read my CV. I hope I can display the qualities you are looking for...</w:t>
            </w:r>
          </w:p>
          <w:p w14:paraId="1B4CDFBA" w14:textId="77777777" w:rsidR="00C7235B" w:rsidRPr="00C7235B" w:rsidRDefault="00C7235B">
            <w:pPr>
              <w:spacing w:line="342" w:lineRule="auto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</w:p>
          <w:p w14:paraId="2B1543A8" w14:textId="7A64DD15" w:rsidR="00905B4F" w:rsidRPr="00C7235B" w:rsidRDefault="00905B4F" w:rsidP="00905B4F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I am currently studying</w:t>
            </w:r>
            <w:r w:rsidR="001C209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a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</w:t>
            </w:r>
            <w:r w:rsidR="001C209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BSc Q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uantity </w:t>
            </w:r>
            <w:r w:rsidR="001C209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S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urveying</w:t>
            </w:r>
            <w:r w:rsidR="001C209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degree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at the University of Salford and will be commencing my second year of study in January 2019. I aspire to become chartered within the industry, as this is something that gives me motivation when working through my degree. </w:t>
            </w:r>
            <w:r w:rsidR="00132F41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In my first year of study I gained a 2:1 grade, </w:t>
            </w:r>
            <w:r w:rsidR="002C7A4A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currently I have achieved a 2;1 grade through</w:t>
            </w:r>
            <w:r w:rsidR="00B46C1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-</w:t>
            </w:r>
            <w:r w:rsidR="002C7A4A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out my second year, with only few modules remaining until I complete my second year </w:t>
            </w:r>
            <w:r w:rsidR="00B46C1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and move on to the final. </w:t>
            </w:r>
            <w:r w:rsidR="00132F41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I am </w:t>
            </w:r>
            <w:r w:rsidR="00B46C19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looking </w:t>
            </w:r>
            <w:r w:rsidR="00132F41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to progress this throughout my remaining years and hopefully push for a 1</w:t>
            </w:r>
            <w:r w:rsidR="00132F41" w:rsidRPr="00132F41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  <w:vertAlign w:val="superscript"/>
              </w:rPr>
              <w:t>st</w:t>
            </w:r>
            <w:r w:rsidR="00132F41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.</w:t>
            </w:r>
          </w:p>
          <w:p w14:paraId="0F28565D" w14:textId="77777777" w:rsidR="00B46C19" w:rsidRDefault="00B46C19" w:rsidP="00905B4F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</w:p>
          <w:p w14:paraId="2A6DA589" w14:textId="396B5BC6" w:rsidR="00905B4F" w:rsidRPr="00C7235B" w:rsidRDefault="00905B4F" w:rsidP="00905B4F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I am currently seeking a work placement so I can put what I have learnt </w:t>
            </w:r>
            <w:r w:rsidR="0049672F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in 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to practice</w:t>
            </w:r>
            <w:r w:rsidR="00C7235B"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, as well as gaining on the job experience</w:t>
            </w:r>
            <w:r w:rsidR="0049672F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.</w:t>
            </w:r>
          </w:p>
          <w:p w14:paraId="58061396" w14:textId="4D8CB6B3" w:rsidR="00905B4F" w:rsidRPr="00C7235B" w:rsidRDefault="00905B4F" w:rsidP="00905B4F">
            <w:pPr>
              <w:spacing w:line="342" w:lineRule="auto"/>
              <w:jc w:val="center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</w:p>
          <w:p w14:paraId="2A49C83F" w14:textId="6E33B7AE" w:rsidR="00C7235B" w:rsidRPr="00C7235B" w:rsidRDefault="00C7235B" w:rsidP="00C7235B">
            <w:pPr>
              <w:spacing w:line="342" w:lineRule="auto"/>
              <w:rPr>
                <w:rFonts w:ascii="Corbel" w:hAnsi="Corbel"/>
                <w:b/>
                <w:color w:val="000000" w:themeColor="text1"/>
                <w:highlight w:val="white"/>
                <w:u w:val="single"/>
              </w:rPr>
            </w:pPr>
            <w:r>
              <w:rPr>
                <w:rFonts w:ascii="Corbel" w:hAnsi="Corbel"/>
                <w:b/>
                <w:color w:val="000000" w:themeColor="text1"/>
                <w:highlight w:val="white"/>
                <w:u w:val="single"/>
              </w:rPr>
              <w:t>ME AS A PERSON</w:t>
            </w:r>
          </w:p>
          <w:p w14:paraId="5996D03D" w14:textId="58104A8B" w:rsidR="004952F2" w:rsidRPr="00C7235B" w:rsidRDefault="0035404F">
            <w:pPr>
              <w:spacing w:line="342" w:lineRule="auto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The experiences I have gone through have encouraged teamwork and responsibility. I enjoy working with people and as a part of a team, on the contrary; I also enjoy being a leader and taking responsibility. </w:t>
            </w:r>
          </w:p>
          <w:p w14:paraId="0408A911" w14:textId="77777777" w:rsidR="007A43DC" w:rsidRPr="00C7235B" w:rsidRDefault="007A43DC">
            <w:pPr>
              <w:spacing w:line="342" w:lineRule="auto"/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</w:pPr>
          </w:p>
          <w:p w14:paraId="5996D03F" w14:textId="06A69E87" w:rsidR="004952F2" w:rsidRPr="00334B50" w:rsidRDefault="007A43DC">
            <w:pPr>
              <w:spacing w:line="342" w:lineRule="auto"/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</w:pP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I am a reliable and punctual worker</w:t>
            </w:r>
            <w:r w:rsidR="002462A2"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and consider being a ‘p</w:t>
            </w:r>
            <w:r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eople person</w:t>
            </w:r>
            <w:r w:rsidR="002462A2"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>’.</w:t>
            </w:r>
            <w:r w:rsidR="00D72BE4"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 </w:t>
            </w:r>
            <w:r w:rsidR="0035404F" w:rsidRPr="00C7235B">
              <w:rPr>
                <w:rFonts w:ascii="Corbel" w:hAnsi="Corbel"/>
                <w:color w:val="000000" w:themeColor="text1"/>
                <w:sz w:val="24"/>
                <w:szCs w:val="20"/>
                <w:highlight w:val="white"/>
              </w:rPr>
              <w:t xml:space="preserve">I consider myself as an independent person and one who is highly motivated to complete tasks and overcome </w:t>
            </w:r>
            <w:r w:rsidR="0035404F" w:rsidRPr="00334B50"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  <w:t xml:space="preserve">challenges. My competitive nature means that I am determined to meet deadlines and used to working under pressure. </w:t>
            </w:r>
            <w:r w:rsidR="002462A2" w:rsidRPr="00334B50"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  <w:t xml:space="preserve">Despite this, </w:t>
            </w:r>
            <w:r w:rsidR="004C1194" w:rsidRPr="00334B50"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  <w:t>I am</w:t>
            </w:r>
            <w:r w:rsidR="0035404F" w:rsidRPr="00334B50"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  <w:t xml:space="preserve"> a calm and </w:t>
            </w:r>
            <w:r w:rsidR="00D72BE4" w:rsidRPr="00334B50"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  <w:t>easy-going</w:t>
            </w:r>
            <w:r w:rsidR="0035404F" w:rsidRPr="00334B50">
              <w:rPr>
                <w:rFonts w:ascii="Corbel" w:hAnsi="Corbel"/>
                <w:color w:val="333333"/>
                <w:sz w:val="24"/>
                <w:szCs w:val="20"/>
                <w:highlight w:val="white"/>
              </w:rPr>
              <w:t xml:space="preserve"> person.</w:t>
            </w:r>
          </w:p>
          <w:p w14:paraId="5996D041" w14:textId="77A9B060" w:rsidR="004952F2" w:rsidRDefault="004952F2">
            <w:pPr>
              <w:spacing w:line="342" w:lineRule="auto"/>
              <w:rPr>
                <w:b/>
                <w:color w:val="333333"/>
                <w:sz w:val="20"/>
                <w:szCs w:val="20"/>
                <w:highlight w:val="white"/>
              </w:rPr>
            </w:pPr>
          </w:p>
        </w:tc>
        <w:bookmarkStart w:id="0" w:name="_GoBack"/>
        <w:bookmarkEnd w:id="0"/>
      </w:tr>
      <w:tr w:rsidR="008C2173" w14:paraId="0E530E1B" w14:textId="77777777" w:rsidTr="008C2173">
        <w:tblPrEx>
          <w:tblLook w:val="04A0" w:firstRow="1" w:lastRow="0" w:firstColumn="1" w:lastColumn="0" w:noHBand="0" w:noVBand="1"/>
        </w:tblPrEx>
        <w:trPr>
          <w:gridAfter w:val="1"/>
          <w:wAfter w:w="100" w:type="dxa"/>
          <w:trHeight w:val="300"/>
        </w:trPr>
        <w:tc>
          <w:tcPr>
            <w:tcW w:w="9028" w:type="dxa"/>
            <w:gridSpan w:val="2"/>
          </w:tcPr>
          <w:p w14:paraId="4D567AE4" w14:textId="77777777" w:rsidR="008C2173" w:rsidRDefault="008C2173" w:rsidP="004748B5">
            <w:pPr>
              <w:spacing w:line="342" w:lineRule="auto"/>
              <w:rPr>
                <w:b/>
                <w:color w:val="333333"/>
                <w:sz w:val="20"/>
                <w:szCs w:val="20"/>
                <w:highlight w:val="white"/>
              </w:rPr>
            </w:pPr>
          </w:p>
          <w:p w14:paraId="09B560E6" w14:textId="77777777" w:rsidR="008C2173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</w:p>
        </w:tc>
      </w:tr>
      <w:tr w:rsidR="008C2173" w14:paraId="3DED6621" w14:textId="77777777" w:rsidTr="008C2173">
        <w:tblPrEx>
          <w:tblLook w:val="04A0" w:firstRow="1" w:lastRow="0" w:firstColumn="1" w:lastColumn="0" w:noHBand="0" w:noVBand="1"/>
        </w:tblPrEx>
        <w:trPr>
          <w:gridAfter w:val="1"/>
          <w:wAfter w:w="100" w:type="dxa"/>
          <w:trHeight w:val="2840"/>
        </w:trPr>
        <w:tc>
          <w:tcPr>
            <w:tcW w:w="9028" w:type="dxa"/>
            <w:gridSpan w:val="2"/>
          </w:tcPr>
          <w:p w14:paraId="706C13AB" w14:textId="511A740A" w:rsidR="008C2173" w:rsidRDefault="008C2173" w:rsidP="00C7235B">
            <w:pPr>
              <w:spacing w:line="342" w:lineRule="auto"/>
              <w:jc w:val="center"/>
              <w:rPr>
                <w:b/>
                <w:color w:val="333333"/>
                <w:sz w:val="28"/>
                <w:szCs w:val="21"/>
                <w:highlight w:val="white"/>
                <w:u w:val="single"/>
              </w:rPr>
            </w:pPr>
            <w:r w:rsidRPr="007A43DC">
              <w:rPr>
                <w:b/>
                <w:color w:val="333333"/>
                <w:sz w:val="28"/>
                <w:szCs w:val="21"/>
                <w:highlight w:val="white"/>
                <w:u w:val="single"/>
              </w:rPr>
              <w:t>WORK EXPERIENCE</w:t>
            </w:r>
          </w:p>
          <w:p w14:paraId="7EE277C6" w14:textId="77777777" w:rsidR="00C7235B" w:rsidRPr="007A43DC" w:rsidRDefault="00C7235B" w:rsidP="00C7235B">
            <w:pPr>
              <w:spacing w:line="342" w:lineRule="auto"/>
              <w:jc w:val="center"/>
              <w:rPr>
                <w:b/>
                <w:color w:val="333333"/>
                <w:sz w:val="28"/>
                <w:szCs w:val="21"/>
                <w:highlight w:val="white"/>
                <w:u w:val="single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253"/>
              <w:gridCol w:w="2253"/>
              <w:gridCol w:w="2253"/>
              <w:gridCol w:w="2254"/>
            </w:tblGrid>
            <w:tr w:rsidR="008C2173" w14:paraId="6A3FD8DF" w14:textId="77777777" w:rsidTr="004748B5">
              <w:trPr>
                <w:jc w:val="center"/>
              </w:trPr>
              <w:tc>
                <w:tcPr>
                  <w:tcW w:w="2253" w:type="dxa"/>
                </w:tcPr>
                <w:p w14:paraId="7D3B8B11" w14:textId="77777777" w:rsidR="008C2173" w:rsidRPr="00DE1C9E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</w:pPr>
                  <w:r w:rsidRPr="00DE1C9E"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  <w:t>Date</w:t>
                  </w:r>
                </w:p>
              </w:tc>
              <w:tc>
                <w:tcPr>
                  <w:tcW w:w="2253" w:type="dxa"/>
                </w:tcPr>
                <w:p w14:paraId="7053066E" w14:textId="77777777" w:rsidR="008C2173" w:rsidRPr="00DE1C9E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</w:pPr>
                  <w:r w:rsidRPr="00DE1C9E"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  <w:t>Title</w:t>
                  </w:r>
                </w:p>
              </w:tc>
              <w:tc>
                <w:tcPr>
                  <w:tcW w:w="2253" w:type="dxa"/>
                </w:tcPr>
                <w:p w14:paraId="3C2AA285" w14:textId="77777777" w:rsidR="008C2173" w:rsidRPr="00DE1C9E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</w:pPr>
                  <w:r w:rsidRPr="00DE1C9E"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  <w:t>Reference</w:t>
                  </w:r>
                </w:p>
              </w:tc>
              <w:tc>
                <w:tcPr>
                  <w:tcW w:w="2254" w:type="dxa"/>
                </w:tcPr>
                <w:p w14:paraId="4AA9AC32" w14:textId="77777777" w:rsidR="008C2173" w:rsidRPr="00DE1C9E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</w:pPr>
                  <w:r w:rsidRPr="00DE1C9E">
                    <w:rPr>
                      <w:b/>
                      <w:color w:val="333333"/>
                      <w:sz w:val="24"/>
                      <w:szCs w:val="21"/>
                      <w:highlight w:val="white"/>
                    </w:rPr>
                    <w:t>Address</w:t>
                  </w:r>
                </w:p>
              </w:tc>
            </w:tr>
            <w:tr w:rsidR="008C2173" w14:paraId="12AFCBA6" w14:textId="77777777" w:rsidTr="004748B5">
              <w:trPr>
                <w:trHeight w:val="638"/>
                <w:jc w:val="center"/>
              </w:trPr>
              <w:tc>
                <w:tcPr>
                  <w:tcW w:w="2253" w:type="dxa"/>
                </w:tcPr>
                <w:p w14:paraId="2E6FD3A1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1316A18E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2015 - 2016</w:t>
                  </w:r>
                </w:p>
              </w:tc>
              <w:tc>
                <w:tcPr>
                  <w:tcW w:w="2253" w:type="dxa"/>
                </w:tcPr>
                <w:p w14:paraId="664084CC" w14:textId="77777777" w:rsidR="008C2173" w:rsidRPr="007A43DC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5433797F" w14:textId="77777777" w:rsidR="008C2173" w:rsidRPr="007A43DC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 w:rsidRPr="007A43DC">
                    <w:rPr>
                      <w:color w:val="333333"/>
                      <w:sz w:val="21"/>
                      <w:szCs w:val="21"/>
                      <w:highlight w:val="white"/>
                    </w:rPr>
                    <w:t xml:space="preserve">Glass collector and general duties at the </w:t>
                  </w:r>
                  <w:r w:rsidRPr="007A43DC"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Flying Shuttle Pub</w:t>
                  </w:r>
                  <w:r w:rsidRPr="007A43DC">
                    <w:rPr>
                      <w:color w:val="333333"/>
                      <w:sz w:val="21"/>
                      <w:szCs w:val="21"/>
                      <w:highlight w:val="white"/>
                    </w:rPr>
                    <w:t xml:space="preserve"> (Part time)</w:t>
                  </w:r>
                </w:p>
              </w:tc>
              <w:tc>
                <w:tcPr>
                  <w:tcW w:w="2253" w:type="dxa"/>
                </w:tcPr>
                <w:p w14:paraId="55C8F2D9" w14:textId="77777777" w:rsidR="008C2173" w:rsidRPr="007A43DC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  <w:p w14:paraId="19195663" w14:textId="77777777" w:rsidR="008C2173" w:rsidRPr="007A43DC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 w:rsidRPr="007A43DC">
                    <w:rPr>
                      <w:color w:val="333333"/>
                      <w:sz w:val="21"/>
                      <w:szCs w:val="21"/>
                      <w:highlight w:val="white"/>
                      <w:u w:val="single"/>
                    </w:rPr>
                    <w:t>N/a</w:t>
                  </w:r>
                </w:p>
              </w:tc>
              <w:tc>
                <w:tcPr>
                  <w:tcW w:w="2254" w:type="dxa"/>
                </w:tcPr>
                <w:p w14:paraId="7C13C87C" w14:textId="77777777" w:rsidR="008C2173" w:rsidRDefault="008C2173" w:rsidP="004748B5">
                  <w:pPr>
                    <w:spacing w:line="342" w:lineRule="auto"/>
                    <w:jc w:val="center"/>
                    <w:rPr>
                      <w:color w:val="222222"/>
                      <w:sz w:val="20"/>
                      <w:szCs w:val="20"/>
                    </w:rPr>
                  </w:pPr>
                </w:p>
                <w:p w14:paraId="1DFF49EA" w14:textId="77777777" w:rsidR="008C2173" w:rsidRDefault="008C2173" w:rsidP="004748B5">
                  <w:pP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color w:val="222222"/>
                      <w:sz w:val="20"/>
                      <w:szCs w:val="20"/>
                    </w:rPr>
                    <w:t>51 Ashworth La, Bolton BL1 8RD</w:t>
                  </w:r>
                </w:p>
                <w:p w14:paraId="65C35C10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</w:tr>
            <w:tr w:rsidR="008C2173" w14:paraId="50964AE1" w14:textId="77777777" w:rsidTr="004748B5">
              <w:trPr>
                <w:jc w:val="center"/>
              </w:trPr>
              <w:tc>
                <w:tcPr>
                  <w:tcW w:w="2253" w:type="dxa"/>
                </w:tcPr>
                <w:p w14:paraId="7D24601D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77883D4E" w14:textId="6A322286" w:rsidR="008C2173" w:rsidRDefault="00C7235B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2015-2017</w:t>
                  </w:r>
                </w:p>
              </w:tc>
              <w:tc>
                <w:tcPr>
                  <w:tcW w:w="2253" w:type="dxa"/>
                </w:tcPr>
                <w:p w14:paraId="40A4D472" w14:textId="77777777" w:rsidR="008C2173" w:rsidRDefault="008C2173" w:rsidP="004748B5">
                  <w:pP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0E76DDAD" w14:textId="792F20ED" w:rsidR="008C2173" w:rsidRPr="007A43DC" w:rsidRDefault="00C7235B" w:rsidP="004748B5">
                  <w:pP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Apprentice footballer</w:t>
                  </w:r>
                </w:p>
                <w:p w14:paraId="0122FB89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  <w:tc>
                <w:tcPr>
                  <w:tcW w:w="2253" w:type="dxa"/>
                </w:tcPr>
                <w:p w14:paraId="36186766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61438979" w14:textId="71E7D48F" w:rsidR="008C2173" w:rsidRPr="00815482" w:rsidRDefault="008C2173" w:rsidP="004748B5">
                  <w:pPr>
                    <w:spacing w:line="342" w:lineRule="auto"/>
                    <w:jc w:val="center"/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</w:pPr>
                  <w:r w:rsidRPr="00815482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Reference – </w:t>
                  </w:r>
                  <w:r w:rsidR="00C7235B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>Blackpool FC</w:t>
                  </w:r>
                  <w:r w:rsidRPr="00815482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 </w:t>
                  </w:r>
                </w:p>
                <w:p w14:paraId="76FDCEF4" w14:textId="77777777" w:rsidR="008C2173" w:rsidRPr="007A43DC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</w:p>
              </w:tc>
              <w:tc>
                <w:tcPr>
                  <w:tcW w:w="2254" w:type="dxa"/>
                </w:tcPr>
                <w:p w14:paraId="5897B674" w14:textId="570CC114" w:rsidR="008C2173" w:rsidRDefault="008C2173" w:rsidP="004748B5">
                  <w:pPr>
                    <w:spacing w:line="342" w:lineRule="auto"/>
                    <w:jc w:val="center"/>
                    <w:rPr>
                      <w:sz w:val="20"/>
                      <w:highlight w:val="white"/>
                    </w:rPr>
                  </w:pPr>
                </w:p>
                <w:p w14:paraId="1F580A30" w14:textId="0F7C25EF" w:rsidR="00C7235B" w:rsidRPr="00C7235B" w:rsidRDefault="00C7235B" w:rsidP="004748B5">
                  <w:pPr>
                    <w:spacing w:line="342" w:lineRule="auto"/>
                    <w:jc w:val="center"/>
                    <w:rPr>
                      <w:sz w:val="20"/>
                      <w:highlight w:val="white"/>
                    </w:rPr>
                  </w:pPr>
                  <w:r>
                    <w:rPr>
                      <w:sz w:val="20"/>
                      <w:highlight w:val="white"/>
                    </w:rPr>
                    <w:t>Bloomfield road, seasiders way, FY1 6JJ</w:t>
                  </w:r>
                </w:p>
                <w:p w14:paraId="4F3F75C8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</w:tr>
            <w:tr w:rsidR="008C2173" w14:paraId="4A2A851C" w14:textId="77777777" w:rsidTr="004748B5">
              <w:trPr>
                <w:jc w:val="center"/>
              </w:trPr>
              <w:tc>
                <w:tcPr>
                  <w:tcW w:w="2253" w:type="dxa"/>
                </w:tcPr>
                <w:p w14:paraId="30C36FAF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54A04D29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January 2017 - September 2017</w:t>
                  </w:r>
                </w:p>
              </w:tc>
              <w:tc>
                <w:tcPr>
                  <w:tcW w:w="2253" w:type="dxa"/>
                </w:tcPr>
                <w:p w14:paraId="24BD0DC4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  <w:p w14:paraId="03C5D2F3" w14:textId="31F2472C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 w:rsidRPr="007A43DC"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The Swan Bolton</w:t>
                  </w:r>
                  <w:r w:rsidRPr="00FB3F41">
                    <w:rPr>
                      <w:color w:val="333333"/>
                      <w:sz w:val="21"/>
                      <w:szCs w:val="21"/>
                      <w:highlight w:val="white"/>
                    </w:rPr>
                    <w:t xml:space="preserve"> (full </w:t>
                  </w:r>
                  <w:r>
                    <w:rPr>
                      <w:color w:val="333333"/>
                      <w:sz w:val="21"/>
                      <w:szCs w:val="21"/>
                      <w:highlight w:val="white"/>
                    </w:rPr>
                    <w:t xml:space="preserve">&amp; part </w:t>
                  </w:r>
                  <w:r w:rsidRPr="00FB3F41">
                    <w:rPr>
                      <w:color w:val="333333"/>
                      <w:sz w:val="21"/>
                      <w:szCs w:val="21"/>
                      <w:highlight w:val="white"/>
                    </w:rPr>
                    <w:t>time)</w:t>
                  </w:r>
                </w:p>
              </w:tc>
              <w:tc>
                <w:tcPr>
                  <w:tcW w:w="2253" w:type="dxa"/>
                </w:tcPr>
                <w:p w14:paraId="573A7756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  <w:p w14:paraId="79010DE2" w14:textId="77777777" w:rsidR="008C2173" w:rsidRPr="00FB3F41" w:rsidRDefault="008C2173" w:rsidP="004748B5">
                  <w:pPr>
                    <w:spacing w:line="342" w:lineRule="auto"/>
                    <w:jc w:val="center"/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</w:pPr>
                  <w:r w:rsidRPr="00FB3F41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Reference </w:t>
                  </w:r>
                  <w:r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>–</w:t>
                  </w:r>
                  <w:r w:rsidRPr="00FB3F41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 Edison</w:t>
                  </w:r>
                  <w:r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 Mukwa</w:t>
                  </w:r>
                  <w:r w:rsidRPr="00FB3F41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 – 07506205801</w:t>
                  </w:r>
                </w:p>
                <w:p w14:paraId="387E89AB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  <w:tc>
                <w:tcPr>
                  <w:tcW w:w="2254" w:type="dxa"/>
                </w:tcPr>
                <w:p w14:paraId="6974349E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  <w:p w14:paraId="2A1386E3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>
                    <w:rPr>
                      <w:rStyle w:val="lrzxr"/>
                      <w:color w:val="222222"/>
                      <w:sz w:val="20"/>
                      <w:szCs w:val="20"/>
                    </w:rPr>
                    <w:t>2-4 Churchgate, Bolton BL1 1HJ</w:t>
                  </w:r>
                </w:p>
              </w:tc>
            </w:tr>
            <w:tr w:rsidR="008C2173" w14:paraId="6606E993" w14:textId="77777777" w:rsidTr="00E35797">
              <w:trPr>
                <w:trHeight w:val="1485"/>
                <w:jc w:val="center"/>
              </w:trPr>
              <w:tc>
                <w:tcPr>
                  <w:tcW w:w="2253" w:type="dxa"/>
                </w:tcPr>
                <w:p w14:paraId="5C416A6C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549C969D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October 2017- January 2018</w:t>
                  </w:r>
                </w:p>
              </w:tc>
              <w:tc>
                <w:tcPr>
                  <w:tcW w:w="2253" w:type="dxa"/>
                </w:tcPr>
                <w:p w14:paraId="164AD5A9" w14:textId="77777777" w:rsidR="008C2173" w:rsidRDefault="008C2173" w:rsidP="004748B5">
                  <w:pP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4FF378F4" w14:textId="77777777" w:rsidR="008C2173" w:rsidRPr="00281DA3" w:rsidRDefault="008C2173" w:rsidP="004748B5">
                  <w:pP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  <w:r w:rsidRPr="007A43DC"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Whistl warehouse operative &amp; FLT driver</w:t>
                  </w:r>
                  <w:r w:rsidRPr="00281DA3">
                    <w:rPr>
                      <w:color w:val="333333"/>
                      <w:sz w:val="21"/>
                      <w:szCs w:val="21"/>
                      <w:highlight w:val="white"/>
                    </w:rPr>
                    <w:t xml:space="preserve"> (full time)</w:t>
                  </w:r>
                </w:p>
                <w:p w14:paraId="4A740A32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  <w:tc>
                <w:tcPr>
                  <w:tcW w:w="2253" w:type="dxa"/>
                </w:tcPr>
                <w:p w14:paraId="60B80D08" w14:textId="77777777" w:rsidR="008C2173" w:rsidRDefault="008C2173" w:rsidP="004748B5">
                  <w:pPr>
                    <w:spacing w:line="342" w:lineRule="auto"/>
                    <w:jc w:val="center"/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0FD8E931" w14:textId="77777777" w:rsidR="008C2173" w:rsidRPr="00281DA3" w:rsidRDefault="008C2173" w:rsidP="004748B5">
                  <w:pPr>
                    <w:spacing w:line="342" w:lineRule="auto"/>
                    <w:jc w:val="center"/>
                    <w:rPr>
                      <w:color w:val="333333"/>
                      <w:sz w:val="20"/>
                      <w:szCs w:val="20"/>
                      <w:highlight w:val="white"/>
                    </w:rPr>
                  </w:pPr>
                  <w:r w:rsidRPr="00281DA3"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 xml:space="preserve">Reference Dusan – </w:t>
                  </w:r>
                  <w:r w:rsidRPr="00281DA3">
                    <w:rPr>
                      <w:color w:val="333333"/>
                      <w:sz w:val="20"/>
                      <w:szCs w:val="20"/>
                      <w:highlight w:val="white"/>
                    </w:rPr>
                    <w:t>07538831272</w:t>
                  </w:r>
                </w:p>
                <w:p w14:paraId="0F76A4E4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  <w:tc>
                <w:tcPr>
                  <w:tcW w:w="2254" w:type="dxa"/>
                </w:tcPr>
                <w:p w14:paraId="55A0791F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  <w:p w14:paraId="0853803E" w14:textId="77777777" w:rsidR="008C2173" w:rsidRPr="00281DA3" w:rsidRDefault="008C2173" w:rsidP="004748B5">
                  <w:pPr>
                    <w:spacing w:line="342" w:lineRule="auto"/>
                    <w:jc w:val="center"/>
                    <w:rPr>
                      <w:i/>
                      <w:sz w:val="21"/>
                      <w:szCs w:val="21"/>
                      <w:highlight w:val="white"/>
                    </w:rPr>
                  </w:pPr>
                  <w:r w:rsidRPr="00281DA3">
                    <w:rPr>
                      <w:rStyle w:val="lrzxr"/>
                      <w:color w:val="222222"/>
                      <w:sz w:val="20"/>
                      <w:szCs w:val="20"/>
                    </w:rPr>
                    <w:t>A6A, Logistics North, Lea Field Way, Bolton BL5 1ED</w:t>
                  </w:r>
                </w:p>
                <w:p w14:paraId="066B862C" w14:textId="77777777" w:rsidR="008C2173" w:rsidRDefault="008C2173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</w:p>
              </w:tc>
            </w:tr>
            <w:tr w:rsidR="00E35797" w14:paraId="27E7253D" w14:textId="77777777" w:rsidTr="00E35797">
              <w:trPr>
                <w:trHeight w:val="1485"/>
                <w:jc w:val="center"/>
              </w:trPr>
              <w:tc>
                <w:tcPr>
                  <w:tcW w:w="2253" w:type="dxa"/>
                </w:tcPr>
                <w:p w14:paraId="31FB9AD9" w14:textId="77777777" w:rsidR="00E35797" w:rsidRDefault="00E35797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331E2268" w14:textId="761F10C9" w:rsidR="006619E7" w:rsidRDefault="006619E7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November 2018-present</w:t>
                  </w:r>
                </w:p>
              </w:tc>
              <w:tc>
                <w:tcPr>
                  <w:tcW w:w="2253" w:type="dxa"/>
                </w:tcPr>
                <w:p w14:paraId="400637C9" w14:textId="77777777" w:rsidR="006619E7" w:rsidRDefault="006619E7" w:rsidP="004748B5">
                  <w:pP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5EB226B7" w14:textId="49C25A12" w:rsidR="00E35797" w:rsidRPr="006619E7" w:rsidRDefault="006619E7" w:rsidP="004748B5">
                  <w:pP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</w:pPr>
                  <w:r w:rsidRPr="006619E7">
                    <w:rPr>
                      <w:b/>
                      <w:color w:val="333333"/>
                      <w:sz w:val="21"/>
                      <w:szCs w:val="21"/>
                      <w:highlight w:val="white"/>
                    </w:rPr>
                    <w:t>The ivy spinning fields</w:t>
                  </w:r>
                </w:p>
                <w:p w14:paraId="261AACA0" w14:textId="7DE53186" w:rsidR="006619E7" w:rsidRDefault="006619E7" w:rsidP="004748B5">
                  <w:pPr>
                    <w:spacing w:line="342" w:lineRule="auto"/>
                    <w:jc w:val="center"/>
                    <w:rPr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color w:val="333333"/>
                      <w:sz w:val="21"/>
                      <w:szCs w:val="21"/>
                      <w:highlight w:val="white"/>
                    </w:rPr>
                    <w:t>(full &amp; part time)</w:t>
                  </w:r>
                </w:p>
              </w:tc>
              <w:tc>
                <w:tcPr>
                  <w:tcW w:w="2253" w:type="dxa"/>
                </w:tcPr>
                <w:p w14:paraId="35DC3A6B" w14:textId="77777777" w:rsidR="006619E7" w:rsidRDefault="006619E7" w:rsidP="00C60109">
                  <w:pPr>
                    <w:spacing w:line="342" w:lineRule="auto"/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</w:pPr>
                </w:p>
                <w:p w14:paraId="685D3C7B" w14:textId="3319071C" w:rsidR="006619E7" w:rsidRDefault="006619E7" w:rsidP="004748B5">
                  <w:pPr>
                    <w:spacing w:line="342" w:lineRule="auto"/>
                    <w:jc w:val="center"/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</w:pPr>
                  <w:r>
                    <w:rPr>
                      <w:i/>
                      <w:color w:val="333333"/>
                      <w:sz w:val="21"/>
                      <w:szCs w:val="21"/>
                      <w:highlight w:val="white"/>
                    </w:rPr>
                    <w:t>Reference on request</w:t>
                  </w:r>
                </w:p>
              </w:tc>
              <w:tc>
                <w:tcPr>
                  <w:tcW w:w="2254" w:type="dxa"/>
                </w:tcPr>
                <w:p w14:paraId="348C62D1" w14:textId="77777777" w:rsidR="00C60109" w:rsidRDefault="00C60109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color w:val="222222"/>
                      <w:sz w:val="20"/>
                      <w:szCs w:val="20"/>
                    </w:rPr>
                  </w:pPr>
                </w:p>
                <w:p w14:paraId="5BE62A07" w14:textId="4D9A53C4" w:rsidR="00E35797" w:rsidRDefault="00C60109" w:rsidP="004748B5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342" w:lineRule="auto"/>
                    <w:jc w:val="center"/>
                    <w:rPr>
                      <w:b/>
                      <w:color w:val="333333"/>
                      <w:sz w:val="21"/>
                      <w:szCs w:val="21"/>
                      <w:highlight w:val="white"/>
                      <w:u w:val="single"/>
                    </w:rPr>
                  </w:pPr>
                  <w:r>
                    <w:rPr>
                      <w:color w:val="222222"/>
                      <w:sz w:val="20"/>
                      <w:szCs w:val="20"/>
                    </w:rPr>
                    <w:t xml:space="preserve">The Pavilion, </w:t>
                  </w:r>
                  <w:proofErr w:type="spellStart"/>
                  <w:r>
                    <w:rPr>
                      <w:color w:val="222222"/>
                      <w:sz w:val="20"/>
                      <w:szCs w:val="20"/>
                    </w:rPr>
                    <w:t>Byrom</w:t>
                  </w:r>
                  <w:proofErr w:type="spellEnd"/>
                  <w:r>
                    <w:rPr>
                      <w:color w:val="222222"/>
                      <w:sz w:val="20"/>
                      <w:szCs w:val="20"/>
                    </w:rPr>
                    <w:t xml:space="preserve"> St, Manchester M3 3HG</w:t>
                  </w:r>
                </w:p>
              </w:tc>
            </w:tr>
          </w:tbl>
          <w:p w14:paraId="323B90F5" w14:textId="77777777" w:rsidR="008C2173" w:rsidRDefault="008C2173" w:rsidP="004748B5">
            <w:pPr>
              <w:spacing w:line="342" w:lineRule="auto"/>
              <w:jc w:val="center"/>
              <w:rPr>
                <w:b/>
                <w:color w:val="333333"/>
                <w:sz w:val="21"/>
                <w:szCs w:val="21"/>
                <w:highlight w:val="white"/>
                <w:u w:val="single"/>
              </w:rPr>
            </w:pPr>
          </w:p>
          <w:p w14:paraId="3234D7B4" w14:textId="77777777" w:rsidR="008C2173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  <w:u w:val="single"/>
              </w:rPr>
            </w:pPr>
            <w:r w:rsidRPr="00D72BE4">
              <w:rPr>
                <w:color w:val="333333"/>
                <w:sz w:val="21"/>
                <w:szCs w:val="21"/>
                <w:highlight w:val="white"/>
                <w:u w:val="single"/>
              </w:rPr>
              <w:lastRenderedPageBreak/>
              <w:t xml:space="preserve">Glass collector and general duties at the </w:t>
            </w:r>
            <w:r w:rsidRPr="00D72BE4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Flying Shuttle Pub</w:t>
            </w:r>
            <w:r w:rsidRPr="00D72BE4">
              <w:rPr>
                <w:color w:val="333333"/>
                <w:sz w:val="21"/>
                <w:szCs w:val="21"/>
                <w:highlight w:val="white"/>
                <w:u w:val="single"/>
              </w:rPr>
              <w:t xml:space="preserve"> (Part time)</w:t>
            </w:r>
          </w:p>
          <w:p w14:paraId="3043DFEB" w14:textId="4E45E2CC" w:rsidR="008C2173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  <w:r w:rsidRPr="00DF6104">
              <w:rPr>
                <w:color w:val="333333"/>
                <w:sz w:val="21"/>
                <w:szCs w:val="21"/>
                <w:highlight w:val="white"/>
              </w:rPr>
              <w:t>My duties at the flying shuttle were collecting used glasses and opening the place at the beginning of the day. I also took part in general duties such as cleaning and hoovering.</w:t>
            </w:r>
          </w:p>
          <w:p w14:paraId="6A1A9921" w14:textId="19716BD8" w:rsidR="004A2802" w:rsidRPr="006B4ECF" w:rsidRDefault="004A2802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  <w:u w:val="single"/>
              </w:rPr>
            </w:pPr>
          </w:p>
          <w:p w14:paraId="2F4303AE" w14:textId="480C9A09" w:rsidR="004A2802" w:rsidRPr="006B4ECF" w:rsidRDefault="004A2802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  <w:u w:val="single"/>
              </w:rPr>
            </w:pPr>
            <w:r w:rsidRPr="006B4ECF">
              <w:rPr>
                <w:color w:val="333333"/>
                <w:sz w:val="21"/>
                <w:szCs w:val="21"/>
                <w:highlight w:val="white"/>
                <w:u w:val="single"/>
              </w:rPr>
              <w:t xml:space="preserve">Apprentice footballer </w:t>
            </w:r>
            <w:r w:rsidRPr="001C2099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Blackpool FC</w:t>
            </w:r>
          </w:p>
          <w:p w14:paraId="267E2DCD" w14:textId="25F8BD78" w:rsidR="004A2802" w:rsidRPr="00DF6104" w:rsidRDefault="004A2802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During this </w:t>
            </w:r>
            <w:r w:rsidR="006B4ECF">
              <w:rPr>
                <w:color w:val="333333"/>
                <w:sz w:val="21"/>
                <w:szCs w:val="21"/>
                <w:highlight w:val="white"/>
              </w:rPr>
              <w:t>period,</w:t>
            </w:r>
            <w:r>
              <w:rPr>
                <w:color w:val="333333"/>
                <w:sz w:val="21"/>
                <w:szCs w:val="21"/>
                <w:highlight w:val="white"/>
              </w:rPr>
              <w:t xml:space="preserve"> I played football full time</w:t>
            </w:r>
            <w:r w:rsidR="006B4ECF"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33333"/>
                <w:sz w:val="21"/>
                <w:szCs w:val="21"/>
                <w:highlight w:val="white"/>
              </w:rPr>
              <w:t>while attending college</w:t>
            </w:r>
            <w:r w:rsidR="00290417">
              <w:rPr>
                <w:color w:val="333333"/>
                <w:sz w:val="21"/>
                <w:szCs w:val="21"/>
                <w:highlight w:val="white"/>
              </w:rPr>
              <w:t>. This was a tough disciplinary period as it involved a lot of vigorous training</w:t>
            </w:r>
            <w:r w:rsidR="00685ECB">
              <w:rPr>
                <w:color w:val="333333"/>
                <w:sz w:val="21"/>
                <w:szCs w:val="21"/>
                <w:highlight w:val="white"/>
              </w:rPr>
              <w:t>, as well as having</w:t>
            </w:r>
            <w:r w:rsidR="00290417"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  <w:r w:rsidR="00F62FA0">
              <w:rPr>
                <w:color w:val="333333"/>
                <w:sz w:val="21"/>
                <w:szCs w:val="21"/>
                <w:highlight w:val="white"/>
              </w:rPr>
              <w:t xml:space="preserve">to get two buses to training to be there at 8pm every morning. If we were a minute </w:t>
            </w:r>
            <w:proofErr w:type="gramStart"/>
            <w:r w:rsidR="00F62FA0">
              <w:rPr>
                <w:color w:val="333333"/>
                <w:sz w:val="21"/>
                <w:szCs w:val="21"/>
                <w:highlight w:val="white"/>
              </w:rPr>
              <w:t>late</w:t>
            </w:r>
            <w:proofErr w:type="gramEnd"/>
            <w:r w:rsidR="00F62FA0">
              <w:rPr>
                <w:color w:val="333333"/>
                <w:sz w:val="21"/>
                <w:szCs w:val="21"/>
                <w:highlight w:val="white"/>
              </w:rPr>
              <w:t xml:space="preserve"> we received heavy fines, so this </w:t>
            </w:r>
            <w:r w:rsidR="001C2099">
              <w:rPr>
                <w:color w:val="333333"/>
                <w:sz w:val="21"/>
                <w:szCs w:val="21"/>
                <w:highlight w:val="white"/>
              </w:rPr>
              <w:t xml:space="preserve">period </w:t>
            </w:r>
            <w:r w:rsidR="00F62FA0">
              <w:rPr>
                <w:color w:val="333333"/>
                <w:sz w:val="21"/>
                <w:szCs w:val="21"/>
                <w:highlight w:val="white"/>
              </w:rPr>
              <w:t xml:space="preserve">has helped me </w:t>
            </w:r>
            <w:r w:rsidR="006B4ECF">
              <w:rPr>
                <w:color w:val="333333"/>
                <w:sz w:val="21"/>
                <w:szCs w:val="21"/>
                <w:highlight w:val="white"/>
              </w:rPr>
              <w:t xml:space="preserve">with my future </w:t>
            </w:r>
            <w:r w:rsidR="001C2099">
              <w:rPr>
                <w:color w:val="333333"/>
                <w:sz w:val="21"/>
                <w:szCs w:val="21"/>
                <w:highlight w:val="white"/>
              </w:rPr>
              <w:t xml:space="preserve">workplace </w:t>
            </w:r>
            <w:r w:rsidR="006B4ECF">
              <w:rPr>
                <w:color w:val="333333"/>
                <w:sz w:val="21"/>
                <w:szCs w:val="21"/>
                <w:highlight w:val="white"/>
              </w:rPr>
              <w:t>endeavours.</w:t>
            </w:r>
          </w:p>
          <w:p w14:paraId="36F217CF" w14:textId="77777777" w:rsidR="008C2173" w:rsidRDefault="008C2173" w:rsidP="004748B5">
            <w:pPr>
              <w:spacing w:line="342" w:lineRule="auto"/>
              <w:jc w:val="center"/>
              <w:rPr>
                <w:b/>
                <w:color w:val="333333"/>
                <w:sz w:val="21"/>
                <w:szCs w:val="21"/>
                <w:highlight w:val="white"/>
                <w:u w:val="single"/>
              </w:rPr>
            </w:pPr>
          </w:p>
          <w:p w14:paraId="00882716" w14:textId="6517A81F" w:rsidR="008C2173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  <w:u w:val="single"/>
              </w:rPr>
            </w:pPr>
            <w:r w:rsidRPr="00D72BE4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Caffe Nero</w:t>
            </w:r>
            <w:r w:rsidRPr="00D72BE4">
              <w:rPr>
                <w:color w:val="333333"/>
                <w:sz w:val="21"/>
                <w:szCs w:val="21"/>
                <w:highlight w:val="white"/>
                <w:u w:val="single"/>
              </w:rPr>
              <w:t xml:space="preserve"> (Part time)</w:t>
            </w:r>
          </w:p>
          <w:p w14:paraId="02502407" w14:textId="77777777" w:rsidR="008C2173" w:rsidRPr="00FC75F0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  <w:r w:rsidRPr="00FC75F0">
              <w:rPr>
                <w:color w:val="333333"/>
                <w:sz w:val="21"/>
                <w:szCs w:val="21"/>
                <w:highlight w:val="white"/>
              </w:rPr>
              <w:t>At café Nero I served drinks to customers, as well as performing general cleaning duties. This helped my customer service skills and has encouraged the confidence I have when dealing with customers.</w:t>
            </w:r>
          </w:p>
          <w:p w14:paraId="5782DA63" w14:textId="57999B68" w:rsidR="008C2173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  <w:u w:val="single"/>
              </w:rPr>
            </w:pPr>
            <w:r w:rsidRPr="00D72BE4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The Swa</w:t>
            </w:r>
            <w:r w:rsidR="00C7235B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n</w:t>
            </w:r>
            <w:r w:rsidRPr="00D72BE4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n Bolton</w:t>
            </w:r>
            <w:r w:rsidRPr="00D72BE4">
              <w:rPr>
                <w:color w:val="333333"/>
                <w:sz w:val="21"/>
                <w:szCs w:val="21"/>
                <w:highlight w:val="white"/>
                <w:u w:val="single"/>
              </w:rPr>
              <w:t xml:space="preserve"> (full &amp; part time)</w:t>
            </w:r>
          </w:p>
          <w:p w14:paraId="66BFB1D6" w14:textId="5D3B8765" w:rsidR="00334B50" w:rsidRPr="001F0EBF" w:rsidRDefault="00334B50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  <w:r w:rsidRPr="001F0EBF">
              <w:rPr>
                <w:color w:val="333333"/>
                <w:sz w:val="21"/>
                <w:szCs w:val="21"/>
                <w:highlight w:val="white"/>
              </w:rPr>
              <w:t xml:space="preserve">Here I </w:t>
            </w:r>
            <w:r w:rsidR="0026575C" w:rsidRPr="001F0EBF">
              <w:rPr>
                <w:color w:val="333333"/>
                <w:sz w:val="21"/>
                <w:szCs w:val="21"/>
                <w:highlight w:val="white"/>
              </w:rPr>
              <w:t xml:space="preserve">helped with glass collecting and </w:t>
            </w:r>
            <w:r w:rsidR="000B27AF" w:rsidRPr="001F0EBF">
              <w:rPr>
                <w:color w:val="333333"/>
                <w:sz w:val="21"/>
                <w:szCs w:val="21"/>
                <w:highlight w:val="white"/>
              </w:rPr>
              <w:t xml:space="preserve">general cleaning duties. I also took part in bartending but </w:t>
            </w:r>
            <w:r w:rsidR="001F0EBF" w:rsidRPr="001F0EBF">
              <w:rPr>
                <w:color w:val="333333"/>
                <w:sz w:val="21"/>
                <w:szCs w:val="21"/>
                <w:highlight w:val="white"/>
              </w:rPr>
              <w:t xml:space="preserve">only briefly. </w:t>
            </w:r>
          </w:p>
          <w:p w14:paraId="5200F5FE" w14:textId="3496A338" w:rsidR="008C2173" w:rsidRDefault="008C2173" w:rsidP="004748B5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  <w:u w:val="single"/>
              </w:rPr>
            </w:pPr>
            <w:r w:rsidRPr="004D7E45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Whistl warehouse operative &amp; FLT driver</w:t>
            </w:r>
            <w:r w:rsidRPr="004D7E45">
              <w:rPr>
                <w:color w:val="333333"/>
                <w:sz w:val="21"/>
                <w:szCs w:val="21"/>
                <w:highlight w:val="white"/>
                <w:u w:val="single"/>
              </w:rPr>
              <w:t xml:space="preserve"> (full time)</w:t>
            </w:r>
          </w:p>
          <w:p w14:paraId="16ED3BC9" w14:textId="4CC04CEA" w:rsidR="008C2173" w:rsidRDefault="001F0EBF" w:rsidP="00D32A17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  <w:r w:rsidRPr="001F0EBF">
              <w:rPr>
                <w:color w:val="333333"/>
                <w:sz w:val="21"/>
                <w:szCs w:val="21"/>
                <w:highlight w:val="white"/>
              </w:rPr>
              <w:t xml:space="preserve">During my time </w:t>
            </w:r>
            <w:r w:rsidR="00D32A17" w:rsidRPr="001F0EBF">
              <w:rPr>
                <w:color w:val="333333"/>
                <w:sz w:val="21"/>
                <w:szCs w:val="21"/>
                <w:highlight w:val="white"/>
              </w:rPr>
              <w:t>here,</w:t>
            </w:r>
            <w:r w:rsidRPr="001F0EBF">
              <w:rPr>
                <w:color w:val="333333"/>
                <w:sz w:val="21"/>
                <w:szCs w:val="21"/>
                <w:highlight w:val="white"/>
              </w:rPr>
              <w:t xml:space="preserve"> </w:t>
            </w:r>
            <w:r>
              <w:rPr>
                <w:color w:val="333333"/>
                <w:sz w:val="21"/>
                <w:szCs w:val="21"/>
                <w:highlight w:val="white"/>
              </w:rPr>
              <w:t xml:space="preserve">I was a parcel sorter. I </w:t>
            </w:r>
            <w:r w:rsidR="00D32A17">
              <w:rPr>
                <w:color w:val="333333"/>
                <w:sz w:val="21"/>
                <w:szCs w:val="21"/>
                <w:highlight w:val="white"/>
              </w:rPr>
              <w:t>usually had to work</w:t>
            </w:r>
            <w:r>
              <w:rPr>
                <w:color w:val="333333"/>
                <w:sz w:val="21"/>
                <w:szCs w:val="21"/>
                <w:highlight w:val="white"/>
              </w:rPr>
              <w:t xml:space="preserve"> to strict targets </w:t>
            </w:r>
            <w:r w:rsidR="00D32A17">
              <w:rPr>
                <w:color w:val="333333"/>
                <w:sz w:val="21"/>
                <w:szCs w:val="21"/>
                <w:highlight w:val="white"/>
              </w:rPr>
              <w:t>while scanning, segging and picking. The work involved heavy lifting and handling, as well as having to be quick on your feet.</w:t>
            </w:r>
          </w:p>
          <w:p w14:paraId="08539A7B" w14:textId="5CB17E2C" w:rsidR="00A43D8F" w:rsidRDefault="00A43D8F" w:rsidP="00D32A17">
            <w:pPr>
              <w:spacing w:line="342" w:lineRule="auto"/>
              <w:jc w:val="center"/>
              <w:rPr>
                <w:b/>
                <w:color w:val="333333"/>
                <w:sz w:val="21"/>
                <w:szCs w:val="21"/>
                <w:highlight w:val="white"/>
                <w:u w:val="single"/>
              </w:rPr>
            </w:pPr>
            <w:r w:rsidRPr="00A43D8F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 xml:space="preserve">The Ivy Manchester </w:t>
            </w:r>
            <w:r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–</w:t>
            </w:r>
            <w:r w:rsidRPr="00A43D8F"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 xml:space="preserve"> Waiter</w:t>
            </w:r>
          </w:p>
          <w:p w14:paraId="179718E1" w14:textId="5911CA56" w:rsidR="00A43D8F" w:rsidRPr="00A43D8F" w:rsidRDefault="00A43D8F" w:rsidP="00D32A17">
            <w:pPr>
              <w:spacing w:line="342" w:lineRule="auto"/>
              <w:jc w:val="center"/>
              <w:rPr>
                <w:color w:val="333333"/>
                <w:sz w:val="21"/>
                <w:szCs w:val="21"/>
                <w:highlight w:val="white"/>
              </w:rPr>
            </w:pPr>
            <w:r>
              <w:rPr>
                <w:color w:val="333333"/>
                <w:sz w:val="21"/>
                <w:szCs w:val="21"/>
                <w:highlight w:val="white"/>
              </w:rPr>
              <w:t xml:space="preserve">Here my jobs involved working as a </w:t>
            </w:r>
            <w:r w:rsidR="00E35797">
              <w:rPr>
                <w:color w:val="333333"/>
                <w:sz w:val="21"/>
                <w:szCs w:val="21"/>
                <w:highlight w:val="white"/>
              </w:rPr>
              <w:t>cocktail and food waiter. It is an involving role which I take pride in</w:t>
            </w:r>
            <w:r w:rsidR="00173731">
              <w:rPr>
                <w:color w:val="333333"/>
                <w:sz w:val="21"/>
                <w:szCs w:val="21"/>
                <w:highlight w:val="white"/>
              </w:rPr>
              <w:t xml:space="preserve"> and use to support my out goings whilst studying at university.</w:t>
            </w:r>
          </w:p>
          <w:p w14:paraId="1BD7E89A" w14:textId="77777777" w:rsidR="00C7235B" w:rsidRDefault="00C7235B" w:rsidP="004748B5">
            <w:pPr>
              <w:spacing w:after="160" w:line="240" w:lineRule="auto"/>
              <w:jc w:val="center"/>
              <w:rPr>
                <w:b/>
                <w:color w:val="333333"/>
                <w:sz w:val="21"/>
                <w:szCs w:val="21"/>
                <w:highlight w:val="white"/>
                <w:u w:val="single"/>
              </w:rPr>
            </w:pPr>
          </w:p>
          <w:p w14:paraId="261B3DC0" w14:textId="28C800EA" w:rsidR="008C2173" w:rsidRDefault="008C2173" w:rsidP="004748B5">
            <w:pPr>
              <w:spacing w:after="160" w:line="240" w:lineRule="auto"/>
              <w:jc w:val="center"/>
              <w:rPr>
                <w:b/>
                <w:color w:val="333333"/>
                <w:sz w:val="21"/>
                <w:szCs w:val="21"/>
                <w:highlight w:val="white"/>
                <w:u w:val="singl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  <w:u w:val="single"/>
              </w:rPr>
              <w:t>QUALIFICATIONS</w:t>
            </w:r>
          </w:p>
          <w:p w14:paraId="7E1CBD45" w14:textId="77777777" w:rsidR="008C2173" w:rsidRDefault="008C2173" w:rsidP="004748B5">
            <w:pPr>
              <w:spacing w:after="160" w:line="240" w:lineRule="auto"/>
              <w:jc w:val="center"/>
              <w:rPr>
                <w:b/>
                <w:color w:val="333333"/>
                <w:sz w:val="21"/>
                <w:szCs w:val="21"/>
                <w:highlight w:val="white"/>
                <w:u w:val="single"/>
              </w:rPr>
            </w:pPr>
          </w:p>
          <w:p w14:paraId="2F960E0F" w14:textId="77777777" w:rsidR="008C2173" w:rsidRDefault="008C2173" w:rsidP="004748B5">
            <w:pPr>
              <w:numPr>
                <w:ilvl w:val="0"/>
                <w:numId w:val="1"/>
              </w:numPr>
              <w:spacing w:after="160" w:line="240" w:lineRule="auto"/>
              <w:contextualSpacing/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FA FOOTBALL COACHING BADGE LEVEL 2.</w:t>
            </w:r>
          </w:p>
          <w:p w14:paraId="2AA61105" w14:textId="77777777" w:rsidR="008C2173" w:rsidRDefault="008C2173" w:rsidP="004748B5">
            <w:pPr>
              <w:numPr>
                <w:ilvl w:val="0"/>
                <w:numId w:val="1"/>
              </w:numPr>
              <w:spacing w:after="160" w:line="240" w:lineRule="auto"/>
              <w:contextualSpacing/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 xml:space="preserve">NVQ DIPLOMA IN SPORTS AND EXCELLENCE. </w:t>
            </w:r>
          </w:p>
          <w:p w14:paraId="3FE7AFCD" w14:textId="77777777" w:rsidR="008C2173" w:rsidRDefault="008C2173" w:rsidP="004748B5">
            <w:pPr>
              <w:numPr>
                <w:ilvl w:val="0"/>
                <w:numId w:val="1"/>
              </w:numPr>
              <w:spacing w:after="160" w:line="240" w:lineRule="auto"/>
              <w:contextualSpacing/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BTEC LEVEL 3 EXTENDED DIPLOMA IN SPORT (PERFORMANCE AND EXCELLENCE). - Triple distinction star</w:t>
            </w:r>
          </w:p>
          <w:p w14:paraId="36503426" w14:textId="77777777" w:rsidR="008C2173" w:rsidRDefault="008C2173" w:rsidP="004748B5">
            <w:pPr>
              <w:numPr>
                <w:ilvl w:val="0"/>
                <w:numId w:val="1"/>
              </w:numPr>
              <w:spacing w:after="160" w:line="240" w:lineRule="auto"/>
              <w:contextualSpacing/>
              <w:rPr>
                <w:b/>
                <w:color w:val="333333"/>
                <w:sz w:val="21"/>
                <w:szCs w:val="21"/>
                <w:highlight w:val="white"/>
              </w:rPr>
            </w:pPr>
            <w:r>
              <w:rPr>
                <w:b/>
                <w:color w:val="333333"/>
                <w:sz w:val="21"/>
                <w:szCs w:val="21"/>
                <w:highlight w:val="white"/>
              </w:rPr>
              <w:t>FIRST AID COURSE.</w:t>
            </w:r>
          </w:p>
        </w:tc>
      </w:tr>
    </w:tbl>
    <w:p w14:paraId="5996D065" w14:textId="77777777" w:rsidR="004952F2" w:rsidRDefault="0035404F" w:rsidP="00D32A17">
      <w:pPr>
        <w:spacing w:line="342" w:lineRule="auto"/>
        <w:jc w:val="center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21"/>
          <w:szCs w:val="21"/>
          <w:highlight w:val="white"/>
          <w:u w:val="single"/>
        </w:rPr>
        <w:lastRenderedPageBreak/>
        <w:t>EDUCATION</w:t>
      </w:r>
    </w:p>
    <w:p w14:paraId="5996D066" w14:textId="77777777" w:rsidR="004952F2" w:rsidRDefault="004952F2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</w:p>
    <w:p w14:paraId="5996D068" w14:textId="77777777" w:rsidR="004952F2" w:rsidRDefault="0035404F" w:rsidP="00D32A17">
      <w:pPr>
        <w:spacing w:line="342" w:lineRule="auto"/>
        <w:jc w:val="center"/>
        <w:rPr>
          <w:b/>
          <w:i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2004 - 2010 -     </w:t>
      </w:r>
      <w:r w:rsidRPr="005A4517">
        <w:rPr>
          <w:color w:val="333333"/>
          <w:sz w:val="21"/>
          <w:szCs w:val="21"/>
          <w:highlight w:val="white"/>
        </w:rPr>
        <w:t xml:space="preserve">  </w:t>
      </w:r>
      <w:r w:rsidRPr="005A4517">
        <w:rPr>
          <w:i/>
          <w:color w:val="333333"/>
          <w:sz w:val="21"/>
          <w:szCs w:val="21"/>
          <w:highlight w:val="white"/>
        </w:rPr>
        <w:t>Highfield primary school</w:t>
      </w:r>
    </w:p>
    <w:p w14:paraId="5996D069" w14:textId="77777777" w:rsidR="004952F2" w:rsidRDefault="004952F2">
      <w:pPr>
        <w:spacing w:line="342" w:lineRule="auto"/>
        <w:rPr>
          <w:b/>
          <w:i/>
          <w:color w:val="333333"/>
          <w:sz w:val="21"/>
          <w:szCs w:val="21"/>
          <w:highlight w:val="white"/>
        </w:rPr>
      </w:pPr>
    </w:p>
    <w:p w14:paraId="5996D06A" w14:textId="77777777" w:rsidR="004952F2" w:rsidRPr="005A4517" w:rsidRDefault="0035404F" w:rsidP="00D32A17">
      <w:pPr>
        <w:spacing w:line="342" w:lineRule="auto"/>
        <w:jc w:val="center"/>
        <w:rPr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2010 - 2015 -      </w:t>
      </w:r>
      <w:r w:rsidRPr="005A4517">
        <w:rPr>
          <w:color w:val="333333"/>
          <w:sz w:val="21"/>
          <w:szCs w:val="21"/>
          <w:highlight w:val="white"/>
        </w:rPr>
        <w:t xml:space="preserve"> St James C of E Secondary school</w:t>
      </w:r>
    </w:p>
    <w:p w14:paraId="5996D06B" w14:textId="77777777" w:rsidR="004952F2" w:rsidRDefault="004952F2" w:rsidP="00D32A17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</w:p>
    <w:p w14:paraId="5996D06C" w14:textId="77777777" w:rsidR="004952F2" w:rsidRDefault="0035404F" w:rsidP="00D32A17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2015 - 2017 -       </w:t>
      </w:r>
      <w:r w:rsidRPr="005A4517">
        <w:rPr>
          <w:color w:val="333333"/>
          <w:sz w:val="21"/>
          <w:szCs w:val="21"/>
          <w:highlight w:val="white"/>
        </w:rPr>
        <w:t>Blackpool sixth form college</w:t>
      </w:r>
    </w:p>
    <w:p w14:paraId="5996D06D" w14:textId="77777777" w:rsidR="004952F2" w:rsidRDefault="004952F2" w:rsidP="00D32A17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</w:p>
    <w:p w14:paraId="5996D06E" w14:textId="1A8C3530" w:rsidR="004952F2" w:rsidRDefault="0035404F" w:rsidP="00D32A17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 xml:space="preserve">2018 - Present - </w:t>
      </w:r>
      <w:r w:rsidRPr="005A4517">
        <w:rPr>
          <w:color w:val="333333"/>
          <w:sz w:val="21"/>
          <w:szCs w:val="21"/>
          <w:highlight w:val="white"/>
        </w:rPr>
        <w:t>Salford University</w:t>
      </w:r>
    </w:p>
    <w:p w14:paraId="5996D06F" w14:textId="77777777" w:rsidR="004952F2" w:rsidRDefault="004952F2">
      <w:pPr>
        <w:spacing w:line="342" w:lineRule="auto"/>
        <w:jc w:val="center"/>
        <w:rPr>
          <w:b/>
          <w:color w:val="333333"/>
          <w:sz w:val="28"/>
          <w:szCs w:val="28"/>
          <w:highlight w:val="white"/>
          <w:u w:val="single"/>
        </w:rPr>
      </w:pPr>
    </w:p>
    <w:p w14:paraId="5996D070" w14:textId="77777777" w:rsidR="004952F2" w:rsidRDefault="0035404F">
      <w:pPr>
        <w:spacing w:line="342" w:lineRule="auto"/>
        <w:jc w:val="center"/>
        <w:rPr>
          <w:b/>
          <w:color w:val="333333"/>
          <w:sz w:val="28"/>
          <w:szCs w:val="28"/>
          <w:highlight w:val="white"/>
          <w:u w:val="single"/>
        </w:rPr>
      </w:pPr>
      <w:r>
        <w:rPr>
          <w:b/>
          <w:color w:val="333333"/>
          <w:sz w:val="28"/>
          <w:szCs w:val="28"/>
          <w:highlight w:val="white"/>
          <w:u w:val="single"/>
        </w:rPr>
        <w:t>EXAMINATIONS TAKEN</w:t>
      </w:r>
    </w:p>
    <w:p w14:paraId="5996D071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21"/>
          <w:szCs w:val="21"/>
          <w:highlight w:val="white"/>
          <w:u w:val="single"/>
        </w:rPr>
        <w:t>SATS TEST</w:t>
      </w:r>
    </w:p>
    <w:p w14:paraId="5996D072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Pass</w:t>
      </w:r>
    </w:p>
    <w:p w14:paraId="5996D073" w14:textId="77777777" w:rsidR="004952F2" w:rsidRDefault="004952F2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</w:p>
    <w:p w14:paraId="5996D074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  <w:u w:val="single"/>
        </w:rPr>
      </w:pPr>
      <w:r>
        <w:rPr>
          <w:b/>
          <w:color w:val="333333"/>
          <w:sz w:val="21"/>
          <w:szCs w:val="21"/>
          <w:highlight w:val="white"/>
          <w:u w:val="single"/>
        </w:rPr>
        <w:t>GCSE’s</w:t>
      </w:r>
    </w:p>
    <w:p w14:paraId="5996D075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English language - B</w:t>
      </w:r>
    </w:p>
    <w:p w14:paraId="5996D076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English literature - C</w:t>
      </w:r>
    </w:p>
    <w:p w14:paraId="5996D077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Maths- C</w:t>
      </w:r>
    </w:p>
    <w:p w14:paraId="5996D078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P.E - B</w:t>
      </w:r>
    </w:p>
    <w:p w14:paraId="5996D079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Design Technology - B</w:t>
      </w:r>
    </w:p>
    <w:p w14:paraId="5996D07A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Religious studies - C</w:t>
      </w:r>
    </w:p>
    <w:p w14:paraId="5996D07B" w14:textId="77777777" w:rsidR="004952F2" w:rsidRDefault="0035404F">
      <w:pPr>
        <w:spacing w:line="342" w:lineRule="auto"/>
        <w:jc w:val="center"/>
        <w:rPr>
          <w:b/>
          <w:color w:val="333333"/>
          <w:sz w:val="21"/>
          <w:szCs w:val="21"/>
          <w:highlight w:val="white"/>
        </w:rPr>
      </w:pPr>
      <w:r>
        <w:rPr>
          <w:b/>
          <w:color w:val="333333"/>
          <w:sz w:val="21"/>
          <w:szCs w:val="21"/>
          <w:highlight w:val="white"/>
        </w:rPr>
        <w:t>ICT - B</w:t>
      </w:r>
    </w:p>
    <w:p w14:paraId="5996D07C" w14:textId="77777777" w:rsidR="004952F2" w:rsidRDefault="004952F2">
      <w:pPr>
        <w:spacing w:line="342" w:lineRule="auto"/>
        <w:jc w:val="center"/>
        <w:rPr>
          <w:color w:val="333333"/>
          <w:sz w:val="21"/>
          <w:szCs w:val="21"/>
          <w:highlight w:val="white"/>
        </w:rPr>
      </w:pPr>
    </w:p>
    <w:p w14:paraId="5996D07D" w14:textId="77777777" w:rsidR="004952F2" w:rsidRDefault="0035404F">
      <w:pPr>
        <w:spacing w:line="342" w:lineRule="auto"/>
        <w:rPr>
          <w:b/>
          <w:color w:val="333333"/>
          <w:sz w:val="21"/>
          <w:szCs w:val="21"/>
          <w:highlight w:val="white"/>
        </w:rPr>
      </w:pPr>
      <w:r>
        <w:rPr>
          <w:i/>
          <w:color w:val="333333"/>
          <w:sz w:val="21"/>
          <w:szCs w:val="21"/>
          <w:highlight w:val="white"/>
        </w:rPr>
        <w:t>Thank You for your time.</w:t>
      </w:r>
    </w:p>
    <w:sectPr w:rsidR="004952F2" w:rsidSect="005A6EE0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F7839" w14:textId="77777777" w:rsidR="007F676D" w:rsidRDefault="007F676D" w:rsidP="006F007C">
      <w:pPr>
        <w:spacing w:line="240" w:lineRule="auto"/>
      </w:pPr>
      <w:r>
        <w:separator/>
      </w:r>
    </w:p>
  </w:endnote>
  <w:endnote w:type="continuationSeparator" w:id="0">
    <w:p w14:paraId="0682FC3B" w14:textId="77777777" w:rsidR="007F676D" w:rsidRDefault="007F676D" w:rsidP="006F00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4F25BA" w14:textId="77777777" w:rsidR="007F676D" w:rsidRDefault="007F676D" w:rsidP="006F007C">
      <w:pPr>
        <w:spacing w:line="240" w:lineRule="auto"/>
      </w:pPr>
      <w:r>
        <w:separator/>
      </w:r>
    </w:p>
  </w:footnote>
  <w:footnote w:type="continuationSeparator" w:id="0">
    <w:p w14:paraId="46245142" w14:textId="77777777" w:rsidR="007F676D" w:rsidRDefault="007F676D" w:rsidP="006F00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00CE7" w14:textId="77777777" w:rsidR="006F007C" w:rsidRPr="0045158A" w:rsidRDefault="006F007C" w:rsidP="006F007C">
    <w:pPr>
      <w:pStyle w:val="Header"/>
      <w:jc w:val="center"/>
      <w:rPr>
        <w:rFonts w:ascii="Corbel" w:hAnsi="Corbel"/>
        <w:sz w:val="36"/>
      </w:rPr>
    </w:pPr>
  </w:p>
  <w:p w14:paraId="0D423A95" w14:textId="5490ABBE" w:rsidR="006F007C" w:rsidRPr="005A6EE0" w:rsidRDefault="006F007C" w:rsidP="006F007C">
    <w:pPr>
      <w:pStyle w:val="Header"/>
      <w:jc w:val="center"/>
      <w:rPr>
        <w:rFonts w:ascii="Corbel" w:hAnsi="Corbel"/>
        <w:color w:val="auto"/>
        <w:sz w:val="5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5AB6"/>
    <w:multiLevelType w:val="multilevel"/>
    <w:tmpl w:val="919C9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52F2"/>
    <w:rsid w:val="00066B3F"/>
    <w:rsid w:val="00093DA7"/>
    <w:rsid w:val="000B27AF"/>
    <w:rsid w:val="00132F41"/>
    <w:rsid w:val="00173731"/>
    <w:rsid w:val="00187DB2"/>
    <w:rsid w:val="001B03BF"/>
    <w:rsid w:val="001C2099"/>
    <w:rsid w:val="001F0EBF"/>
    <w:rsid w:val="00205305"/>
    <w:rsid w:val="002462A2"/>
    <w:rsid w:val="0026575C"/>
    <w:rsid w:val="00281DA3"/>
    <w:rsid w:val="00290417"/>
    <w:rsid w:val="002C7A4A"/>
    <w:rsid w:val="00334B50"/>
    <w:rsid w:val="0035404F"/>
    <w:rsid w:val="0044751E"/>
    <w:rsid w:val="0045158A"/>
    <w:rsid w:val="004819C9"/>
    <w:rsid w:val="004952F2"/>
    <w:rsid w:val="0049672F"/>
    <w:rsid w:val="004A2802"/>
    <w:rsid w:val="004C1194"/>
    <w:rsid w:val="004C5680"/>
    <w:rsid w:val="004D7E45"/>
    <w:rsid w:val="00506773"/>
    <w:rsid w:val="00510DF2"/>
    <w:rsid w:val="0052269D"/>
    <w:rsid w:val="005A4517"/>
    <w:rsid w:val="005A6EE0"/>
    <w:rsid w:val="005F3081"/>
    <w:rsid w:val="00615B54"/>
    <w:rsid w:val="006619E7"/>
    <w:rsid w:val="00685ECB"/>
    <w:rsid w:val="006B4ECF"/>
    <w:rsid w:val="006F007C"/>
    <w:rsid w:val="00733E7F"/>
    <w:rsid w:val="00734C68"/>
    <w:rsid w:val="007451CA"/>
    <w:rsid w:val="00774014"/>
    <w:rsid w:val="007A43DC"/>
    <w:rsid w:val="007F676D"/>
    <w:rsid w:val="00815482"/>
    <w:rsid w:val="008C2173"/>
    <w:rsid w:val="00905B4F"/>
    <w:rsid w:val="00A12CC8"/>
    <w:rsid w:val="00A43D8F"/>
    <w:rsid w:val="00A55DA4"/>
    <w:rsid w:val="00AD052D"/>
    <w:rsid w:val="00AE79DE"/>
    <w:rsid w:val="00B46C19"/>
    <w:rsid w:val="00B66AA3"/>
    <w:rsid w:val="00BA6364"/>
    <w:rsid w:val="00C25C5B"/>
    <w:rsid w:val="00C60109"/>
    <w:rsid w:val="00C7235B"/>
    <w:rsid w:val="00D32A17"/>
    <w:rsid w:val="00D72BE4"/>
    <w:rsid w:val="00DE1C9E"/>
    <w:rsid w:val="00DF6104"/>
    <w:rsid w:val="00E35797"/>
    <w:rsid w:val="00E407F5"/>
    <w:rsid w:val="00E71D6D"/>
    <w:rsid w:val="00EE09E8"/>
    <w:rsid w:val="00F330D9"/>
    <w:rsid w:val="00F374D6"/>
    <w:rsid w:val="00F62FA0"/>
    <w:rsid w:val="00FB3F41"/>
    <w:rsid w:val="00F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6D01C"/>
  <w15:docId w15:val="{5FE2992E-FF0A-4121-94E7-B9BE7927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lrzxr">
    <w:name w:val="lrzxr"/>
    <w:basedOn w:val="DefaultParagraphFont"/>
    <w:rsid w:val="00281DA3"/>
  </w:style>
  <w:style w:type="table" w:styleId="TableGrid">
    <w:name w:val="Table Grid"/>
    <w:basedOn w:val="TableNormal"/>
    <w:uiPriority w:val="39"/>
    <w:rsid w:val="00F330D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007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07C"/>
  </w:style>
  <w:style w:type="paragraph" w:styleId="Footer">
    <w:name w:val="footer"/>
    <w:basedOn w:val="Normal"/>
    <w:link w:val="FooterChar"/>
    <w:uiPriority w:val="99"/>
    <w:unhideWhenUsed/>
    <w:rsid w:val="006F007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B6426-F17C-4927-9758-3E7A4F334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Rufus, Tyler (UG)</cp:lastModifiedBy>
  <cp:revision>19</cp:revision>
  <dcterms:created xsi:type="dcterms:W3CDTF">2018-10-16T21:06:00Z</dcterms:created>
  <dcterms:modified xsi:type="dcterms:W3CDTF">2019-07-25T21:54:00Z</dcterms:modified>
</cp:coreProperties>
</file>