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PlainTable4"/>
        <w:tblW w:w="0" w:type="auto"/>
        <w:tblInd w:w="0" w:type="dxa"/>
        <w:tblLayout w:type="fixed"/>
        <w:tblLook w:val="06A0" w:firstRow="1" w:lastRow="0" w:firstColumn="1" w:lastColumn="0" w:noHBand="1" w:noVBand="1"/>
      </w:tblPr>
      <w:tblGrid>
        <w:gridCol w:w="5310"/>
        <w:gridCol w:w="4751"/>
      </w:tblGrid>
      <w:tr w:rsidR="4D8F924B" w:rsidTr="71655391" w14:paraId="37F700DB">
        <w:tc>
          <w:tcPr>
            <w:cnfStyle w:val="001000000000" w:firstRow="0" w:lastRow="0" w:firstColumn="1" w:lastColumn="0" w:oddVBand="0" w:evenVBand="0" w:oddHBand="0" w:evenHBand="0" w:firstRowFirstColumn="0" w:firstRowLastColumn="0" w:lastRowFirstColumn="0" w:lastRowLastColumn="0"/>
            <w:tcW w:w="5310" w:type="dxa"/>
            <w:tcMar/>
          </w:tcPr>
          <w:p w:rsidR="4D8F924B" w:rsidP="4903F2CB" w:rsidRDefault="4D8F924B" w14:paraId="3A33FF54" w14:textId="3AACA98E" w14:noSpellErr="1">
            <w:pPr>
              <w:pStyle w:val="Heading1"/>
              <w:rPr>
                <w:rFonts w:ascii="Verdana" w:hAnsi="Verdana" w:eastAsia="Verdana" w:cs="Verdana"/>
                <w:b w:val="1"/>
                <w:bCs w:val="1"/>
                <w:sz w:val="44"/>
                <w:szCs w:val="44"/>
              </w:rPr>
            </w:pPr>
            <w:r w:rsidRPr="4903F2CB" w:rsidR="4903F2CB">
              <w:rPr>
                <w:rFonts w:ascii="Verdana" w:hAnsi="Verdana" w:eastAsia="Verdana" w:cs="Verdana"/>
                <w:b w:val="1"/>
                <w:bCs w:val="1"/>
                <w:sz w:val="40"/>
                <w:szCs w:val="40"/>
              </w:rPr>
              <w:t>Kumaravel M J</w:t>
            </w:r>
            <w:r w:rsidRPr="4903F2CB" w:rsidR="4903F2CB">
              <w:rPr>
                <w:rFonts w:ascii="Verdana" w:hAnsi="Verdana" w:eastAsia="Verdana" w:cs="Verdana"/>
                <w:b w:val="1"/>
                <w:bCs w:val="1"/>
                <w:sz w:val="44"/>
                <w:szCs w:val="44"/>
              </w:rPr>
              <w:t xml:space="preserve">  </w:t>
            </w:r>
          </w:p>
          <w:p w:rsidR="4D8F924B" w:rsidP="4903F2CB" w:rsidRDefault="4D8F924B" w14:paraId="69B23C38" w14:textId="42AE07B1">
            <w:pPr>
              <w:pStyle w:val="Heading1"/>
              <w:rPr>
                <w:rFonts w:ascii="Verdana" w:hAnsi="Verdana" w:eastAsia="Verdana" w:cs="Verdana"/>
                <w:b w:val="1"/>
                <w:bCs w:val="1"/>
                <w:sz w:val="44"/>
                <w:szCs w:val="44"/>
              </w:rPr>
            </w:pPr>
            <w:r w:rsidRPr="4903F2CB" w:rsidR="4903F2CB">
              <w:rPr>
                <w:rFonts w:ascii="Verdana" w:hAnsi="Verdana" w:eastAsia="Verdana" w:cs="Verdana"/>
                <w:b w:val="1"/>
                <w:bCs w:val="1"/>
                <w:sz w:val="44"/>
                <w:szCs w:val="44"/>
              </w:rPr>
              <w:t xml:space="preserve">     </w:t>
            </w:r>
          </w:p>
          <w:p w:rsidR="4D8F924B" w:rsidP="4903F2CB" w:rsidRDefault="4D8F924B" w14:paraId="3D70DA75" w14:textId="6FFCAAFF" w14:noSpellErr="1">
            <w:pPr>
              <w:spacing w:line="240" w:lineRule="auto"/>
              <w:rPr>
                <w:rFonts w:ascii="Verdana" w:hAnsi="Verdana" w:eastAsia="Verdana" w:cs="Verdana"/>
                <w:b w:val="0"/>
                <w:bCs w:val="0"/>
                <w:sz w:val="18"/>
                <w:szCs w:val="18"/>
              </w:rPr>
            </w:pPr>
            <w:r w:rsidRPr="4903F2CB" w:rsidR="4903F2CB">
              <w:rPr>
                <w:rFonts w:ascii="Verdana" w:hAnsi="Verdana" w:eastAsia="Verdana" w:cs="Verdana"/>
                <w:b w:val="0"/>
                <w:bCs w:val="0"/>
                <w:sz w:val="18"/>
                <w:szCs w:val="18"/>
              </w:rPr>
              <w:t xml:space="preserve">Mobile: +447930175567                                            </w:t>
            </w:r>
          </w:p>
          <w:p w:rsidR="4D8F924B" w:rsidP="4903F2CB" w:rsidRDefault="4D8F924B" w14:paraId="7B9F232C" w14:textId="7997A525" w14:noSpellErr="1">
            <w:pPr>
              <w:spacing w:line="240" w:lineRule="auto"/>
              <w:rPr>
                <w:rFonts w:ascii="Verdana" w:hAnsi="Verdana" w:eastAsia="Verdana" w:cs="Verdana"/>
                <w:b w:val="0"/>
                <w:bCs w:val="0"/>
                <w:sz w:val="18"/>
                <w:szCs w:val="18"/>
              </w:rPr>
            </w:pPr>
            <w:r w:rsidRPr="4903F2CB" w:rsidR="4903F2CB">
              <w:rPr>
                <w:rFonts w:ascii="Verdana" w:hAnsi="Verdana" w:eastAsia="Verdana" w:cs="Verdana"/>
                <w:b w:val="0"/>
                <w:bCs w:val="0"/>
                <w:sz w:val="18"/>
                <w:szCs w:val="18"/>
              </w:rPr>
              <w:t xml:space="preserve">Email: </w:t>
            </w:r>
            <w:hyperlink r:id="R2c477e835d224b0a">
              <w:r w:rsidRPr="4903F2CB" w:rsidR="4903F2CB">
                <w:rPr>
                  <w:rStyle w:val="Hyperlink"/>
                  <w:rFonts w:ascii="Verdana" w:hAnsi="Verdana" w:eastAsia="Verdana" w:cs="Verdana"/>
                  <w:b w:val="0"/>
                  <w:bCs w:val="0"/>
                  <w:sz w:val="18"/>
                  <w:szCs w:val="18"/>
                </w:rPr>
                <w:t>mjkumars@hotmail.com</w:t>
              </w:r>
            </w:hyperlink>
            <w:r w:rsidRPr="4903F2CB" w:rsidR="4903F2CB">
              <w:rPr>
                <w:rFonts w:ascii="Verdana" w:hAnsi="Verdana" w:eastAsia="Verdana" w:cs="Verdana"/>
                <w:b w:val="0"/>
                <w:bCs w:val="0"/>
                <w:sz w:val="18"/>
                <w:szCs w:val="18"/>
              </w:rPr>
              <w:t xml:space="preserve">                                      </w:t>
            </w:r>
          </w:p>
          <w:p w:rsidR="4D8F924B" w:rsidP="4903F2CB" w:rsidRDefault="4D8F924B" w14:paraId="6A1CA54D" w14:noSpellErr="1">
            <w:pPr>
              <w:rPr>
                <w:rFonts w:ascii="Verdana" w:hAnsi="Verdana" w:eastAsia="Verdana" w:cs="Verdana"/>
              </w:rPr>
            </w:pPr>
            <w:r w:rsidRPr="4903F2CB" w:rsidR="4903F2CB">
              <w:rPr>
                <w:rFonts w:ascii="Verdana" w:hAnsi="Verdana" w:eastAsia="Verdana" w:cs="Verdana"/>
                <w:b w:val="0"/>
                <w:bCs w:val="0"/>
                <w:sz w:val="18"/>
                <w:szCs w:val="18"/>
              </w:rPr>
              <w:t>Nationality</w:t>
            </w:r>
            <w:r w:rsidRPr="4903F2CB" w:rsidR="4903F2CB">
              <w:rPr>
                <w:rFonts w:ascii="Verdana" w:hAnsi="Verdana" w:eastAsia="Verdana" w:cs="Verdana"/>
                <w:b w:val="0"/>
                <w:bCs w:val="0"/>
                <w:sz w:val="18"/>
                <w:szCs w:val="18"/>
              </w:rPr>
              <w:t>: British</w:t>
            </w:r>
          </w:p>
          <w:p w:rsidR="4D8F924B" w:rsidP="4903F2CB" w:rsidRDefault="4D8F924B" w14:paraId="4387D937" w14:textId="4674C0AC">
            <w:pPr>
              <w:pStyle w:val="Normal"/>
              <w:rPr>
                <w:rFonts w:ascii="Verdana" w:hAnsi="Verdana" w:eastAsia="Verdana" w:cs="Verdana"/>
              </w:rPr>
            </w:pPr>
          </w:p>
        </w:tc>
        <w:tc>
          <w:tcPr>
            <w:cnfStyle w:val="000000000000" w:firstRow="0" w:lastRow="0" w:firstColumn="0" w:lastColumn="0" w:oddVBand="0" w:evenVBand="0" w:oddHBand="0" w:evenHBand="0" w:firstRowFirstColumn="0" w:firstRowLastColumn="0" w:lastRowFirstColumn="0" w:lastRowLastColumn="0"/>
            <w:tcW w:w="4751" w:type="dxa"/>
            <w:tcMar/>
          </w:tcPr>
          <w:p w:rsidR="4D8F924B" w:rsidP="4903F2CB" w:rsidRDefault="4D8F924B" w14:paraId="1F415425" w14:textId="0E098194" w14:noSpellErr="1">
            <w:pPr>
              <w:pStyle w:val="Normal"/>
              <w:spacing w:line="240" w:lineRule="auto"/>
              <w:jc w:val="left"/>
              <w:rPr>
                <w:rFonts w:ascii="Verdana" w:hAnsi="Verdana" w:eastAsia="Verdana" w:cs="Verdana"/>
              </w:rPr>
            </w:pPr>
            <w:r>
              <w:drawing>
                <wp:inline wp14:editId="601886A6" wp14:anchorId="34946F68">
                  <wp:extent cx="2724150" cy="400050"/>
                  <wp:effectExtent l="0" t="0" r="0" b="0"/>
                  <wp:docPr id="1551094046" name="picture" title=""/>
                  <wp:cNvGraphicFramePr>
                    <a:graphicFrameLocks noChangeAspect="1"/>
                  </wp:cNvGraphicFramePr>
                  <a:graphic>
                    <a:graphicData uri="http://schemas.openxmlformats.org/drawingml/2006/picture">
                      <pic:pic>
                        <pic:nvPicPr>
                          <pic:cNvPr id="0" name="picture"/>
                          <pic:cNvPicPr/>
                        </pic:nvPicPr>
                        <pic:blipFill>
                          <a:blip r:embed="Raa4aa04a7ae847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24150" cy="400050"/>
                          </a:xfrm>
                          <a:prstGeom prst="rect">
                            <a:avLst/>
                          </a:prstGeom>
                        </pic:spPr>
                      </pic:pic>
                    </a:graphicData>
                  </a:graphic>
                </wp:inline>
              </w:drawing>
            </w:r>
            <w:r>
              <w:drawing>
                <wp:inline wp14:editId="5252EDA3" wp14:anchorId="49356D4E">
                  <wp:extent cx="2266950" cy="161925"/>
                  <wp:effectExtent l="0" t="0" r="0" b="0"/>
                  <wp:docPr id="629602308" name="picture" title=""/>
                  <wp:cNvGraphicFramePr>
                    <a:graphicFrameLocks noChangeAspect="1"/>
                  </wp:cNvGraphicFramePr>
                  <a:graphic>
                    <a:graphicData uri="http://schemas.openxmlformats.org/drawingml/2006/picture">
                      <pic:pic>
                        <pic:nvPicPr>
                          <pic:cNvPr id="0" name="picture"/>
                          <pic:cNvPicPr/>
                        </pic:nvPicPr>
                        <pic:blipFill>
                          <a:blip r:embed="R629b5097a2434a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66950" cy="161925"/>
                          </a:xfrm>
                          <a:prstGeom prst="rect">
                            <a:avLst/>
                          </a:prstGeom>
                        </pic:spPr>
                      </pic:pic>
                    </a:graphicData>
                  </a:graphic>
                </wp:inline>
              </w:drawing>
            </w:r>
          </w:p>
          <w:p w:rsidR="4D8F924B" w:rsidP="4903F2CB" w:rsidRDefault="4D8F924B" w14:paraId="5F005F74" w14:textId="442F7988" w14:noSpellErr="1">
            <w:pPr>
              <w:pStyle w:val="Normal"/>
              <w:jc w:val="left"/>
              <w:rPr>
                <w:rFonts w:ascii="Verdana" w:hAnsi="Verdana" w:eastAsia="Verdana" w:cs="Verdana"/>
              </w:rPr>
            </w:pPr>
            <w:r>
              <w:drawing>
                <wp:inline wp14:editId="1D454160" wp14:anchorId="3A9D504C">
                  <wp:extent cx="1695450" cy="161925"/>
                  <wp:effectExtent l="0" t="0" r="0" b="0"/>
                  <wp:docPr id="32400253" name="picture" title=""/>
                  <wp:cNvGraphicFramePr>
                    <a:graphicFrameLocks noChangeAspect="1"/>
                  </wp:cNvGraphicFramePr>
                  <a:graphic>
                    <a:graphicData uri="http://schemas.openxmlformats.org/drawingml/2006/picture">
                      <pic:pic>
                        <pic:nvPicPr>
                          <pic:cNvPr id="0" name="picture"/>
                          <pic:cNvPicPr/>
                        </pic:nvPicPr>
                        <pic:blipFill>
                          <a:blip r:embed="R1ebc2f826e404e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95450" cy="161925"/>
                          </a:xfrm>
                          <a:prstGeom prst="rect">
                            <a:avLst/>
                          </a:prstGeom>
                        </pic:spPr>
                      </pic:pic>
                    </a:graphicData>
                  </a:graphic>
                </wp:inline>
              </w:drawing>
            </w:r>
          </w:p>
        </w:tc>
      </w:tr>
    </w:tbl>
    <w:p xmlns:wp14="http://schemas.microsoft.com/office/word/2010/wordml" w:rsidR="00123DAA" w:rsidP="4903F2CB" w:rsidRDefault="00123DAA" w14:paraId="693C0324" wp14:textId="224C0779" wp14:noSpellErr="1">
      <w:pPr>
        <w:jc w:val="both"/>
        <w:rPr>
          <w:rFonts w:ascii="Verdana" w:hAnsi="Verdana" w:eastAsia="Verdana" w:cs="Verdana"/>
          <w:b w:val="1"/>
          <w:bCs w:val="1"/>
          <w:sz w:val="28"/>
          <w:szCs w:val="28"/>
          <w:u w:val="single"/>
        </w:rPr>
      </w:pPr>
      <w:r w:rsidRPr="4903F2CB" w:rsidR="4903F2CB">
        <w:rPr>
          <w:rFonts w:ascii="Verdana" w:hAnsi="Verdana" w:eastAsia="Verdana" w:cs="Verdana"/>
          <w:b w:val="1"/>
          <w:bCs w:val="1"/>
          <w:sz w:val="28"/>
          <w:szCs w:val="28"/>
          <w:u w:val="none"/>
        </w:rPr>
        <w:t>Profile</w:t>
      </w:r>
    </w:p>
    <w:p w:rsidR="4D8F924B" w:rsidP="71655391" w:rsidRDefault="4D8F924B" w14:paraId="56557913" w14:textId="77856087">
      <w:pPr>
        <w:jc w:val="both"/>
        <w:rPr>
          <w:rFonts w:ascii="Verdana" w:hAnsi="Verdana" w:eastAsia="Verdana" w:cs="Verdana"/>
          <w:sz w:val="16"/>
          <w:szCs w:val="16"/>
        </w:rPr>
      </w:pPr>
    </w:p>
    <w:p w:rsidR="6D133717" w:rsidP="4903F2CB" w:rsidRDefault="6D133717" w14:paraId="2B028692" w14:textId="76DC3A43" w14:noSpellErr="1">
      <w:pPr>
        <w:jc w:val="both"/>
        <w:rPr>
          <w:rFonts w:ascii="Verdana" w:hAnsi="Verdana" w:eastAsia="Verdana" w:cs="Verdana"/>
          <w:b w:val="0"/>
          <w:bCs w:val="0"/>
          <w:noProof w:val="0"/>
          <w:sz w:val="18"/>
          <w:szCs w:val="18"/>
          <w:lang w:val="en-GB"/>
        </w:rPr>
      </w:pPr>
      <w:r w:rsidRPr="71655391" w:rsidR="71655391">
        <w:rPr>
          <w:rFonts w:ascii="Verdana" w:hAnsi="Verdana" w:eastAsia="Verdana" w:cs="Verdana"/>
          <w:b w:val="0"/>
          <w:bCs w:val="0"/>
          <w:sz w:val="18"/>
          <w:szCs w:val="18"/>
        </w:rPr>
        <w:t xml:space="preserve">17+ years of </w:t>
      </w:r>
      <w:r w:rsidRPr="71655391" w:rsidR="71655391">
        <w:rPr>
          <w:rFonts w:ascii="Verdana" w:hAnsi="Verdana" w:eastAsia="Verdana" w:cs="Verdana"/>
          <w:b w:val="0"/>
          <w:bCs w:val="0"/>
          <w:sz w:val="18"/>
          <w:szCs w:val="18"/>
        </w:rPr>
        <w:t xml:space="preserve">successful </w:t>
      </w:r>
      <w:r w:rsidRPr="71655391" w:rsidR="71655391">
        <w:rPr>
          <w:rFonts w:ascii="Verdana" w:hAnsi="Verdana" w:eastAsia="Verdana" w:cs="Verdana"/>
          <w:b w:val="0"/>
          <w:bCs w:val="0"/>
          <w:sz w:val="18"/>
          <w:szCs w:val="18"/>
        </w:rPr>
        <w:t xml:space="preserve">experience as </w:t>
      </w:r>
      <w:r w:rsidRPr="71655391" w:rsidR="71655391">
        <w:rPr>
          <w:rFonts w:ascii="Verdana" w:hAnsi="Verdana" w:eastAsia="Verdana" w:cs="Verdana"/>
          <w:b w:val="0"/>
          <w:bCs w:val="0"/>
          <w:sz w:val="18"/>
          <w:szCs w:val="18"/>
        </w:rPr>
        <w:t>an</w:t>
      </w:r>
      <w:r w:rsidRPr="71655391" w:rsidR="71655391">
        <w:rPr>
          <w:rFonts w:ascii="Verdana" w:hAnsi="Verdana" w:eastAsia="Verdana" w:cs="Verdana"/>
          <w:b w:val="0"/>
          <w:bCs w:val="0"/>
          <w:sz w:val="18"/>
          <w:szCs w:val="18"/>
        </w:rPr>
        <w:t xml:space="preserve"> </w:t>
      </w:r>
      <w:r w:rsidRPr="71655391" w:rsidR="71655391">
        <w:rPr>
          <w:rFonts w:ascii="Verdana" w:hAnsi="Verdana" w:eastAsia="Verdana" w:cs="Verdana"/>
          <w:b w:val="0"/>
          <w:bCs w:val="0"/>
          <w:sz w:val="18"/>
          <w:szCs w:val="18"/>
        </w:rPr>
        <w:t xml:space="preserve">IT </w:t>
      </w:r>
      <w:r w:rsidRPr="71655391" w:rsidR="71655391">
        <w:rPr>
          <w:rFonts w:ascii="Verdana" w:hAnsi="Verdana" w:eastAsia="Verdana" w:cs="Verdana"/>
          <w:b w:val="0"/>
          <w:bCs w:val="0"/>
          <w:sz w:val="18"/>
          <w:szCs w:val="18"/>
        </w:rPr>
        <w:t xml:space="preserve">Consultant </w:t>
      </w:r>
      <w:r w:rsidRPr="71655391" w:rsidR="71655391">
        <w:rPr>
          <w:rFonts w:ascii="Verdana" w:hAnsi="Verdana" w:eastAsia="Verdana" w:cs="Verdana"/>
          <w:b w:val="0"/>
          <w:bCs w:val="0"/>
          <w:sz w:val="18"/>
          <w:szCs w:val="18"/>
        </w:rPr>
        <w:t xml:space="preserve">and </w:t>
      </w:r>
      <w:r w:rsidRPr="71655391" w:rsidR="71655391">
        <w:rPr>
          <w:rFonts w:ascii="Verdana" w:hAnsi="Verdana" w:eastAsia="Verdana" w:cs="Verdana"/>
          <w:b w:val="0"/>
          <w:bCs w:val="0"/>
          <w:sz w:val="18"/>
          <w:szCs w:val="18"/>
        </w:rPr>
        <w:t>Solution Architect</w:t>
      </w:r>
      <w:r w:rsidRPr="71655391" w:rsidR="71655391">
        <w:rPr>
          <w:rFonts w:ascii="Verdana" w:hAnsi="Verdana" w:eastAsia="Verdana" w:cs="Verdana"/>
          <w:b w:val="0"/>
          <w:bCs w:val="0"/>
          <w:sz w:val="18"/>
          <w:szCs w:val="18"/>
        </w:rPr>
        <w:t xml:space="preserve">. </w:t>
      </w:r>
    </w:p>
    <w:p w:rsidR="71655391" w:rsidP="71655391" w:rsidRDefault="71655391" w14:paraId="6C10084A" w14:textId="470252CF">
      <w:pPr>
        <w:pStyle w:val="Normal"/>
        <w:bidi w:val="0"/>
        <w:spacing w:before="0" w:beforeAutospacing="off" w:after="0" w:afterAutospacing="off" w:line="240" w:lineRule="auto"/>
        <w:ind w:left="0" w:right="0"/>
        <w:jc w:val="both"/>
        <w:rPr>
          <w:rFonts w:ascii="Verdana" w:hAnsi="Verdana" w:eastAsia="Verdana" w:cs="Verdana"/>
          <w:b w:val="0"/>
          <w:bCs w:val="0"/>
          <w:sz w:val="16"/>
          <w:szCs w:val="16"/>
        </w:rPr>
      </w:pPr>
    </w:p>
    <w:p w:rsidR="6D133717" w:rsidP="4903F2CB" w:rsidRDefault="6D133717" w14:paraId="21F25023" w14:textId="0017BFAE" w14:noSpellErr="1">
      <w:pPr>
        <w:jc w:val="both"/>
        <w:rPr>
          <w:rFonts w:ascii="Verdana" w:hAnsi="Verdana" w:eastAsia="Verdana" w:cs="Verdana"/>
          <w:b w:val="0"/>
          <w:bCs w:val="0"/>
          <w:noProof w:val="0"/>
          <w:sz w:val="18"/>
          <w:szCs w:val="18"/>
          <w:lang w:val="en-GB"/>
        </w:rPr>
      </w:pPr>
      <w:r w:rsidRPr="4903F2CB" w:rsidR="4903F2CB">
        <w:rPr>
          <w:rFonts w:ascii="Verdana" w:hAnsi="Verdana" w:eastAsia="Verdana" w:cs="Verdana"/>
          <w:b w:val="0"/>
          <w:bCs w:val="0"/>
          <w:sz w:val="18"/>
          <w:szCs w:val="18"/>
        </w:rPr>
        <w:t>I have an extensive emolument experience in IT development and service life cycle that infers Analysis, Domain, Solution and Technical Architecture. Ensolve the binding parameters concur in surface installed at the customers and users end by advising with effect to Practical</w:t>
      </w:r>
      <w:r w:rsidRPr="4903F2CB" w:rsidR="4903F2CB">
        <w:rPr>
          <w:rFonts w:ascii="Verdana" w:hAnsi="Verdana" w:eastAsia="Verdana" w:cs="Verdana"/>
          <w:b w:val="0"/>
          <w:bCs w:val="0"/>
          <w:noProof w:val="0"/>
          <w:sz w:val="18"/>
          <w:szCs w:val="18"/>
          <w:lang w:val="en-GB"/>
        </w:rPr>
        <w:t xml:space="preserve"> implementations of technology concepts and methodologies</w:t>
      </w:r>
      <w:r w:rsidRPr="4903F2CB" w:rsidR="4903F2CB">
        <w:rPr>
          <w:rFonts w:ascii="Verdana" w:hAnsi="Verdana" w:eastAsia="Verdana" w:cs="Verdana"/>
          <w:b w:val="0"/>
          <w:bCs w:val="0"/>
          <w:noProof w:val="0"/>
          <w:sz w:val="18"/>
          <w:szCs w:val="18"/>
          <w:lang w:val="en-GB"/>
        </w:rPr>
        <w:t>,</w:t>
      </w:r>
      <w:r w:rsidRPr="4903F2CB" w:rsidR="4903F2CB">
        <w:rPr>
          <w:rFonts w:ascii="Verdana" w:hAnsi="Verdana" w:eastAsia="Verdana" w:cs="Verdana"/>
          <w:b w:val="0"/>
          <w:bCs w:val="0"/>
          <w:noProof w:val="0"/>
          <w:sz w:val="18"/>
          <w:szCs w:val="18"/>
          <w:lang w:val="en-GB"/>
        </w:rPr>
        <w:t xml:space="preserve"> ever</w:t>
      </w:r>
      <w:r w:rsidRPr="4903F2CB" w:rsidR="4903F2CB">
        <w:rPr>
          <w:rFonts w:ascii="Verdana" w:hAnsi="Verdana" w:eastAsia="Verdana" w:cs="Verdana"/>
          <w:b w:val="0"/>
          <w:bCs w:val="0"/>
          <w:noProof w:val="0"/>
          <w:sz w:val="18"/>
          <w:szCs w:val="18"/>
          <w:lang w:val="en-GB"/>
        </w:rPr>
        <w:t xml:space="preserve"> </w:t>
      </w:r>
      <w:r w:rsidRPr="4903F2CB" w:rsidR="4903F2CB">
        <w:rPr>
          <w:rFonts w:ascii="Verdana" w:hAnsi="Verdana" w:eastAsia="Verdana" w:cs="Verdana"/>
          <w:b w:val="0"/>
          <w:bCs w:val="0"/>
          <w:noProof w:val="0"/>
          <w:sz w:val="18"/>
          <w:szCs w:val="18"/>
          <w:lang w:val="en-GB"/>
        </w:rPr>
        <w:t>in delivering successful, value-rich and profitable solution.</w:t>
      </w:r>
    </w:p>
    <w:p xmlns:wp14="http://schemas.microsoft.com/office/word/2010/wordml" w:rsidRPr="001830D1" w:rsidR="001830D1" w:rsidP="71655391" w:rsidRDefault="001830D1" w14:paraId="5A39BBE3" wp14:textId="38753ECD">
      <w:pPr>
        <w:jc w:val="both"/>
        <w:rPr>
          <w:rFonts w:ascii="Verdana" w:hAnsi="Verdana" w:eastAsia="Verdana" w:cs="Verdana"/>
          <w:b w:val="0"/>
          <w:bCs w:val="0"/>
          <w:sz w:val="16"/>
          <w:szCs w:val="16"/>
        </w:rPr>
      </w:pPr>
    </w:p>
    <w:p xmlns:wp14="http://schemas.microsoft.com/office/word/2010/wordml" w:rsidR="001830D1" w:rsidP="4903F2CB" w:rsidRDefault="001830D1" w14:paraId="6E228ED8" wp14:textId="7960D93F" wp14:noSpellErr="1">
      <w:pPr>
        <w:pStyle w:val="Normal"/>
        <w:jc w:val="both"/>
        <w:rPr>
          <w:rFonts w:ascii="Verdana" w:hAnsi="Verdana" w:eastAsia="Verdana" w:cs="Verdana"/>
          <w:sz w:val="18"/>
          <w:szCs w:val="18"/>
        </w:rPr>
      </w:pPr>
      <w:r w:rsidRPr="4903F2CB" w:rsidR="4903F2CB">
        <w:rPr>
          <w:rFonts w:ascii="Verdana" w:hAnsi="Verdana" w:eastAsia="Verdana" w:cs="Verdana"/>
          <w:b w:val="0"/>
          <w:bCs w:val="0"/>
          <w:sz w:val="18"/>
          <w:szCs w:val="18"/>
        </w:rPr>
        <w:t xml:space="preserve">This implies my practical experience gained on wide range of platforms and technologies - Cloud IAAS, PAAS and </w:t>
      </w:r>
      <w:r w:rsidRPr="4903F2CB" w:rsidR="4903F2CB">
        <w:rPr>
          <w:rFonts w:ascii="Verdana" w:hAnsi="Verdana" w:eastAsia="Verdana" w:cs="Verdana"/>
          <w:b w:val="0"/>
          <w:bCs w:val="0"/>
          <w:sz w:val="18"/>
          <w:szCs w:val="18"/>
        </w:rPr>
        <w:t>SAAS,</w:t>
      </w:r>
      <w:r w:rsidRPr="4903F2CB" w:rsidR="4903F2CB">
        <w:rPr>
          <w:rFonts w:ascii="Verdana" w:hAnsi="Verdana" w:eastAsia="Verdana" w:cs="Verdana"/>
          <w:b w:val="0"/>
          <w:bCs w:val="0"/>
          <w:sz w:val="18"/>
          <w:szCs w:val="18"/>
        </w:rPr>
        <w:t xml:space="preserve"> </w:t>
      </w:r>
      <w:r w:rsidRPr="4903F2CB" w:rsidR="4903F2CB">
        <w:rPr>
          <w:rFonts w:ascii="Verdana" w:hAnsi="Verdana" w:eastAsia="Verdana" w:cs="Verdana"/>
          <w:b w:val="0"/>
          <w:bCs w:val="0"/>
          <w:sz w:val="18"/>
          <w:szCs w:val="18"/>
        </w:rPr>
        <w:t xml:space="preserve">Multi-tier </w:t>
      </w:r>
      <w:r w:rsidRPr="4903F2CB" w:rsidR="4903F2CB">
        <w:rPr>
          <w:rFonts w:ascii="Verdana" w:hAnsi="Verdana" w:eastAsia="Verdana" w:cs="Verdana"/>
          <w:b w:val="0"/>
          <w:bCs w:val="0"/>
          <w:sz w:val="18"/>
          <w:szCs w:val="18"/>
        </w:rPr>
        <w:t>architectures,</w:t>
      </w:r>
      <w:r w:rsidRPr="4903F2CB" w:rsidR="4903F2CB">
        <w:rPr>
          <w:rFonts w:ascii="Verdana" w:hAnsi="Verdana" w:eastAsia="Verdana" w:cs="Verdana"/>
          <w:b w:val="0"/>
          <w:bCs w:val="0"/>
          <w:sz w:val="18"/>
          <w:szCs w:val="18"/>
        </w:rPr>
        <w:t xml:space="preserve"> </w:t>
      </w:r>
      <w:r w:rsidRPr="4903F2CB" w:rsidR="4903F2CB">
        <w:rPr>
          <w:rFonts w:ascii="Verdana" w:hAnsi="Verdana" w:eastAsia="Verdana" w:cs="Verdana"/>
          <w:b w:val="0"/>
          <w:bCs w:val="0"/>
          <w:sz w:val="18"/>
          <w:szCs w:val="18"/>
        </w:rPr>
        <w:t>Data</w:t>
      </w:r>
      <w:r w:rsidRPr="4903F2CB" w:rsidR="4903F2CB">
        <w:rPr>
          <w:rFonts w:ascii="Verdana" w:hAnsi="Verdana" w:eastAsia="Verdana" w:cs="Verdana"/>
          <w:b w:val="0"/>
          <w:bCs w:val="0"/>
          <w:sz w:val="18"/>
          <w:szCs w:val="18"/>
        </w:rPr>
        <w:t xml:space="preserve"> </w:t>
      </w:r>
      <w:r w:rsidRPr="4903F2CB" w:rsidR="4903F2CB">
        <w:rPr>
          <w:rFonts w:ascii="Verdana" w:hAnsi="Verdana" w:eastAsia="Verdana" w:cs="Verdana"/>
          <w:b w:val="0"/>
          <w:bCs w:val="0"/>
          <w:sz w:val="18"/>
          <w:szCs w:val="18"/>
        </w:rPr>
        <w:t>Migration,</w:t>
      </w:r>
      <w:r w:rsidRPr="4903F2CB" w:rsidR="4903F2CB">
        <w:rPr>
          <w:rFonts w:ascii="Verdana" w:hAnsi="Verdana" w:eastAsia="Verdana" w:cs="Verdana"/>
          <w:b w:val="0"/>
          <w:bCs w:val="0"/>
          <w:sz w:val="18"/>
          <w:szCs w:val="18"/>
        </w:rPr>
        <w:t xml:space="preserve"> </w:t>
      </w:r>
      <w:r w:rsidRPr="4903F2CB" w:rsidR="4903F2CB">
        <w:rPr>
          <w:rFonts w:ascii="Verdana" w:hAnsi="Verdana" w:eastAsia="Verdana" w:cs="Verdana"/>
          <w:b w:val="0"/>
          <w:bCs w:val="0"/>
          <w:sz w:val="18"/>
          <w:szCs w:val="18"/>
        </w:rPr>
        <w:t>.</w:t>
      </w:r>
      <w:r w:rsidRPr="4903F2CB" w:rsidR="4903F2CB">
        <w:rPr>
          <w:rFonts w:ascii="Verdana" w:hAnsi="Verdana" w:eastAsia="Verdana" w:cs="Verdana"/>
          <w:b w:val="0"/>
          <w:bCs w:val="0"/>
          <w:sz w:val="18"/>
          <w:szCs w:val="18"/>
        </w:rPr>
        <w:t>NET</w:t>
      </w:r>
      <w:r w:rsidRPr="4903F2CB" w:rsidR="4903F2CB">
        <w:rPr>
          <w:rFonts w:ascii="Verdana" w:hAnsi="Verdana" w:eastAsia="Verdana" w:cs="Verdana"/>
          <w:b w:val="0"/>
          <w:bCs w:val="0"/>
          <w:sz w:val="18"/>
          <w:szCs w:val="18"/>
        </w:rPr>
        <w:t xml:space="preserve"> </w:t>
      </w:r>
      <w:r w:rsidRPr="4903F2CB" w:rsidR="4903F2CB">
        <w:rPr>
          <w:rFonts w:ascii="Verdana" w:hAnsi="Verdana" w:eastAsia="Verdana" w:cs="Verdana"/>
          <w:b w:val="0"/>
          <w:bCs w:val="0"/>
          <w:sz w:val="18"/>
          <w:szCs w:val="18"/>
        </w:rPr>
        <w:t>technologies,</w:t>
      </w:r>
      <w:r w:rsidRPr="4903F2CB" w:rsidR="4903F2CB">
        <w:rPr>
          <w:rFonts w:ascii="Verdana" w:hAnsi="Verdana" w:eastAsia="Verdana" w:cs="Verdana"/>
          <w:b w:val="0"/>
          <w:bCs w:val="0"/>
          <w:sz w:val="18"/>
          <w:szCs w:val="18"/>
        </w:rPr>
        <w:t xml:space="preserve"> </w:t>
      </w:r>
      <w:r w:rsidRPr="4903F2CB" w:rsidR="4903F2CB">
        <w:rPr>
          <w:rFonts w:ascii="Verdana" w:hAnsi="Verdana" w:eastAsia="Verdana" w:cs="Verdana"/>
          <w:b w:val="0"/>
          <w:bCs w:val="0"/>
          <w:sz w:val="18"/>
          <w:szCs w:val="18"/>
        </w:rPr>
        <w:t>Web</w:t>
      </w:r>
      <w:r w:rsidRPr="4903F2CB" w:rsidR="4903F2CB">
        <w:rPr>
          <w:rFonts w:ascii="Verdana" w:hAnsi="Verdana" w:eastAsia="Verdana" w:cs="Verdana"/>
          <w:b w:val="0"/>
          <w:bCs w:val="0"/>
          <w:sz w:val="18"/>
          <w:szCs w:val="18"/>
        </w:rPr>
        <w:t>/E-</w:t>
      </w:r>
      <w:r w:rsidRPr="4903F2CB" w:rsidR="4903F2CB">
        <w:rPr>
          <w:rFonts w:ascii="Verdana" w:hAnsi="Verdana" w:eastAsia="Verdana" w:cs="Verdana"/>
          <w:b w:val="0"/>
          <w:bCs w:val="0"/>
          <w:sz w:val="18"/>
          <w:szCs w:val="18"/>
        </w:rPr>
        <w:t>commerce, B</w:t>
      </w:r>
      <w:r w:rsidRPr="4903F2CB" w:rsidR="4903F2CB">
        <w:rPr>
          <w:rFonts w:ascii="Verdana" w:hAnsi="Verdana" w:eastAsia="Verdana" w:cs="Verdana"/>
          <w:b w:val="0"/>
          <w:bCs w:val="0"/>
          <w:sz w:val="18"/>
          <w:szCs w:val="18"/>
        </w:rPr>
        <w:t xml:space="preserve">2B </w:t>
      </w:r>
      <w:r w:rsidRPr="4903F2CB" w:rsidR="4903F2CB">
        <w:rPr>
          <w:rFonts w:ascii="Verdana" w:hAnsi="Verdana" w:eastAsia="Verdana" w:cs="Verdana"/>
          <w:b w:val="0"/>
          <w:bCs w:val="0"/>
          <w:sz w:val="18"/>
          <w:szCs w:val="18"/>
        </w:rPr>
        <w:t>Payments, Client</w:t>
      </w:r>
      <w:r w:rsidRPr="4903F2CB" w:rsidR="4903F2CB">
        <w:rPr>
          <w:rFonts w:ascii="Verdana" w:hAnsi="Verdana" w:eastAsia="Verdana" w:cs="Verdana"/>
          <w:b w:val="0"/>
          <w:bCs w:val="0"/>
          <w:sz w:val="18"/>
          <w:szCs w:val="18"/>
        </w:rPr>
        <w:t xml:space="preserve"> </w:t>
      </w:r>
      <w:r w:rsidRPr="4903F2CB" w:rsidR="4903F2CB">
        <w:rPr>
          <w:rFonts w:ascii="Verdana" w:hAnsi="Verdana" w:eastAsia="Verdana" w:cs="Verdana"/>
          <w:b w:val="0"/>
          <w:bCs w:val="0"/>
          <w:sz w:val="18"/>
          <w:szCs w:val="18"/>
        </w:rPr>
        <w:t>Server, Databases</w:t>
      </w:r>
      <w:r w:rsidRPr="4903F2CB" w:rsidR="4903F2CB">
        <w:rPr>
          <w:rFonts w:ascii="Verdana" w:hAnsi="Verdana" w:eastAsia="Verdana" w:cs="Verdana"/>
          <w:b w:val="0"/>
          <w:bCs w:val="0"/>
          <w:sz w:val="18"/>
          <w:szCs w:val="18"/>
        </w:rPr>
        <w:t>, Object Oriented design.</w:t>
      </w:r>
    </w:p>
    <w:p w:rsidR="789ECAAE" w:rsidP="71655391" w:rsidRDefault="789ECAAE" w14:paraId="04F07B7A" w14:textId="0F01EC3E">
      <w:pPr>
        <w:pStyle w:val="Normal"/>
        <w:spacing w:line="240" w:lineRule="auto"/>
        <w:jc w:val="both"/>
        <w:rPr>
          <w:rFonts w:ascii="Verdana" w:hAnsi="Verdana" w:eastAsia="Verdana" w:cs="Verdana"/>
          <w:sz w:val="16"/>
          <w:szCs w:val="16"/>
        </w:rPr>
      </w:pPr>
    </w:p>
    <w:p w:rsidR="250F4B9F" w:rsidP="71655391" w:rsidRDefault="250F4B9F" w14:paraId="1C08515A" w14:noSpellErr="1" w14:textId="6E5CDA87">
      <w:pPr>
        <w:pStyle w:val="Normal"/>
        <w:bidi w:val="0"/>
        <w:spacing w:before="0" w:beforeAutospacing="off" w:after="0" w:afterAutospacing="off" w:line="240" w:lineRule="auto"/>
        <w:ind w:left="0" w:right="0"/>
        <w:jc w:val="both"/>
        <w:rPr>
          <w:rFonts w:ascii="Verdana" w:hAnsi="Verdana" w:eastAsia="Verdana" w:cs="Verdana"/>
          <w:b w:val="1"/>
          <w:bCs w:val="1"/>
          <w:sz w:val="28"/>
          <w:szCs w:val="28"/>
          <w:u w:val="none"/>
        </w:rPr>
      </w:pPr>
      <w:r w:rsidRPr="71655391" w:rsidR="71655391">
        <w:rPr>
          <w:rFonts w:ascii="Verdana" w:hAnsi="Verdana" w:eastAsia="Verdana" w:cs="Verdana"/>
          <w:b w:val="1"/>
          <w:bCs w:val="1"/>
          <w:sz w:val="28"/>
          <w:szCs w:val="28"/>
          <w:u w:val="none"/>
        </w:rPr>
        <w:t>Skills Summary</w:t>
      </w:r>
    </w:p>
    <w:p w:rsidR="71655391" w:rsidP="71655391" w:rsidRDefault="71655391" w14:paraId="1D68A9CA" w14:textId="14631A27">
      <w:pPr>
        <w:pStyle w:val="Normal"/>
        <w:bidi w:val="0"/>
        <w:spacing w:before="0" w:beforeAutospacing="off" w:after="0" w:afterAutospacing="off" w:line="240" w:lineRule="auto"/>
        <w:ind w:left="0" w:right="0"/>
        <w:jc w:val="both"/>
        <w:rPr>
          <w:rFonts w:ascii="Verdana" w:hAnsi="Verdana" w:eastAsia="Verdana" w:cs="Verdana"/>
          <w:b w:val="0"/>
          <w:bCs w:val="0"/>
          <w:sz w:val="16"/>
          <w:szCs w:val="16"/>
          <w:u w:val="none"/>
        </w:rPr>
      </w:pPr>
    </w:p>
    <w:p w:rsidR="5CF48506" w:rsidP="71655391" w:rsidRDefault="5CF48506" w14:paraId="09069CB9" w14:noSpellErr="1" w14:textId="77E4DAA4">
      <w:pPr>
        <w:pStyle w:val="ListParagraph"/>
        <w:numPr>
          <w:ilvl w:val="0"/>
          <w:numId w:val="31"/>
        </w:numPr>
        <w:spacing w:line="276" w:lineRule="auto"/>
        <w:ind/>
        <w:rPr>
          <w:noProof w:val="0"/>
          <w:color w:val="000000" w:themeColor="text1" w:themeTint="FF" w:themeShade="FF"/>
          <w:sz w:val="18"/>
          <w:szCs w:val="18"/>
          <w:lang w:val="en-GB"/>
        </w:rPr>
      </w:pPr>
      <w:r w:rsidRPr="71655391" w:rsidR="71655391">
        <w:rPr>
          <w:rFonts w:ascii="Verdana" w:hAnsi="Verdana" w:eastAsia="Verdana" w:cs="Verdana"/>
          <w:noProof w:val="0"/>
          <w:sz w:val="18"/>
          <w:szCs w:val="18"/>
          <w:lang w:val="en-GB"/>
        </w:rPr>
        <w:t>Experienced in designing cloud computing solutions (</w:t>
      </w:r>
      <w:r w:rsidRPr="71655391" w:rsidR="71655391">
        <w:rPr>
          <w:rFonts w:ascii="Verdana" w:hAnsi="Verdana" w:eastAsia="Verdana" w:cs="Verdana"/>
          <w:b w:val="1"/>
          <w:bCs w:val="1"/>
          <w:noProof w:val="0"/>
          <w:sz w:val="18"/>
          <w:szCs w:val="18"/>
          <w:lang w:val="en-GB"/>
        </w:rPr>
        <w:t>SaaS, IaaS and PaaS</w:t>
      </w:r>
      <w:r w:rsidRPr="71655391" w:rsidR="71655391">
        <w:rPr>
          <w:rFonts w:ascii="Verdana" w:hAnsi="Verdana" w:eastAsia="Verdana" w:cs="Verdana"/>
          <w:noProof w:val="0"/>
          <w:sz w:val="18"/>
          <w:szCs w:val="18"/>
          <w:lang w:val="en-GB"/>
        </w:rPr>
        <w:t>)</w:t>
      </w:r>
      <w:r w:rsidRPr="71655391" w:rsidR="71655391">
        <w:rPr>
          <w:rFonts w:ascii="Verdana" w:hAnsi="Verdana" w:eastAsia="Verdana" w:cs="Verdana"/>
          <w:noProof w:val="0"/>
          <w:sz w:val="18"/>
          <w:szCs w:val="18"/>
          <w:lang w:val="en-GB"/>
        </w:rPr>
        <w:t>.</w:t>
      </w:r>
    </w:p>
    <w:p w:rsidR="2F3B4CF1" w:rsidP="71655391" w:rsidRDefault="2F3B4CF1" w14:paraId="6747D012" w14:noSpellErr="1" w14:textId="4B7559C4">
      <w:pPr>
        <w:pStyle w:val="ListParagraph"/>
        <w:numPr>
          <w:ilvl w:val="0"/>
          <w:numId w:val="31"/>
        </w:numPr>
        <w:spacing w:line="276" w:lineRule="auto"/>
        <w:rPr>
          <w:color w:val="000000" w:themeColor="text1" w:themeTint="FF" w:themeShade="FF"/>
          <w:sz w:val="18"/>
          <w:szCs w:val="18"/>
        </w:rPr>
      </w:pPr>
      <w:r w:rsidRPr="71655391" w:rsidR="71655391">
        <w:rPr>
          <w:rFonts w:ascii="Verdana" w:hAnsi="Verdana" w:eastAsia="Verdana" w:cs="Verdana"/>
          <w:sz w:val="18"/>
          <w:szCs w:val="18"/>
        </w:rPr>
        <w:t xml:space="preserve">Defined and implemented </w:t>
      </w:r>
      <w:r w:rsidRPr="71655391" w:rsidR="71655391">
        <w:rPr>
          <w:rFonts w:ascii="Verdana" w:hAnsi="Verdana" w:eastAsia="Verdana" w:cs="Verdana"/>
          <w:b w:val="1"/>
          <w:bCs w:val="1"/>
          <w:sz w:val="18"/>
          <w:szCs w:val="18"/>
        </w:rPr>
        <w:t>IT Strategy and Roadmap</w:t>
      </w:r>
      <w:r w:rsidRPr="71655391" w:rsidR="71655391">
        <w:rPr>
          <w:rFonts w:ascii="Verdana" w:hAnsi="Verdana" w:eastAsia="Verdana" w:cs="Verdana"/>
          <w:b w:val="0"/>
          <w:bCs w:val="0"/>
          <w:sz w:val="18"/>
          <w:szCs w:val="18"/>
        </w:rPr>
        <w:t>.</w:t>
      </w:r>
    </w:p>
    <w:p w:rsidR="250F4B9F" w:rsidP="71655391" w:rsidRDefault="250F4B9F" w14:paraId="5253DDA6" w14:noSpellErr="1" w14:textId="7398ED93">
      <w:pPr>
        <w:pStyle w:val="ListParagraph"/>
        <w:numPr>
          <w:ilvl w:val="0"/>
          <w:numId w:val="31"/>
        </w:numPr>
        <w:spacing w:line="276" w:lineRule="auto"/>
        <w:rPr>
          <w:color w:val="000000" w:themeColor="text1" w:themeTint="FF" w:themeShade="FF"/>
          <w:sz w:val="18"/>
          <w:szCs w:val="18"/>
        </w:rPr>
      </w:pPr>
      <w:r w:rsidRPr="71655391" w:rsidR="71655391">
        <w:rPr>
          <w:rFonts w:ascii="Verdana" w:hAnsi="Verdana" w:eastAsia="Verdana" w:cs="Verdana"/>
          <w:b w:val="0"/>
          <w:bCs w:val="0"/>
          <w:sz w:val="18"/>
          <w:szCs w:val="18"/>
        </w:rPr>
        <w:t xml:space="preserve">Designed and delivered solutions that implies </w:t>
      </w:r>
      <w:r w:rsidRPr="71655391" w:rsidR="71655391">
        <w:rPr>
          <w:rFonts w:ascii="Verdana" w:hAnsi="Verdana" w:eastAsia="Verdana" w:cs="Verdana"/>
          <w:b w:val="1"/>
          <w:bCs w:val="1"/>
          <w:sz w:val="18"/>
          <w:szCs w:val="18"/>
        </w:rPr>
        <w:t xml:space="preserve">‘Fit for Purpose’ </w:t>
      </w:r>
      <w:r w:rsidRPr="71655391" w:rsidR="71655391">
        <w:rPr>
          <w:rFonts w:ascii="Verdana" w:hAnsi="Verdana" w:eastAsia="Verdana" w:cs="Verdana"/>
          <w:b w:val="0"/>
          <w:bCs w:val="0"/>
          <w:sz w:val="18"/>
          <w:szCs w:val="18"/>
        </w:rPr>
        <w:t xml:space="preserve">&amp; </w:t>
      </w:r>
      <w:r w:rsidRPr="71655391" w:rsidR="71655391">
        <w:rPr>
          <w:rFonts w:ascii="Verdana" w:hAnsi="Verdana" w:eastAsia="Verdana" w:cs="Verdana"/>
          <w:b w:val="1"/>
          <w:bCs w:val="1"/>
          <w:sz w:val="18"/>
          <w:szCs w:val="18"/>
        </w:rPr>
        <w:t>‘Fit for Use’</w:t>
      </w:r>
      <w:r w:rsidRPr="71655391" w:rsidR="71655391">
        <w:rPr>
          <w:rFonts w:ascii="Verdana" w:hAnsi="Verdana" w:eastAsia="Verdana" w:cs="Verdana"/>
          <w:b w:val="0"/>
          <w:bCs w:val="0"/>
          <w:sz w:val="18"/>
          <w:szCs w:val="18"/>
        </w:rPr>
        <w:t xml:space="preserve"> as key strategy</w:t>
      </w:r>
      <w:r w:rsidRPr="71655391" w:rsidR="71655391">
        <w:rPr>
          <w:rFonts w:ascii="Verdana" w:hAnsi="Verdana" w:eastAsia="Verdana" w:cs="Verdana"/>
          <w:b w:val="0"/>
          <w:bCs w:val="0"/>
          <w:sz w:val="18"/>
          <w:szCs w:val="18"/>
        </w:rPr>
        <w:t>.</w:t>
      </w:r>
    </w:p>
    <w:p w:rsidR="2F3B4CF1" w:rsidP="71655391" w:rsidRDefault="2F3B4CF1" w14:paraId="047CB732" w14:noSpellErr="1" w14:textId="6402C9D5">
      <w:pPr>
        <w:pStyle w:val="ListParagraph"/>
        <w:numPr>
          <w:ilvl w:val="0"/>
          <w:numId w:val="31"/>
        </w:numPr>
        <w:spacing w:line="276" w:lineRule="auto"/>
        <w:rPr>
          <w:color w:val="000000" w:themeColor="text1" w:themeTint="FF" w:themeShade="FF"/>
          <w:sz w:val="18"/>
          <w:szCs w:val="18"/>
        </w:rPr>
      </w:pPr>
      <w:r w:rsidRPr="71655391" w:rsidR="71655391">
        <w:rPr>
          <w:rFonts w:ascii="Verdana" w:hAnsi="Verdana" w:eastAsia="Verdana" w:cs="Verdana"/>
          <w:b w:val="0"/>
          <w:bCs w:val="0"/>
          <w:sz w:val="18"/>
          <w:szCs w:val="18"/>
        </w:rPr>
        <w:t xml:space="preserve">Experienced in </w:t>
      </w:r>
      <w:r w:rsidRPr="71655391" w:rsidR="71655391">
        <w:rPr>
          <w:rFonts w:ascii="Verdana" w:hAnsi="Verdana" w:eastAsia="Verdana" w:cs="Verdana"/>
          <w:b w:val="1"/>
          <w:bCs w:val="1"/>
          <w:sz w:val="18"/>
          <w:szCs w:val="18"/>
        </w:rPr>
        <w:t>Business Process Designing</w:t>
      </w:r>
      <w:r w:rsidRPr="71655391" w:rsidR="71655391">
        <w:rPr>
          <w:rFonts w:ascii="Verdana" w:hAnsi="Verdana" w:eastAsia="Verdana" w:cs="Verdana"/>
          <w:sz w:val="18"/>
          <w:szCs w:val="18"/>
        </w:rPr>
        <w:t xml:space="preserve"> and Re-Engineering</w:t>
      </w:r>
      <w:r w:rsidRPr="71655391" w:rsidR="71655391">
        <w:rPr>
          <w:rFonts w:ascii="Verdana" w:hAnsi="Verdana" w:eastAsia="Verdana" w:cs="Verdana"/>
          <w:sz w:val="18"/>
          <w:szCs w:val="18"/>
        </w:rPr>
        <w:t>.</w:t>
      </w:r>
    </w:p>
    <w:p w:rsidR="6D133717" w:rsidP="71655391" w:rsidRDefault="6D133717" w14:paraId="11C0A07B" w14:noSpellErr="1" w14:textId="75F4393B">
      <w:pPr>
        <w:pStyle w:val="ListParagraph"/>
        <w:numPr>
          <w:ilvl w:val="0"/>
          <w:numId w:val="31"/>
        </w:numPr>
        <w:spacing w:line="276" w:lineRule="auto"/>
        <w:ind/>
        <w:rPr>
          <w:color w:val="000000" w:themeColor="text1" w:themeTint="FF" w:themeShade="FF"/>
          <w:sz w:val="18"/>
          <w:szCs w:val="18"/>
        </w:rPr>
      </w:pPr>
      <w:r w:rsidRPr="71655391" w:rsidR="71655391">
        <w:rPr>
          <w:rFonts w:ascii="Verdana" w:hAnsi="Verdana" w:eastAsia="Verdana" w:cs="Verdana"/>
          <w:sz w:val="18"/>
          <w:szCs w:val="18"/>
        </w:rPr>
        <w:t xml:space="preserve">Experienced in </w:t>
      </w:r>
      <w:r w:rsidRPr="71655391" w:rsidR="71655391">
        <w:rPr>
          <w:rFonts w:ascii="Verdana" w:hAnsi="Verdana" w:eastAsia="Verdana" w:cs="Verdana"/>
          <w:b w:val="1"/>
          <w:bCs w:val="1"/>
          <w:sz w:val="18"/>
          <w:szCs w:val="18"/>
        </w:rPr>
        <w:t xml:space="preserve">Architectural Design for integrations </w:t>
      </w:r>
      <w:r w:rsidRPr="71655391" w:rsidR="71655391">
        <w:rPr>
          <w:rFonts w:ascii="Verdana" w:hAnsi="Verdana" w:eastAsia="Verdana" w:cs="Verdana"/>
          <w:sz w:val="18"/>
          <w:szCs w:val="18"/>
        </w:rPr>
        <w:t>between 3rd parties</w:t>
      </w:r>
      <w:r w:rsidRPr="71655391" w:rsidR="71655391">
        <w:rPr>
          <w:rFonts w:ascii="Verdana" w:hAnsi="Verdana" w:eastAsia="Verdana" w:cs="Verdana"/>
          <w:sz w:val="18"/>
          <w:szCs w:val="18"/>
        </w:rPr>
        <w:t>.</w:t>
      </w:r>
    </w:p>
    <w:p w:rsidR="6D133717" w:rsidP="71655391" w:rsidRDefault="6D133717" w14:paraId="0E0A7265" w14:noSpellErr="1" w14:textId="363230B2">
      <w:pPr>
        <w:pStyle w:val="ListParagraph"/>
        <w:numPr>
          <w:ilvl w:val="0"/>
          <w:numId w:val="31"/>
        </w:numPr>
        <w:spacing w:line="276" w:lineRule="auto"/>
        <w:ind/>
        <w:rPr>
          <w:color w:val="000000" w:themeColor="text1" w:themeTint="FF" w:themeShade="FF"/>
          <w:sz w:val="18"/>
          <w:szCs w:val="18"/>
        </w:rPr>
      </w:pPr>
      <w:r w:rsidRPr="71655391" w:rsidR="71655391">
        <w:rPr>
          <w:rFonts w:ascii="Verdana" w:hAnsi="Verdana" w:eastAsia="Verdana" w:cs="Verdana"/>
          <w:sz w:val="18"/>
          <w:szCs w:val="18"/>
        </w:rPr>
        <w:t xml:space="preserve">Designed solutions using </w:t>
      </w:r>
      <w:r w:rsidRPr="71655391" w:rsidR="71655391">
        <w:rPr>
          <w:rFonts w:ascii="Verdana" w:hAnsi="Verdana" w:eastAsia="Verdana" w:cs="Verdana"/>
          <w:b w:val="1"/>
          <w:bCs w:val="1"/>
          <w:sz w:val="18"/>
          <w:szCs w:val="18"/>
        </w:rPr>
        <w:t xml:space="preserve">SOA </w:t>
      </w:r>
      <w:r w:rsidRPr="71655391" w:rsidR="71655391">
        <w:rPr>
          <w:rFonts w:ascii="Verdana" w:hAnsi="Verdana" w:eastAsia="Verdana" w:cs="Verdana"/>
          <w:b w:val="0"/>
          <w:bCs w:val="0"/>
          <w:sz w:val="18"/>
          <w:szCs w:val="18"/>
        </w:rPr>
        <w:t xml:space="preserve">and </w:t>
      </w:r>
      <w:r w:rsidRPr="71655391" w:rsidR="71655391">
        <w:rPr>
          <w:rFonts w:ascii="Verdana" w:hAnsi="Verdana" w:eastAsia="Verdana" w:cs="Verdana"/>
          <w:b w:val="1"/>
          <w:bCs w:val="1"/>
          <w:sz w:val="18"/>
          <w:szCs w:val="18"/>
        </w:rPr>
        <w:t>Microservices</w:t>
      </w:r>
      <w:r w:rsidRPr="71655391" w:rsidR="71655391">
        <w:rPr>
          <w:rFonts w:ascii="Verdana" w:hAnsi="Verdana" w:eastAsia="Verdana" w:cs="Verdana"/>
          <w:b w:val="0"/>
          <w:bCs w:val="0"/>
          <w:sz w:val="18"/>
          <w:szCs w:val="18"/>
        </w:rPr>
        <w:t>.</w:t>
      </w:r>
    </w:p>
    <w:p w:rsidR="250F4B9F" w:rsidP="250F4B9F" w:rsidRDefault="250F4B9F" w14:noSpellErr="1" w14:paraId="6BA22AD9" w14:textId="3080767B">
      <w:pPr>
        <w:pStyle w:val="ListParagraph"/>
        <w:numPr>
          <w:ilvl w:val="0"/>
          <w:numId w:val="31"/>
        </w:numPr>
        <w:spacing w:line="276" w:lineRule="auto"/>
        <w:rPr>
          <w:color w:val="000000" w:themeColor="text1" w:themeTint="FF" w:themeShade="FF"/>
          <w:sz w:val="18"/>
          <w:szCs w:val="18"/>
        </w:rPr>
      </w:pPr>
      <w:r w:rsidRPr="250F4B9F" w:rsidR="250F4B9F">
        <w:rPr>
          <w:rFonts w:ascii="Verdana" w:hAnsi="Verdana" w:eastAsia="Verdana" w:cs="Verdana"/>
          <w:sz w:val="18"/>
          <w:szCs w:val="18"/>
        </w:rPr>
        <w:t xml:space="preserve">Experienced in adapting company </w:t>
      </w:r>
      <w:r w:rsidRPr="250F4B9F" w:rsidR="250F4B9F">
        <w:rPr>
          <w:rFonts w:ascii="Verdana" w:hAnsi="Verdana" w:eastAsia="Verdana" w:cs="Verdana"/>
          <w:b w:val="1"/>
          <w:bCs w:val="1"/>
          <w:sz w:val="18"/>
          <w:szCs w:val="18"/>
        </w:rPr>
        <w:t>merger /acquisition related IT changes</w:t>
      </w:r>
      <w:r w:rsidRPr="250F4B9F" w:rsidR="250F4B9F">
        <w:rPr>
          <w:rFonts w:ascii="Verdana" w:hAnsi="Verdana" w:eastAsia="Verdana" w:cs="Verdana"/>
          <w:sz w:val="18"/>
          <w:szCs w:val="18"/>
        </w:rPr>
        <w:t>.</w:t>
      </w:r>
    </w:p>
    <w:p w:rsidR="6D133717" w:rsidP="250F4B9F" w:rsidRDefault="6D133717" w14:paraId="248741E8" w14:textId="372194F0" w14:noSpellErr="1">
      <w:pPr>
        <w:pStyle w:val="ListParagraph"/>
        <w:numPr>
          <w:ilvl w:val="0"/>
          <w:numId w:val="31"/>
        </w:numPr>
        <w:spacing w:line="276" w:lineRule="auto"/>
        <w:ind/>
        <w:rPr>
          <w:color w:val="000000" w:themeColor="text1" w:themeTint="FF" w:themeShade="FF"/>
          <w:sz w:val="18"/>
          <w:szCs w:val="18"/>
        </w:rPr>
      </w:pPr>
      <w:r w:rsidRPr="250F4B9F" w:rsidR="250F4B9F">
        <w:rPr>
          <w:rFonts w:ascii="Verdana" w:hAnsi="Verdana" w:eastAsia="Verdana" w:cs="Verdana"/>
          <w:noProof w:val="0"/>
          <w:color w:val="000000" w:themeColor="text1" w:themeTint="FF" w:themeShade="FF"/>
          <w:sz w:val="18"/>
          <w:szCs w:val="18"/>
          <w:lang w:val="en-GB" w:eastAsia="en-GB"/>
        </w:rPr>
        <w:t xml:space="preserve">Designed </w:t>
      </w:r>
      <w:r w:rsidRPr="250F4B9F" w:rsidR="250F4B9F">
        <w:rPr>
          <w:rFonts w:ascii="Verdana" w:hAnsi="Verdana" w:eastAsia="Verdana" w:cs="Verdana"/>
          <w:b w:val="1"/>
          <w:bCs w:val="1"/>
          <w:noProof w:val="0"/>
          <w:color w:val="000000" w:themeColor="text1" w:themeTint="FF" w:themeShade="FF"/>
          <w:sz w:val="18"/>
          <w:szCs w:val="18"/>
          <w:lang w:val="en-GB" w:eastAsia="en-GB"/>
        </w:rPr>
        <w:t>Resilient Solutions</w:t>
      </w:r>
      <w:r w:rsidRPr="250F4B9F" w:rsidR="250F4B9F">
        <w:rPr>
          <w:rFonts w:ascii="Verdana" w:hAnsi="Verdana" w:eastAsia="Verdana" w:cs="Verdana"/>
          <w:noProof w:val="0"/>
          <w:color w:val="000000" w:themeColor="text1" w:themeTint="FF" w:themeShade="FF"/>
          <w:sz w:val="18"/>
          <w:szCs w:val="18"/>
          <w:lang w:val="en-GB" w:eastAsia="en-GB"/>
        </w:rPr>
        <w:t xml:space="preserve">, by implementing </w:t>
      </w:r>
      <w:r w:rsidRPr="250F4B9F" w:rsidR="250F4B9F">
        <w:rPr>
          <w:rFonts w:ascii="Verdana" w:hAnsi="Verdana" w:eastAsia="Verdana" w:cs="Verdana"/>
          <w:b w:val="1"/>
          <w:bCs w:val="1"/>
          <w:noProof w:val="0"/>
          <w:color w:val="000000" w:themeColor="text1" w:themeTint="FF" w:themeShade="FF"/>
          <w:sz w:val="18"/>
          <w:szCs w:val="18"/>
          <w:lang w:val="en-GB" w:eastAsia="en-GB"/>
        </w:rPr>
        <w:t>Disaster Recovery</w:t>
      </w:r>
      <w:r w:rsidRPr="250F4B9F" w:rsidR="250F4B9F">
        <w:rPr>
          <w:rFonts w:ascii="Verdana" w:hAnsi="Verdana" w:eastAsia="Verdana" w:cs="Verdana"/>
          <w:noProof w:val="0"/>
          <w:color w:val="000000" w:themeColor="text1" w:themeTint="FF" w:themeShade="FF"/>
          <w:sz w:val="18"/>
          <w:szCs w:val="18"/>
          <w:lang w:val="en-GB" w:eastAsia="en-GB"/>
        </w:rPr>
        <w:t xml:space="preserve"> and </w:t>
      </w:r>
      <w:r w:rsidRPr="250F4B9F" w:rsidR="250F4B9F">
        <w:rPr>
          <w:rFonts w:ascii="Verdana" w:hAnsi="Verdana" w:eastAsia="Verdana" w:cs="Verdana"/>
          <w:b w:val="1"/>
          <w:bCs w:val="1"/>
          <w:noProof w:val="0"/>
          <w:color w:val="000000" w:themeColor="text1" w:themeTint="FF" w:themeShade="FF"/>
          <w:sz w:val="18"/>
          <w:szCs w:val="18"/>
          <w:lang w:val="en-GB" w:eastAsia="en-GB"/>
        </w:rPr>
        <w:t>Business Continuity</w:t>
      </w:r>
      <w:r w:rsidRPr="250F4B9F" w:rsidR="250F4B9F">
        <w:rPr>
          <w:rFonts w:ascii="Verdana" w:hAnsi="Verdana" w:eastAsia="Verdana" w:cs="Verdana"/>
          <w:noProof w:val="0"/>
          <w:color w:val="000000" w:themeColor="text1" w:themeTint="FF" w:themeShade="FF"/>
          <w:sz w:val="18"/>
          <w:szCs w:val="18"/>
          <w:lang w:val="en-GB" w:eastAsia="en-GB"/>
        </w:rPr>
        <w:t xml:space="preserve"> architectural plans</w:t>
      </w:r>
      <w:r w:rsidRPr="250F4B9F" w:rsidR="250F4B9F">
        <w:rPr>
          <w:rFonts w:ascii="Verdana" w:hAnsi="Verdana" w:eastAsia="Verdana" w:cs="Verdana"/>
          <w:sz w:val="18"/>
          <w:szCs w:val="18"/>
        </w:rPr>
        <w:t>.</w:t>
      </w:r>
    </w:p>
    <w:p w:rsidR="4D8F924B" w:rsidP="4903F2CB" w:rsidRDefault="4D8F924B" w14:paraId="43990494" w14:textId="085852DE" w14:noSpellErr="1">
      <w:pPr>
        <w:pStyle w:val="Normal"/>
        <w:spacing w:line="276" w:lineRule="auto"/>
        <w:ind w:left="360"/>
        <w:rPr>
          <w:rFonts w:ascii="Verdana" w:hAnsi="Verdana" w:eastAsia="Verdana" w:cs="Verdana"/>
          <w:sz w:val="18"/>
          <w:szCs w:val="18"/>
        </w:rPr>
      </w:pPr>
    </w:p>
    <w:p xmlns:wp14="http://schemas.microsoft.com/office/word/2010/wordml" w:rsidRPr="0019063C" w:rsidR="00123DAA" w:rsidP="4903F2CB" w:rsidRDefault="00123DAA" w14:paraId="2902E090" wp14:textId="5761974B" w14:noSpellErr="1">
      <w:pPr>
        <w:pStyle w:val="Normal"/>
        <w:bidi w:val="0"/>
        <w:spacing w:before="0" w:beforeAutospacing="off" w:after="0" w:afterAutospacing="off" w:line="240" w:lineRule="auto"/>
        <w:ind w:left="0" w:right="0"/>
        <w:jc w:val="both"/>
        <w:rPr>
          <w:rFonts w:ascii="Verdana" w:hAnsi="Verdana" w:eastAsia="Verdana" w:cs="Verdana"/>
          <w:b w:val="1"/>
          <w:bCs w:val="1"/>
          <w:sz w:val="28"/>
          <w:szCs w:val="28"/>
          <w:u w:val="none"/>
        </w:rPr>
      </w:pPr>
      <w:r w:rsidRPr="71655391" w:rsidR="71655391">
        <w:rPr>
          <w:rFonts w:ascii="Verdana" w:hAnsi="Verdana" w:eastAsia="Verdana" w:cs="Verdana"/>
          <w:b w:val="1"/>
          <w:bCs w:val="1"/>
          <w:sz w:val="28"/>
          <w:szCs w:val="28"/>
          <w:u w:val="none"/>
        </w:rPr>
        <w:t>Work Experience</w:t>
      </w:r>
    </w:p>
    <w:p w:rsidR="71655391" w:rsidP="71655391" w:rsidRDefault="71655391" w14:noSpellErr="1" w14:paraId="0539A48D" w14:textId="12970D53">
      <w:pPr>
        <w:pStyle w:val="Normal"/>
        <w:bidi w:val="0"/>
        <w:spacing w:before="0" w:beforeAutospacing="off" w:after="0" w:afterAutospacing="off" w:line="240" w:lineRule="auto"/>
        <w:ind w:left="0" w:right="0"/>
        <w:jc w:val="both"/>
        <w:rPr>
          <w:rFonts w:ascii="Verdana" w:hAnsi="Verdana" w:eastAsia="Verdana" w:cs="Verdana"/>
          <w:b w:val="1"/>
          <w:bCs w:val="1"/>
          <w:sz w:val="16"/>
          <w:szCs w:val="16"/>
          <w:u w:val="none"/>
        </w:rPr>
      </w:pPr>
    </w:p>
    <w:p w:rsidR="1108242A" w:rsidP="1108242A" w:rsidRDefault="1108242A" w14:paraId="6F5245E8" w14:textId="5466AED7">
      <w:pPr>
        <w:rPr>
          <w:rFonts w:ascii="Verdana" w:hAnsi="Verdana" w:eastAsia="Verdana" w:cs="Verdana"/>
          <w:b w:val="1"/>
          <w:bCs w:val="1"/>
          <w:noProof w:val="0"/>
          <w:sz w:val="24"/>
          <w:szCs w:val="24"/>
          <w:lang w:val="en-GB"/>
        </w:rPr>
      </w:pPr>
      <w:r w:rsidRPr="1108242A" w:rsidR="1108242A">
        <w:rPr>
          <w:rFonts w:ascii="Verdana" w:hAnsi="Verdana" w:eastAsia="Verdana" w:cs="Verdana"/>
          <w:b w:val="1"/>
          <w:bCs w:val="1"/>
          <w:noProof w:val="0"/>
          <w:sz w:val="24"/>
          <w:szCs w:val="24"/>
          <w:lang w:val="en-GB"/>
        </w:rPr>
        <w:t>AWS Solution Architect</w:t>
      </w:r>
    </w:p>
    <w:p w:rsidR="1108242A" w:rsidP="1108242A" w:rsidRDefault="1108242A" w14:paraId="7718E883" w14:textId="0750AC42">
      <w:pPr>
        <w:pStyle w:val="Normal"/>
        <w:rPr>
          <w:rFonts w:ascii="Verdana" w:hAnsi="Verdana" w:eastAsia="Verdana" w:cs="Verdana"/>
          <w:noProof w:val="0"/>
          <w:color w:val="000000" w:themeColor="text1" w:themeTint="FF" w:themeShade="FF"/>
          <w:sz w:val="20"/>
          <w:szCs w:val="20"/>
          <w:lang w:val="en-GB" w:eastAsia="en-GB"/>
        </w:rPr>
      </w:pPr>
      <w:r w:rsidRPr="1108242A" w:rsidR="1108242A">
        <w:rPr>
          <w:rFonts w:ascii="Verdana" w:hAnsi="Verdana" w:eastAsia="Verdana" w:cs="Verdana"/>
          <w:b w:val="1"/>
          <w:bCs w:val="1"/>
          <w:noProof w:val="0"/>
          <w:sz w:val="22"/>
          <w:szCs w:val="22"/>
          <w:lang w:val="en-GB"/>
        </w:rPr>
        <w:t>Home Office -Biometrics</w:t>
      </w:r>
      <w:r w:rsidRPr="1108242A" w:rsidR="1108242A">
        <w:rPr>
          <w:rFonts w:ascii="Verdana" w:hAnsi="Verdana" w:eastAsia="Verdana" w:cs="Verdana"/>
          <w:noProof w:val="0"/>
          <w:sz w:val="20"/>
          <w:szCs w:val="20"/>
          <w:lang w:val="en-GB"/>
        </w:rPr>
        <w:t xml:space="preserve">- Croydon </w:t>
      </w:r>
      <w:r w:rsidRPr="1108242A" w:rsidR="1108242A">
        <w:rPr>
          <w:rFonts w:ascii="Verdana" w:hAnsi="Verdana" w:eastAsia="Verdana" w:cs="Verdana"/>
          <w:noProof w:val="0"/>
          <w:sz w:val="28"/>
          <w:szCs w:val="28"/>
          <w:lang w:val="en-GB"/>
        </w:rPr>
        <w:t xml:space="preserve">- </w:t>
      </w:r>
      <w:r w:rsidRPr="1108242A" w:rsidR="1108242A">
        <w:rPr>
          <w:rFonts w:ascii="Verdana" w:hAnsi="Verdana" w:eastAsia="Verdana" w:cs="Verdana"/>
          <w:noProof w:val="0"/>
          <w:color w:val="000000" w:themeColor="text1" w:themeTint="FF" w:themeShade="FF"/>
          <w:sz w:val="20"/>
          <w:szCs w:val="20"/>
          <w:lang w:val="en-GB" w:eastAsia="en-GB"/>
        </w:rPr>
        <w:t>Dec</w:t>
      </w:r>
      <w:r w:rsidRPr="1108242A" w:rsidR="1108242A">
        <w:rPr>
          <w:rFonts w:ascii="Verdana" w:hAnsi="Verdana" w:eastAsia="Verdana" w:cs="Verdana"/>
          <w:noProof w:val="0"/>
          <w:color w:val="000000" w:themeColor="text1" w:themeTint="FF" w:themeShade="FF"/>
          <w:sz w:val="20"/>
          <w:szCs w:val="20"/>
          <w:lang w:val="en-GB" w:eastAsia="en-GB"/>
        </w:rPr>
        <w:t xml:space="preserve"> 1</w:t>
      </w:r>
      <w:r w:rsidRPr="1108242A" w:rsidR="1108242A">
        <w:rPr>
          <w:rFonts w:ascii="Verdana" w:hAnsi="Verdana" w:eastAsia="Verdana" w:cs="Verdana"/>
          <w:noProof w:val="0"/>
          <w:color w:val="000000" w:themeColor="text1" w:themeTint="FF" w:themeShade="FF"/>
          <w:sz w:val="20"/>
          <w:szCs w:val="20"/>
          <w:lang w:val="en-GB" w:eastAsia="en-GB"/>
        </w:rPr>
        <w:t>8</w:t>
      </w:r>
      <w:r w:rsidRPr="1108242A" w:rsidR="1108242A">
        <w:rPr>
          <w:rFonts w:ascii="Verdana" w:hAnsi="Verdana" w:eastAsia="Verdana" w:cs="Verdana"/>
          <w:noProof w:val="0"/>
          <w:color w:val="000000" w:themeColor="text1" w:themeTint="FF" w:themeShade="FF"/>
          <w:sz w:val="20"/>
          <w:szCs w:val="20"/>
          <w:lang w:val="en-GB" w:eastAsia="en-GB"/>
        </w:rPr>
        <w:t xml:space="preserve"> to </w:t>
      </w:r>
      <w:r w:rsidRPr="1108242A" w:rsidR="1108242A">
        <w:rPr>
          <w:rFonts w:ascii="Verdana" w:hAnsi="Verdana" w:eastAsia="Verdana" w:cs="Verdana"/>
          <w:noProof w:val="0"/>
          <w:color w:val="000000" w:themeColor="text1" w:themeTint="FF" w:themeShade="FF"/>
          <w:sz w:val="20"/>
          <w:szCs w:val="20"/>
          <w:lang w:val="en-GB" w:eastAsia="en-GB"/>
        </w:rPr>
        <w:t>till</w:t>
      </w:r>
      <w:r w:rsidRPr="1108242A" w:rsidR="1108242A">
        <w:rPr>
          <w:rFonts w:ascii="Verdana" w:hAnsi="Verdana" w:eastAsia="Verdana" w:cs="Verdana"/>
          <w:noProof w:val="0"/>
          <w:color w:val="000000" w:themeColor="text1" w:themeTint="FF" w:themeShade="FF"/>
          <w:sz w:val="20"/>
          <w:szCs w:val="20"/>
          <w:lang w:val="en-GB" w:eastAsia="en-GB"/>
        </w:rPr>
        <w:t xml:space="preserve"> date</w:t>
      </w:r>
    </w:p>
    <w:p w:rsidR="1108242A" w:rsidP="1108242A" w:rsidRDefault="1108242A" w14:paraId="0821F45D" w14:textId="5010DD43">
      <w:pPr>
        <w:pStyle w:val="Normal"/>
        <w:rPr>
          <w:rFonts w:ascii="Verdana" w:hAnsi="Verdana" w:eastAsia="Verdana" w:cs="Verdana"/>
          <w:noProof w:val="0"/>
          <w:color w:val="000000" w:themeColor="text1" w:themeTint="FF" w:themeShade="FF"/>
          <w:sz w:val="20"/>
          <w:szCs w:val="20"/>
          <w:lang w:val="en-GB" w:eastAsia="en-GB"/>
        </w:rPr>
      </w:pPr>
      <w:r w:rsidRPr="1108242A" w:rsidR="1108242A">
        <w:rPr>
          <w:rFonts w:ascii="Verdana" w:hAnsi="Verdana" w:eastAsia="Verdana" w:cs="Verdana"/>
          <w:noProof w:val="0"/>
          <w:color w:val="000000" w:themeColor="text1" w:themeTint="FF" w:themeShade="FF"/>
          <w:sz w:val="20"/>
          <w:szCs w:val="20"/>
          <w:lang w:val="en-GB" w:eastAsia="en-GB"/>
        </w:rPr>
        <w:t xml:space="preserve"> </w:t>
      </w:r>
    </w:p>
    <w:p w:rsidR="1108242A" w:rsidP="1108242A" w:rsidRDefault="1108242A" w14:paraId="5AF242B5" w14:textId="14689454">
      <w:pPr>
        <w:bidi w:val="0"/>
        <w:jc w:val="both"/>
      </w:pPr>
      <w:r w:rsidRPr="1108242A" w:rsidR="1108242A">
        <w:rPr>
          <w:rFonts w:ascii="Verdana" w:hAnsi="Verdana" w:eastAsia="Verdana" w:cs="Verdana"/>
          <w:noProof w:val="0"/>
          <w:sz w:val="18"/>
          <w:szCs w:val="18"/>
          <w:lang w:val="en-GB"/>
        </w:rPr>
        <w:t xml:space="preserve">BSG (Biometric Services Gateway) is an integration platform for presenting standardised biometric Services to Home Office system. BSG provides standardise message capability such as receipt of the message, validation, queue the message, error and retry, securing, message transaction, auditing and reporting data feed.  </w:t>
      </w:r>
    </w:p>
    <w:p w:rsidR="1108242A" w:rsidP="1108242A" w:rsidRDefault="1108242A" w14:paraId="6C9A28D7" w14:textId="29C4DCCB">
      <w:pPr>
        <w:pStyle w:val="Normal"/>
        <w:bidi w:val="0"/>
        <w:jc w:val="both"/>
        <w:rPr>
          <w:rFonts w:ascii="Verdana" w:hAnsi="Verdana" w:eastAsia="Verdana" w:cs="Verdana"/>
          <w:noProof w:val="0"/>
          <w:sz w:val="18"/>
          <w:szCs w:val="18"/>
          <w:lang w:val="en-GB"/>
        </w:rPr>
      </w:pPr>
    </w:p>
    <w:p w:rsidR="1108242A" w:rsidP="4203122F" w:rsidRDefault="1108242A" w14:paraId="5973471D" w14:textId="4467D9F8">
      <w:pPr>
        <w:pStyle w:val="Normal"/>
        <w:bidi w:val="0"/>
        <w:spacing w:before="0" w:beforeAutospacing="off" w:after="0" w:afterAutospacing="off" w:line="240" w:lineRule="auto"/>
        <w:ind w:left="0" w:right="0"/>
        <w:jc w:val="both"/>
        <w:rPr>
          <w:rFonts w:ascii="Verdana" w:hAnsi="Verdana" w:eastAsia="Verdana" w:cs="Verdana"/>
          <w:noProof w:val="0"/>
          <w:sz w:val="18"/>
          <w:szCs w:val="18"/>
          <w:lang w:val="en-GB"/>
        </w:rPr>
      </w:pPr>
      <w:r w:rsidRPr="4203122F" w:rsidR="4203122F">
        <w:rPr>
          <w:rFonts w:ascii="Verdana" w:hAnsi="Verdana" w:eastAsia="Verdana" w:cs="Verdana"/>
          <w:noProof w:val="0"/>
          <w:sz w:val="18"/>
          <w:szCs w:val="18"/>
          <w:lang w:val="en-GB"/>
        </w:rPr>
        <w:t>Prum interface provides bidirectional searching of DNA and fingerprint biometric data between Prum treaty members to support cross border security, crime prevention and illegal migration. The BSG support</w:t>
      </w:r>
      <w:r w:rsidRPr="4203122F" w:rsidR="4203122F">
        <w:rPr>
          <w:rFonts w:ascii="Verdana" w:hAnsi="Verdana" w:eastAsia="Verdana" w:cs="Verdana"/>
          <w:noProof w:val="0"/>
          <w:sz w:val="18"/>
          <w:szCs w:val="18"/>
          <w:lang w:val="en-GB"/>
        </w:rPr>
        <w:t>s</w:t>
      </w:r>
      <w:r w:rsidRPr="4203122F" w:rsidR="4203122F">
        <w:rPr>
          <w:rFonts w:ascii="Verdana" w:hAnsi="Verdana" w:eastAsia="Verdana" w:cs="Verdana"/>
          <w:noProof w:val="0"/>
          <w:sz w:val="18"/>
          <w:szCs w:val="18"/>
          <w:lang w:val="en-GB"/>
        </w:rPr>
        <w:t xml:space="preserve"> the searching </w:t>
      </w:r>
      <w:r w:rsidRPr="4203122F" w:rsidR="4203122F">
        <w:rPr>
          <w:rFonts w:ascii="Verdana" w:hAnsi="Verdana" w:eastAsia="Verdana" w:cs="Verdana"/>
          <w:noProof w:val="0"/>
          <w:sz w:val="18"/>
          <w:szCs w:val="18"/>
          <w:lang w:val="en-GB"/>
        </w:rPr>
        <w:t>of</w:t>
      </w:r>
      <w:r w:rsidRPr="4203122F" w:rsidR="4203122F">
        <w:rPr>
          <w:rFonts w:ascii="Verdana" w:hAnsi="Verdana" w:eastAsia="Verdana" w:cs="Verdana"/>
          <w:noProof w:val="0"/>
          <w:sz w:val="18"/>
          <w:szCs w:val="18"/>
          <w:lang w:val="en-GB"/>
        </w:rPr>
        <w:t xml:space="preserve"> fingerprint biometric </w:t>
      </w:r>
      <w:r w:rsidRPr="4203122F" w:rsidR="4203122F">
        <w:rPr>
          <w:rFonts w:ascii="Verdana" w:hAnsi="Verdana" w:eastAsia="Verdana" w:cs="Verdana"/>
          <w:noProof w:val="0"/>
          <w:sz w:val="18"/>
          <w:szCs w:val="18"/>
          <w:lang w:val="en-GB"/>
        </w:rPr>
        <w:t xml:space="preserve">currently </w:t>
      </w:r>
      <w:r w:rsidRPr="4203122F" w:rsidR="4203122F">
        <w:rPr>
          <w:rFonts w:ascii="Verdana" w:hAnsi="Verdana" w:eastAsia="Verdana" w:cs="Verdana"/>
          <w:noProof w:val="0"/>
          <w:sz w:val="18"/>
          <w:szCs w:val="18"/>
          <w:lang w:val="en-GB"/>
        </w:rPr>
        <w:t xml:space="preserve">and later DNA. </w:t>
      </w:r>
    </w:p>
    <w:p w:rsidR="1108242A" w:rsidP="1108242A" w:rsidRDefault="1108242A" w14:paraId="03BECE5F" w14:textId="25A58AB1">
      <w:pPr>
        <w:pStyle w:val="Normal"/>
        <w:bidi w:val="0"/>
        <w:spacing w:before="0" w:beforeAutospacing="off" w:after="0" w:afterAutospacing="off" w:line="240" w:lineRule="auto"/>
        <w:ind w:left="0" w:right="0"/>
        <w:jc w:val="both"/>
        <w:rPr>
          <w:rFonts w:ascii="Verdana" w:hAnsi="Verdana" w:eastAsia="Verdana" w:cs="Verdana"/>
          <w:noProof w:val="0"/>
          <w:sz w:val="18"/>
          <w:szCs w:val="18"/>
          <w:lang w:val="en-GB"/>
        </w:rPr>
      </w:pPr>
    </w:p>
    <w:p w:rsidR="1108242A" w:rsidP="1108242A" w:rsidRDefault="1108242A" w14:noSpellErr="1" w14:paraId="50F4479A" w14:textId="5399B708">
      <w:pPr>
        <w:pStyle w:val="Normal"/>
        <w:bidi w:val="0"/>
        <w:spacing w:before="0" w:beforeAutospacing="off" w:after="0" w:afterAutospacing="off" w:line="240" w:lineRule="auto"/>
        <w:ind w:left="0" w:right="0"/>
        <w:jc w:val="left"/>
        <w:rPr>
          <w:rFonts w:ascii="Verdana" w:hAnsi="Verdana" w:eastAsia="Verdana" w:cs="Verdana"/>
          <w:b w:val="0"/>
          <w:bCs w:val="0"/>
          <w:noProof w:val="0"/>
          <w:sz w:val="18"/>
          <w:szCs w:val="18"/>
          <w:lang w:val="en-GB"/>
        </w:rPr>
      </w:pPr>
      <w:r w:rsidRPr="1108242A" w:rsidR="1108242A">
        <w:rPr>
          <w:rFonts w:ascii="Verdana" w:hAnsi="Verdana" w:eastAsia="Verdana" w:cs="Verdana"/>
          <w:b w:val="1"/>
          <w:bCs w:val="1"/>
          <w:noProof w:val="0"/>
          <w:sz w:val="22"/>
          <w:szCs w:val="22"/>
          <w:lang w:val="en-GB"/>
        </w:rPr>
        <w:t>Projects</w:t>
      </w:r>
      <w:r w:rsidRPr="1108242A" w:rsidR="1108242A">
        <w:rPr>
          <w:rFonts w:ascii="Verdana" w:hAnsi="Verdana" w:eastAsia="Verdana" w:cs="Verdana"/>
          <w:b w:val="1"/>
          <w:bCs w:val="1"/>
          <w:noProof w:val="0"/>
          <w:sz w:val="22"/>
          <w:szCs w:val="22"/>
          <w:lang w:val="en-GB"/>
        </w:rPr>
        <w:t xml:space="preserve"> </w:t>
      </w:r>
    </w:p>
    <w:p w:rsidR="1108242A" w:rsidP="1108242A" w:rsidRDefault="1108242A" w14:paraId="158B0D26" w14:textId="5D307CAD">
      <w:pPr>
        <w:pStyle w:val="Normal"/>
        <w:bidi w:val="0"/>
        <w:spacing w:before="0" w:beforeAutospacing="off" w:after="0" w:afterAutospacing="off" w:line="240" w:lineRule="auto"/>
        <w:ind w:left="0" w:right="0" w:firstLine="720"/>
        <w:jc w:val="left"/>
        <w:rPr>
          <w:rFonts w:ascii="Verdana" w:hAnsi="Verdana" w:eastAsia="Verdana" w:cs="Verdana"/>
          <w:b w:val="0"/>
          <w:bCs w:val="0"/>
          <w:noProof w:val="0"/>
          <w:sz w:val="18"/>
          <w:szCs w:val="18"/>
          <w:lang w:val="en-GB"/>
        </w:rPr>
      </w:pPr>
      <w:r w:rsidRPr="1108242A" w:rsidR="1108242A">
        <w:rPr>
          <w:rFonts w:ascii="Verdana" w:hAnsi="Verdana" w:eastAsia="Verdana" w:cs="Verdana"/>
          <w:b w:val="1"/>
          <w:bCs w:val="1"/>
          <w:sz w:val="20"/>
          <w:szCs w:val="20"/>
        </w:rPr>
        <w:t xml:space="preserve">- </w:t>
      </w:r>
      <w:r w:rsidRPr="1108242A" w:rsidR="1108242A">
        <w:rPr>
          <w:rFonts w:ascii="Verdana" w:hAnsi="Verdana" w:eastAsia="Verdana" w:cs="Verdana"/>
          <w:b w:val="0"/>
          <w:bCs w:val="0"/>
          <w:noProof w:val="0"/>
          <w:sz w:val="18"/>
          <w:szCs w:val="18"/>
          <w:lang w:val="en-GB"/>
        </w:rPr>
        <w:t>Prum-BSG interface</w:t>
      </w:r>
    </w:p>
    <w:p w:rsidR="1108242A" w:rsidP="1108242A" w:rsidRDefault="1108242A" w14:paraId="4CC17780" w14:textId="78AE1161">
      <w:pPr>
        <w:pStyle w:val="Normal"/>
        <w:bidi w:val="0"/>
        <w:spacing w:before="0" w:beforeAutospacing="off" w:after="0" w:afterAutospacing="off" w:line="240" w:lineRule="auto"/>
        <w:ind w:left="0" w:right="0"/>
        <w:jc w:val="left"/>
        <w:rPr>
          <w:rFonts w:ascii="Verdana" w:hAnsi="Verdana" w:eastAsia="Verdana" w:cs="Verdana"/>
          <w:b w:val="1"/>
          <w:bCs w:val="1"/>
          <w:noProof w:val="0"/>
          <w:sz w:val="22"/>
          <w:szCs w:val="22"/>
          <w:lang w:val="en-GB"/>
        </w:rPr>
      </w:pPr>
    </w:p>
    <w:p w:rsidR="1108242A" w:rsidP="1108242A" w:rsidRDefault="1108242A" w14:noSpellErr="1" w14:paraId="61013CAA" w14:textId="3AF783F1">
      <w:pPr>
        <w:pStyle w:val="Normal"/>
        <w:bidi w:val="0"/>
        <w:spacing w:before="0" w:beforeAutospacing="off" w:after="0" w:afterAutospacing="off" w:line="240" w:lineRule="auto"/>
        <w:ind w:left="0" w:right="0"/>
        <w:jc w:val="left"/>
        <w:rPr>
          <w:rFonts w:ascii="Verdana" w:hAnsi="Verdana" w:eastAsia="Verdana" w:cs="Verdana"/>
          <w:b w:val="1"/>
          <w:bCs w:val="1"/>
          <w:noProof w:val="0"/>
          <w:sz w:val="20"/>
          <w:szCs w:val="20"/>
          <w:lang w:val="en-GB"/>
        </w:rPr>
      </w:pPr>
      <w:r w:rsidRPr="1108242A" w:rsidR="1108242A">
        <w:rPr>
          <w:rFonts w:ascii="Verdana" w:hAnsi="Verdana" w:eastAsia="Verdana" w:cs="Verdana"/>
          <w:b w:val="1"/>
          <w:bCs w:val="1"/>
          <w:noProof w:val="0"/>
          <w:sz w:val="22"/>
          <w:szCs w:val="22"/>
          <w:lang w:val="en-GB"/>
        </w:rPr>
        <w:t>Summary</w:t>
      </w:r>
    </w:p>
    <w:p w:rsidR="1108242A" w:rsidP="1108242A" w:rsidRDefault="1108242A" w14:noSpellErr="1" w14:paraId="53CC3B48" w14:textId="5932B0D7">
      <w:pPr>
        <w:pStyle w:val="Normal"/>
        <w:bidi w:val="0"/>
        <w:spacing w:before="0" w:beforeAutospacing="off" w:after="0" w:afterAutospacing="off" w:line="240" w:lineRule="auto"/>
        <w:ind w:left="0" w:right="0"/>
        <w:jc w:val="both"/>
        <w:rPr>
          <w:rFonts w:ascii="Verdana" w:hAnsi="Verdana" w:eastAsia="Verdana" w:cs="Verdana"/>
          <w:b w:val="1"/>
          <w:bCs w:val="1"/>
          <w:noProof w:val="0"/>
          <w:sz w:val="18"/>
          <w:szCs w:val="18"/>
          <w:lang w:val="en-GB"/>
        </w:rPr>
      </w:pPr>
    </w:p>
    <w:p w:rsidR="1108242A" w:rsidP="1108242A" w:rsidRDefault="1108242A" w14:paraId="208779D2" w14:textId="2F32D2B4">
      <w:pPr>
        <w:pStyle w:val="ListParagraph"/>
        <w:numPr>
          <w:ilvl w:val="0"/>
          <w:numId w:val="43"/>
        </w:numPr>
        <w:bidi w:val="0"/>
        <w:spacing w:before="0" w:beforeAutospacing="off" w:after="0" w:afterAutospacing="off" w:line="240" w:lineRule="auto"/>
        <w:ind w:left="720" w:right="0" w:hanging="360"/>
        <w:jc w:val="left"/>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Created CICD pipeline using Git- Bitbucket, Jenkins </w:t>
      </w:r>
    </w:p>
    <w:p w:rsidR="1108242A" w:rsidP="1108242A" w:rsidRDefault="1108242A" w14:paraId="5DBDB5A1" w14:textId="17CE675C">
      <w:pPr>
        <w:pStyle w:val="ListParagraph"/>
        <w:numPr>
          <w:ilvl w:val="0"/>
          <w:numId w:val="43"/>
        </w:numPr>
        <w:bidi w:val="0"/>
        <w:spacing w:before="0" w:beforeAutospacing="off" w:after="0" w:afterAutospacing="off" w:line="240" w:lineRule="auto"/>
        <w:ind w:left="720" w:right="0" w:hanging="360"/>
        <w:jc w:val="left"/>
        <w:rPr>
          <w:color w:val="000000" w:themeColor="text1" w:themeTint="FF" w:themeShade="FF"/>
          <w:sz w:val="18"/>
          <w:szCs w:val="18"/>
        </w:rPr>
      </w:pPr>
      <w:r w:rsidRPr="1108242A" w:rsidR="1108242A">
        <w:rPr>
          <w:rFonts w:ascii="Verdana" w:hAnsi="Verdana" w:eastAsia="Verdana" w:cs="Verdana"/>
          <w:noProof w:val="0"/>
          <w:sz w:val="18"/>
          <w:szCs w:val="18"/>
          <w:lang w:val="en-GB"/>
        </w:rPr>
        <w:t xml:space="preserve">Implemented 'Infrastructure as code' and 'Server Configuration' using Terraform, Puppet.  </w:t>
      </w:r>
    </w:p>
    <w:p w:rsidR="1108242A" w:rsidP="1108242A" w:rsidRDefault="1108242A" w14:paraId="56145700" w14:textId="0735376E">
      <w:pPr>
        <w:pStyle w:val="ListParagraph"/>
        <w:numPr>
          <w:ilvl w:val="0"/>
          <w:numId w:val="43"/>
        </w:numPr>
        <w:bidi w:val="0"/>
        <w:spacing w:before="0" w:beforeAutospacing="off" w:after="0" w:afterAutospacing="off" w:line="240" w:lineRule="auto"/>
        <w:ind w:left="720" w:right="0" w:hanging="360"/>
        <w:jc w:val="left"/>
        <w:rPr>
          <w:color w:val="000000" w:themeColor="text1" w:themeTint="FF" w:themeShade="FF"/>
          <w:sz w:val="18"/>
          <w:szCs w:val="18"/>
        </w:rPr>
      </w:pPr>
      <w:r w:rsidRPr="1108242A" w:rsidR="1108242A">
        <w:rPr>
          <w:rFonts w:ascii="Verdana" w:hAnsi="Verdana" w:eastAsia="Verdana" w:cs="Verdana"/>
          <w:noProof w:val="0"/>
          <w:sz w:val="18"/>
          <w:szCs w:val="18"/>
          <w:lang w:val="en-GB"/>
        </w:rPr>
        <w:t xml:space="preserve">Developed scripts using Python, Bash, JSON, YAML, Lambda, API Gateways to implement CICD and AWS Serverless Architecture.  </w:t>
      </w:r>
    </w:p>
    <w:p w:rsidR="1108242A" w:rsidP="1108242A" w:rsidRDefault="1108242A" w14:paraId="49FECD46" w14:textId="36D14503">
      <w:pPr>
        <w:pStyle w:val="ListParagraph"/>
        <w:numPr>
          <w:ilvl w:val="0"/>
          <w:numId w:val="43"/>
        </w:numPr>
        <w:bidi w:val="0"/>
        <w:spacing w:before="0" w:beforeAutospacing="off" w:after="0" w:afterAutospacing="off" w:line="240" w:lineRule="auto"/>
        <w:ind w:left="720" w:right="0" w:hanging="360"/>
        <w:jc w:val="left"/>
        <w:rPr>
          <w:color w:val="000000" w:themeColor="text1" w:themeTint="FF" w:themeShade="FF"/>
          <w:sz w:val="18"/>
          <w:szCs w:val="18"/>
        </w:rPr>
      </w:pPr>
      <w:r w:rsidRPr="1108242A" w:rsidR="1108242A">
        <w:rPr>
          <w:rFonts w:ascii="Verdana" w:hAnsi="Verdana" w:eastAsia="Verdana" w:cs="Verdana"/>
          <w:noProof w:val="0"/>
          <w:sz w:val="18"/>
          <w:szCs w:val="18"/>
          <w:lang w:val="en-GB"/>
        </w:rPr>
        <w:t xml:space="preserve">Created HLD and LLD architecture documents and program specifications, reviewed and approved by the TDA team </w:t>
      </w:r>
      <w:r w:rsidRPr="1108242A" w:rsidR="1108242A">
        <w:rPr>
          <w:rFonts w:ascii="Verdana" w:hAnsi="Verdana" w:eastAsia="Verdana" w:cs="Verdana"/>
          <w:noProof w:val="0"/>
          <w:sz w:val="18"/>
          <w:szCs w:val="18"/>
          <w:lang w:val="en-GB"/>
        </w:rPr>
        <w:t>for</w:t>
      </w:r>
      <w:r w:rsidRPr="1108242A" w:rsidR="1108242A">
        <w:rPr>
          <w:rFonts w:ascii="Verdana" w:hAnsi="Verdana" w:eastAsia="Verdana" w:cs="Verdana"/>
          <w:noProof w:val="0"/>
          <w:sz w:val="18"/>
          <w:szCs w:val="18"/>
          <w:lang w:val="en-GB"/>
        </w:rPr>
        <w:t xml:space="preserve"> PRUM.  </w:t>
      </w:r>
    </w:p>
    <w:p w:rsidR="1108242A" w:rsidP="1108242A" w:rsidRDefault="1108242A" w14:paraId="56BE36AF" w14:textId="082F1613">
      <w:pPr>
        <w:pStyle w:val="ListParagraph"/>
        <w:numPr>
          <w:ilvl w:val="0"/>
          <w:numId w:val="43"/>
        </w:numPr>
        <w:bidi w:val="0"/>
        <w:spacing w:before="0" w:beforeAutospacing="off" w:after="0" w:afterAutospacing="off" w:line="240" w:lineRule="auto"/>
        <w:ind w:left="720" w:right="0" w:hanging="360"/>
        <w:jc w:val="left"/>
        <w:rPr>
          <w:color w:val="000000" w:themeColor="text1" w:themeTint="FF" w:themeShade="FF"/>
          <w:sz w:val="18"/>
          <w:szCs w:val="18"/>
        </w:rPr>
      </w:pPr>
      <w:r w:rsidRPr="1108242A" w:rsidR="1108242A">
        <w:rPr>
          <w:rFonts w:ascii="Verdana" w:hAnsi="Verdana" w:eastAsia="Verdana" w:cs="Verdana"/>
          <w:noProof w:val="0"/>
          <w:sz w:val="18"/>
          <w:szCs w:val="18"/>
          <w:lang w:val="en-GB"/>
        </w:rPr>
        <w:t xml:space="preserve">Worked </w:t>
      </w:r>
      <w:r w:rsidRPr="1108242A" w:rsidR="1108242A">
        <w:rPr>
          <w:rFonts w:ascii="Verdana" w:hAnsi="Verdana" w:eastAsia="Verdana" w:cs="Verdana"/>
          <w:noProof w:val="0"/>
          <w:sz w:val="18"/>
          <w:szCs w:val="18"/>
          <w:lang w:val="en-GB"/>
        </w:rPr>
        <w:t>in</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noProof w:val="0"/>
          <w:sz w:val="18"/>
          <w:szCs w:val="18"/>
          <w:lang w:val="en-GB"/>
        </w:rPr>
        <w:t>agile</w:t>
      </w:r>
      <w:r w:rsidRPr="1108242A" w:rsidR="1108242A">
        <w:rPr>
          <w:rFonts w:ascii="Verdana" w:hAnsi="Verdana" w:eastAsia="Verdana" w:cs="Verdana"/>
          <w:noProof w:val="0"/>
          <w:sz w:val="18"/>
          <w:szCs w:val="18"/>
          <w:lang w:val="en-GB"/>
        </w:rPr>
        <w:t xml:space="preserve"> environment, Scrum story-based methodology.   </w:t>
      </w:r>
    </w:p>
    <w:p w:rsidR="1108242A" w:rsidP="1108242A" w:rsidRDefault="1108242A" w14:paraId="34A51F78" w14:textId="35262BEB">
      <w:pPr>
        <w:pStyle w:val="ListParagraph"/>
        <w:numPr>
          <w:ilvl w:val="0"/>
          <w:numId w:val="43"/>
        </w:numPr>
        <w:bidi w:val="0"/>
        <w:spacing w:before="0" w:beforeAutospacing="off" w:after="0" w:afterAutospacing="off" w:line="240" w:lineRule="auto"/>
        <w:ind w:left="720" w:right="0" w:hanging="360"/>
        <w:jc w:val="left"/>
        <w:rPr>
          <w:color w:val="000000" w:themeColor="text1" w:themeTint="FF" w:themeShade="FF"/>
          <w:sz w:val="18"/>
          <w:szCs w:val="18"/>
        </w:rPr>
      </w:pPr>
      <w:r w:rsidRPr="1108242A" w:rsidR="1108242A">
        <w:rPr>
          <w:rFonts w:ascii="Verdana" w:hAnsi="Verdana" w:eastAsia="Verdana" w:cs="Verdana"/>
          <w:noProof w:val="0"/>
          <w:sz w:val="18"/>
          <w:szCs w:val="18"/>
          <w:lang w:val="en-GB"/>
        </w:rPr>
        <w:t xml:space="preserve">Created Security rules, firewalls and vulnerability control measures, in compliance with HOB BSG Security, ‘Risk and Governance policies’, using SSL / TLS, AWS </w:t>
      </w:r>
      <w:r w:rsidRPr="1108242A" w:rsidR="1108242A">
        <w:rPr>
          <w:rFonts w:ascii="Verdana" w:hAnsi="Verdana" w:eastAsia="Verdana" w:cs="Verdana"/>
          <w:noProof w:val="0"/>
          <w:sz w:val="18"/>
          <w:szCs w:val="18"/>
          <w:lang w:val="en-GB"/>
        </w:rPr>
        <w:t>IAM, LDAP</w:t>
      </w:r>
      <w:r w:rsidRPr="1108242A" w:rsidR="1108242A">
        <w:rPr>
          <w:rFonts w:ascii="Verdana" w:hAnsi="Verdana" w:eastAsia="Verdana" w:cs="Verdana"/>
          <w:noProof w:val="0"/>
          <w:sz w:val="18"/>
          <w:szCs w:val="18"/>
          <w:lang w:val="en-GB"/>
        </w:rPr>
        <w:t xml:space="preserve">, Vault, MFA, NACL, Gateways, Security Groups, Bastion Hosts, Host Based Firewalls and Load Balancers for PRUM.  </w:t>
      </w:r>
    </w:p>
    <w:p w:rsidR="1108242A" w:rsidP="1108242A" w:rsidRDefault="1108242A" w14:paraId="424F9C9B" w14:textId="6193FF3E">
      <w:pPr>
        <w:pStyle w:val="ListParagraph"/>
        <w:numPr>
          <w:ilvl w:val="0"/>
          <w:numId w:val="43"/>
        </w:numPr>
        <w:bidi w:val="0"/>
        <w:spacing w:before="0" w:beforeAutospacing="off" w:after="0" w:afterAutospacing="off" w:line="240" w:lineRule="auto"/>
        <w:ind w:left="720" w:right="0" w:hanging="360"/>
        <w:jc w:val="left"/>
        <w:rPr>
          <w:color w:val="000000" w:themeColor="text1" w:themeTint="FF" w:themeShade="FF"/>
          <w:sz w:val="18"/>
          <w:szCs w:val="18"/>
        </w:rPr>
      </w:pPr>
      <w:r w:rsidRPr="1108242A" w:rsidR="1108242A">
        <w:rPr>
          <w:rFonts w:ascii="Verdana" w:hAnsi="Verdana" w:eastAsia="Verdana" w:cs="Verdana"/>
          <w:noProof w:val="0"/>
          <w:sz w:val="18"/>
          <w:szCs w:val="18"/>
          <w:lang w:val="en-GB"/>
        </w:rPr>
        <w:t xml:space="preserve">Customized and developed ‘Serverless Architecture’ </w:t>
      </w:r>
      <w:r w:rsidRPr="1108242A" w:rsidR="1108242A">
        <w:rPr>
          <w:rFonts w:ascii="Verdana" w:hAnsi="Verdana" w:eastAsia="Verdana" w:cs="Verdana"/>
          <w:noProof w:val="0"/>
          <w:sz w:val="18"/>
          <w:szCs w:val="18"/>
          <w:lang w:val="en-GB"/>
        </w:rPr>
        <w:t>in</w:t>
      </w:r>
      <w:r w:rsidRPr="1108242A" w:rsidR="1108242A">
        <w:rPr>
          <w:rFonts w:ascii="Verdana" w:hAnsi="Verdana" w:eastAsia="Verdana" w:cs="Verdana"/>
          <w:noProof w:val="0"/>
          <w:sz w:val="18"/>
          <w:szCs w:val="18"/>
          <w:lang w:val="en-GB"/>
        </w:rPr>
        <w:t xml:space="preserve"> AWS using AWS Lambda, S3, Dynamo DB, Auto-Scaling and API Gateway.  </w:t>
      </w:r>
    </w:p>
    <w:p w:rsidR="1108242A" w:rsidP="1108242A" w:rsidRDefault="1108242A" w14:paraId="41698C49" w14:textId="21012858">
      <w:pPr>
        <w:pStyle w:val="ListParagraph"/>
        <w:numPr>
          <w:ilvl w:val="0"/>
          <w:numId w:val="43"/>
        </w:numPr>
        <w:bidi w:val="0"/>
        <w:spacing w:before="0" w:beforeAutospacing="off" w:after="0" w:afterAutospacing="off" w:line="240" w:lineRule="auto"/>
        <w:ind w:left="720" w:right="0" w:hanging="360"/>
        <w:jc w:val="left"/>
        <w:rPr>
          <w:color w:val="000000" w:themeColor="text1" w:themeTint="FF" w:themeShade="FF"/>
          <w:sz w:val="18"/>
          <w:szCs w:val="18"/>
        </w:rPr>
      </w:pPr>
      <w:r w:rsidRPr="1108242A" w:rsidR="1108242A">
        <w:rPr>
          <w:rFonts w:ascii="Verdana" w:hAnsi="Verdana" w:eastAsia="Verdana" w:cs="Verdana"/>
          <w:noProof w:val="0"/>
          <w:sz w:val="18"/>
          <w:szCs w:val="18"/>
          <w:lang w:val="en-GB"/>
        </w:rPr>
        <w:t xml:space="preserve">Implemented backup and recovery solutions for key applications using Amazon S3, Glacier, Route 53, Snapshots, RDS multi-AZ, Duplicity.  </w:t>
      </w:r>
    </w:p>
    <w:p w:rsidR="1108242A" w:rsidP="1108242A" w:rsidRDefault="1108242A" w14:paraId="44CFB5F4" w14:textId="3D9806E1">
      <w:pPr>
        <w:pStyle w:val="ListParagraph"/>
        <w:numPr>
          <w:ilvl w:val="0"/>
          <w:numId w:val="43"/>
        </w:numPr>
        <w:bidi w:val="0"/>
        <w:spacing w:before="0" w:beforeAutospacing="off" w:after="0" w:afterAutospacing="off" w:line="240" w:lineRule="auto"/>
        <w:ind w:left="720" w:right="0" w:hanging="360"/>
        <w:jc w:val="left"/>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Monitoring and alerts are implemented using Zabbix, Elastic Search, AWS Cloud Watch and AWS SNS. </w:t>
      </w:r>
    </w:p>
    <w:p w:rsidR="1108242A" w:rsidP="1108242A" w:rsidRDefault="1108242A" w14:paraId="1704CC91" w14:textId="626B4D0C">
      <w:pPr>
        <w:pStyle w:val="Normal"/>
        <w:bidi w:val="0"/>
        <w:spacing w:before="0" w:beforeAutospacing="off" w:after="0" w:afterAutospacing="off" w:line="240" w:lineRule="auto"/>
        <w:ind w:left="0" w:right="0"/>
        <w:jc w:val="both"/>
        <w:rPr>
          <w:rFonts w:ascii="Verdana" w:hAnsi="Verdana" w:eastAsia="Verdana" w:cs="Verdana"/>
          <w:noProof w:val="0"/>
          <w:sz w:val="18"/>
          <w:szCs w:val="18"/>
          <w:lang w:val="en-GB"/>
        </w:rPr>
      </w:pPr>
    </w:p>
    <w:p w:rsidR="1108242A" w:rsidP="1108242A" w:rsidRDefault="1108242A" w14:paraId="5D7F91CD" w14:textId="1EA1F7B6">
      <w:pPr>
        <w:pStyle w:val="Normal"/>
        <w:bidi w:val="0"/>
        <w:spacing w:before="0" w:beforeAutospacing="off" w:after="0" w:afterAutospacing="off" w:line="240" w:lineRule="auto"/>
        <w:rPr>
          <w:rFonts w:ascii="Verdana" w:hAnsi="Verdana" w:eastAsia="Verdana" w:cs="Verdana"/>
          <w:noProof w:val="0"/>
          <w:sz w:val="16"/>
          <w:szCs w:val="16"/>
          <w:lang w:val="en-GB"/>
        </w:rPr>
      </w:pPr>
    </w:p>
    <w:p w:rsidR="1108242A" w:rsidP="1108242A" w:rsidRDefault="1108242A" w14:noSpellErr="1" w14:paraId="67DA65F5" w14:textId="74CB3772">
      <w:pPr>
        <w:pStyle w:val="Normal"/>
        <w:bidi w:val="0"/>
        <w:spacing w:before="0" w:beforeAutospacing="off" w:after="0" w:afterAutospacing="off" w:line="240" w:lineRule="auto"/>
        <w:ind w:left="0" w:right="0"/>
        <w:jc w:val="left"/>
        <w:rPr>
          <w:rFonts w:ascii="Verdana" w:hAnsi="Verdana" w:eastAsia="Verdana" w:cs="Verdana"/>
          <w:b w:val="1"/>
          <w:bCs w:val="1"/>
          <w:noProof w:val="0"/>
          <w:sz w:val="16"/>
          <w:szCs w:val="16"/>
          <w:lang w:val="en-GB"/>
        </w:rPr>
      </w:pPr>
      <w:r w:rsidRPr="1108242A" w:rsidR="1108242A">
        <w:rPr>
          <w:rFonts w:ascii="Verdana" w:hAnsi="Verdana" w:eastAsia="Verdana" w:cs="Verdana"/>
          <w:b w:val="1"/>
          <w:bCs w:val="1"/>
          <w:noProof w:val="0"/>
          <w:sz w:val="24"/>
          <w:szCs w:val="24"/>
          <w:lang w:val="en-GB"/>
        </w:rPr>
        <w:t xml:space="preserve">AWS Stack </w:t>
      </w:r>
      <w:r w:rsidRPr="1108242A" w:rsidR="1108242A">
        <w:rPr>
          <w:rFonts w:ascii="Verdana" w:hAnsi="Verdana" w:eastAsia="Verdana" w:cs="Verdana"/>
          <w:b w:val="1"/>
          <w:bCs w:val="1"/>
          <w:noProof w:val="0"/>
          <w:sz w:val="24"/>
          <w:szCs w:val="24"/>
          <w:lang w:val="en-GB"/>
        </w:rPr>
        <w:t>Used</w:t>
      </w:r>
    </w:p>
    <w:p w:rsidR="1108242A" w:rsidP="1108242A" w:rsidRDefault="1108242A" w14:paraId="18C8FBB5" w14:textId="6EF32C9A">
      <w:pPr>
        <w:pStyle w:val="Normal"/>
        <w:bidi w:val="0"/>
        <w:spacing w:before="0" w:beforeAutospacing="off" w:after="0" w:afterAutospacing="off" w:line="240" w:lineRule="auto"/>
        <w:ind w:left="0" w:right="0"/>
        <w:jc w:val="left"/>
        <w:rPr>
          <w:rFonts w:ascii="Verdana" w:hAnsi="Verdana" w:eastAsia="Verdana" w:cs="Verdana"/>
          <w:b w:val="0"/>
          <w:bCs w:val="0"/>
          <w:noProof w:val="0"/>
          <w:sz w:val="12"/>
          <w:szCs w:val="12"/>
          <w:lang w:val="en-GB"/>
        </w:rPr>
      </w:pPr>
    </w:p>
    <w:tbl>
      <w:tblPr>
        <w:tblStyle w:val="PlainTable4"/>
        <w:bidiVisual w:val="0"/>
        <w:tblW w:w="0" w:type="auto"/>
        <w:tblInd w:w="720" w:type="dxa"/>
        <w:tblLook w:val="06A0" w:firstRow="1" w:lastRow="0" w:firstColumn="1" w:lastColumn="0" w:noHBand="1" w:noVBand="1"/>
      </w:tblPr>
      <w:tblGrid>
        <w:gridCol w:w="3060"/>
        <w:gridCol w:w="7290"/>
      </w:tblGrid>
      <w:tr w:rsidR="1108242A" w:rsidTr="4203122F" w14:paraId="7908B6D5">
        <w:tc>
          <w:tcPr>
            <w:cnfStyle w:val="001000000000" w:firstRow="0" w:lastRow="0" w:firstColumn="1" w:lastColumn="0" w:oddVBand="0" w:evenVBand="0" w:oddHBand="0" w:evenHBand="0" w:firstRowFirstColumn="0" w:firstRowLastColumn="0" w:lastRowFirstColumn="0" w:lastRowLastColumn="0"/>
            <w:tcW w:w="3060" w:type="dxa"/>
            <w:tcMar/>
            <w:vAlign w:val="top"/>
          </w:tcPr>
          <w:p w:rsidR="1108242A" w:rsidP="4203122F" w:rsidRDefault="1108242A" w14:paraId="68B9CECE" w14:textId="1A82F29D">
            <w:pPr>
              <w:pStyle w:val="Normal"/>
              <w:bidi w:val="0"/>
              <w:spacing w:line="360" w:lineRule="auto"/>
              <w:ind w:left="0"/>
              <w:jc w:val="left"/>
              <w:rPr>
                <w:rFonts w:ascii="Verdana" w:hAnsi="Verdana" w:eastAsia="Verdana" w:cs="Verdana"/>
                <w:b w:val="0"/>
                <w:bCs w:val="0"/>
                <w:noProof w:val="0"/>
                <w:sz w:val="16"/>
                <w:szCs w:val="16"/>
                <w:lang w:val="en-GB"/>
              </w:rPr>
            </w:pPr>
            <w:r w:rsidRPr="4203122F" w:rsidR="4203122F">
              <w:rPr>
                <w:rFonts w:ascii="Verdana" w:hAnsi="Verdana" w:eastAsia="Verdana" w:cs="Verdana"/>
                <w:b w:val="1"/>
                <w:bCs w:val="1"/>
                <w:noProof w:val="0"/>
                <w:sz w:val="16"/>
                <w:szCs w:val="16"/>
                <w:lang w:val="en-GB"/>
              </w:rPr>
              <w:t>Compute: EC2, Lambda, ELB, Lambda</w:t>
            </w:r>
          </w:p>
        </w:tc>
        <w:tc>
          <w:tcPr>
            <w:cnfStyle w:val="000000000000" w:firstRow="0" w:lastRow="0" w:firstColumn="0" w:lastColumn="0" w:oddVBand="0" w:evenVBand="0" w:oddHBand="0" w:evenHBand="0" w:firstRowFirstColumn="0" w:firstRowLastColumn="0" w:lastRowFirstColumn="0" w:lastRowLastColumn="0"/>
            <w:tcW w:w="7290" w:type="dxa"/>
            <w:tcMar/>
          </w:tcPr>
          <w:p w:rsidR="1108242A" w:rsidP="1108242A" w:rsidRDefault="1108242A" w14:paraId="7142E5C4" w14:textId="5045766B">
            <w:pPr>
              <w:pStyle w:val="Normal"/>
              <w:bidi w:val="0"/>
              <w:spacing w:line="360" w:lineRule="auto"/>
              <w:rPr>
                <w:rFonts w:ascii="Verdana" w:hAnsi="Verdana" w:eastAsia="Verdana" w:cs="Verdana"/>
                <w:noProof w:val="0"/>
                <w:sz w:val="16"/>
                <w:szCs w:val="16"/>
                <w:lang w:val="en-GB"/>
              </w:rPr>
            </w:pPr>
            <w:r w:rsidRPr="1108242A" w:rsidR="1108242A">
              <w:rPr>
                <w:rFonts w:ascii="Verdana" w:hAnsi="Verdana" w:eastAsia="Verdana" w:cs="Verdana"/>
                <w:b w:val="1"/>
                <w:bCs w:val="1"/>
                <w:noProof w:val="0"/>
                <w:sz w:val="16"/>
                <w:szCs w:val="16"/>
                <w:lang w:val="en-GB"/>
              </w:rPr>
              <w:t>Networking:</w:t>
            </w:r>
            <w:r w:rsidRPr="1108242A" w:rsidR="1108242A">
              <w:rPr>
                <w:rFonts w:ascii="Verdana" w:hAnsi="Verdana" w:eastAsia="Verdana" w:cs="Verdana"/>
                <w:noProof w:val="0"/>
                <w:sz w:val="16"/>
                <w:szCs w:val="16"/>
                <w:lang w:val="en-GB"/>
              </w:rPr>
              <w:t xml:space="preserve"> </w:t>
            </w:r>
            <w:r w:rsidRPr="1108242A" w:rsidR="1108242A">
              <w:rPr>
                <w:rFonts w:ascii="Verdana" w:hAnsi="Verdana" w:eastAsia="Verdana" w:cs="Verdana"/>
                <w:noProof w:val="0"/>
                <w:sz w:val="16"/>
                <w:szCs w:val="16"/>
                <w:lang w:val="en-GB"/>
              </w:rPr>
              <w:t xml:space="preserve">VPC, Direct Connect, Route53, API Gateway, </w:t>
            </w:r>
          </w:p>
          <w:p w:rsidR="1108242A" w:rsidP="1108242A" w:rsidRDefault="1108242A" w14:paraId="5CD2B627" w14:textId="14913FE8">
            <w:pPr>
              <w:pStyle w:val="Normal"/>
              <w:bidi w:val="0"/>
              <w:spacing w:line="360" w:lineRule="auto"/>
              <w:rPr>
                <w:rFonts w:ascii="Verdana" w:hAnsi="Verdana" w:eastAsia="Verdana" w:cs="Verdana"/>
                <w:noProof w:val="0"/>
                <w:sz w:val="16"/>
                <w:szCs w:val="16"/>
                <w:lang w:val="en-GB"/>
              </w:rPr>
            </w:pPr>
            <w:r w:rsidRPr="1108242A" w:rsidR="1108242A">
              <w:rPr>
                <w:rFonts w:ascii="Verdana" w:hAnsi="Verdana" w:eastAsia="Verdana" w:cs="Verdana"/>
                <w:noProof w:val="0"/>
                <w:sz w:val="16"/>
                <w:szCs w:val="16"/>
                <w:lang w:val="en-GB"/>
              </w:rPr>
              <w:t xml:space="preserve">Endpoint Services, ENI  </w:t>
            </w:r>
            <w:r w:rsidRPr="1108242A" w:rsidR="1108242A">
              <w:rPr>
                <w:rFonts w:ascii="Verdana" w:hAnsi="Verdana" w:eastAsia="Verdana" w:cs="Verdana"/>
                <w:b w:val="0"/>
                <w:bCs w:val="0"/>
                <w:noProof w:val="0"/>
                <w:sz w:val="16"/>
                <w:szCs w:val="16"/>
                <w:lang w:val="en-GB"/>
              </w:rPr>
              <w:t xml:space="preserve"> </w:t>
            </w:r>
          </w:p>
        </w:tc>
      </w:tr>
      <w:tr w:rsidR="1108242A" w:rsidTr="4203122F" w14:paraId="6773A438">
        <w:tc>
          <w:tcPr>
            <w:cnfStyle w:val="001000000000" w:firstRow="0" w:lastRow="0" w:firstColumn="1" w:lastColumn="0" w:oddVBand="0" w:evenVBand="0" w:oddHBand="0" w:evenHBand="0" w:firstRowFirstColumn="0" w:firstRowLastColumn="0" w:lastRowFirstColumn="0" w:lastRowLastColumn="0"/>
            <w:tcW w:w="3060" w:type="dxa"/>
            <w:tcMar/>
            <w:vAlign w:val="top"/>
          </w:tcPr>
          <w:p w:rsidR="1108242A" w:rsidP="1108242A" w:rsidRDefault="1108242A" w14:paraId="3099566F" w14:textId="192ECA1F">
            <w:pPr>
              <w:pStyle w:val="Normal"/>
              <w:bidi w:val="0"/>
              <w:spacing w:line="360" w:lineRule="auto"/>
              <w:ind w:left="0"/>
              <w:jc w:val="left"/>
              <w:rPr>
                <w:rFonts w:ascii="Verdana" w:hAnsi="Verdana" w:eastAsia="Verdana" w:cs="Verdana"/>
                <w:noProof w:val="0"/>
                <w:sz w:val="16"/>
                <w:szCs w:val="16"/>
                <w:lang w:val="en-GB"/>
              </w:rPr>
            </w:pPr>
            <w:r w:rsidRPr="1108242A" w:rsidR="1108242A">
              <w:rPr>
                <w:rFonts w:ascii="Verdana" w:hAnsi="Verdana" w:eastAsia="Verdana" w:cs="Verdana"/>
                <w:b w:val="1"/>
                <w:bCs w:val="1"/>
                <w:noProof w:val="0"/>
                <w:sz w:val="16"/>
                <w:szCs w:val="16"/>
                <w:lang w:val="en-GB"/>
              </w:rPr>
              <w:t>Storage:</w:t>
            </w:r>
            <w:r w:rsidRPr="1108242A" w:rsidR="1108242A">
              <w:rPr>
                <w:rFonts w:ascii="Verdana" w:hAnsi="Verdana" w:eastAsia="Verdana" w:cs="Verdana"/>
                <w:noProof w:val="0"/>
                <w:sz w:val="16"/>
                <w:szCs w:val="16"/>
                <w:lang w:val="en-GB"/>
              </w:rPr>
              <w:t xml:space="preserve"> </w:t>
            </w:r>
            <w:r w:rsidRPr="1108242A" w:rsidR="1108242A">
              <w:rPr>
                <w:rFonts w:ascii="Verdana" w:hAnsi="Verdana" w:eastAsia="Verdana" w:cs="Verdana"/>
                <w:noProof w:val="0"/>
                <w:sz w:val="16"/>
                <w:szCs w:val="16"/>
                <w:lang w:val="en-GB"/>
              </w:rPr>
              <w:t xml:space="preserve">S3, </w:t>
            </w:r>
            <w:r w:rsidRPr="1108242A" w:rsidR="1108242A">
              <w:rPr>
                <w:rFonts w:ascii="Verdana" w:hAnsi="Verdana" w:eastAsia="Verdana" w:cs="Verdana"/>
                <w:noProof w:val="0"/>
                <w:sz w:val="16"/>
                <w:szCs w:val="16"/>
                <w:lang w:val="en-GB"/>
              </w:rPr>
              <w:t>Glacier, EBS</w:t>
            </w:r>
          </w:p>
        </w:tc>
        <w:tc>
          <w:tcPr>
            <w:cnfStyle w:val="000000000000" w:firstRow="0" w:lastRow="0" w:firstColumn="0" w:lastColumn="0" w:oddVBand="0" w:evenVBand="0" w:oddHBand="0" w:evenHBand="0" w:firstRowFirstColumn="0" w:firstRowLastColumn="0" w:lastRowFirstColumn="0" w:lastRowLastColumn="0"/>
            <w:tcW w:w="7290" w:type="dxa"/>
            <w:tcMar/>
          </w:tcPr>
          <w:p w:rsidR="1108242A" w:rsidP="1108242A" w:rsidRDefault="1108242A" w14:paraId="4721C180" w14:textId="36C78EC3">
            <w:pPr>
              <w:pStyle w:val="Normal"/>
              <w:bidi w:val="0"/>
              <w:spacing w:line="360" w:lineRule="auto"/>
              <w:rPr>
                <w:rFonts w:ascii="Verdana" w:hAnsi="Verdana" w:eastAsia="Verdana" w:cs="Verdana"/>
                <w:noProof w:val="0"/>
                <w:sz w:val="16"/>
                <w:szCs w:val="16"/>
                <w:lang w:val="en-GB"/>
              </w:rPr>
            </w:pPr>
            <w:r w:rsidRPr="1108242A" w:rsidR="1108242A">
              <w:rPr>
                <w:rFonts w:ascii="Verdana" w:hAnsi="Verdana" w:eastAsia="Verdana" w:cs="Verdana"/>
                <w:b w:val="1"/>
                <w:bCs w:val="1"/>
                <w:noProof w:val="0"/>
                <w:sz w:val="16"/>
                <w:szCs w:val="16"/>
                <w:lang w:val="en-GB"/>
              </w:rPr>
              <w:t>Security and Identity:</w:t>
            </w:r>
            <w:r w:rsidRPr="1108242A" w:rsidR="1108242A">
              <w:rPr>
                <w:rFonts w:ascii="Verdana" w:hAnsi="Verdana" w:eastAsia="Verdana" w:cs="Verdana"/>
                <w:noProof w:val="0"/>
                <w:sz w:val="16"/>
                <w:szCs w:val="16"/>
                <w:lang w:val="en-GB"/>
              </w:rPr>
              <w:t xml:space="preserve">  </w:t>
            </w:r>
            <w:r w:rsidRPr="1108242A" w:rsidR="1108242A">
              <w:rPr>
                <w:rFonts w:ascii="Verdana" w:hAnsi="Verdana" w:eastAsia="Verdana" w:cs="Verdana"/>
                <w:noProof w:val="0"/>
                <w:sz w:val="16"/>
                <w:szCs w:val="16"/>
                <w:lang w:val="en-GB"/>
              </w:rPr>
              <w:t xml:space="preserve">Certificate manager, IAM, SSO, Vault </w:t>
            </w:r>
          </w:p>
        </w:tc>
      </w:tr>
      <w:tr w:rsidR="1108242A" w:rsidTr="4203122F" w14:paraId="7D9BAF0D">
        <w:tc>
          <w:tcPr>
            <w:cnfStyle w:val="001000000000" w:firstRow="0" w:lastRow="0" w:firstColumn="1" w:lastColumn="0" w:oddVBand="0" w:evenVBand="0" w:oddHBand="0" w:evenHBand="0" w:firstRowFirstColumn="0" w:firstRowLastColumn="0" w:lastRowFirstColumn="0" w:lastRowLastColumn="0"/>
            <w:tcW w:w="3060" w:type="dxa"/>
            <w:tcMar/>
            <w:vAlign w:val="top"/>
          </w:tcPr>
          <w:p w:rsidR="1108242A" w:rsidP="1108242A" w:rsidRDefault="1108242A" w14:paraId="1AF75FB5" w14:textId="3E56A3BE">
            <w:pPr>
              <w:pStyle w:val="Normal"/>
              <w:bidi w:val="0"/>
              <w:spacing w:line="360" w:lineRule="auto"/>
              <w:ind w:left="0"/>
              <w:jc w:val="left"/>
              <w:rPr>
                <w:rFonts w:ascii="Verdana" w:hAnsi="Verdana" w:eastAsia="Verdana" w:cs="Verdana"/>
                <w:b w:val="0"/>
                <w:bCs w:val="0"/>
                <w:noProof w:val="0"/>
                <w:sz w:val="16"/>
                <w:szCs w:val="16"/>
                <w:lang w:val="en-GB"/>
              </w:rPr>
            </w:pPr>
            <w:r w:rsidRPr="1108242A" w:rsidR="1108242A">
              <w:rPr>
                <w:rFonts w:ascii="Verdana" w:hAnsi="Verdana" w:eastAsia="Verdana" w:cs="Verdana"/>
                <w:b w:val="1"/>
                <w:bCs w:val="1"/>
                <w:noProof w:val="0"/>
                <w:sz w:val="16"/>
                <w:szCs w:val="16"/>
                <w:lang w:val="en-GB"/>
              </w:rPr>
              <w:t>Database:</w:t>
            </w:r>
            <w:r w:rsidRPr="1108242A" w:rsidR="1108242A">
              <w:rPr>
                <w:rFonts w:ascii="Verdana" w:hAnsi="Verdana" w:eastAsia="Verdana" w:cs="Verdana"/>
                <w:noProof w:val="0"/>
                <w:sz w:val="16"/>
                <w:szCs w:val="16"/>
                <w:lang w:val="en-GB"/>
              </w:rPr>
              <w:t xml:space="preserve"> </w:t>
            </w:r>
            <w:r w:rsidRPr="1108242A" w:rsidR="1108242A">
              <w:rPr>
                <w:rFonts w:ascii="Verdana" w:hAnsi="Verdana" w:eastAsia="Verdana" w:cs="Verdana"/>
                <w:noProof w:val="0"/>
                <w:sz w:val="16"/>
                <w:szCs w:val="16"/>
                <w:lang w:val="en-GB"/>
              </w:rPr>
              <w:t xml:space="preserve">RDS, DynamoDB, Postgres SQL </w:t>
            </w:r>
          </w:p>
        </w:tc>
        <w:tc>
          <w:tcPr>
            <w:cnfStyle w:val="000000000000" w:firstRow="0" w:lastRow="0" w:firstColumn="0" w:lastColumn="0" w:oddVBand="0" w:evenVBand="0" w:oddHBand="0" w:evenHBand="0" w:firstRowFirstColumn="0" w:firstRowLastColumn="0" w:lastRowFirstColumn="0" w:lastRowLastColumn="0"/>
            <w:tcW w:w="7290" w:type="dxa"/>
            <w:tcMar/>
          </w:tcPr>
          <w:p w:rsidR="1108242A" w:rsidP="1108242A" w:rsidRDefault="1108242A" w14:paraId="2F094C9D" w14:textId="1474E431">
            <w:pPr>
              <w:pStyle w:val="Normal"/>
              <w:bidi w:val="0"/>
              <w:spacing w:line="360" w:lineRule="auto"/>
              <w:rPr>
                <w:rFonts w:ascii="Verdana" w:hAnsi="Verdana" w:eastAsia="Verdana" w:cs="Verdana"/>
                <w:noProof w:val="0"/>
                <w:sz w:val="16"/>
                <w:szCs w:val="16"/>
                <w:lang w:val="en-GB"/>
              </w:rPr>
            </w:pPr>
            <w:r w:rsidRPr="1108242A" w:rsidR="1108242A">
              <w:rPr>
                <w:rFonts w:ascii="Verdana" w:hAnsi="Verdana" w:eastAsia="Verdana" w:cs="Verdana"/>
                <w:b w:val="1"/>
                <w:bCs w:val="1"/>
                <w:noProof w:val="0"/>
                <w:sz w:val="16"/>
                <w:szCs w:val="16"/>
                <w:lang w:val="en-GB"/>
              </w:rPr>
              <w:t>Management Tools:</w:t>
            </w:r>
            <w:r w:rsidRPr="1108242A" w:rsidR="1108242A">
              <w:rPr>
                <w:rFonts w:ascii="Verdana" w:hAnsi="Verdana" w:eastAsia="Verdana" w:cs="Verdana"/>
                <w:noProof w:val="0"/>
                <w:sz w:val="16"/>
                <w:szCs w:val="16"/>
                <w:lang w:val="en-GB"/>
              </w:rPr>
              <w:t xml:space="preserve"> </w:t>
            </w:r>
            <w:r w:rsidRPr="1108242A" w:rsidR="1108242A">
              <w:rPr>
                <w:rFonts w:ascii="Verdana" w:hAnsi="Verdana" w:eastAsia="Verdana" w:cs="Verdana"/>
                <w:noProof w:val="0"/>
                <w:sz w:val="16"/>
                <w:szCs w:val="16"/>
                <w:lang w:val="en-GB"/>
              </w:rPr>
              <w:t xml:space="preserve">Terraform, CloudWatch </w:t>
            </w:r>
          </w:p>
        </w:tc>
      </w:tr>
      <w:tr w:rsidR="1108242A" w:rsidTr="4203122F" w14:paraId="62F34580">
        <w:tc>
          <w:tcPr>
            <w:cnfStyle w:val="001000000000" w:firstRow="0" w:lastRow="0" w:firstColumn="1" w:lastColumn="0" w:oddVBand="0" w:evenVBand="0" w:oddHBand="0" w:evenHBand="0" w:firstRowFirstColumn="0" w:firstRowLastColumn="0" w:lastRowFirstColumn="0" w:lastRowLastColumn="0"/>
            <w:tcW w:w="3060" w:type="dxa"/>
            <w:tcMar/>
            <w:vAlign w:val="top"/>
          </w:tcPr>
          <w:p w:rsidR="1108242A" w:rsidP="1108242A" w:rsidRDefault="1108242A" w14:noSpellErr="1" w14:paraId="6AB55249" w14:textId="3293471C">
            <w:pPr>
              <w:pStyle w:val="Normal"/>
              <w:bidi w:val="0"/>
              <w:spacing w:line="360" w:lineRule="auto"/>
              <w:ind w:left="0"/>
              <w:jc w:val="left"/>
              <w:rPr>
                <w:rFonts w:ascii="Verdana" w:hAnsi="Verdana" w:eastAsia="Verdana" w:cs="Verdana"/>
                <w:b w:val="0"/>
                <w:bCs w:val="0"/>
                <w:noProof w:val="0"/>
                <w:sz w:val="16"/>
                <w:szCs w:val="16"/>
                <w:lang w:val="en-GB"/>
              </w:rPr>
            </w:pPr>
            <w:r w:rsidRPr="1108242A" w:rsidR="1108242A">
              <w:rPr>
                <w:rFonts w:ascii="Verdana" w:hAnsi="Verdana" w:eastAsia="Verdana" w:cs="Verdana"/>
                <w:b w:val="1"/>
                <w:bCs w:val="1"/>
                <w:noProof w:val="0"/>
                <w:sz w:val="16"/>
                <w:szCs w:val="16"/>
                <w:lang w:val="en-GB"/>
              </w:rPr>
              <w:t xml:space="preserve">Integration: </w:t>
            </w:r>
            <w:r w:rsidRPr="1108242A" w:rsidR="1108242A">
              <w:rPr>
                <w:rFonts w:ascii="Verdana" w:hAnsi="Verdana" w:eastAsia="Verdana" w:cs="Verdana"/>
                <w:b w:val="0"/>
                <w:bCs w:val="0"/>
                <w:noProof w:val="0"/>
                <w:sz w:val="16"/>
                <w:szCs w:val="16"/>
                <w:lang w:val="en-GB"/>
              </w:rPr>
              <w:t>SQS, SNS</w:t>
            </w:r>
          </w:p>
          <w:p w:rsidR="1108242A" w:rsidP="1108242A" w:rsidRDefault="1108242A" w14:noSpellErr="1" w14:paraId="13D06D40" w14:textId="295C59F7">
            <w:pPr>
              <w:pStyle w:val="Normal"/>
              <w:bidi w:val="0"/>
              <w:spacing w:line="360" w:lineRule="auto"/>
              <w:ind w:left="0"/>
              <w:jc w:val="left"/>
              <w:rPr>
                <w:rFonts w:ascii="Verdana" w:hAnsi="Verdana" w:eastAsia="Verdana" w:cs="Verdana"/>
                <w:b w:val="0"/>
                <w:bCs w:val="0"/>
                <w:noProof w:val="0"/>
                <w:sz w:val="16"/>
                <w:szCs w:val="16"/>
                <w:lang w:val="en-GB"/>
              </w:rPr>
            </w:pPr>
            <w:r w:rsidRPr="1108242A" w:rsidR="1108242A">
              <w:rPr>
                <w:rFonts w:ascii="Verdana" w:hAnsi="Verdana" w:eastAsia="Verdana" w:cs="Verdana"/>
                <w:b w:val="1"/>
                <w:bCs w:val="1"/>
                <w:noProof w:val="0"/>
                <w:color w:val="000000" w:themeColor="text1" w:themeTint="FF" w:themeShade="FF"/>
                <w:sz w:val="16"/>
                <w:szCs w:val="16"/>
                <w:lang w:val="en-GB" w:eastAsia="en-GB"/>
              </w:rPr>
              <w:t>Scripting Languages:</w:t>
            </w:r>
            <w:r w:rsidRPr="1108242A" w:rsidR="1108242A">
              <w:rPr>
                <w:rFonts w:ascii="Verdana" w:hAnsi="Verdana" w:eastAsia="Verdana" w:cs="Verdana"/>
                <w:b w:val="0"/>
                <w:bCs w:val="0"/>
                <w:noProof w:val="0"/>
                <w:sz w:val="16"/>
                <w:szCs w:val="16"/>
                <w:lang w:val="en-GB"/>
              </w:rPr>
              <w:t xml:space="preserve"> NodeJS, Python, Bash, JSON, YAML, SAML</w:t>
            </w:r>
          </w:p>
        </w:tc>
        <w:tc>
          <w:tcPr>
            <w:cnfStyle w:val="000000000000" w:firstRow="0" w:lastRow="0" w:firstColumn="0" w:lastColumn="0" w:oddVBand="0" w:evenVBand="0" w:oddHBand="0" w:evenHBand="0" w:firstRowFirstColumn="0" w:firstRowLastColumn="0" w:lastRowFirstColumn="0" w:lastRowLastColumn="0"/>
            <w:tcW w:w="7290" w:type="dxa"/>
            <w:tcMar/>
          </w:tcPr>
          <w:p w:rsidR="1108242A" w:rsidP="1108242A" w:rsidRDefault="1108242A" w14:paraId="1B238176" w14:textId="76A290B8">
            <w:pPr>
              <w:pStyle w:val="Normal"/>
              <w:bidi w:val="0"/>
              <w:spacing w:line="360" w:lineRule="auto"/>
              <w:rPr>
                <w:rFonts w:ascii="Verdana" w:hAnsi="Verdana" w:eastAsia="Verdana" w:cs="Verdana"/>
                <w:noProof w:val="0"/>
                <w:sz w:val="16"/>
                <w:szCs w:val="16"/>
                <w:lang w:val="en-GB"/>
              </w:rPr>
            </w:pPr>
            <w:r w:rsidRPr="1108242A" w:rsidR="1108242A">
              <w:rPr>
                <w:rFonts w:ascii="Verdana" w:hAnsi="Verdana" w:eastAsia="Verdana" w:cs="Verdana"/>
                <w:b w:val="1"/>
                <w:bCs w:val="1"/>
                <w:noProof w:val="0"/>
                <w:sz w:val="16"/>
                <w:szCs w:val="16"/>
                <w:lang w:val="en-GB"/>
              </w:rPr>
              <w:t xml:space="preserve">CICD Developer Tools: </w:t>
            </w:r>
            <w:r w:rsidRPr="1108242A" w:rsidR="1108242A">
              <w:rPr>
                <w:rFonts w:ascii="Verdana" w:hAnsi="Verdana" w:eastAsia="Verdana" w:cs="Verdana"/>
                <w:noProof w:val="0"/>
                <w:sz w:val="16"/>
                <w:szCs w:val="16"/>
                <w:lang w:val="en-GB"/>
              </w:rPr>
              <w:t xml:space="preserve">Bitbucket, </w:t>
            </w:r>
            <w:r w:rsidRPr="1108242A" w:rsidR="1108242A">
              <w:rPr>
                <w:rFonts w:ascii="Verdana" w:hAnsi="Verdana" w:eastAsia="Verdana" w:cs="Verdana"/>
                <w:noProof w:val="0"/>
                <w:sz w:val="16"/>
                <w:szCs w:val="16"/>
                <w:lang w:val="en-GB"/>
              </w:rPr>
              <w:t>Jenkins,</w:t>
            </w:r>
            <w:r w:rsidRPr="1108242A" w:rsidR="1108242A">
              <w:rPr>
                <w:rFonts w:ascii="Verdana" w:hAnsi="Verdana" w:eastAsia="Verdana" w:cs="Verdana"/>
                <w:noProof w:val="0"/>
                <w:sz w:val="16"/>
                <w:szCs w:val="16"/>
                <w:lang w:val="en-GB"/>
              </w:rPr>
              <w:t xml:space="preserve"> </w:t>
            </w:r>
            <w:r w:rsidRPr="1108242A" w:rsidR="1108242A">
              <w:rPr>
                <w:rFonts w:ascii="Verdana" w:hAnsi="Verdana" w:eastAsia="Verdana" w:cs="Verdana"/>
                <w:noProof w:val="0"/>
                <w:sz w:val="16"/>
                <w:szCs w:val="16"/>
                <w:lang w:val="en-GB"/>
              </w:rPr>
              <w:t xml:space="preserve">Maven </w:t>
            </w:r>
          </w:p>
          <w:p w:rsidR="1108242A" w:rsidP="1108242A" w:rsidRDefault="1108242A" w14:paraId="72B39FEF" w14:textId="613943E5">
            <w:pPr>
              <w:pStyle w:val="Normal"/>
              <w:bidi w:val="0"/>
              <w:spacing w:line="360" w:lineRule="auto"/>
              <w:rPr>
                <w:rFonts w:ascii="Verdana" w:hAnsi="Verdana" w:eastAsia="Verdana" w:cs="Verdana"/>
                <w:b w:val="0"/>
                <w:bCs w:val="0"/>
                <w:noProof w:val="0"/>
                <w:sz w:val="16"/>
                <w:szCs w:val="16"/>
                <w:lang w:val="en-GB"/>
              </w:rPr>
            </w:pPr>
            <w:r w:rsidRPr="1108242A" w:rsidR="1108242A">
              <w:rPr>
                <w:rFonts w:ascii="Verdana" w:hAnsi="Verdana" w:eastAsia="Verdana" w:cs="Verdana"/>
                <w:b w:val="1"/>
                <w:bCs w:val="1"/>
                <w:noProof w:val="0"/>
                <w:sz w:val="16"/>
                <w:szCs w:val="16"/>
                <w:lang w:val="en-GB"/>
              </w:rPr>
              <w:t xml:space="preserve">Other DevOps / CICD Tools: </w:t>
            </w:r>
            <w:r w:rsidRPr="1108242A" w:rsidR="1108242A">
              <w:rPr>
                <w:rFonts w:ascii="Verdana" w:hAnsi="Verdana" w:eastAsia="Verdana" w:cs="Verdana"/>
                <w:b w:val="0"/>
                <w:bCs w:val="0"/>
                <w:noProof w:val="0"/>
                <w:sz w:val="16"/>
                <w:szCs w:val="16"/>
                <w:lang w:val="en-GB"/>
              </w:rPr>
              <w:t xml:space="preserve">GitHub, Jenkins, </w:t>
            </w:r>
            <w:r w:rsidRPr="1108242A" w:rsidR="1108242A">
              <w:rPr>
                <w:rFonts w:ascii="Verdana" w:hAnsi="Verdana" w:eastAsia="Verdana" w:cs="Verdana"/>
                <w:b w:val="0"/>
                <w:bCs w:val="0"/>
                <w:noProof w:val="0"/>
                <w:sz w:val="16"/>
                <w:szCs w:val="16"/>
                <w:lang w:val="en-GB"/>
              </w:rPr>
              <w:t>Maven</w:t>
            </w:r>
            <w:r w:rsidRPr="1108242A" w:rsidR="1108242A">
              <w:rPr>
                <w:rFonts w:ascii="Verdana" w:hAnsi="Verdana" w:eastAsia="Verdana" w:cs="Verdana"/>
                <w:b w:val="0"/>
                <w:bCs w:val="0"/>
                <w:noProof w:val="0"/>
                <w:sz w:val="16"/>
                <w:szCs w:val="16"/>
                <w:lang w:val="en-GB"/>
              </w:rPr>
              <w:t>,</w:t>
            </w:r>
            <w:r w:rsidRPr="1108242A" w:rsidR="1108242A">
              <w:rPr>
                <w:rFonts w:ascii="Verdana" w:hAnsi="Verdana" w:eastAsia="Verdana" w:cs="Verdana"/>
                <w:b w:val="0"/>
                <w:bCs w:val="0"/>
                <w:noProof w:val="0"/>
                <w:sz w:val="16"/>
                <w:szCs w:val="16"/>
                <w:lang w:val="en-GB"/>
              </w:rPr>
              <w:t xml:space="preserve"> Nexus</w:t>
            </w:r>
          </w:p>
          <w:p w:rsidR="1108242A" w:rsidP="1108242A" w:rsidRDefault="1108242A" w14:noSpellErr="1" w14:paraId="71B43AE5" w14:textId="704FAF35">
            <w:pPr>
              <w:pStyle w:val="Normal"/>
              <w:bidi w:val="0"/>
              <w:spacing w:line="360" w:lineRule="auto"/>
              <w:rPr>
                <w:rFonts w:ascii="Verdana" w:hAnsi="Verdana" w:eastAsia="Verdana" w:cs="Verdana"/>
                <w:b w:val="0"/>
                <w:bCs w:val="0"/>
                <w:noProof w:val="0"/>
                <w:sz w:val="16"/>
                <w:szCs w:val="16"/>
                <w:lang w:val="en-GB"/>
              </w:rPr>
            </w:pPr>
          </w:p>
        </w:tc>
      </w:tr>
    </w:tbl>
    <w:p w:rsidR="1108242A" w:rsidP="1108242A" w:rsidRDefault="1108242A" w14:paraId="0BEE08F8" w14:textId="04A963C1">
      <w:pPr>
        <w:pStyle w:val="Normal"/>
        <w:rPr>
          <w:rFonts w:ascii="Verdana" w:hAnsi="Verdana" w:eastAsia="Verdana" w:cs="Verdana"/>
          <w:b w:val="1"/>
          <w:bCs w:val="1"/>
          <w:noProof w:val="0"/>
          <w:sz w:val="24"/>
          <w:szCs w:val="24"/>
          <w:lang w:val="en-GB"/>
        </w:rPr>
      </w:pPr>
    </w:p>
    <w:p w:rsidR="1108242A" w:rsidP="1108242A" w:rsidRDefault="1108242A" w14:paraId="29662732" w14:textId="290C82A7">
      <w:pPr>
        <w:rPr>
          <w:rFonts w:ascii="Verdana" w:hAnsi="Verdana" w:eastAsia="Verdana" w:cs="Verdana"/>
          <w:b w:val="1"/>
          <w:bCs w:val="1"/>
          <w:noProof w:val="0"/>
          <w:sz w:val="24"/>
          <w:szCs w:val="24"/>
          <w:lang w:val="en-GB"/>
        </w:rPr>
      </w:pPr>
    </w:p>
    <w:p xmlns:wp14="http://schemas.microsoft.com/office/word/2010/wordml" w:rsidRPr="0019063C" w:rsidR="00123DAA" w:rsidP="4903F2CB" w:rsidRDefault="00123DAA" w14:paraId="10841014" wp14:textId="73B7B74B" w14:noSpellErr="1">
      <w:pPr>
        <w:rPr>
          <w:rFonts w:ascii="Verdana" w:hAnsi="Verdana" w:eastAsia="Verdana" w:cs="Verdana"/>
          <w:b w:val="1"/>
          <w:bCs w:val="1"/>
          <w:noProof w:val="0"/>
          <w:sz w:val="24"/>
          <w:szCs w:val="24"/>
          <w:lang w:val="en-GB"/>
        </w:rPr>
      </w:pPr>
      <w:r w:rsidRPr="4903F2CB" w:rsidR="4903F2CB">
        <w:rPr>
          <w:rFonts w:ascii="Verdana" w:hAnsi="Verdana" w:eastAsia="Verdana" w:cs="Verdana"/>
          <w:b w:val="1"/>
          <w:bCs w:val="1"/>
          <w:noProof w:val="0"/>
          <w:sz w:val="24"/>
          <w:szCs w:val="24"/>
          <w:lang w:val="en-GB"/>
        </w:rPr>
        <w:t>Cloud / AWS Solution Architect</w:t>
      </w:r>
    </w:p>
    <w:p w:rsidR="250F4B9F" w:rsidP="28AF43CA" w:rsidRDefault="250F4B9F" w14:paraId="7A4FD56E" w14:textId="01C6D1B4">
      <w:pPr>
        <w:pStyle w:val="Normal"/>
        <w:rPr>
          <w:rFonts w:ascii="Verdana" w:hAnsi="Verdana" w:eastAsia="Verdana" w:cs="Verdana"/>
          <w:noProof w:val="0"/>
          <w:color w:val="000000" w:themeColor="text1" w:themeTint="FF" w:themeShade="FF"/>
          <w:sz w:val="20"/>
          <w:szCs w:val="20"/>
          <w:lang w:val="en-GB" w:eastAsia="en-GB"/>
        </w:rPr>
      </w:pPr>
      <w:r w:rsidRPr="28AF43CA" w:rsidR="28AF43CA">
        <w:rPr>
          <w:rFonts w:ascii="Verdana" w:hAnsi="Verdana" w:eastAsia="Verdana" w:cs="Verdana"/>
          <w:b w:val="1"/>
          <w:bCs w:val="1"/>
          <w:noProof w:val="0"/>
          <w:sz w:val="22"/>
          <w:szCs w:val="22"/>
          <w:lang w:val="en-GB"/>
        </w:rPr>
        <w:t>GlaxoSmithKline</w:t>
      </w:r>
      <w:r w:rsidRPr="28AF43CA" w:rsidR="28AF43CA">
        <w:rPr>
          <w:rFonts w:ascii="Verdana" w:hAnsi="Verdana" w:eastAsia="Verdana" w:cs="Verdana"/>
          <w:noProof w:val="0"/>
          <w:sz w:val="20"/>
          <w:szCs w:val="20"/>
          <w:lang w:val="en-GB"/>
        </w:rPr>
        <w:t xml:space="preserve"> - Brentford</w:t>
      </w:r>
      <w:r w:rsidRPr="28AF43CA" w:rsidR="28AF43CA">
        <w:rPr>
          <w:rFonts w:ascii="Verdana" w:hAnsi="Verdana" w:eastAsia="Verdana" w:cs="Verdana"/>
          <w:noProof w:val="0"/>
          <w:sz w:val="28"/>
          <w:szCs w:val="28"/>
          <w:lang w:val="en-GB"/>
        </w:rPr>
        <w:t xml:space="preserve"> - </w:t>
      </w:r>
      <w:r w:rsidRPr="28AF43CA" w:rsidR="28AF43CA">
        <w:rPr>
          <w:rFonts w:ascii="Verdana" w:hAnsi="Verdana" w:eastAsia="Verdana" w:cs="Verdana"/>
          <w:noProof w:val="0"/>
          <w:color w:val="000000" w:themeColor="text1" w:themeTint="FF" w:themeShade="FF"/>
          <w:sz w:val="20"/>
          <w:szCs w:val="20"/>
          <w:lang w:val="en-GB" w:eastAsia="en-GB"/>
        </w:rPr>
        <w:t xml:space="preserve">Apr 17 to </w:t>
      </w:r>
      <w:r w:rsidRPr="28AF43CA" w:rsidR="28AF43CA">
        <w:rPr>
          <w:rFonts w:ascii="Verdana" w:hAnsi="Verdana" w:eastAsia="Verdana" w:cs="Verdana"/>
          <w:noProof w:val="0"/>
          <w:color w:val="000000" w:themeColor="text1" w:themeTint="FF" w:themeShade="FF"/>
          <w:sz w:val="20"/>
          <w:szCs w:val="20"/>
          <w:lang w:val="en-GB" w:eastAsia="en-GB"/>
        </w:rPr>
        <w:t>Sep</w:t>
      </w:r>
      <w:r w:rsidRPr="28AF43CA" w:rsidR="28AF43CA">
        <w:rPr>
          <w:rFonts w:ascii="Verdana" w:hAnsi="Verdana" w:eastAsia="Verdana" w:cs="Verdana"/>
          <w:noProof w:val="0"/>
          <w:color w:val="000000" w:themeColor="text1" w:themeTint="FF" w:themeShade="FF"/>
          <w:sz w:val="20"/>
          <w:szCs w:val="20"/>
          <w:lang w:val="en-GB" w:eastAsia="en-GB"/>
        </w:rPr>
        <w:t xml:space="preserve"> 18</w:t>
      </w:r>
    </w:p>
    <w:p w:rsidR="5CF48506" w:rsidP="71655391" w:rsidRDefault="5CF48506" w14:paraId="0560EF7D" w14:textId="345D6FA2">
      <w:pPr>
        <w:pStyle w:val="Normal"/>
        <w:bidi w:val="0"/>
        <w:spacing w:before="0" w:beforeAutospacing="off" w:after="0" w:afterAutospacing="off" w:line="240" w:lineRule="auto"/>
        <w:ind/>
        <w:rPr>
          <w:rFonts w:ascii="Verdana" w:hAnsi="Verdana" w:eastAsia="Verdana" w:cs="Verdana"/>
          <w:noProof w:val="0"/>
          <w:sz w:val="20"/>
          <w:szCs w:val="20"/>
          <w:lang w:val="en-GB"/>
        </w:rPr>
      </w:pPr>
      <w:r w:rsidRPr="71655391" w:rsidR="71655391">
        <w:rPr>
          <w:rFonts w:ascii="Verdana" w:hAnsi="Verdana" w:eastAsia="Verdana" w:cs="Verdana"/>
          <w:noProof w:val="0"/>
          <w:sz w:val="20"/>
          <w:szCs w:val="20"/>
          <w:lang w:val="en-GB"/>
        </w:rPr>
        <w:t xml:space="preserve"> </w:t>
      </w:r>
    </w:p>
    <w:p w:rsidR="71655391" w:rsidP="71655391" w:rsidRDefault="71655391" w14:noSpellErr="1" w14:paraId="638356CD" w14:textId="56BF106D">
      <w:pPr>
        <w:pStyle w:val="Normal"/>
        <w:bidi w:val="0"/>
        <w:spacing w:before="0" w:beforeAutospacing="off" w:after="0" w:afterAutospacing="off" w:line="240" w:lineRule="auto"/>
        <w:ind w:left="0" w:right="0"/>
        <w:jc w:val="both"/>
        <w:rPr>
          <w:rFonts w:ascii="Verdana" w:hAnsi="Verdana" w:eastAsia="Verdana" w:cs="Verdana"/>
          <w:b w:val="1"/>
          <w:bCs w:val="1"/>
          <w:noProof w:val="0"/>
          <w:sz w:val="20"/>
          <w:szCs w:val="20"/>
          <w:lang w:val="en-GB"/>
        </w:rPr>
      </w:pPr>
      <w:r w:rsidRPr="71655391" w:rsidR="71655391">
        <w:rPr>
          <w:rFonts w:ascii="Verdana" w:hAnsi="Verdana" w:eastAsia="Verdana" w:cs="Verdana"/>
          <w:noProof w:val="0"/>
          <w:sz w:val="18"/>
          <w:szCs w:val="18"/>
          <w:lang w:val="en-GB"/>
        </w:rPr>
        <w:t xml:space="preserve">GSK HRIT business team has initiated ‘Open Targets’ projects, based on Cloud Transformation Strategy to implement and migrate solutions from HRIT portfolio to AWS Cloud </w:t>
      </w:r>
      <w:r w:rsidRPr="71655391" w:rsidR="71655391">
        <w:rPr>
          <w:rFonts w:ascii="Verdana" w:hAnsi="Verdana" w:eastAsia="Verdana" w:cs="Verdana"/>
          <w:noProof w:val="0"/>
          <w:sz w:val="18"/>
          <w:szCs w:val="18"/>
          <w:lang w:val="en-GB"/>
        </w:rPr>
        <w:t>Services.</w:t>
      </w:r>
      <w:r w:rsidRPr="71655391" w:rsidR="71655391">
        <w:rPr>
          <w:rFonts w:ascii="Verdana" w:hAnsi="Verdana" w:eastAsia="Verdana" w:cs="Verdana"/>
          <w:noProof w:val="0"/>
          <w:sz w:val="18"/>
          <w:szCs w:val="18"/>
          <w:lang w:val="en-GB"/>
        </w:rPr>
        <w:t xml:space="preserve"> </w:t>
      </w:r>
      <w:r w:rsidRPr="71655391" w:rsidR="71655391">
        <w:rPr>
          <w:rFonts w:ascii="Verdana" w:hAnsi="Verdana" w:eastAsia="Verdana" w:cs="Verdana"/>
          <w:noProof w:val="0"/>
          <w:sz w:val="18"/>
          <w:szCs w:val="18"/>
          <w:lang w:val="en-GB"/>
        </w:rPr>
        <w:t>Key</w:t>
      </w:r>
      <w:r w:rsidRPr="71655391" w:rsidR="71655391">
        <w:rPr>
          <w:rFonts w:ascii="Verdana" w:hAnsi="Verdana" w:eastAsia="Verdana" w:cs="Verdana"/>
          <w:noProof w:val="0"/>
          <w:sz w:val="18"/>
          <w:szCs w:val="18"/>
          <w:lang w:val="en-GB"/>
        </w:rPr>
        <w:t xml:space="preserve"> objective of this project is to mitigate the stability issues experienced in existing in-house infrastructure, when resources are stretched on demand. </w:t>
      </w:r>
    </w:p>
    <w:p w:rsidR="71655391" w:rsidP="71655391" w:rsidRDefault="71655391" w14:paraId="369D755E" w14:textId="53D25663">
      <w:pPr>
        <w:pStyle w:val="Normal"/>
        <w:bidi w:val="0"/>
        <w:spacing w:before="0" w:beforeAutospacing="off" w:after="0" w:afterAutospacing="off" w:line="240" w:lineRule="auto"/>
        <w:ind w:left="0" w:right="0"/>
        <w:jc w:val="both"/>
        <w:rPr>
          <w:rFonts w:ascii="Verdana" w:hAnsi="Verdana" w:eastAsia="Verdana" w:cs="Verdana"/>
          <w:noProof w:val="0"/>
          <w:sz w:val="18"/>
          <w:szCs w:val="18"/>
          <w:lang w:val="en-GB"/>
        </w:rPr>
      </w:pPr>
    </w:p>
    <w:p w:rsidR="71655391" w:rsidP="71655391" w:rsidRDefault="71655391" w14:noSpellErr="1" w14:paraId="07AD8CFA" w14:textId="2033AEE8">
      <w:pPr>
        <w:pStyle w:val="Normal"/>
        <w:bidi w:val="0"/>
        <w:spacing w:before="0" w:beforeAutospacing="off" w:after="0" w:afterAutospacing="off" w:line="240" w:lineRule="auto"/>
        <w:ind w:left="0" w:right="0"/>
        <w:jc w:val="both"/>
        <w:rPr>
          <w:rFonts w:ascii="Verdana" w:hAnsi="Verdana" w:eastAsia="Verdana" w:cs="Verdana"/>
          <w:noProof w:val="0"/>
          <w:sz w:val="18"/>
          <w:szCs w:val="18"/>
          <w:lang w:val="en-GB"/>
        </w:rPr>
      </w:pPr>
      <w:r w:rsidRPr="71655391" w:rsidR="71655391">
        <w:rPr>
          <w:rFonts w:ascii="Verdana" w:hAnsi="Verdana" w:eastAsia="Verdana" w:cs="Verdana"/>
          <w:noProof w:val="0"/>
          <w:sz w:val="18"/>
          <w:szCs w:val="18"/>
          <w:lang w:val="en-GB"/>
        </w:rPr>
        <w:t>The projects mentioned below, employed architectural characteristics of ‘Network Connectivity pattern’, ‘Limited LAN extension’, ‘Scalable Virtual machines hosted at AWS’ and ‘Backup /Restore’.</w:t>
      </w:r>
    </w:p>
    <w:p w:rsidR="71655391" w:rsidP="71655391" w:rsidRDefault="71655391" w14:paraId="3051360F" w14:textId="58529731">
      <w:pPr>
        <w:pStyle w:val="Normal"/>
        <w:bidi w:val="0"/>
        <w:spacing w:before="0" w:beforeAutospacing="off" w:after="0" w:afterAutospacing="off" w:line="240" w:lineRule="auto"/>
        <w:ind w:left="0" w:right="0"/>
        <w:jc w:val="left"/>
        <w:rPr>
          <w:rFonts w:ascii="Verdana" w:hAnsi="Verdana" w:eastAsia="Verdana" w:cs="Verdana"/>
          <w:b w:val="1"/>
          <w:bCs w:val="1"/>
          <w:noProof w:val="0"/>
          <w:sz w:val="16"/>
          <w:szCs w:val="16"/>
          <w:lang w:val="en-GB"/>
        </w:rPr>
      </w:pPr>
    </w:p>
    <w:p w:rsidR="71655391" w:rsidP="5BEA15D1" w:rsidRDefault="71655391" w14:noSpellErr="1" w14:paraId="68972462" w14:textId="5399B708">
      <w:pPr>
        <w:pStyle w:val="Normal"/>
        <w:bidi w:val="0"/>
        <w:spacing w:before="0" w:beforeAutospacing="off" w:after="0" w:afterAutospacing="off" w:line="240" w:lineRule="auto"/>
        <w:ind w:left="0" w:right="0"/>
        <w:jc w:val="left"/>
        <w:rPr>
          <w:rFonts w:ascii="Verdana" w:hAnsi="Verdana" w:eastAsia="Verdana" w:cs="Verdana"/>
          <w:b w:val="0"/>
          <w:bCs w:val="0"/>
          <w:noProof w:val="0"/>
          <w:sz w:val="18"/>
          <w:szCs w:val="18"/>
          <w:lang w:val="en-GB"/>
        </w:rPr>
      </w:pPr>
      <w:r w:rsidRPr="5BEA15D1" w:rsidR="5BEA15D1">
        <w:rPr>
          <w:rFonts w:ascii="Verdana" w:hAnsi="Verdana" w:eastAsia="Verdana" w:cs="Verdana"/>
          <w:b w:val="1"/>
          <w:bCs w:val="1"/>
          <w:noProof w:val="0"/>
          <w:sz w:val="22"/>
          <w:szCs w:val="22"/>
          <w:lang w:val="en-GB"/>
        </w:rPr>
        <w:t>Projects</w:t>
      </w:r>
      <w:r w:rsidRPr="5BEA15D1" w:rsidR="5BEA15D1">
        <w:rPr>
          <w:rFonts w:ascii="Verdana" w:hAnsi="Verdana" w:eastAsia="Verdana" w:cs="Verdana"/>
          <w:b w:val="1"/>
          <w:bCs w:val="1"/>
          <w:noProof w:val="0"/>
          <w:sz w:val="22"/>
          <w:szCs w:val="22"/>
          <w:lang w:val="en-GB"/>
        </w:rPr>
        <w:t xml:space="preserve"> </w:t>
      </w:r>
    </w:p>
    <w:p w:rsidR="71655391" w:rsidP="5BEA15D1" w:rsidRDefault="71655391" w14:paraId="6FD6BB3F" w14:noSpellErr="1" w14:textId="3E9896A9">
      <w:pPr>
        <w:pStyle w:val="Normal"/>
        <w:bidi w:val="0"/>
        <w:spacing w:before="0" w:beforeAutospacing="off" w:after="0" w:afterAutospacing="off" w:line="240" w:lineRule="auto"/>
        <w:ind w:left="0" w:right="0" w:firstLine="720"/>
        <w:jc w:val="left"/>
        <w:rPr>
          <w:rFonts w:ascii="Verdana" w:hAnsi="Verdana" w:eastAsia="Verdana" w:cs="Verdana"/>
          <w:b w:val="0"/>
          <w:bCs w:val="0"/>
          <w:noProof w:val="0"/>
          <w:sz w:val="18"/>
          <w:szCs w:val="18"/>
          <w:lang w:val="en-GB"/>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noProof w:val="0"/>
          <w:sz w:val="18"/>
          <w:szCs w:val="18"/>
          <w:lang w:val="en-GB"/>
        </w:rPr>
        <w:t>Data Centre Extension (Internal Facing).</w:t>
      </w:r>
    </w:p>
    <w:p w:rsidR="71655391" w:rsidP="71655391" w:rsidRDefault="71655391" w14:noSpellErr="1" w14:paraId="1497EA01" w14:textId="4D8B0F7D">
      <w:pPr>
        <w:pStyle w:val="Normal"/>
        <w:bidi w:val="0"/>
        <w:spacing w:before="0" w:beforeAutospacing="off" w:after="0" w:afterAutospacing="off" w:line="240" w:lineRule="auto"/>
        <w:ind w:left="720" w:right="0"/>
        <w:jc w:val="left"/>
        <w:rPr>
          <w:rFonts w:ascii="Verdana" w:hAnsi="Verdana" w:eastAsia="Verdana" w:cs="Verdana"/>
          <w:b w:val="0"/>
          <w:bCs w:val="0"/>
          <w:noProof w:val="0"/>
          <w:sz w:val="18"/>
          <w:szCs w:val="18"/>
          <w:lang w:val="en-GB"/>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noProof w:val="0"/>
          <w:sz w:val="18"/>
          <w:szCs w:val="18"/>
          <w:lang w:val="en-GB"/>
        </w:rPr>
        <w:t>Internal Web Hosting (IWH) migration.</w:t>
      </w:r>
    </w:p>
    <w:p w:rsidR="5BEA15D1" w:rsidP="1108242A" w:rsidRDefault="5BEA15D1" w14:paraId="15784A2D" w14:textId="78716C2F">
      <w:pPr>
        <w:pStyle w:val="Normal"/>
        <w:bidi w:val="0"/>
        <w:spacing w:before="0" w:beforeAutospacing="off" w:after="0" w:afterAutospacing="off" w:line="240" w:lineRule="auto"/>
        <w:ind w:left="720" w:right="0"/>
        <w:jc w:val="left"/>
        <w:rPr>
          <w:rFonts w:ascii="Verdana" w:hAnsi="Verdana" w:eastAsia="Verdana" w:cs="Verdana"/>
          <w:b w:val="0"/>
          <w:bCs w:val="0"/>
          <w:noProof w:val="0"/>
          <w:sz w:val="18"/>
          <w:szCs w:val="18"/>
          <w:lang w:val="en-GB"/>
        </w:rPr>
      </w:pPr>
      <w:r w:rsidRPr="1108242A" w:rsidR="1108242A">
        <w:rPr>
          <w:rFonts w:ascii="Verdana" w:hAnsi="Verdana" w:eastAsia="Verdana" w:cs="Verdana"/>
          <w:b w:val="1"/>
          <w:bCs w:val="1"/>
          <w:sz w:val="20"/>
          <w:szCs w:val="20"/>
        </w:rPr>
        <w:t xml:space="preserve">- </w:t>
      </w:r>
      <w:r w:rsidRPr="1108242A" w:rsidR="1108242A">
        <w:rPr>
          <w:rFonts w:ascii="Verdana" w:hAnsi="Verdana" w:eastAsia="Verdana" w:cs="Verdana"/>
          <w:b w:val="0"/>
          <w:bCs w:val="0"/>
          <w:noProof w:val="0"/>
          <w:sz w:val="18"/>
          <w:szCs w:val="18"/>
          <w:lang w:val="en-GB"/>
        </w:rPr>
        <w:t>Material Safety Data Sheet (MSDS) Data Migration and Archiving.</w:t>
      </w:r>
    </w:p>
    <w:p w:rsidR="5BEA15D1" w:rsidP="5BEA15D1" w:rsidRDefault="5BEA15D1" w14:noSpellErr="1" w14:paraId="396C9BF6" w14:textId="607A684F">
      <w:pPr>
        <w:pStyle w:val="Normal"/>
        <w:bidi w:val="0"/>
        <w:spacing w:before="0" w:beforeAutospacing="off" w:after="0" w:afterAutospacing="off" w:line="240" w:lineRule="auto"/>
        <w:ind w:left="0" w:right="0"/>
        <w:jc w:val="left"/>
        <w:rPr>
          <w:rFonts w:ascii="Verdana" w:hAnsi="Verdana" w:eastAsia="Verdana" w:cs="Verdana"/>
          <w:b w:val="1"/>
          <w:bCs w:val="1"/>
          <w:noProof w:val="0"/>
          <w:sz w:val="22"/>
          <w:szCs w:val="22"/>
          <w:lang w:val="en-GB"/>
        </w:rPr>
      </w:pPr>
    </w:p>
    <w:p w:rsidR="5BEA15D1" w:rsidP="5BEA15D1" w:rsidRDefault="5BEA15D1" w14:noSpellErr="1" w14:paraId="4E60750E" w14:textId="3AF783F1">
      <w:pPr>
        <w:pStyle w:val="Normal"/>
        <w:bidi w:val="0"/>
        <w:spacing w:before="0" w:beforeAutospacing="off" w:after="0" w:afterAutospacing="off" w:line="240" w:lineRule="auto"/>
        <w:ind w:left="0" w:right="0"/>
        <w:jc w:val="left"/>
        <w:rPr>
          <w:rFonts w:ascii="Verdana" w:hAnsi="Verdana" w:eastAsia="Verdana" w:cs="Verdana"/>
          <w:b w:val="1"/>
          <w:bCs w:val="1"/>
          <w:noProof w:val="0"/>
          <w:sz w:val="20"/>
          <w:szCs w:val="20"/>
          <w:lang w:val="en-GB"/>
        </w:rPr>
      </w:pPr>
      <w:r w:rsidRPr="5BEA15D1" w:rsidR="5BEA15D1">
        <w:rPr>
          <w:rFonts w:ascii="Verdana" w:hAnsi="Verdana" w:eastAsia="Verdana" w:cs="Verdana"/>
          <w:b w:val="1"/>
          <w:bCs w:val="1"/>
          <w:noProof w:val="0"/>
          <w:sz w:val="22"/>
          <w:szCs w:val="22"/>
          <w:lang w:val="en-GB"/>
        </w:rPr>
        <w:t>Summary</w:t>
      </w:r>
    </w:p>
    <w:p w:rsidR="5BEA15D1" w:rsidP="5BEA15D1" w:rsidRDefault="5BEA15D1" w14:noSpellErr="1" w14:paraId="20B1C7CB" w14:textId="5932B0D7">
      <w:pPr>
        <w:pStyle w:val="Normal"/>
        <w:bidi w:val="0"/>
        <w:spacing w:before="0" w:beforeAutospacing="off" w:after="0" w:afterAutospacing="off" w:line="240" w:lineRule="auto"/>
        <w:ind w:left="0" w:right="0"/>
        <w:jc w:val="both"/>
        <w:rPr>
          <w:rFonts w:ascii="Verdana" w:hAnsi="Verdana" w:eastAsia="Verdana" w:cs="Verdana"/>
          <w:b w:val="1"/>
          <w:bCs w:val="1"/>
          <w:noProof w:val="0"/>
          <w:sz w:val="18"/>
          <w:szCs w:val="18"/>
          <w:lang w:val="en-GB"/>
        </w:rPr>
      </w:pPr>
    </w:p>
    <w:p w:rsidR="5BEA15D1" w:rsidP="5BEA15D1" w:rsidRDefault="5BEA15D1" w14:paraId="6492D0F1" w14:textId="55256256">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Created CICD environment using</w:t>
      </w:r>
      <w:r w:rsidRPr="1108242A" w:rsidR="1108242A">
        <w:rPr>
          <w:rFonts w:ascii="Verdana" w:hAnsi="Verdana" w:eastAsia="Verdana" w:cs="Verdana"/>
          <w:b w:val="1"/>
          <w:bCs w:val="1"/>
          <w:noProof w:val="0"/>
          <w:sz w:val="18"/>
          <w:szCs w:val="18"/>
          <w:lang w:val="en-GB"/>
        </w:rPr>
        <w:t xml:space="preserve"> </w:t>
      </w:r>
      <w:r w:rsidRPr="1108242A" w:rsidR="1108242A">
        <w:rPr>
          <w:rFonts w:ascii="Verdana" w:hAnsi="Verdana" w:eastAsia="Verdana" w:cs="Verdana"/>
          <w:b w:val="1"/>
          <w:bCs w:val="1"/>
          <w:noProof w:val="0"/>
          <w:sz w:val="18"/>
          <w:szCs w:val="18"/>
          <w:lang w:val="en-GB"/>
        </w:rPr>
        <w:t>GitHub</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Code</w:t>
      </w:r>
      <w:r w:rsidRPr="1108242A" w:rsidR="1108242A">
        <w:rPr>
          <w:rFonts w:ascii="Verdana" w:hAnsi="Verdana" w:eastAsia="Verdana" w:cs="Verdana"/>
          <w:b w:val="1"/>
          <w:bCs w:val="1"/>
          <w:noProof w:val="0"/>
          <w:sz w:val="18"/>
          <w:szCs w:val="18"/>
          <w:lang w:val="en-GB"/>
        </w:rPr>
        <w:t xml:space="preserve"> </w:t>
      </w:r>
      <w:r w:rsidRPr="1108242A" w:rsidR="1108242A">
        <w:rPr>
          <w:rFonts w:ascii="Verdana" w:hAnsi="Verdana" w:eastAsia="Verdana" w:cs="Verdana"/>
          <w:b w:val="1"/>
          <w:bCs w:val="1"/>
          <w:noProof w:val="0"/>
          <w:sz w:val="18"/>
          <w:szCs w:val="18"/>
          <w:lang w:val="en-GB"/>
        </w:rPr>
        <w:t>Commit</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Code</w:t>
      </w:r>
      <w:r w:rsidRPr="1108242A" w:rsidR="1108242A">
        <w:rPr>
          <w:rFonts w:ascii="Verdana" w:hAnsi="Verdana" w:eastAsia="Verdana" w:cs="Verdana"/>
          <w:b w:val="1"/>
          <w:bCs w:val="1"/>
          <w:noProof w:val="0"/>
          <w:sz w:val="18"/>
          <w:szCs w:val="18"/>
          <w:lang w:val="en-GB"/>
        </w:rPr>
        <w:t xml:space="preserve"> </w:t>
      </w:r>
      <w:r w:rsidRPr="1108242A" w:rsidR="1108242A">
        <w:rPr>
          <w:rFonts w:ascii="Verdana" w:hAnsi="Verdana" w:eastAsia="Verdana" w:cs="Verdana"/>
          <w:b w:val="1"/>
          <w:bCs w:val="1"/>
          <w:noProof w:val="0"/>
          <w:sz w:val="18"/>
          <w:szCs w:val="18"/>
          <w:lang w:val="en-GB"/>
        </w:rPr>
        <w:t>Build</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Code</w:t>
      </w:r>
      <w:r w:rsidRPr="1108242A" w:rsidR="1108242A">
        <w:rPr>
          <w:rFonts w:ascii="Verdana" w:hAnsi="Verdana" w:eastAsia="Verdana" w:cs="Verdana"/>
          <w:b w:val="1"/>
          <w:bCs w:val="1"/>
          <w:noProof w:val="0"/>
          <w:sz w:val="18"/>
          <w:szCs w:val="18"/>
          <w:lang w:val="en-GB"/>
        </w:rPr>
        <w:t xml:space="preserve"> </w:t>
      </w:r>
      <w:r w:rsidRPr="1108242A" w:rsidR="1108242A">
        <w:rPr>
          <w:rFonts w:ascii="Verdana" w:hAnsi="Verdana" w:eastAsia="Verdana" w:cs="Verdana"/>
          <w:b w:val="1"/>
          <w:bCs w:val="1"/>
          <w:noProof w:val="0"/>
          <w:sz w:val="18"/>
          <w:szCs w:val="18"/>
          <w:lang w:val="en-GB"/>
        </w:rPr>
        <w:t>Pipeline</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 xml:space="preserve">Jenkins, </w:t>
      </w:r>
      <w:r w:rsidRPr="1108242A" w:rsidR="1108242A">
        <w:rPr>
          <w:rFonts w:ascii="Verdana" w:hAnsi="Verdana" w:eastAsia="Verdana" w:cs="Verdana"/>
          <w:b w:val="1"/>
          <w:bCs w:val="1"/>
          <w:noProof w:val="0"/>
          <w:sz w:val="18"/>
          <w:szCs w:val="18"/>
          <w:lang w:val="en-GB"/>
        </w:rPr>
        <w:t>Maven</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Ms</w:t>
      </w:r>
      <w:r w:rsidRPr="1108242A" w:rsidR="1108242A">
        <w:rPr>
          <w:rFonts w:ascii="Verdana" w:hAnsi="Verdana" w:eastAsia="Verdana" w:cs="Verdana"/>
          <w:b w:val="1"/>
          <w:bCs w:val="1"/>
          <w:noProof w:val="0"/>
          <w:sz w:val="18"/>
          <w:szCs w:val="18"/>
          <w:lang w:val="en-GB"/>
        </w:rPr>
        <w:t xml:space="preserve"> </w:t>
      </w:r>
      <w:r w:rsidRPr="1108242A" w:rsidR="1108242A">
        <w:rPr>
          <w:rFonts w:ascii="Verdana" w:hAnsi="Verdana" w:eastAsia="Verdana" w:cs="Verdana"/>
          <w:b w:val="1"/>
          <w:bCs w:val="1"/>
          <w:noProof w:val="0"/>
          <w:sz w:val="18"/>
          <w:szCs w:val="18"/>
          <w:lang w:val="en-GB"/>
        </w:rPr>
        <w:t>Build</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Nunit</w:t>
      </w:r>
      <w:r w:rsidRPr="1108242A" w:rsidR="1108242A">
        <w:rPr>
          <w:rFonts w:ascii="Verdana" w:hAnsi="Verdana" w:eastAsia="Verdana" w:cs="Verdana"/>
          <w:noProof w:val="0"/>
          <w:sz w:val="18"/>
          <w:szCs w:val="18"/>
          <w:lang w:val="en-GB"/>
        </w:rPr>
        <w:t>.</w:t>
      </w:r>
    </w:p>
    <w:p w:rsidR="5BEA15D1" w:rsidP="5BEA15D1" w:rsidRDefault="5BEA15D1" w14:noSpellErr="1" w14:paraId="4100F7CA" w14:textId="7F7E3118">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Implemented 'Infrastructure as code' and 'Server Configuration' using </w:t>
      </w:r>
      <w:r w:rsidRPr="1108242A" w:rsidR="1108242A">
        <w:rPr>
          <w:rFonts w:ascii="Verdana" w:hAnsi="Verdana" w:eastAsia="Verdana" w:cs="Verdana"/>
          <w:b w:val="1"/>
          <w:bCs w:val="1"/>
          <w:noProof w:val="0"/>
          <w:sz w:val="18"/>
          <w:szCs w:val="18"/>
          <w:lang w:val="en-GB"/>
        </w:rPr>
        <w:t>CloudFormation, ECS</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Ansible.</w:t>
      </w:r>
    </w:p>
    <w:p w:rsidR="5BEA15D1" w:rsidP="5BEA15D1" w:rsidRDefault="5BEA15D1" w14:noSpellErr="1" w14:paraId="425484FC" w14:textId="6A3FFE3A">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Developed scripts using </w:t>
      </w:r>
      <w:r w:rsidRPr="1108242A" w:rsidR="1108242A">
        <w:rPr>
          <w:rFonts w:ascii="Verdana" w:hAnsi="Verdana" w:eastAsia="Verdana" w:cs="Verdana"/>
          <w:b w:val="1"/>
          <w:bCs w:val="1"/>
          <w:noProof w:val="0"/>
          <w:sz w:val="18"/>
          <w:szCs w:val="18"/>
          <w:lang w:val="en-GB"/>
        </w:rPr>
        <w:t>Python</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Bash</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JSON</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YAML</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Lambda</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API</w:t>
      </w:r>
      <w:r w:rsidRPr="1108242A" w:rsidR="1108242A">
        <w:rPr>
          <w:rFonts w:ascii="Verdana" w:hAnsi="Verdana" w:eastAsia="Verdana" w:cs="Verdana"/>
          <w:b w:val="1"/>
          <w:bCs w:val="1"/>
          <w:noProof w:val="0"/>
          <w:sz w:val="18"/>
          <w:szCs w:val="18"/>
          <w:lang w:val="en-GB"/>
        </w:rPr>
        <w:t xml:space="preserve"> Gateways </w:t>
      </w:r>
      <w:r w:rsidRPr="1108242A" w:rsidR="1108242A">
        <w:rPr>
          <w:rFonts w:ascii="Verdana" w:hAnsi="Verdana" w:eastAsia="Verdana" w:cs="Verdana"/>
          <w:noProof w:val="0"/>
          <w:sz w:val="18"/>
          <w:szCs w:val="18"/>
          <w:lang w:val="en-GB"/>
        </w:rPr>
        <w:t xml:space="preserve">to implement CICD and </w:t>
      </w:r>
      <w:r w:rsidRPr="1108242A" w:rsidR="1108242A">
        <w:rPr>
          <w:rFonts w:ascii="Verdana" w:hAnsi="Verdana" w:eastAsia="Verdana" w:cs="Verdana"/>
          <w:b w:val="0"/>
          <w:bCs w:val="0"/>
          <w:noProof w:val="0"/>
          <w:sz w:val="18"/>
          <w:szCs w:val="18"/>
          <w:lang w:val="en-GB"/>
        </w:rPr>
        <w:t>AWS Serverless</w:t>
      </w:r>
      <w:r w:rsidRPr="1108242A" w:rsidR="1108242A">
        <w:rPr>
          <w:rFonts w:ascii="Verdana" w:hAnsi="Verdana" w:eastAsia="Verdana" w:cs="Verdana"/>
          <w:noProof w:val="0"/>
          <w:sz w:val="18"/>
          <w:szCs w:val="18"/>
          <w:lang w:val="en-GB"/>
        </w:rPr>
        <w:t xml:space="preserve"> Architecture.</w:t>
      </w:r>
    </w:p>
    <w:p w:rsidR="5BEA15D1" w:rsidP="5BEA15D1" w:rsidRDefault="5BEA15D1" w14:noSpellErr="1" w14:paraId="13EBA7D3" w14:textId="11646397">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Created </w:t>
      </w:r>
      <w:r w:rsidRPr="1108242A" w:rsidR="1108242A">
        <w:rPr>
          <w:rFonts w:ascii="Verdana" w:hAnsi="Verdana" w:eastAsia="Verdana" w:cs="Verdana"/>
          <w:b w:val="1"/>
          <w:bCs w:val="1"/>
          <w:noProof w:val="0"/>
          <w:sz w:val="18"/>
          <w:szCs w:val="18"/>
          <w:lang w:val="en-GB"/>
        </w:rPr>
        <w:t>HLD</w:t>
      </w:r>
      <w:r w:rsidRPr="1108242A" w:rsidR="1108242A">
        <w:rPr>
          <w:rFonts w:ascii="Verdana" w:hAnsi="Verdana" w:eastAsia="Verdana" w:cs="Verdana"/>
          <w:noProof w:val="0"/>
          <w:sz w:val="18"/>
          <w:szCs w:val="18"/>
          <w:lang w:val="en-GB"/>
        </w:rPr>
        <w:t xml:space="preserve"> and </w:t>
      </w:r>
      <w:r w:rsidRPr="1108242A" w:rsidR="1108242A">
        <w:rPr>
          <w:rFonts w:ascii="Verdana" w:hAnsi="Verdana" w:eastAsia="Verdana" w:cs="Verdana"/>
          <w:b w:val="1"/>
          <w:bCs w:val="1"/>
          <w:noProof w:val="0"/>
          <w:sz w:val="18"/>
          <w:szCs w:val="18"/>
          <w:lang w:val="en-GB"/>
        </w:rPr>
        <w:t>LLD</w:t>
      </w:r>
      <w:r w:rsidRPr="1108242A" w:rsidR="1108242A">
        <w:rPr>
          <w:rFonts w:ascii="Verdana" w:hAnsi="Verdana" w:eastAsia="Verdana" w:cs="Verdana"/>
          <w:noProof w:val="0"/>
          <w:sz w:val="18"/>
          <w:szCs w:val="18"/>
          <w:lang w:val="en-GB"/>
        </w:rPr>
        <w:t xml:space="preserve"> architecture documents and program specifications those are consumed by offshore development team.</w:t>
      </w:r>
    </w:p>
    <w:p w:rsidR="5BEA15D1" w:rsidP="5BEA15D1" w:rsidRDefault="5BEA15D1" w14:noSpellErr="1" w14:paraId="051B10B7" w14:textId="32DA1738">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Worked in agile environment in Transformation Programmes (</w:t>
      </w:r>
      <w:r w:rsidRPr="1108242A" w:rsidR="1108242A">
        <w:rPr>
          <w:rFonts w:ascii="Verdana" w:hAnsi="Verdana" w:eastAsia="Verdana" w:cs="Verdana"/>
          <w:noProof w:val="0"/>
          <w:sz w:val="18"/>
          <w:szCs w:val="18"/>
          <w:lang w:val="en-GB"/>
        </w:rPr>
        <w:t>i.e.</w:t>
      </w:r>
      <w:r w:rsidRPr="1108242A" w:rsidR="1108242A">
        <w:rPr>
          <w:rFonts w:ascii="Verdana" w:hAnsi="Verdana" w:eastAsia="Verdana" w:cs="Verdana"/>
          <w:noProof w:val="0"/>
          <w:sz w:val="18"/>
          <w:szCs w:val="18"/>
          <w:lang w:val="en-GB"/>
        </w:rPr>
        <w:t xml:space="preserve"> Workday </w:t>
      </w:r>
      <w:r w:rsidRPr="1108242A" w:rsidR="1108242A">
        <w:rPr>
          <w:rFonts w:ascii="Verdana" w:hAnsi="Verdana" w:eastAsia="Verdana" w:cs="Verdana"/>
          <w:noProof w:val="0"/>
          <w:sz w:val="18"/>
          <w:szCs w:val="18"/>
          <w:lang w:val="en-GB"/>
        </w:rPr>
        <w:t>Transformation,</w:t>
      </w:r>
      <w:r w:rsidRPr="1108242A" w:rsidR="1108242A">
        <w:rPr>
          <w:rFonts w:ascii="Verdana" w:hAnsi="Verdana" w:eastAsia="Verdana" w:cs="Verdana"/>
          <w:noProof w:val="0"/>
          <w:sz w:val="18"/>
          <w:szCs w:val="18"/>
          <w:lang w:val="en-GB"/>
        </w:rPr>
        <w:t xml:space="preserve"> UK</w:t>
      </w:r>
      <w:r w:rsidRPr="1108242A" w:rsidR="1108242A">
        <w:rPr>
          <w:rFonts w:ascii="Verdana" w:hAnsi="Verdana" w:eastAsia="Verdana" w:cs="Verdana"/>
          <w:noProof w:val="0"/>
          <w:sz w:val="18"/>
          <w:szCs w:val="18"/>
          <w:lang w:val="en-GB"/>
        </w:rPr>
        <w:t xml:space="preserve"> Payroll Cloud implementation).</w:t>
      </w:r>
    </w:p>
    <w:p w:rsidR="5BEA15D1" w:rsidP="5BEA15D1" w:rsidRDefault="5BEA15D1" w14:noSpellErr="1" w14:paraId="045C2DC9" w14:textId="54BC4EBC">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Developed a Cloud Adoption Strategy based on AWS CAS, Participated in Discovery Phase and created a migration plan using </w:t>
      </w:r>
      <w:r w:rsidRPr="1108242A" w:rsidR="1108242A">
        <w:rPr>
          <w:rFonts w:ascii="Verdana" w:hAnsi="Verdana" w:eastAsia="Verdana" w:cs="Verdana"/>
          <w:b w:val="1"/>
          <w:bCs w:val="1"/>
          <w:noProof w:val="0"/>
          <w:sz w:val="18"/>
          <w:szCs w:val="18"/>
          <w:lang w:val="en-GB"/>
        </w:rPr>
        <w:t>6R migration Strategy.</w:t>
      </w:r>
    </w:p>
    <w:p w:rsidR="5BEA15D1" w:rsidP="5BEA15D1" w:rsidRDefault="5BEA15D1" w14:noSpellErr="1" w14:paraId="2D9ED02A" w14:textId="2127C3C0">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Re-hosted web/app servers in AWS as </w:t>
      </w:r>
      <w:r w:rsidRPr="1108242A" w:rsidR="1108242A">
        <w:rPr>
          <w:rFonts w:ascii="Verdana" w:hAnsi="Verdana" w:eastAsia="Verdana" w:cs="Verdana"/>
          <w:b w:val="1"/>
          <w:bCs w:val="1"/>
          <w:noProof w:val="0"/>
          <w:sz w:val="18"/>
          <w:szCs w:val="18"/>
          <w:lang w:val="en-GB"/>
        </w:rPr>
        <w:t>EC2</w:t>
      </w:r>
      <w:r w:rsidRPr="1108242A" w:rsidR="1108242A">
        <w:rPr>
          <w:rFonts w:ascii="Verdana" w:hAnsi="Verdana" w:eastAsia="Verdana" w:cs="Verdana"/>
          <w:noProof w:val="0"/>
          <w:sz w:val="18"/>
          <w:szCs w:val="18"/>
          <w:lang w:val="en-GB"/>
        </w:rPr>
        <w:t xml:space="preserve"> instances with GSK machine images (Win </w:t>
      </w:r>
      <w:r w:rsidRPr="1108242A" w:rsidR="1108242A">
        <w:rPr>
          <w:rFonts w:ascii="Verdana" w:hAnsi="Verdana" w:eastAsia="Verdana" w:cs="Verdana"/>
          <w:noProof w:val="0"/>
          <w:sz w:val="18"/>
          <w:szCs w:val="18"/>
          <w:lang w:val="en-GB"/>
        </w:rPr>
        <w:t>2012, RHEL</w:t>
      </w:r>
      <w:r w:rsidRPr="1108242A" w:rsidR="1108242A">
        <w:rPr>
          <w:rFonts w:ascii="Verdana" w:hAnsi="Verdana" w:eastAsia="Verdana" w:cs="Verdana"/>
          <w:noProof w:val="0"/>
          <w:sz w:val="18"/>
          <w:szCs w:val="18"/>
          <w:lang w:val="en-GB"/>
        </w:rPr>
        <w:t>7).</w:t>
      </w:r>
    </w:p>
    <w:p w:rsidR="5BEA15D1" w:rsidP="5BEA15D1" w:rsidRDefault="5BEA15D1" w14:noSpellErr="1" w14:paraId="10DECC6C" w14:textId="0AF37D9A">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Created Security rules, firewalls and vulnerability control measures, in compliance with GSK Security, ‘Risk and Governance policies’, using </w:t>
      </w:r>
      <w:r w:rsidRPr="1108242A" w:rsidR="1108242A">
        <w:rPr>
          <w:rFonts w:ascii="Verdana" w:hAnsi="Verdana" w:eastAsia="Verdana" w:cs="Verdana"/>
          <w:b w:val="1"/>
          <w:bCs w:val="1"/>
          <w:noProof w:val="0"/>
          <w:sz w:val="18"/>
          <w:szCs w:val="18"/>
          <w:lang w:val="en-GB"/>
        </w:rPr>
        <w:t>AWS</w:t>
      </w:r>
      <w:r w:rsidRPr="1108242A" w:rsidR="1108242A">
        <w:rPr>
          <w:rFonts w:ascii="Verdana" w:hAnsi="Verdana" w:eastAsia="Verdana" w:cs="Verdana"/>
          <w:b w:val="1"/>
          <w:bCs w:val="1"/>
          <w:noProof w:val="0"/>
          <w:sz w:val="18"/>
          <w:szCs w:val="18"/>
          <w:lang w:val="en-GB"/>
        </w:rPr>
        <w:t xml:space="preserve"> IAM</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SSO</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 xml:space="preserve">Ping </w:t>
      </w:r>
      <w:r w:rsidRPr="1108242A" w:rsidR="1108242A">
        <w:rPr>
          <w:rFonts w:ascii="Verdana" w:hAnsi="Verdana" w:eastAsia="Verdana" w:cs="Verdana"/>
          <w:b w:val="1"/>
          <w:bCs w:val="1"/>
          <w:noProof w:val="0"/>
          <w:sz w:val="18"/>
          <w:szCs w:val="18"/>
          <w:lang w:val="en-GB"/>
        </w:rPr>
        <w:t>Fed</w:t>
      </w:r>
      <w:r w:rsidRPr="1108242A" w:rsidR="1108242A">
        <w:rPr>
          <w:rFonts w:ascii="Verdana" w:hAnsi="Verdana" w:eastAsia="Verdana" w:cs="Verdana"/>
          <w:b w:val="1"/>
          <w:bCs w:val="1"/>
          <w:noProof w:val="0"/>
          <w:sz w:val="18"/>
          <w:szCs w:val="18"/>
          <w:lang w:val="en-GB"/>
        </w:rPr>
        <w:t>e</w:t>
      </w:r>
      <w:r w:rsidRPr="1108242A" w:rsidR="1108242A">
        <w:rPr>
          <w:rFonts w:ascii="Verdana" w:hAnsi="Verdana" w:eastAsia="Verdana" w:cs="Verdana"/>
          <w:b w:val="1"/>
          <w:bCs w:val="1"/>
          <w:noProof w:val="0"/>
          <w:sz w:val="18"/>
          <w:szCs w:val="18"/>
          <w:lang w:val="en-GB"/>
        </w:rPr>
        <w:t>rate</w:t>
      </w:r>
      <w:r w:rsidRPr="1108242A" w:rsidR="1108242A">
        <w:rPr>
          <w:rFonts w:ascii="Verdana" w:hAnsi="Verdana" w:eastAsia="Verdana" w:cs="Verdana"/>
          <w:noProof w:val="0"/>
          <w:sz w:val="18"/>
          <w:szCs w:val="18"/>
          <w:lang w:val="en-GB"/>
        </w:rPr>
        <w:t>,</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M</w:t>
      </w:r>
      <w:r w:rsidRPr="1108242A" w:rsidR="1108242A">
        <w:rPr>
          <w:rFonts w:ascii="Verdana" w:hAnsi="Verdana" w:eastAsia="Verdana" w:cs="Verdana"/>
          <w:b w:val="1"/>
          <w:bCs w:val="1"/>
          <w:noProof w:val="0"/>
          <w:sz w:val="18"/>
          <w:szCs w:val="18"/>
          <w:lang w:val="en-GB"/>
        </w:rPr>
        <w:t>FA</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NACL</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Gateways</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Security Groups</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 xml:space="preserve">Bastion </w:t>
      </w:r>
      <w:r w:rsidRPr="1108242A" w:rsidR="1108242A">
        <w:rPr>
          <w:rFonts w:ascii="Verdana" w:hAnsi="Verdana" w:eastAsia="Verdana" w:cs="Verdana"/>
          <w:b w:val="1"/>
          <w:bCs w:val="1"/>
          <w:noProof w:val="0"/>
          <w:sz w:val="18"/>
          <w:szCs w:val="18"/>
          <w:lang w:val="en-GB"/>
        </w:rPr>
        <w:t>Hosts, Host</w:t>
      </w:r>
      <w:r w:rsidRPr="1108242A" w:rsidR="1108242A">
        <w:rPr>
          <w:rFonts w:ascii="Verdana" w:hAnsi="Verdana" w:eastAsia="Verdana" w:cs="Verdana"/>
          <w:b w:val="1"/>
          <w:bCs w:val="1"/>
          <w:noProof w:val="0"/>
          <w:sz w:val="18"/>
          <w:szCs w:val="18"/>
          <w:lang w:val="en-GB"/>
        </w:rPr>
        <w:t xml:space="preserve"> Based Firewalls </w:t>
      </w:r>
      <w:r w:rsidRPr="1108242A" w:rsidR="1108242A">
        <w:rPr>
          <w:rFonts w:ascii="Verdana" w:hAnsi="Verdana" w:eastAsia="Verdana" w:cs="Verdana"/>
          <w:noProof w:val="0"/>
          <w:sz w:val="18"/>
          <w:szCs w:val="18"/>
          <w:lang w:val="en-GB"/>
        </w:rPr>
        <w:t xml:space="preserve">and </w:t>
      </w:r>
      <w:r w:rsidRPr="1108242A" w:rsidR="1108242A">
        <w:rPr>
          <w:rFonts w:ascii="Verdana" w:hAnsi="Verdana" w:eastAsia="Verdana" w:cs="Verdana"/>
          <w:b w:val="1"/>
          <w:bCs w:val="1"/>
          <w:noProof w:val="0"/>
          <w:sz w:val="18"/>
          <w:szCs w:val="18"/>
          <w:lang w:val="en-GB"/>
        </w:rPr>
        <w:t>Load Balancers</w:t>
      </w:r>
      <w:r w:rsidRPr="1108242A" w:rsidR="1108242A">
        <w:rPr>
          <w:rFonts w:ascii="Verdana" w:hAnsi="Verdana" w:eastAsia="Verdana" w:cs="Verdana"/>
          <w:noProof w:val="0"/>
          <w:sz w:val="18"/>
          <w:szCs w:val="18"/>
          <w:lang w:val="en-GB"/>
        </w:rPr>
        <w:t>.</w:t>
      </w:r>
    </w:p>
    <w:p w:rsidR="5BEA15D1" w:rsidP="5BEA15D1" w:rsidRDefault="5BEA15D1" w14:noSpellErr="1" w14:paraId="7A6759EA" w14:textId="20F76EDA">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Customized and developed ‘</w:t>
      </w:r>
      <w:r w:rsidRPr="1108242A" w:rsidR="1108242A">
        <w:rPr>
          <w:rFonts w:ascii="Verdana" w:hAnsi="Verdana" w:eastAsia="Verdana" w:cs="Verdana"/>
          <w:b w:val="1"/>
          <w:bCs w:val="1"/>
          <w:noProof w:val="0"/>
          <w:sz w:val="18"/>
          <w:szCs w:val="18"/>
          <w:lang w:val="en-GB"/>
        </w:rPr>
        <w:t>Serverless Architecture</w:t>
      </w:r>
      <w:r w:rsidRPr="1108242A" w:rsidR="1108242A">
        <w:rPr>
          <w:rFonts w:ascii="Verdana" w:hAnsi="Verdana" w:eastAsia="Verdana" w:cs="Verdana"/>
          <w:noProof w:val="0"/>
          <w:sz w:val="18"/>
          <w:szCs w:val="18"/>
          <w:lang w:val="en-GB"/>
        </w:rPr>
        <w:t xml:space="preserve">’ in AWS using </w:t>
      </w:r>
      <w:r w:rsidRPr="1108242A" w:rsidR="1108242A">
        <w:rPr>
          <w:rFonts w:ascii="Verdana" w:hAnsi="Verdana" w:eastAsia="Verdana" w:cs="Verdana"/>
          <w:b w:val="1"/>
          <w:bCs w:val="1"/>
          <w:noProof w:val="0"/>
          <w:sz w:val="18"/>
          <w:szCs w:val="18"/>
          <w:lang w:val="en-GB"/>
        </w:rPr>
        <w:t>AWS Lambda</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S3</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Dynamo DB</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Auto-Scaling</w:t>
      </w:r>
      <w:r w:rsidRPr="1108242A" w:rsidR="1108242A">
        <w:rPr>
          <w:rFonts w:ascii="Verdana" w:hAnsi="Verdana" w:eastAsia="Verdana" w:cs="Verdana"/>
          <w:noProof w:val="0"/>
          <w:sz w:val="18"/>
          <w:szCs w:val="18"/>
          <w:lang w:val="en-GB"/>
        </w:rPr>
        <w:t xml:space="preserve"> and </w:t>
      </w:r>
      <w:r w:rsidRPr="1108242A" w:rsidR="1108242A">
        <w:rPr>
          <w:rFonts w:ascii="Verdana" w:hAnsi="Verdana" w:eastAsia="Verdana" w:cs="Verdana"/>
          <w:b w:val="1"/>
          <w:bCs w:val="1"/>
          <w:noProof w:val="0"/>
          <w:sz w:val="18"/>
          <w:szCs w:val="18"/>
          <w:lang w:val="en-GB"/>
        </w:rPr>
        <w:t>API Gateway</w:t>
      </w:r>
      <w:r w:rsidRPr="1108242A" w:rsidR="1108242A">
        <w:rPr>
          <w:rFonts w:ascii="Verdana" w:hAnsi="Verdana" w:eastAsia="Verdana" w:cs="Verdana"/>
          <w:noProof w:val="0"/>
          <w:sz w:val="18"/>
          <w:szCs w:val="18"/>
          <w:lang w:val="en-GB"/>
        </w:rPr>
        <w:t>.</w:t>
      </w:r>
    </w:p>
    <w:p w:rsidR="5BEA15D1" w:rsidP="5BEA15D1" w:rsidRDefault="5BEA15D1" w14:noSpellErr="1" w14:paraId="6337468C" w14:textId="43658D8C">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Built and deployed </w:t>
      </w:r>
      <w:r w:rsidRPr="1108242A" w:rsidR="1108242A">
        <w:rPr>
          <w:rFonts w:ascii="Verdana" w:hAnsi="Verdana" w:eastAsia="Verdana" w:cs="Verdana"/>
          <w:b w:val="1"/>
          <w:bCs w:val="1"/>
          <w:noProof w:val="0"/>
          <w:sz w:val="18"/>
          <w:szCs w:val="18"/>
          <w:lang w:val="en-GB"/>
        </w:rPr>
        <w:t>Docker Containers</w:t>
      </w:r>
      <w:r w:rsidRPr="1108242A" w:rsidR="1108242A">
        <w:rPr>
          <w:rFonts w:ascii="Verdana" w:hAnsi="Verdana" w:eastAsia="Verdana" w:cs="Verdana"/>
          <w:noProof w:val="0"/>
          <w:sz w:val="18"/>
          <w:szCs w:val="18"/>
          <w:lang w:val="en-GB"/>
        </w:rPr>
        <w:t xml:space="preserve"> and clustered in </w:t>
      </w:r>
      <w:r w:rsidRPr="1108242A" w:rsidR="1108242A">
        <w:rPr>
          <w:rFonts w:ascii="Verdana" w:hAnsi="Verdana" w:eastAsia="Verdana" w:cs="Verdana"/>
          <w:b w:val="1"/>
          <w:bCs w:val="1"/>
          <w:noProof w:val="0"/>
          <w:sz w:val="18"/>
          <w:szCs w:val="18"/>
          <w:lang w:val="en-GB"/>
        </w:rPr>
        <w:t xml:space="preserve">ECS </w:t>
      </w:r>
      <w:r w:rsidRPr="1108242A" w:rsidR="1108242A">
        <w:rPr>
          <w:rFonts w:ascii="Verdana" w:hAnsi="Verdana" w:eastAsia="Verdana" w:cs="Verdana"/>
          <w:noProof w:val="0"/>
          <w:sz w:val="18"/>
          <w:szCs w:val="18"/>
          <w:lang w:val="en-GB"/>
        </w:rPr>
        <w:t>to break up monolithic apps into Microservices ,also created and executed batch jobs as ECS tasks.</w:t>
      </w:r>
    </w:p>
    <w:p w:rsidR="5BEA15D1" w:rsidP="5BEA15D1" w:rsidRDefault="5BEA15D1" w14:noSpellErr="1" w14:paraId="64DD14BC" w14:textId="34F21A6C">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Managed server patches using AWS Systems </w:t>
      </w:r>
      <w:r w:rsidRPr="1108242A" w:rsidR="1108242A">
        <w:rPr>
          <w:rFonts w:ascii="Verdana" w:hAnsi="Verdana" w:eastAsia="Verdana" w:cs="Verdana"/>
          <w:noProof w:val="0"/>
          <w:sz w:val="18"/>
          <w:szCs w:val="18"/>
          <w:lang w:val="en-GB"/>
        </w:rPr>
        <w:t>Manager (</w:t>
      </w:r>
      <w:r w:rsidRPr="1108242A" w:rsidR="1108242A">
        <w:rPr>
          <w:rFonts w:ascii="Verdana" w:hAnsi="Verdana" w:eastAsia="Verdana" w:cs="Verdana"/>
          <w:b w:val="1"/>
          <w:bCs w:val="1"/>
          <w:noProof w:val="0"/>
          <w:sz w:val="18"/>
          <w:szCs w:val="18"/>
          <w:lang w:val="en-GB"/>
        </w:rPr>
        <w:t>Patch Manager</w:t>
      </w:r>
      <w:r w:rsidRPr="1108242A" w:rsidR="1108242A">
        <w:rPr>
          <w:rFonts w:ascii="Verdana" w:hAnsi="Verdana" w:eastAsia="Verdana" w:cs="Verdana"/>
          <w:noProof w:val="0"/>
          <w:sz w:val="18"/>
          <w:szCs w:val="18"/>
          <w:lang w:val="en-GB"/>
        </w:rPr>
        <w:t>).</w:t>
      </w:r>
    </w:p>
    <w:p w:rsidR="5BEA15D1" w:rsidP="5BEA15D1" w:rsidRDefault="5BEA15D1" w14:noSpellErr="1" w14:paraId="130BE642" w14:textId="0EA68588">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Network traffic between AWS and GSK data centre are monitored and logged using </w:t>
      </w:r>
      <w:r w:rsidRPr="1108242A" w:rsidR="1108242A">
        <w:rPr>
          <w:rFonts w:ascii="Verdana" w:hAnsi="Verdana" w:eastAsia="Verdana" w:cs="Verdana"/>
          <w:b w:val="1"/>
          <w:bCs w:val="1"/>
          <w:noProof w:val="0"/>
          <w:sz w:val="18"/>
          <w:szCs w:val="18"/>
          <w:lang w:val="en-GB"/>
        </w:rPr>
        <w:t xml:space="preserve">VPC </w:t>
      </w:r>
      <w:r w:rsidRPr="1108242A" w:rsidR="1108242A">
        <w:rPr>
          <w:rFonts w:ascii="Verdana" w:hAnsi="Verdana" w:eastAsia="Verdana" w:cs="Verdana"/>
          <w:b w:val="1"/>
          <w:bCs w:val="1"/>
          <w:noProof w:val="0"/>
          <w:sz w:val="18"/>
          <w:szCs w:val="18"/>
          <w:lang w:val="en-GB"/>
        </w:rPr>
        <w:t>Flow logs</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 xml:space="preserve">Cloud </w:t>
      </w:r>
      <w:r w:rsidRPr="1108242A" w:rsidR="1108242A">
        <w:rPr>
          <w:rFonts w:ascii="Verdana" w:hAnsi="Verdana" w:eastAsia="Verdana" w:cs="Verdana"/>
          <w:b w:val="1"/>
          <w:bCs w:val="1"/>
          <w:noProof w:val="0"/>
          <w:sz w:val="18"/>
          <w:szCs w:val="18"/>
          <w:lang w:val="en-GB"/>
        </w:rPr>
        <w:t>Trails</w:t>
      </w:r>
      <w:r w:rsidRPr="1108242A" w:rsidR="1108242A">
        <w:rPr>
          <w:rFonts w:ascii="Verdana" w:hAnsi="Verdana" w:eastAsia="Verdana" w:cs="Verdana"/>
          <w:noProof w:val="0"/>
          <w:sz w:val="18"/>
          <w:szCs w:val="18"/>
          <w:lang w:val="en-GB"/>
        </w:rPr>
        <w:t>. Cloud</w:t>
      </w:r>
      <w:r w:rsidRPr="1108242A" w:rsidR="1108242A">
        <w:rPr>
          <w:rFonts w:ascii="Verdana" w:hAnsi="Verdana" w:eastAsia="Verdana" w:cs="Verdana"/>
          <w:noProof w:val="0"/>
          <w:sz w:val="18"/>
          <w:szCs w:val="18"/>
          <w:lang w:val="en-GB"/>
        </w:rPr>
        <w:t xml:space="preserve"> Trail logs are pulled by </w:t>
      </w:r>
      <w:r w:rsidRPr="1108242A" w:rsidR="1108242A">
        <w:rPr>
          <w:rFonts w:ascii="Verdana" w:hAnsi="Verdana" w:eastAsia="Verdana" w:cs="Verdana"/>
          <w:b w:val="1"/>
          <w:bCs w:val="1"/>
          <w:noProof w:val="0"/>
          <w:sz w:val="18"/>
          <w:szCs w:val="18"/>
          <w:lang w:val="en-GB"/>
        </w:rPr>
        <w:t>SIEM</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noProof w:val="0"/>
          <w:sz w:val="18"/>
          <w:szCs w:val="18"/>
          <w:lang w:val="en-GB"/>
        </w:rPr>
        <w:t xml:space="preserve">Security Incident and Event Management) system, analysed and report is sent to </w:t>
      </w:r>
      <w:r w:rsidRPr="1108242A" w:rsidR="1108242A">
        <w:rPr>
          <w:rFonts w:ascii="Verdana" w:hAnsi="Verdana" w:eastAsia="Verdana" w:cs="Verdana"/>
          <w:b w:val="1"/>
          <w:bCs w:val="1"/>
          <w:noProof w:val="0"/>
          <w:sz w:val="18"/>
          <w:szCs w:val="18"/>
          <w:lang w:val="en-GB"/>
        </w:rPr>
        <w:t xml:space="preserve">Cloud Watch </w:t>
      </w:r>
      <w:r w:rsidRPr="1108242A" w:rsidR="1108242A">
        <w:rPr>
          <w:rFonts w:ascii="Verdana" w:hAnsi="Verdana" w:eastAsia="Verdana" w:cs="Verdana"/>
          <w:noProof w:val="0"/>
          <w:sz w:val="18"/>
          <w:szCs w:val="18"/>
          <w:lang w:val="en-GB"/>
        </w:rPr>
        <w:t xml:space="preserve">for alerting and monitoring to admins using </w:t>
      </w:r>
      <w:r w:rsidRPr="1108242A" w:rsidR="1108242A">
        <w:rPr>
          <w:rFonts w:ascii="Verdana" w:hAnsi="Verdana" w:eastAsia="Verdana" w:cs="Verdana"/>
          <w:b w:val="1"/>
          <w:bCs w:val="1"/>
          <w:noProof w:val="0"/>
          <w:sz w:val="18"/>
          <w:szCs w:val="18"/>
          <w:lang w:val="en-GB"/>
        </w:rPr>
        <w:t>SNS</w:t>
      </w:r>
      <w:r w:rsidRPr="1108242A" w:rsidR="1108242A">
        <w:rPr>
          <w:rFonts w:ascii="Verdana" w:hAnsi="Verdana" w:eastAsia="Verdana" w:cs="Verdana"/>
          <w:noProof w:val="0"/>
          <w:sz w:val="18"/>
          <w:szCs w:val="18"/>
          <w:lang w:val="en-GB"/>
        </w:rPr>
        <w:t>.</w:t>
      </w:r>
    </w:p>
    <w:p w:rsidR="5BEA15D1" w:rsidP="5BEA15D1" w:rsidRDefault="5BEA15D1" w14:noSpellErr="1" w14:paraId="584A1740" w14:textId="01B9E4F5">
      <w:pPr>
        <w:pStyle w:val="ListParagraph"/>
        <w:numPr>
          <w:ilvl w:val="0"/>
          <w:numId w:val="43"/>
        </w:numPr>
        <w:bidi w:val="0"/>
        <w:spacing w:before="0" w:beforeAutospacing="off" w:after="0" w:afterAutospacing="off" w:line="240" w:lineRule="auto"/>
        <w:ind w:right="0"/>
        <w:jc w:val="both"/>
        <w:rPr>
          <w:noProof w:val="0"/>
          <w:color w:val="000000" w:themeColor="text1" w:themeTint="FF" w:themeShade="FF"/>
          <w:sz w:val="18"/>
          <w:szCs w:val="18"/>
          <w:lang w:val="en-GB"/>
        </w:rPr>
      </w:pPr>
      <w:r w:rsidRPr="1108242A" w:rsidR="1108242A">
        <w:rPr>
          <w:rFonts w:ascii="Verdana" w:hAnsi="Verdana" w:eastAsia="Verdana" w:cs="Verdana"/>
          <w:noProof w:val="0"/>
          <w:sz w:val="18"/>
          <w:szCs w:val="18"/>
          <w:lang w:val="en-GB"/>
        </w:rPr>
        <w:t xml:space="preserve">Implemented backup and recovery solutions for key applications using Amazon </w:t>
      </w:r>
      <w:r w:rsidRPr="1108242A" w:rsidR="1108242A">
        <w:rPr>
          <w:rFonts w:ascii="Verdana" w:hAnsi="Verdana" w:eastAsia="Verdana" w:cs="Verdana"/>
          <w:b w:val="1"/>
          <w:bCs w:val="1"/>
          <w:noProof w:val="0"/>
          <w:sz w:val="18"/>
          <w:szCs w:val="18"/>
          <w:lang w:val="en-GB"/>
        </w:rPr>
        <w:t>S3</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Glacier</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Route 53</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Snapshots</w:t>
      </w:r>
      <w:r w:rsidRPr="1108242A" w:rsidR="1108242A">
        <w:rPr>
          <w:rFonts w:ascii="Verdana" w:hAnsi="Verdana" w:eastAsia="Verdana" w:cs="Verdana"/>
          <w:noProof w:val="0"/>
          <w:sz w:val="18"/>
          <w:szCs w:val="18"/>
          <w:lang w:val="en-GB"/>
        </w:rPr>
        <w:t xml:space="preserve">, </w:t>
      </w:r>
      <w:r w:rsidRPr="1108242A" w:rsidR="1108242A">
        <w:rPr>
          <w:rFonts w:ascii="Verdana" w:hAnsi="Verdana" w:eastAsia="Verdana" w:cs="Verdana"/>
          <w:b w:val="1"/>
          <w:bCs w:val="1"/>
          <w:noProof w:val="0"/>
          <w:sz w:val="18"/>
          <w:szCs w:val="18"/>
          <w:lang w:val="en-GB"/>
        </w:rPr>
        <w:t>RDS multi-AZ</w:t>
      </w:r>
      <w:r w:rsidRPr="1108242A" w:rsidR="1108242A">
        <w:rPr>
          <w:rFonts w:ascii="Verdana" w:hAnsi="Verdana" w:eastAsia="Verdana" w:cs="Verdana"/>
          <w:noProof w:val="0"/>
          <w:sz w:val="18"/>
          <w:szCs w:val="18"/>
          <w:lang w:val="en-GB"/>
        </w:rPr>
        <w:t xml:space="preserve">. </w:t>
      </w:r>
    </w:p>
    <w:p w:rsidR="5BEA15D1" w:rsidP="5BEA15D1" w:rsidRDefault="5BEA15D1" w14:paraId="265BAA68" w14:textId="626B4D0C">
      <w:pPr>
        <w:pStyle w:val="Normal"/>
        <w:bidi w:val="0"/>
        <w:spacing w:before="0" w:beforeAutospacing="off" w:after="0" w:afterAutospacing="off" w:line="240" w:lineRule="auto"/>
        <w:ind w:left="0" w:right="0"/>
        <w:jc w:val="both"/>
        <w:rPr>
          <w:rFonts w:ascii="Verdana" w:hAnsi="Verdana" w:eastAsia="Verdana" w:cs="Verdana"/>
          <w:noProof w:val="0"/>
          <w:sz w:val="18"/>
          <w:szCs w:val="18"/>
          <w:lang w:val="en-GB"/>
        </w:rPr>
      </w:pPr>
    </w:p>
    <w:p w:rsidR="71655391" w:rsidP="71655391" w:rsidRDefault="71655391" w14:paraId="3D819B76" w14:textId="1EA1F7B6">
      <w:pPr>
        <w:pStyle w:val="Normal"/>
        <w:bidi w:val="0"/>
        <w:spacing w:before="0" w:beforeAutospacing="off" w:after="0" w:afterAutospacing="off" w:line="240" w:lineRule="auto"/>
        <w:rPr>
          <w:rFonts w:ascii="Verdana" w:hAnsi="Verdana" w:eastAsia="Verdana" w:cs="Verdana"/>
          <w:noProof w:val="0"/>
          <w:sz w:val="16"/>
          <w:szCs w:val="16"/>
          <w:lang w:val="en-GB"/>
        </w:rPr>
      </w:pPr>
    </w:p>
    <w:p w:rsidR="4D8F924B" w:rsidP="71655391" w:rsidRDefault="4D8F924B" w14:paraId="2FAB5497" w14:textId="74CB3772" w14:noSpellErr="1">
      <w:pPr>
        <w:pStyle w:val="Normal"/>
        <w:bidi w:val="0"/>
        <w:spacing w:before="0" w:beforeAutospacing="off" w:after="0" w:afterAutospacing="off" w:line="240" w:lineRule="auto"/>
        <w:ind w:left="0" w:right="0"/>
        <w:jc w:val="left"/>
        <w:rPr>
          <w:rFonts w:ascii="Verdana" w:hAnsi="Verdana" w:eastAsia="Verdana" w:cs="Verdana"/>
          <w:b w:val="1"/>
          <w:bCs w:val="1"/>
          <w:noProof w:val="0"/>
          <w:sz w:val="16"/>
          <w:szCs w:val="16"/>
          <w:lang w:val="en-GB"/>
        </w:rPr>
      </w:pPr>
      <w:r w:rsidRPr="6C24C26E" w:rsidR="6C24C26E">
        <w:rPr>
          <w:rFonts w:ascii="Verdana" w:hAnsi="Verdana" w:eastAsia="Verdana" w:cs="Verdana"/>
          <w:b w:val="1"/>
          <w:bCs w:val="1"/>
          <w:noProof w:val="0"/>
          <w:sz w:val="24"/>
          <w:szCs w:val="24"/>
          <w:lang w:val="en-GB"/>
        </w:rPr>
        <w:t xml:space="preserve">AWS Stack </w:t>
      </w:r>
      <w:r w:rsidRPr="6C24C26E" w:rsidR="6C24C26E">
        <w:rPr>
          <w:rFonts w:ascii="Verdana" w:hAnsi="Verdana" w:eastAsia="Verdana" w:cs="Verdana"/>
          <w:b w:val="1"/>
          <w:bCs w:val="1"/>
          <w:noProof w:val="0"/>
          <w:sz w:val="24"/>
          <w:szCs w:val="24"/>
          <w:lang w:val="en-GB"/>
        </w:rPr>
        <w:t>Used</w:t>
      </w:r>
    </w:p>
    <w:p w:rsidR="6C24C26E" w:rsidP="6C24C26E" w:rsidRDefault="6C24C26E" w14:paraId="5BE7B325" w14:textId="6EF32C9A">
      <w:pPr>
        <w:pStyle w:val="Normal"/>
        <w:bidi w:val="0"/>
        <w:spacing w:before="0" w:beforeAutospacing="off" w:after="0" w:afterAutospacing="off" w:line="240" w:lineRule="auto"/>
        <w:ind w:left="0" w:right="0"/>
        <w:jc w:val="left"/>
        <w:rPr>
          <w:rFonts w:ascii="Verdana" w:hAnsi="Verdana" w:eastAsia="Verdana" w:cs="Verdana"/>
          <w:b w:val="0"/>
          <w:bCs w:val="0"/>
          <w:noProof w:val="0"/>
          <w:sz w:val="12"/>
          <w:szCs w:val="12"/>
          <w:lang w:val="en-GB"/>
        </w:rPr>
      </w:pPr>
    </w:p>
    <w:tbl>
      <w:tblPr>
        <w:tblStyle w:val="PlainTable4"/>
        <w:bidiVisual w:val="0"/>
        <w:tblW w:w="10350" w:type="dxa"/>
        <w:tblInd w:w="720" w:type="dxa"/>
        <w:tblLayout w:type="fixed"/>
        <w:tblLook w:val="06A0" w:firstRow="1" w:lastRow="0" w:firstColumn="1" w:lastColumn="0" w:noHBand="1" w:noVBand="1"/>
      </w:tblPr>
      <w:tblGrid>
        <w:gridCol w:w="3060"/>
        <w:gridCol w:w="7290"/>
      </w:tblGrid>
      <w:tr w:rsidR="4D8F924B" w:rsidTr="5BEA15D1" w14:paraId="0AF81AC2">
        <w:tc>
          <w:tcPr>
            <w:cnfStyle w:val="001000000000" w:firstRow="0" w:lastRow="0" w:firstColumn="1" w:lastColumn="0" w:oddVBand="0" w:evenVBand="0" w:oddHBand="0" w:evenHBand="0" w:firstRowFirstColumn="0" w:firstRowLastColumn="0" w:lastRowFirstColumn="0" w:lastRowLastColumn="0"/>
            <w:tcW w:w="3060" w:type="dxa"/>
            <w:tcMar/>
            <w:vAlign w:val="top"/>
          </w:tcPr>
          <w:p w:rsidR="4D8F924B" w:rsidP="6C24C26E" w:rsidRDefault="4D8F924B" w14:paraId="45EC2F2D" w14:noSpellErr="1" w14:textId="3C592F7D">
            <w:pPr>
              <w:pStyle w:val="Normal"/>
              <w:bidi w:val="0"/>
              <w:spacing w:line="360" w:lineRule="auto"/>
              <w:ind w:left="0"/>
              <w:jc w:val="left"/>
              <w:rPr>
                <w:rFonts w:ascii="Verdana" w:hAnsi="Verdana" w:eastAsia="Verdana" w:cs="Verdana"/>
                <w:b w:val="0"/>
                <w:bCs w:val="0"/>
                <w:noProof w:val="0"/>
                <w:sz w:val="16"/>
                <w:szCs w:val="16"/>
                <w:lang w:val="en-GB"/>
              </w:rPr>
            </w:pPr>
            <w:r w:rsidRPr="6C24C26E" w:rsidR="6C24C26E">
              <w:rPr>
                <w:rFonts w:ascii="Verdana" w:hAnsi="Verdana" w:eastAsia="Verdana" w:cs="Verdana"/>
                <w:b w:val="1"/>
                <w:bCs w:val="1"/>
                <w:noProof w:val="0"/>
                <w:sz w:val="16"/>
                <w:szCs w:val="16"/>
                <w:lang w:val="en-GB"/>
              </w:rPr>
              <w:t>Compute:</w:t>
            </w:r>
            <w:r w:rsidRPr="6C24C26E" w:rsidR="6C24C26E">
              <w:rPr>
                <w:rFonts w:ascii="Verdana" w:hAnsi="Verdana" w:eastAsia="Verdana" w:cs="Verdana"/>
                <w:noProof w:val="0"/>
                <w:sz w:val="16"/>
                <w:szCs w:val="16"/>
                <w:lang w:val="en-GB"/>
              </w:rPr>
              <w:t xml:space="preserve"> </w:t>
            </w:r>
            <w:r w:rsidRPr="6C24C26E" w:rsidR="6C24C26E">
              <w:rPr>
                <w:rFonts w:ascii="Verdana" w:hAnsi="Verdana" w:eastAsia="Verdana" w:cs="Verdana"/>
                <w:b w:val="0"/>
                <w:bCs w:val="0"/>
                <w:noProof w:val="0"/>
                <w:sz w:val="16"/>
                <w:szCs w:val="16"/>
                <w:lang w:val="en-GB"/>
              </w:rPr>
              <w:t>EC2, ECS, Lambda, ELB</w:t>
            </w:r>
          </w:p>
        </w:tc>
        <w:tc>
          <w:tcPr>
            <w:cnfStyle w:val="000000000000" w:firstRow="0" w:lastRow="0" w:firstColumn="0" w:lastColumn="0" w:oddVBand="0" w:evenVBand="0" w:oddHBand="0" w:evenHBand="0" w:firstRowFirstColumn="0" w:firstRowLastColumn="0" w:lastRowFirstColumn="0" w:lastRowLastColumn="0"/>
            <w:tcW w:w="7290" w:type="dxa"/>
            <w:tcMar/>
          </w:tcPr>
          <w:p w:rsidR="4D8F924B" w:rsidP="250F4B9F" w:rsidRDefault="4D8F924B" w14:paraId="3CC327C9" w14:textId="6AB2E5EF" w14:noSpellErr="1">
            <w:pPr>
              <w:pStyle w:val="Normal"/>
              <w:bidi w:val="0"/>
              <w:spacing w:line="360" w:lineRule="auto"/>
              <w:rPr>
                <w:rFonts w:ascii="Verdana" w:hAnsi="Verdana" w:eastAsia="Verdana" w:cs="Verdana"/>
                <w:noProof w:val="0"/>
                <w:sz w:val="16"/>
                <w:szCs w:val="16"/>
                <w:lang w:val="en-GB"/>
              </w:rPr>
            </w:pPr>
            <w:r w:rsidRPr="250F4B9F" w:rsidR="250F4B9F">
              <w:rPr>
                <w:rFonts w:ascii="Verdana" w:hAnsi="Verdana" w:eastAsia="Verdana" w:cs="Verdana"/>
                <w:b w:val="1"/>
                <w:bCs w:val="1"/>
                <w:noProof w:val="0"/>
                <w:sz w:val="16"/>
                <w:szCs w:val="16"/>
                <w:lang w:val="en-GB"/>
              </w:rPr>
              <w:t>Networking:</w:t>
            </w:r>
            <w:r w:rsidRPr="250F4B9F" w:rsidR="250F4B9F">
              <w:rPr>
                <w:rFonts w:ascii="Verdana" w:hAnsi="Verdana" w:eastAsia="Verdana" w:cs="Verdana"/>
                <w:noProof w:val="0"/>
                <w:sz w:val="16"/>
                <w:szCs w:val="16"/>
                <w:lang w:val="en-GB"/>
              </w:rPr>
              <w:t xml:space="preserve"> </w:t>
            </w:r>
            <w:r w:rsidRPr="250F4B9F" w:rsidR="250F4B9F">
              <w:rPr>
                <w:rFonts w:ascii="Verdana" w:hAnsi="Verdana" w:eastAsia="Verdana" w:cs="Verdana"/>
                <w:b w:val="0"/>
                <w:bCs w:val="0"/>
                <w:noProof w:val="0"/>
                <w:sz w:val="16"/>
                <w:szCs w:val="16"/>
                <w:lang w:val="en-GB"/>
              </w:rPr>
              <w:t>VPC, CloudFront, Direct Connect, Route53, API Gateway</w:t>
            </w:r>
            <w:r w:rsidRPr="250F4B9F" w:rsidR="250F4B9F">
              <w:rPr>
                <w:rFonts w:ascii="Verdana" w:hAnsi="Verdana" w:eastAsia="Verdana" w:cs="Verdana"/>
                <w:noProof w:val="0"/>
                <w:sz w:val="16"/>
                <w:szCs w:val="16"/>
                <w:lang w:val="en-GB"/>
              </w:rPr>
              <w:t xml:space="preserve"> </w:t>
            </w:r>
          </w:p>
        </w:tc>
      </w:tr>
      <w:tr w:rsidR="4D8F924B" w:rsidTr="5BEA15D1" w14:paraId="620F16E3">
        <w:tc>
          <w:tcPr>
            <w:cnfStyle w:val="001000000000" w:firstRow="0" w:lastRow="0" w:firstColumn="1" w:lastColumn="0" w:oddVBand="0" w:evenVBand="0" w:oddHBand="0" w:evenHBand="0" w:firstRowFirstColumn="0" w:firstRowLastColumn="0" w:lastRowFirstColumn="0" w:lastRowLastColumn="0"/>
            <w:tcW w:w="3060" w:type="dxa"/>
            <w:tcMar/>
            <w:vAlign w:val="top"/>
          </w:tcPr>
          <w:p w:rsidR="4D8F924B" w:rsidP="6C24C26E" w:rsidRDefault="4D8F924B" w14:paraId="5EA2A12E" w14:noSpellErr="1" w14:textId="2C5CFBDC">
            <w:pPr>
              <w:pStyle w:val="Normal"/>
              <w:bidi w:val="0"/>
              <w:spacing w:line="360" w:lineRule="auto"/>
              <w:ind w:left="0"/>
              <w:jc w:val="left"/>
              <w:rPr>
                <w:rFonts w:ascii="Verdana" w:hAnsi="Verdana" w:eastAsia="Verdana" w:cs="Verdana"/>
                <w:noProof w:val="0"/>
                <w:sz w:val="16"/>
                <w:szCs w:val="16"/>
                <w:lang w:val="en-GB"/>
              </w:rPr>
            </w:pPr>
            <w:r w:rsidRPr="6C24C26E" w:rsidR="6C24C26E">
              <w:rPr>
                <w:rFonts w:ascii="Verdana" w:hAnsi="Verdana" w:eastAsia="Verdana" w:cs="Verdana"/>
                <w:b w:val="1"/>
                <w:bCs w:val="1"/>
                <w:noProof w:val="0"/>
                <w:sz w:val="16"/>
                <w:szCs w:val="16"/>
                <w:lang w:val="en-GB"/>
              </w:rPr>
              <w:t>Storage:</w:t>
            </w:r>
            <w:r w:rsidRPr="6C24C26E" w:rsidR="6C24C26E">
              <w:rPr>
                <w:rFonts w:ascii="Verdana" w:hAnsi="Verdana" w:eastAsia="Verdana" w:cs="Verdana"/>
                <w:noProof w:val="0"/>
                <w:sz w:val="16"/>
                <w:szCs w:val="16"/>
                <w:lang w:val="en-GB"/>
              </w:rPr>
              <w:t xml:space="preserve"> </w:t>
            </w:r>
            <w:r w:rsidRPr="6C24C26E" w:rsidR="6C24C26E">
              <w:rPr>
                <w:rFonts w:ascii="Verdana" w:hAnsi="Verdana" w:eastAsia="Verdana" w:cs="Verdana"/>
                <w:b w:val="0"/>
                <w:bCs w:val="0"/>
                <w:noProof w:val="0"/>
                <w:sz w:val="16"/>
                <w:szCs w:val="16"/>
                <w:lang w:val="en-GB"/>
              </w:rPr>
              <w:t>S3, Glacier, EFS, EBS</w:t>
            </w:r>
          </w:p>
        </w:tc>
        <w:tc>
          <w:tcPr>
            <w:cnfStyle w:val="000000000000" w:firstRow="0" w:lastRow="0" w:firstColumn="0" w:lastColumn="0" w:oddVBand="0" w:evenVBand="0" w:oddHBand="0" w:evenHBand="0" w:firstRowFirstColumn="0" w:firstRowLastColumn="0" w:lastRowFirstColumn="0" w:lastRowLastColumn="0"/>
            <w:tcW w:w="7290" w:type="dxa"/>
            <w:tcMar/>
          </w:tcPr>
          <w:p w:rsidR="4D8F924B" w:rsidP="250F4B9F" w:rsidRDefault="4D8F924B" w14:paraId="35542024" w14:textId="7F35BAF3" w14:noSpellErr="1">
            <w:pPr>
              <w:pStyle w:val="Normal"/>
              <w:bidi w:val="0"/>
              <w:spacing w:line="360" w:lineRule="auto"/>
              <w:rPr>
                <w:rFonts w:ascii="Verdana" w:hAnsi="Verdana" w:eastAsia="Verdana" w:cs="Verdana"/>
                <w:noProof w:val="0"/>
                <w:sz w:val="16"/>
                <w:szCs w:val="16"/>
                <w:lang w:val="en-GB"/>
              </w:rPr>
            </w:pPr>
            <w:r w:rsidRPr="250F4B9F" w:rsidR="250F4B9F">
              <w:rPr>
                <w:rFonts w:ascii="Verdana" w:hAnsi="Verdana" w:eastAsia="Verdana" w:cs="Verdana"/>
                <w:b w:val="1"/>
                <w:bCs w:val="1"/>
                <w:noProof w:val="0"/>
                <w:sz w:val="16"/>
                <w:szCs w:val="16"/>
                <w:lang w:val="en-GB"/>
              </w:rPr>
              <w:t>Security and Identity:</w:t>
            </w:r>
            <w:r w:rsidRPr="250F4B9F" w:rsidR="250F4B9F">
              <w:rPr>
                <w:rFonts w:ascii="Verdana" w:hAnsi="Verdana" w:eastAsia="Verdana" w:cs="Verdana"/>
                <w:noProof w:val="0"/>
                <w:sz w:val="16"/>
                <w:szCs w:val="16"/>
                <w:lang w:val="en-GB"/>
              </w:rPr>
              <w:t xml:space="preserve">  Certificate manager, IAM, SSO</w:t>
            </w:r>
          </w:p>
        </w:tc>
      </w:tr>
      <w:tr w:rsidR="4D8F924B" w:rsidTr="5BEA15D1" w14:paraId="48D6339B">
        <w:tc>
          <w:tcPr>
            <w:cnfStyle w:val="001000000000" w:firstRow="0" w:lastRow="0" w:firstColumn="1" w:lastColumn="0" w:oddVBand="0" w:evenVBand="0" w:oddHBand="0" w:evenHBand="0" w:firstRowFirstColumn="0" w:firstRowLastColumn="0" w:lastRowFirstColumn="0" w:lastRowLastColumn="0"/>
            <w:tcW w:w="3060" w:type="dxa"/>
            <w:tcMar/>
            <w:vAlign w:val="top"/>
          </w:tcPr>
          <w:p w:rsidR="4D8F924B" w:rsidP="6C24C26E" w:rsidRDefault="4D8F924B" w14:paraId="52485D3C" w14:noSpellErr="1" w14:textId="73753A91">
            <w:pPr>
              <w:pStyle w:val="Normal"/>
              <w:bidi w:val="0"/>
              <w:spacing w:line="360" w:lineRule="auto"/>
              <w:ind w:left="0"/>
              <w:jc w:val="left"/>
              <w:rPr>
                <w:rFonts w:ascii="Verdana" w:hAnsi="Verdana" w:eastAsia="Verdana" w:cs="Verdana"/>
                <w:b w:val="0"/>
                <w:bCs w:val="0"/>
                <w:noProof w:val="0"/>
                <w:sz w:val="16"/>
                <w:szCs w:val="16"/>
                <w:lang w:val="en-GB"/>
              </w:rPr>
            </w:pPr>
            <w:r w:rsidRPr="6C24C26E" w:rsidR="6C24C26E">
              <w:rPr>
                <w:rFonts w:ascii="Verdana" w:hAnsi="Verdana" w:eastAsia="Verdana" w:cs="Verdana"/>
                <w:b w:val="1"/>
                <w:bCs w:val="1"/>
                <w:noProof w:val="0"/>
                <w:sz w:val="16"/>
                <w:szCs w:val="16"/>
                <w:lang w:val="en-GB"/>
              </w:rPr>
              <w:t>Database:</w:t>
            </w:r>
            <w:r w:rsidRPr="6C24C26E" w:rsidR="6C24C26E">
              <w:rPr>
                <w:rFonts w:ascii="Verdana" w:hAnsi="Verdana" w:eastAsia="Verdana" w:cs="Verdana"/>
                <w:noProof w:val="0"/>
                <w:sz w:val="16"/>
                <w:szCs w:val="16"/>
                <w:lang w:val="en-GB"/>
              </w:rPr>
              <w:t xml:space="preserve"> </w:t>
            </w:r>
            <w:r w:rsidRPr="6C24C26E" w:rsidR="6C24C26E">
              <w:rPr>
                <w:rFonts w:ascii="Verdana" w:hAnsi="Verdana" w:eastAsia="Verdana" w:cs="Verdana"/>
                <w:b w:val="0"/>
                <w:bCs w:val="0"/>
                <w:noProof w:val="0"/>
                <w:sz w:val="16"/>
                <w:szCs w:val="16"/>
                <w:lang w:val="en-GB"/>
              </w:rPr>
              <w:t>RDS, DynamoDB</w:t>
            </w:r>
          </w:p>
        </w:tc>
        <w:tc>
          <w:tcPr>
            <w:cnfStyle w:val="000000000000" w:firstRow="0" w:lastRow="0" w:firstColumn="0" w:lastColumn="0" w:oddVBand="0" w:evenVBand="0" w:oddHBand="0" w:evenHBand="0" w:firstRowFirstColumn="0" w:firstRowLastColumn="0" w:lastRowFirstColumn="0" w:lastRowLastColumn="0"/>
            <w:tcW w:w="7290" w:type="dxa"/>
            <w:tcMar/>
          </w:tcPr>
          <w:p w:rsidR="4D8F924B" w:rsidP="6C24C26E" w:rsidRDefault="4D8F924B" w14:paraId="1C8D1403" w14:noSpellErr="1" w14:textId="301FC49B">
            <w:pPr>
              <w:pStyle w:val="Normal"/>
              <w:bidi w:val="0"/>
              <w:spacing w:line="360" w:lineRule="auto"/>
              <w:rPr>
                <w:rFonts w:ascii="Verdana" w:hAnsi="Verdana" w:eastAsia="Verdana" w:cs="Verdana"/>
                <w:noProof w:val="0"/>
                <w:sz w:val="16"/>
                <w:szCs w:val="16"/>
                <w:lang w:val="en-GB"/>
              </w:rPr>
            </w:pPr>
            <w:r w:rsidRPr="6C24C26E" w:rsidR="6C24C26E">
              <w:rPr>
                <w:rFonts w:ascii="Verdana" w:hAnsi="Verdana" w:eastAsia="Verdana" w:cs="Verdana"/>
                <w:b w:val="1"/>
                <w:bCs w:val="1"/>
                <w:noProof w:val="0"/>
                <w:sz w:val="16"/>
                <w:szCs w:val="16"/>
                <w:lang w:val="en-GB"/>
              </w:rPr>
              <w:t>Management Tools:</w:t>
            </w:r>
            <w:r w:rsidRPr="6C24C26E" w:rsidR="6C24C26E">
              <w:rPr>
                <w:rFonts w:ascii="Verdana" w:hAnsi="Verdana" w:eastAsia="Verdana" w:cs="Verdana"/>
                <w:noProof w:val="0"/>
                <w:sz w:val="16"/>
                <w:szCs w:val="16"/>
                <w:lang w:val="en-GB"/>
              </w:rPr>
              <w:t xml:space="preserve"> CloudFormation, CloudTrail, </w:t>
            </w:r>
            <w:r w:rsidRPr="6C24C26E" w:rsidR="6C24C26E">
              <w:rPr>
                <w:rFonts w:ascii="Verdana" w:hAnsi="Verdana" w:eastAsia="Verdana" w:cs="Verdana"/>
                <w:noProof w:val="0"/>
                <w:sz w:val="16"/>
                <w:szCs w:val="16"/>
                <w:lang w:val="en-GB"/>
              </w:rPr>
              <w:t>CloudWatch</w:t>
            </w:r>
            <w:r w:rsidRPr="6C24C26E" w:rsidR="6C24C26E">
              <w:rPr>
                <w:rFonts w:ascii="Verdana" w:hAnsi="Verdana" w:eastAsia="Verdana" w:cs="Verdana"/>
                <w:noProof w:val="0"/>
                <w:sz w:val="16"/>
                <w:szCs w:val="16"/>
                <w:lang w:val="en-GB"/>
              </w:rPr>
              <w:t>, Ansible</w:t>
            </w:r>
          </w:p>
        </w:tc>
      </w:tr>
      <w:tr w:rsidR="4D8F924B" w:rsidTr="5BEA15D1" w14:paraId="6501E3E5">
        <w:tc>
          <w:tcPr>
            <w:cnfStyle w:val="001000000000" w:firstRow="0" w:lastRow="0" w:firstColumn="1" w:lastColumn="0" w:oddVBand="0" w:evenVBand="0" w:oddHBand="0" w:evenHBand="0" w:firstRowFirstColumn="0" w:firstRowLastColumn="0" w:lastRowFirstColumn="0" w:lastRowLastColumn="0"/>
            <w:tcW w:w="3060" w:type="dxa"/>
            <w:tcMar/>
            <w:vAlign w:val="top"/>
          </w:tcPr>
          <w:p w:rsidR="4D8F924B" w:rsidP="6C24C26E" w:rsidRDefault="4D8F924B" w14:noSpellErr="1" w14:paraId="2E5A6CD7" w14:textId="3293471C">
            <w:pPr>
              <w:pStyle w:val="Normal"/>
              <w:bidi w:val="0"/>
              <w:spacing w:line="360" w:lineRule="auto"/>
              <w:ind w:left="0"/>
              <w:jc w:val="left"/>
              <w:rPr>
                <w:rFonts w:ascii="Verdana" w:hAnsi="Verdana" w:eastAsia="Verdana" w:cs="Verdana"/>
                <w:b w:val="0"/>
                <w:bCs w:val="0"/>
                <w:noProof w:val="0"/>
                <w:sz w:val="16"/>
                <w:szCs w:val="16"/>
                <w:lang w:val="en-GB"/>
              </w:rPr>
            </w:pPr>
            <w:r w:rsidRPr="6C24C26E" w:rsidR="6C24C26E">
              <w:rPr>
                <w:rFonts w:ascii="Verdana" w:hAnsi="Verdana" w:eastAsia="Verdana" w:cs="Verdana"/>
                <w:b w:val="1"/>
                <w:bCs w:val="1"/>
                <w:noProof w:val="0"/>
                <w:sz w:val="16"/>
                <w:szCs w:val="16"/>
                <w:lang w:val="en-GB"/>
              </w:rPr>
              <w:t xml:space="preserve">Integration: </w:t>
            </w:r>
            <w:r w:rsidRPr="6C24C26E" w:rsidR="6C24C26E">
              <w:rPr>
                <w:rFonts w:ascii="Verdana" w:hAnsi="Verdana" w:eastAsia="Verdana" w:cs="Verdana"/>
                <w:b w:val="0"/>
                <w:bCs w:val="0"/>
                <w:noProof w:val="0"/>
                <w:sz w:val="16"/>
                <w:szCs w:val="16"/>
                <w:lang w:val="en-GB"/>
              </w:rPr>
              <w:t>SQS, SNS</w:t>
            </w:r>
          </w:p>
          <w:p w:rsidR="4D8F924B" w:rsidP="6C24C26E" w:rsidRDefault="4D8F924B" w14:paraId="616F5532" w14:noSpellErr="1" w14:textId="295C59F7">
            <w:pPr>
              <w:pStyle w:val="Normal"/>
              <w:bidi w:val="0"/>
              <w:spacing w:line="360" w:lineRule="auto"/>
              <w:ind w:left="0"/>
              <w:jc w:val="left"/>
              <w:rPr>
                <w:rFonts w:ascii="Verdana" w:hAnsi="Verdana" w:eastAsia="Verdana" w:cs="Verdana"/>
                <w:b w:val="0"/>
                <w:bCs w:val="0"/>
                <w:noProof w:val="0"/>
                <w:sz w:val="16"/>
                <w:szCs w:val="16"/>
                <w:lang w:val="en-GB"/>
              </w:rPr>
            </w:pPr>
            <w:r w:rsidRPr="6C24C26E" w:rsidR="6C24C26E">
              <w:rPr>
                <w:rFonts w:ascii="Verdana" w:hAnsi="Verdana" w:eastAsia="Verdana" w:cs="Verdana"/>
                <w:b w:val="1"/>
                <w:bCs w:val="1"/>
                <w:noProof w:val="0"/>
                <w:color w:val="000000" w:themeColor="text1" w:themeTint="FF" w:themeShade="FF"/>
                <w:sz w:val="16"/>
                <w:szCs w:val="16"/>
                <w:lang w:val="en-GB" w:eastAsia="en-GB"/>
              </w:rPr>
              <w:t>Scripting Languages:</w:t>
            </w:r>
            <w:r w:rsidRPr="6C24C26E" w:rsidR="6C24C26E">
              <w:rPr>
                <w:rFonts w:ascii="Verdana" w:hAnsi="Verdana" w:eastAsia="Verdana" w:cs="Verdana"/>
                <w:b w:val="0"/>
                <w:bCs w:val="0"/>
                <w:noProof w:val="0"/>
                <w:sz w:val="16"/>
                <w:szCs w:val="16"/>
                <w:lang w:val="en-GB"/>
              </w:rPr>
              <w:t xml:space="preserve"> NodeJS, Python, Bash, JSON, YAML, SAML</w:t>
            </w:r>
          </w:p>
        </w:tc>
        <w:tc>
          <w:tcPr>
            <w:cnfStyle w:val="000000000000" w:firstRow="0" w:lastRow="0" w:firstColumn="0" w:lastColumn="0" w:oddVBand="0" w:evenVBand="0" w:oddHBand="0" w:evenHBand="0" w:firstRowFirstColumn="0" w:firstRowLastColumn="0" w:lastRowFirstColumn="0" w:lastRowLastColumn="0"/>
            <w:tcW w:w="7290" w:type="dxa"/>
            <w:tcMar/>
          </w:tcPr>
          <w:p w:rsidR="4D8F924B" w:rsidP="6C24C26E" w:rsidRDefault="4D8F924B" w14:noSpellErr="1" w14:paraId="2CC4F015" w14:textId="6115262F">
            <w:pPr>
              <w:pStyle w:val="Normal"/>
              <w:bidi w:val="0"/>
              <w:spacing w:line="360" w:lineRule="auto"/>
              <w:rPr>
                <w:rFonts w:ascii="Verdana" w:hAnsi="Verdana" w:eastAsia="Verdana" w:cs="Verdana"/>
                <w:noProof w:val="0"/>
                <w:sz w:val="16"/>
                <w:szCs w:val="16"/>
                <w:lang w:val="en-GB"/>
              </w:rPr>
            </w:pPr>
            <w:r w:rsidRPr="6C24C26E" w:rsidR="6C24C26E">
              <w:rPr>
                <w:rFonts w:ascii="Verdana" w:hAnsi="Verdana" w:eastAsia="Verdana" w:cs="Verdana"/>
                <w:b w:val="1"/>
                <w:bCs w:val="1"/>
                <w:noProof w:val="0"/>
                <w:sz w:val="16"/>
                <w:szCs w:val="16"/>
                <w:lang w:val="en-GB"/>
              </w:rPr>
              <w:t xml:space="preserve">CICD Developer Tools: </w:t>
            </w:r>
            <w:r w:rsidRPr="6C24C26E" w:rsidR="6C24C26E">
              <w:rPr>
                <w:rFonts w:ascii="Verdana" w:hAnsi="Verdana" w:eastAsia="Verdana" w:cs="Verdana"/>
                <w:noProof w:val="0"/>
                <w:sz w:val="16"/>
                <w:szCs w:val="16"/>
                <w:lang w:val="en-GB"/>
              </w:rPr>
              <w:t>Code Commit, Code Deploy, Code Pipeline</w:t>
            </w:r>
          </w:p>
          <w:p w:rsidR="4D8F924B" w:rsidP="6C24C26E" w:rsidRDefault="4D8F924B" w14:noSpellErr="1" w14:paraId="4811F982" w14:textId="4572293D">
            <w:pPr>
              <w:pStyle w:val="Normal"/>
              <w:bidi w:val="0"/>
              <w:spacing w:line="360" w:lineRule="auto"/>
              <w:rPr>
                <w:rFonts w:ascii="Verdana" w:hAnsi="Verdana" w:eastAsia="Verdana" w:cs="Verdana"/>
                <w:b w:val="1"/>
                <w:bCs w:val="1"/>
                <w:noProof w:val="0"/>
                <w:sz w:val="16"/>
                <w:szCs w:val="16"/>
                <w:lang w:val="en-GB"/>
              </w:rPr>
            </w:pPr>
            <w:r w:rsidRPr="6C24C26E" w:rsidR="6C24C26E">
              <w:rPr>
                <w:rFonts w:ascii="Verdana" w:hAnsi="Verdana" w:eastAsia="Verdana" w:cs="Verdana"/>
                <w:b w:val="1"/>
                <w:bCs w:val="1"/>
                <w:noProof w:val="0"/>
                <w:sz w:val="16"/>
                <w:szCs w:val="16"/>
                <w:lang w:val="en-GB"/>
              </w:rPr>
              <w:t xml:space="preserve">Other DevOps / CICD Tools: </w:t>
            </w:r>
            <w:r w:rsidRPr="6C24C26E" w:rsidR="6C24C26E">
              <w:rPr>
                <w:rFonts w:ascii="Verdana" w:hAnsi="Verdana" w:eastAsia="Verdana" w:cs="Verdana"/>
                <w:b w:val="0"/>
                <w:bCs w:val="0"/>
                <w:noProof w:val="0"/>
                <w:sz w:val="16"/>
                <w:szCs w:val="16"/>
                <w:lang w:val="en-GB"/>
              </w:rPr>
              <w:t>GitHub, Jenkins, Maven</w:t>
            </w:r>
          </w:p>
          <w:p w:rsidR="4D8F924B" w:rsidP="6C24C26E" w:rsidRDefault="4D8F924B" w14:paraId="004B0CF7" w14:noSpellErr="1" w14:textId="704FAF35">
            <w:pPr>
              <w:pStyle w:val="Normal"/>
              <w:bidi w:val="0"/>
              <w:spacing w:line="360" w:lineRule="auto"/>
              <w:rPr>
                <w:rFonts w:ascii="Verdana" w:hAnsi="Verdana" w:eastAsia="Verdana" w:cs="Verdana"/>
                <w:b w:val="0"/>
                <w:bCs w:val="0"/>
                <w:noProof w:val="0"/>
                <w:sz w:val="16"/>
                <w:szCs w:val="16"/>
                <w:lang w:val="en-GB"/>
              </w:rPr>
            </w:pPr>
          </w:p>
        </w:tc>
      </w:tr>
    </w:tbl>
    <w:p w:rsidR="71655391" w:rsidP="71655391" w:rsidRDefault="71655391" w14:noSpellErr="1" w14:paraId="6F0008A8" w14:textId="439CE644">
      <w:pPr>
        <w:pStyle w:val="Normal"/>
        <w:bidi w:val="0"/>
        <w:spacing w:before="0" w:beforeAutospacing="off" w:after="0" w:afterAutospacing="off" w:line="240" w:lineRule="auto"/>
        <w:ind w:left="0" w:right="0"/>
        <w:jc w:val="left"/>
        <w:rPr>
          <w:rFonts w:ascii="Verdana" w:hAnsi="Verdana" w:eastAsia="Verdana" w:cs="Verdana"/>
          <w:b w:val="1"/>
          <w:bCs w:val="1"/>
          <w:noProof w:val="0"/>
          <w:sz w:val="20"/>
          <w:szCs w:val="20"/>
          <w:lang w:val="en-GB"/>
        </w:rPr>
      </w:pPr>
    </w:p>
    <w:p w:rsidR="71655391" w:rsidP="71655391" w:rsidRDefault="71655391" w14:noSpellErr="1" w14:paraId="0F344AFD" w14:textId="7AA85E9C">
      <w:pPr>
        <w:pStyle w:val="Normal"/>
        <w:spacing w:before="0" w:beforeAutospacing="off" w:after="0" w:afterAutospacing="off" w:line="240" w:lineRule="auto"/>
        <w:ind w:left="0" w:right="0"/>
        <w:jc w:val="left"/>
        <w:rPr>
          <w:rFonts w:ascii="Verdana" w:hAnsi="Verdana" w:eastAsia="Verdana" w:cs="Verdana"/>
          <w:b w:val="1"/>
          <w:bCs w:val="1"/>
          <w:noProof w:val="0"/>
          <w:sz w:val="22"/>
          <w:szCs w:val="22"/>
          <w:lang w:val="en-GB"/>
        </w:rPr>
      </w:pPr>
      <w:r w:rsidRPr="71655391" w:rsidR="71655391">
        <w:rPr>
          <w:rFonts w:ascii="Verdana" w:hAnsi="Verdana" w:eastAsia="Verdana" w:cs="Verdana"/>
          <w:b w:val="1"/>
          <w:bCs w:val="1"/>
          <w:noProof w:val="0"/>
          <w:sz w:val="24"/>
          <w:szCs w:val="24"/>
          <w:lang w:val="en-GB"/>
        </w:rPr>
        <w:t>Job Perimeter</w:t>
      </w:r>
    </w:p>
    <w:tbl>
      <w:tblPr>
        <w:tblStyle w:val="TableGrid"/>
        <w:bidiVisual w:val="0"/>
        <w:tblW w:w="9745" w:type="dxa"/>
        <w:tblInd w:w="0" w:type="dxa"/>
        <w:tblLook w:val="06A0" w:firstRow="1" w:lastRow="0" w:firstColumn="1" w:lastColumn="0" w:noHBand="1" w:noVBand="1"/>
      </w:tblPr>
      <w:tblGrid>
        <w:gridCol w:w="2715"/>
        <w:gridCol w:w="3495"/>
        <w:gridCol w:w="3535"/>
      </w:tblGrid>
      <w:tr w:rsidR="1C70D883" w:rsidTr="5BEA15D1" w14:paraId="1CA1E605">
        <w:tc>
          <w:tcPr>
            <w:tcW w:w="2715" w:type="dxa"/>
            <w:tcMar/>
            <w:vAlign w:val="top"/>
          </w:tcPr>
          <w:p w:rsidR="1C70D883" w:rsidP="762E446A" w:rsidRDefault="1C70D883" w14:paraId="592BB5FA" w14:textId="7852A62F" w14:noSpellErr="1">
            <w:pPr>
              <w:pStyle w:val="Normal"/>
              <w:bidi w:val="0"/>
              <w:jc w:val="center"/>
              <w:rPr>
                <w:rFonts w:ascii="Verdana" w:hAnsi="Verdana" w:eastAsia="Verdana" w:cs="Verdana"/>
                <w:b w:val="1"/>
                <w:bCs w:val="1"/>
                <w:sz w:val="20"/>
                <w:szCs w:val="20"/>
              </w:rPr>
            </w:pPr>
            <w:r w:rsidRPr="762E446A" w:rsidR="762E446A">
              <w:rPr>
                <w:rFonts w:ascii="Verdana" w:hAnsi="Verdana" w:eastAsia="Verdana" w:cs="Verdana"/>
                <w:b w:val="1"/>
                <w:bCs w:val="1"/>
                <w:sz w:val="20"/>
                <w:szCs w:val="20"/>
              </w:rPr>
              <w:t>Responsibilities Given</w:t>
            </w:r>
          </w:p>
        </w:tc>
        <w:tc>
          <w:tcPr>
            <w:tcW w:w="3495" w:type="dxa"/>
            <w:tcMar/>
          </w:tcPr>
          <w:p w:rsidR="1C70D883" w:rsidP="762E446A" w:rsidRDefault="1C70D883" w14:paraId="018B357C" w14:textId="04421C9A" w14:noSpellErr="1">
            <w:pPr>
              <w:pStyle w:val="Normal"/>
              <w:bidi w:val="0"/>
              <w:jc w:val="center"/>
              <w:rPr>
                <w:rFonts w:ascii="Verdana" w:hAnsi="Verdana" w:eastAsia="Verdana" w:cs="Verdana"/>
                <w:b w:val="1"/>
                <w:bCs w:val="1"/>
                <w:sz w:val="20"/>
                <w:szCs w:val="20"/>
              </w:rPr>
            </w:pPr>
            <w:r w:rsidRPr="762E446A" w:rsidR="762E446A">
              <w:rPr>
                <w:rFonts w:ascii="Verdana" w:hAnsi="Verdana" w:eastAsia="Verdana" w:cs="Verdana"/>
                <w:b w:val="1"/>
                <w:bCs w:val="1"/>
                <w:sz w:val="20"/>
                <w:szCs w:val="20"/>
              </w:rPr>
              <w:t>Approach /Assessment</w:t>
            </w:r>
          </w:p>
        </w:tc>
        <w:tc>
          <w:tcPr>
            <w:tcW w:w="3535" w:type="dxa"/>
            <w:tcMar/>
          </w:tcPr>
          <w:p w:rsidR="1C70D883" w:rsidP="762E446A" w:rsidRDefault="1C70D883" w14:paraId="12BB3F59" w14:textId="73E2CCBD" w14:noSpellErr="1">
            <w:pPr>
              <w:pStyle w:val="Normal"/>
              <w:bidi w:val="0"/>
              <w:jc w:val="center"/>
              <w:rPr>
                <w:rFonts w:ascii="Verdana" w:hAnsi="Verdana" w:eastAsia="Verdana" w:cs="Verdana"/>
                <w:b w:val="1"/>
                <w:bCs w:val="1"/>
                <w:sz w:val="20"/>
                <w:szCs w:val="20"/>
              </w:rPr>
            </w:pPr>
            <w:r w:rsidRPr="762E446A" w:rsidR="762E446A">
              <w:rPr>
                <w:rFonts w:ascii="Verdana" w:hAnsi="Verdana" w:eastAsia="Verdana" w:cs="Verdana"/>
                <w:b w:val="1"/>
                <w:bCs w:val="1"/>
                <w:sz w:val="20"/>
                <w:szCs w:val="20"/>
              </w:rPr>
              <w:t>Deliverables</w:t>
            </w:r>
          </w:p>
        </w:tc>
      </w:tr>
      <w:tr w:rsidR="1C70D883" w:rsidTr="5BEA15D1" w14:paraId="275AE3BF">
        <w:tc>
          <w:tcPr>
            <w:tcW w:w="2715" w:type="dxa"/>
            <w:tcMar/>
          </w:tcPr>
          <w:p w:rsidR="1C70D883" w:rsidP="71655391" w:rsidRDefault="1C70D883" w14:paraId="4DECA889" w14:noSpellErr="1" w14:textId="644208D3">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Develop IT simplification and optimization strategy in Cloud</w:t>
            </w:r>
            <w:r w:rsidRPr="71655391" w:rsidR="71655391">
              <w:rPr>
                <w:rFonts w:ascii="Verdana" w:hAnsi="Verdana" w:eastAsia="Verdana" w:cs="Verdana"/>
                <w:b w:val="0"/>
                <w:bCs w:val="0"/>
                <w:sz w:val="16"/>
                <w:szCs w:val="16"/>
              </w:rPr>
              <w:t>.</w:t>
            </w:r>
          </w:p>
        </w:tc>
        <w:tc>
          <w:tcPr>
            <w:tcW w:w="3495" w:type="dxa"/>
            <w:tcMar/>
          </w:tcPr>
          <w:p w:rsidR="1C70D883" w:rsidP="71655391" w:rsidRDefault="1C70D883" w14:paraId="003B7C04" w14:noSpellErr="1" w14:textId="4691BCAE">
            <w:pPr>
              <w:pStyle w:val="Normal"/>
              <w:bidi w:val="0"/>
              <w:ind w:left="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 xml:space="preserve">Lead </w:t>
            </w:r>
            <w:r w:rsidRPr="71655391" w:rsidR="71655391">
              <w:rPr>
                <w:rFonts w:ascii="Verdana" w:hAnsi="Verdana" w:eastAsia="Verdana" w:cs="Verdana"/>
                <w:b w:val="1"/>
                <w:bCs w:val="1"/>
                <w:sz w:val="16"/>
                <w:szCs w:val="16"/>
              </w:rPr>
              <w:t>discovery and design phase</w:t>
            </w:r>
            <w:r w:rsidRPr="71655391" w:rsidR="71655391">
              <w:rPr>
                <w:rFonts w:ascii="Verdana" w:hAnsi="Verdana" w:eastAsia="Verdana" w:cs="Verdana"/>
                <w:b w:val="0"/>
                <w:bCs w:val="0"/>
                <w:sz w:val="16"/>
                <w:szCs w:val="16"/>
              </w:rPr>
              <w:t>, to identify a list of legacy multi tired solutions /applications in ‘HRIT services catalogue’.</w:t>
            </w:r>
          </w:p>
          <w:p w:rsidR="1C70D883" w:rsidP="71655391" w:rsidRDefault="1C70D883" w14:noSpellErr="1" w14:paraId="72E683C3" w14:textId="49129BAD">
            <w:pPr>
              <w:pStyle w:val="Normal"/>
              <w:bidi w:val="0"/>
              <w:ind w:left="0"/>
              <w:jc w:val="left"/>
              <w:rPr>
                <w:rFonts w:ascii="Verdana" w:hAnsi="Verdana" w:eastAsia="Verdana" w:cs="Verdana"/>
                <w:b w:val="0"/>
                <w:bCs w:val="0"/>
                <w:sz w:val="16"/>
                <w:szCs w:val="16"/>
              </w:rPr>
            </w:pPr>
          </w:p>
          <w:p w:rsidR="1C70D883" w:rsidP="71655391" w:rsidRDefault="1C70D883" w14:paraId="23D33045" w14:noSpellErr="1" w14:textId="793DFF1D">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 xml:space="preserve">Categorized the solutions as ‘Gold', 'Silver’ and ‘Bronze’ based on the </w:t>
            </w:r>
            <w:r w:rsidRPr="71655391" w:rsidR="71655391">
              <w:rPr>
                <w:rFonts w:ascii="Verdana" w:hAnsi="Verdana" w:eastAsia="Verdana" w:cs="Verdana"/>
                <w:b w:val="1"/>
                <w:bCs w:val="1"/>
                <w:sz w:val="16"/>
                <w:szCs w:val="16"/>
              </w:rPr>
              <w:t xml:space="preserve">Business Impact and Data Sensitivity </w:t>
            </w:r>
            <w:r w:rsidRPr="71655391" w:rsidR="71655391">
              <w:rPr>
                <w:rFonts w:ascii="Verdana" w:hAnsi="Verdana" w:eastAsia="Verdana" w:cs="Verdana"/>
                <w:b w:val="0"/>
                <w:bCs w:val="0"/>
                <w:sz w:val="16"/>
                <w:szCs w:val="16"/>
              </w:rPr>
              <w:t>of the applications</w:t>
            </w:r>
            <w:r w:rsidRPr="71655391" w:rsidR="71655391">
              <w:rPr>
                <w:rFonts w:ascii="Verdana" w:hAnsi="Verdana" w:eastAsia="Verdana" w:cs="Verdana"/>
                <w:b w:val="0"/>
                <w:bCs w:val="0"/>
                <w:sz w:val="16"/>
                <w:szCs w:val="16"/>
              </w:rPr>
              <w:t>.</w:t>
            </w:r>
          </w:p>
          <w:p w:rsidR="1C70D883" w:rsidP="71655391" w:rsidRDefault="1C70D883" w14:paraId="60F877AC" w14:textId="2C822D82">
            <w:pPr>
              <w:pStyle w:val="Normal"/>
              <w:bidi w:val="0"/>
              <w:jc w:val="left"/>
              <w:rPr>
                <w:rFonts w:ascii="Verdana" w:hAnsi="Verdana" w:eastAsia="Verdana" w:cs="Verdana"/>
                <w:b w:val="0"/>
                <w:bCs w:val="0"/>
                <w:sz w:val="16"/>
                <w:szCs w:val="16"/>
              </w:rPr>
            </w:pPr>
          </w:p>
          <w:p w:rsidR="1C70D883" w:rsidP="71655391" w:rsidRDefault="1C70D883" w14:paraId="07738C2D" w14:noSpellErr="1" w14:textId="56EA824B">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Classified and categorized the ASIS architectures of current solutions.</w:t>
            </w:r>
          </w:p>
          <w:p w:rsidR="1C70D883" w:rsidP="71655391" w:rsidRDefault="1C70D883" w14:noSpellErr="1" w14:paraId="336E8468" w14:textId="38B8E777">
            <w:pPr>
              <w:pStyle w:val="Normal"/>
              <w:bidi w:val="0"/>
              <w:jc w:val="left"/>
              <w:rPr>
                <w:rFonts w:ascii="Verdana" w:hAnsi="Verdana" w:eastAsia="Verdana" w:cs="Verdana"/>
                <w:b w:val="0"/>
                <w:bCs w:val="0"/>
                <w:sz w:val="16"/>
                <w:szCs w:val="16"/>
              </w:rPr>
            </w:pPr>
          </w:p>
          <w:p w:rsidR="1C70D883" w:rsidP="71655391" w:rsidRDefault="1C70D883" w14:paraId="2874B050" w14:noSpellErr="1" w14:textId="5C3DC542">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Evaluated the Technical Capabilities that exist in HRIT.</w:t>
            </w:r>
          </w:p>
          <w:p w:rsidR="1C70D883" w:rsidP="71655391" w:rsidRDefault="1C70D883" w14:noSpellErr="1" w14:paraId="3E17CEDF" w14:textId="5EA04692">
            <w:pPr>
              <w:pStyle w:val="Normal"/>
              <w:bidi w:val="0"/>
              <w:jc w:val="left"/>
              <w:rPr>
                <w:rFonts w:ascii="Verdana" w:hAnsi="Verdana" w:eastAsia="Verdana" w:cs="Verdana"/>
                <w:b w:val="0"/>
                <w:bCs w:val="0"/>
                <w:sz w:val="16"/>
                <w:szCs w:val="16"/>
              </w:rPr>
            </w:pPr>
          </w:p>
          <w:p w:rsidR="1C70D883" w:rsidP="71655391" w:rsidRDefault="1C70D883" w14:paraId="14832937" w14:noSpellErr="1" w14:textId="770A5398">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Identified Migration stages, Risks and Mitigations required to move in Cloud</w:t>
            </w:r>
            <w:r w:rsidRPr="71655391" w:rsidR="71655391">
              <w:rPr>
                <w:rFonts w:ascii="Verdana" w:hAnsi="Verdana" w:eastAsia="Verdana" w:cs="Verdana"/>
                <w:b w:val="0"/>
                <w:bCs w:val="0"/>
                <w:sz w:val="16"/>
                <w:szCs w:val="16"/>
              </w:rPr>
              <w:t>.</w:t>
            </w:r>
          </w:p>
        </w:tc>
        <w:tc>
          <w:tcPr>
            <w:tcW w:w="3535" w:type="dxa"/>
            <w:tcMar/>
          </w:tcPr>
          <w:p w:rsidR="1C70D883" w:rsidP="71655391" w:rsidRDefault="1C70D883" w14:paraId="76E63BAB" w14:noSpellErr="1" w14:textId="3E2776DA">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Developed a</w:t>
            </w:r>
            <w:r w:rsidRPr="71655391" w:rsidR="71655391">
              <w:rPr>
                <w:rFonts w:ascii="Verdana" w:hAnsi="Verdana" w:eastAsia="Verdana" w:cs="Verdana"/>
                <w:b w:val="0"/>
                <w:bCs w:val="0"/>
                <w:sz w:val="16"/>
                <w:szCs w:val="16"/>
              </w:rPr>
              <w:t>n</w:t>
            </w:r>
            <w:r w:rsidRPr="71655391" w:rsidR="71655391">
              <w:rPr>
                <w:rFonts w:ascii="Verdana" w:hAnsi="Verdana" w:eastAsia="Verdana" w:cs="Verdana"/>
                <w:b w:val="0"/>
                <w:bCs w:val="0"/>
                <w:sz w:val="16"/>
                <w:szCs w:val="16"/>
              </w:rPr>
              <w:t xml:space="preserve"> </w:t>
            </w:r>
            <w:r w:rsidRPr="71655391" w:rsidR="71655391">
              <w:rPr>
                <w:rFonts w:ascii="Verdana" w:hAnsi="Verdana" w:eastAsia="Verdana" w:cs="Verdana"/>
                <w:b w:val="1"/>
                <w:bCs w:val="1"/>
                <w:sz w:val="16"/>
                <w:szCs w:val="16"/>
              </w:rPr>
              <w:t>‘IT simplification’ Cloud Strategy</w:t>
            </w:r>
            <w:r w:rsidRPr="71655391" w:rsidR="71655391">
              <w:rPr>
                <w:rFonts w:ascii="Verdana" w:hAnsi="Verdana" w:eastAsia="Verdana" w:cs="Verdana"/>
                <w:b w:val="0"/>
                <w:bCs w:val="0"/>
                <w:sz w:val="16"/>
                <w:szCs w:val="16"/>
              </w:rPr>
              <w:t xml:space="preserve"> document and submitted to </w:t>
            </w:r>
            <w:r w:rsidRPr="71655391" w:rsidR="71655391">
              <w:rPr>
                <w:rFonts w:ascii="Verdana" w:hAnsi="Verdana" w:eastAsia="Verdana" w:cs="Verdana"/>
                <w:b w:val="1"/>
                <w:bCs w:val="1"/>
                <w:sz w:val="16"/>
                <w:szCs w:val="16"/>
              </w:rPr>
              <w:t xml:space="preserve">HRIT TAL (Human Resources IT – Target Architecture Landscape) </w:t>
            </w:r>
            <w:r w:rsidRPr="71655391" w:rsidR="71655391">
              <w:rPr>
                <w:rFonts w:ascii="Verdana" w:hAnsi="Verdana" w:eastAsia="Verdana" w:cs="Verdana"/>
                <w:b w:val="0"/>
                <w:bCs w:val="0"/>
                <w:sz w:val="16"/>
                <w:szCs w:val="16"/>
              </w:rPr>
              <w:t>approval board.</w:t>
            </w:r>
          </w:p>
        </w:tc>
      </w:tr>
    </w:tbl>
    <w:p w:rsidR="71655391" w:rsidP="5BEA15D1" w:rsidRDefault="71655391" w14:paraId="2B4319A5" w14:textId="5C577E5C" w14:noSpellErr="1">
      <w:pPr>
        <w:pStyle w:val="Normal"/>
        <w:bidi w:val="0"/>
        <w:spacing w:before="0" w:beforeAutospacing="off" w:after="0" w:afterAutospacing="off" w:line="240" w:lineRule="auto"/>
        <w:ind w:left="0" w:right="0"/>
        <w:jc w:val="left"/>
        <w:rPr>
          <w:rFonts w:ascii="Verdana" w:hAnsi="Verdana" w:eastAsia="Verdana" w:cs="Verdana"/>
          <w:b w:val="1"/>
          <w:bCs w:val="1"/>
          <w:noProof w:val="0"/>
          <w:sz w:val="20"/>
          <w:szCs w:val="20"/>
          <w:lang w:val="en-GB"/>
        </w:rPr>
      </w:pPr>
    </w:p>
    <w:p w:rsidR="5BEA15D1" w:rsidP="5BEA15D1" w:rsidRDefault="5BEA15D1" w14:noSpellErr="1" w14:paraId="65A454F2" w14:textId="0F3741A8">
      <w:pPr>
        <w:pStyle w:val="Normal"/>
        <w:bidi w:val="0"/>
        <w:spacing w:before="0" w:beforeAutospacing="off" w:after="0" w:afterAutospacing="off" w:line="240" w:lineRule="auto"/>
        <w:ind w:left="0" w:right="0"/>
        <w:jc w:val="left"/>
        <w:rPr>
          <w:rFonts w:ascii="Verdana" w:hAnsi="Verdana" w:eastAsia="Verdana" w:cs="Verdana"/>
          <w:b w:val="1"/>
          <w:bCs w:val="1"/>
          <w:noProof w:val="0"/>
          <w:sz w:val="20"/>
          <w:szCs w:val="20"/>
          <w:lang w:val="en-GB"/>
        </w:rPr>
      </w:pPr>
    </w:p>
    <w:p w:rsidR="5BEA15D1" w:rsidP="5BEA15D1" w:rsidRDefault="5BEA15D1" w14:noSpellErr="1" w14:paraId="34E3B9B1" w14:textId="0BDAEEB5">
      <w:pPr>
        <w:pStyle w:val="Normal"/>
        <w:bidi w:val="0"/>
        <w:spacing w:before="0" w:beforeAutospacing="off" w:after="0" w:afterAutospacing="off" w:line="240" w:lineRule="auto"/>
        <w:ind w:left="0" w:right="0"/>
        <w:jc w:val="left"/>
        <w:rPr>
          <w:rFonts w:ascii="Verdana" w:hAnsi="Verdana" w:eastAsia="Verdana" w:cs="Verdana"/>
          <w:b w:val="1"/>
          <w:bCs w:val="1"/>
          <w:noProof w:val="0"/>
          <w:sz w:val="20"/>
          <w:szCs w:val="20"/>
          <w:lang w:val="en-GB"/>
        </w:rPr>
      </w:pPr>
    </w:p>
    <w:tbl>
      <w:tblPr>
        <w:tblStyle w:val="TableGrid"/>
        <w:bidiVisual w:val="0"/>
        <w:tblW w:w="0" w:type="auto"/>
        <w:tblInd w:w="0" w:type="dxa"/>
        <w:tblLook w:val="06A0" w:firstRow="1" w:lastRow="0" w:firstColumn="1" w:lastColumn="0" w:noHBand="1" w:noVBand="1"/>
      </w:tblPr>
      <w:tblGrid>
        <w:gridCol w:w="2715"/>
        <w:gridCol w:w="3495"/>
        <w:gridCol w:w="3535"/>
      </w:tblGrid>
      <w:tr w:rsidR="71655391" w:rsidTr="5BEA15D1" w14:paraId="5FEC9956">
        <w:tc>
          <w:tcPr>
            <w:tcW w:w="2715" w:type="dxa"/>
            <w:tcMar/>
          </w:tcPr>
          <w:p w:rsidR="71655391" w:rsidP="71655391" w:rsidRDefault="71655391" w14:noSpellErr="1" w14:paraId="02830AF3" w14:textId="7852A62F">
            <w:pPr>
              <w:pStyle w:val="Normal"/>
              <w:bidi w:val="0"/>
              <w:jc w:val="center"/>
              <w:rPr>
                <w:rFonts w:ascii="Verdana" w:hAnsi="Verdana" w:eastAsia="Verdana" w:cs="Verdana"/>
                <w:b w:val="1"/>
                <w:bCs w:val="1"/>
                <w:sz w:val="20"/>
                <w:szCs w:val="20"/>
              </w:rPr>
            </w:pPr>
            <w:r w:rsidRPr="71655391" w:rsidR="71655391">
              <w:rPr>
                <w:rFonts w:ascii="Verdana" w:hAnsi="Verdana" w:eastAsia="Verdana" w:cs="Verdana"/>
                <w:b w:val="1"/>
                <w:bCs w:val="1"/>
                <w:sz w:val="20"/>
                <w:szCs w:val="20"/>
              </w:rPr>
              <w:t>Responsibilities Given</w:t>
            </w:r>
          </w:p>
        </w:tc>
        <w:tc>
          <w:tcPr>
            <w:tcW w:w="3495" w:type="dxa"/>
            <w:tcMar/>
          </w:tcPr>
          <w:p w:rsidR="71655391" w:rsidP="71655391" w:rsidRDefault="71655391" w14:noSpellErr="1" w14:paraId="0BC6FCB6" w14:textId="04421C9A">
            <w:pPr>
              <w:pStyle w:val="Normal"/>
              <w:bidi w:val="0"/>
              <w:jc w:val="center"/>
              <w:rPr>
                <w:rFonts w:ascii="Verdana" w:hAnsi="Verdana" w:eastAsia="Verdana" w:cs="Verdana"/>
                <w:b w:val="1"/>
                <w:bCs w:val="1"/>
                <w:sz w:val="20"/>
                <w:szCs w:val="20"/>
              </w:rPr>
            </w:pPr>
            <w:r w:rsidRPr="71655391" w:rsidR="71655391">
              <w:rPr>
                <w:rFonts w:ascii="Verdana" w:hAnsi="Verdana" w:eastAsia="Verdana" w:cs="Verdana"/>
                <w:b w:val="1"/>
                <w:bCs w:val="1"/>
                <w:sz w:val="20"/>
                <w:szCs w:val="20"/>
              </w:rPr>
              <w:t>Approach /Assessment</w:t>
            </w:r>
          </w:p>
        </w:tc>
        <w:tc>
          <w:tcPr>
            <w:tcW w:w="3535" w:type="dxa"/>
            <w:tcMar/>
          </w:tcPr>
          <w:p w:rsidR="71655391" w:rsidP="71655391" w:rsidRDefault="71655391" w14:noSpellErr="1" w14:paraId="69AF82EF" w14:textId="73E2CCBD">
            <w:pPr>
              <w:pStyle w:val="Normal"/>
              <w:bidi w:val="0"/>
              <w:jc w:val="center"/>
              <w:rPr>
                <w:rFonts w:ascii="Verdana" w:hAnsi="Verdana" w:eastAsia="Verdana" w:cs="Verdana"/>
                <w:b w:val="1"/>
                <w:bCs w:val="1"/>
                <w:sz w:val="20"/>
                <w:szCs w:val="20"/>
              </w:rPr>
            </w:pPr>
            <w:r w:rsidRPr="71655391" w:rsidR="71655391">
              <w:rPr>
                <w:rFonts w:ascii="Verdana" w:hAnsi="Verdana" w:eastAsia="Verdana" w:cs="Verdana"/>
                <w:b w:val="1"/>
                <w:bCs w:val="1"/>
                <w:sz w:val="20"/>
                <w:szCs w:val="20"/>
              </w:rPr>
              <w:t>Deliverables</w:t>
            </w:r>
          </w:p>
        </w:tc>
      </w:tr>
      <w:tr w:rsidR="5BEA15D1" w:rsidTr="5BEA15D1" w14:paraId="22CD3BB0">
        <w:tc>
          <w:tcPr>
            <w:tcW w:w="2715" w:type="dxa"/>
            <w:tcMar/>
          </w:tcPr>
          <w:p w:rsidR="5BEA15D1" w:rsidP="5BEA15D1" w:rsidRDefault="5BEA15D1" w14:noSpellErr="1" w14:paraId="75BB5C5A" w14:textId="6E878F47">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Evaluate HRIT capability and readiness to move into Cloud Technologies</w:t>
            </w:r>
            <w:r w:rsidRPr="5BEA15D1" w:rsidR="5BEA15D1">
              <w:rPr>
                <w:rFonts w:ascii="Verdana" w:hAnsi="Verdana" w:eastAsia="Verdana" w:cs="Verdana"/>
                <w:b w:val="0"/>
                <w:bCs w:val="0"/>
                <w:sz w:val="16"/>
                <w:szCs w:val="16"/>
              </w:rPr>
              <w:t>.</w:t>
            </w:r>
          </w:p>
        </w:tc>
        <w:tc>
          <w:tcPr>
            <w:tcW w:w="3495" w:type="dxa"/>
            <w:tcMar/>
          </w:tcPr>
          <w:p w:rsidR="5BEA15D1" w:rsidP="5BEA15D1" w:rsidRDefault="5BEA15D1" w14:noSpellErr="1" w14:paraId="224DF748" w14:textId="63509EEE">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sz w:val="16"/>
                <w:szCs w:val="16"/>
              </w:rPr>
              <w:t xml:space="preserve">Collected and prepared a list of </w:t>
            </w:r>
            <w:r w:rsidRPr="5BEA15D1" w:rsidR="5BEA15D1">
              <w:rPr>
                <w:rFonts w:ascii="Verdana" w:hAnsi="Verdana" w:eastAsia="Verdana" w:cs="Verdana"/>
                <w:b w:val="1"/>
                <w:bCs w:val="1"/>
                <w:sz w:val="16"/>
                <w:szCs w:val="16"/>
              </w:rPr>
              <w:t>People capabilities</w:t>
            </w:r>
            <w:r w:rsidRPr="5BEA15D1" w:rsidR="5BEA15D1">
              <w:rPr>
                <w:rFonts w:ascii="Verdana" w:hAnsi="Verdana" w:eastAsia="Verdana" w:cs="Verdana"/>
                <w:b w:val="0"/>
                <w:bCs w:val="0"/>
                <w:sz w:val="16"/>
                <w:szCs w:val="16"/>
              </w:rPr>
              <w:t xml:space="preserve"> in HRIT</w:t>
            </w:r>
            <w:r w:rsidRPr="5BEA15D1" w:rsidR="5BEA15D1">
              <w:rPr>
                <w:rFonts w:ascii="Verdana" w:hAnsi="Verdana" w:eastAsia="Verdana" w:cs="Verdana"/>
                <w:b w:val="0"/>
                <w:bCs w:val="0"/>
                <w:sz w:val="16"/>
                <w:szCs w:val="16"/>
              </w:rPr>
              <w:t>.</w:t>
            </w:r>
          </w:p>
          <w:p w:rsidR="5BEA15D1" w:rsidP="5BEA15D1" w:rsidRDefault="5BEA15D1" w14:paraId="201C8C91" w14:textId="16131493">
            <w:pPr>
              <w:pStyle w:val="Normal"/>
              <w:bidi w:val="0"/>
              <w:jc w:val="left"/>
              <w:rPr>
                <w:rFonts w:ascii="Verdana" w:hAnsi="Verdana" w:eastAsia="Verdana" w:cs="Verdana"/>
                <w:b w:val="0"/>
                <w:bCs w:val="0"/>
                <w:sz w:val="16"/>
                <w:szCs w:val="16"/>
              </w:rPr>
            </w:pPr>
          </w:p>
          <w:p w:rsidR="5BEA15D1" w:rsidP="5BEA15D1" w:rsidRDefault="5BEA15D1" w14:noSpellErr="1" w14:paraId="54026D27" w14:textId="0435536C">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sz w:val="16"/>
                <w:szCs w:val="16"/>
              </w:rPr>
              <w:t>Conducted internal people IT skills survey and identified the gaps between current IT skills and those required for cloud technologies.</w:t>
            </w:r>
          </w:p>
          <w:p w:rsidR="5BEA15D1" w:rsidP="5BEA15D1" w:rsidRDefault="5BEA15D1" w14:noSpellErr="1" w14:paraId="3A59E3BF" w14:textId="6F659760">
            <w:pPr>
              <w:pStyle w:val="Normal"/>
              <w:bidi w:val="0"/>
              <w:jc w:val="left"/>
              <w:rPr>
                <w:rFonts w:ascii="Verdana" w:hAnsi="Verdana" w:eastAsia="Verdana" w:cs="Verdana"/>
                <w:b w:val="0"/>
                <w:bCs w:val="0"/>
                <w:sz w:val="16"/>
                <w:szCs w:val="16"/>
              </w:rPr>
            </w:pPr>
          </w:p>
          <w:p w:rsidR="5BEA15D1" w:rsidP="5BEA15D1" w:rsidRDefault="5BEA15D1" w14:noSpellErr="1" w14:paraId="28DC9300" w14:textId="7B055E84">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sz w:val="16"/>
                <w:szCs w:val="16"/>
              </w:rPr>
              <w:t xml:space="preserve">Prepared a list of </w:t>
            </w:r>
            <w:r w:rsidRPr="5BEA15D1" w:rsidR="5BEA15D1">
              <w:rPr>
                <w:rFonts w:ascii="Verdana" w:hAnsi="Verdana" w:eastAsia="Verdana" w:cs="Verdana"/>
                <w:b w:val="1"/>
                <w:bCs w:val="1"/>
                <w:sz w:val="16"/>
                <w:szCs w:val="16"/>
              </w:rPr>
              <w:t>business process</w:t>
            </w:r>
            <w:r w:rsidRPr="5BEA15D1" w:rsidR="5BEA15D1">
              <w:rPr>
                <w:rFonts w:ascii="Verdana" w:hAnsi="Verdana" w:eastAsia="Verdana" w:cs="Verdana"/>
                <w:b w:val="1"/>
                <w:bCs w:val="1"/>
                <w:sz w:val="16"/>
                <w:szCs w:val="16"/>
              </w:rPr>
              <w:t>es</w:t>
            </w:r>
            <w:r w:rsidRPr="5BEA15D1" w:rsidR="5BEA15D1">
              <w:rPr>
                <w:rFonts w:ascii="Verdana" w:hAnsi="Verdana" w:eastAsia="Verdana" w:cs="Verdana"/>
                <w:b w:val="1"/>
                <w:bCs w:val="1"/>
                <w:sz w:val="16"/>
                <w:szCs w:val="16"/>
              </w:rPr>
              <w:t xml:space="preserve"> </w:t>
            </w:r>
            <w:r w:rsidRPr="5BEA15D1" w:rsidR="5BEA15D1">
              <w:rPr>
                <w:rFonts w:ascii="Verdana" w:hAnsi="Verdana" w:eastAsia="Verdana" w:cs="Verdana"/>
                <w:b w:val="0"/>
                <w:bCs w:val="0"/>
                <w:sz w:val="16"/>
                <w:szCs w:val="16"/>
              </w:rPr>
              <w:t>th</w:t>
            </w:r>
            <w:r w:rsidRPr="5BEA15D1" w:rsidR="5BEA15D1">
              <w:rPr>
                <w:rFonts w:ascii="Verdana" w:hAnsi="Verdana" w:eastAsia="Verdana" w:cs="Verdana"/>
                <w:b w:val="0"/>
                <w:bCs w:val="0"/>
                <w:sz w:val="16"/>
                <w:szCs w:val="16"/>
              </w:rPr>
              <w:t>ose</w:t>
            </w:r>
            <w:r w:rsidRPr="5BEA15D1" w:rsidR="5BEA15D1">
              <w:rPr>
                <w:rFonts w:ascii="Verdana" w:hAnsi="Verdana" w:eastAsia="Verdana" w:cs="Verdana"/>
                <w:b w:val="0"/>
                <w:bCs w:val="0"/>
                <w:sz w:val="16"/>
                <w:szCs w:val="16"/>
              </w:rPr>
              <w:t xml:space="preserve"> are automated by applications in HRIT service lines.</w:t>
            </w:r>
          </w:p>
          <w:p w:rsidR="5BEA15D1" w:rsidP="5BEA15D1" w:rsidRDefault="5BEA15D1" w14:paraId="18E1143D" w14:textId="064EC3B1">
            <w:pPr>
              <w:pStyle w:val="Normal"/>
              <w:bidi w:val="0"/>
              <w:jc w:val="left"/>
              <w:rPr>
                <w:rFonts w:ascii="Verdana" w:hAnsi="Verdana" w:eastAsia="Verdana" w:cs="Verdana"/>
                <w:b w:val="0"/>
                <w:bCs w:val="0"/>
                <w:sz w:val="16"/>
                <w:szCs w:val="16"/>
              </w:rPr>
            </w:pPr>
          </w:p>
          <w:p w:rsidR="5BEA15D1" w:rsidP="5BEA15D1" w:rsidRDefault="5BEA15D1" w14:noSpellErr="1" w14:paraId="49573080" w14:textId="647DE79E">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noProof w:val="0"/>
                <w:sz w:val="16"/>
                <w:szCs w:val="16"/>
                <w:lang w:val="en-GB"/>
              </w:rPr>
              <w:t xml:space="preserve">Participated and contributed inputs in ‘Stage Gate’ and Review meetings with, </w:t>
            </w:r>
            <w:r w:rsidRPr="5BEA15D1" w:rsidR="5BEA15D1">
              <w:rPr>
                <w:rFonts w:ascii="Verdana" w:hAnsi="Verdana" w:eastAsia="Verdana" w:cs="Verdana"/>
                <w:b w:val="1"/>
                <w:bCs w:val="1"/>
                <w:noProof w:val="0"/>
                <w:sz w:val="16"/>
                <w:szCs w:val="16"/>
                <w:lang w:val="en-GB"/>
              </w:rPr>
              <w:t xml:space="preserve">Global Project </w:t>
            </w:r>
            <w:r w:rsidRPr="5BEA15D1" w:rsidR="5BEA15D1">
              <w:rPr>
                <w:rFonts w:ascii="Verdana" w:hAnsi="Verdana" w:eastAsia="Verdana" w:cs="Verdana"/>
                <w:b w:val="1"/>
                <w:bCs w:val="1"/>
                <w:noProof w:val="0"/>
                <w:sz w:val="16"/>
                <w:szCs w:val="16"/>
                <w:lang w:val="en-GB"/>
              </w:rPr>
              <w:t>Teams</w:t>
            </w:r>
            <w:r w:rsidRPr="5BEA15D1" w:rsidR="5BEA15D1">
              <w:rPr>
                <w:rFonts w:ascii="Verdana" w:hAnsi="Verdana" w:eastAsia="Verdana" w:cs="Verdana"/>
                <w:b w:val="1"/>
                <w:bCs w:val="1"/>
                <w:noProof w:val="0"/>
                <w:sz w:val="16"/>
                <w:szCs w:val="16"/>
                <w:lang w:val="en-GB"/>
              </w:rPr>
              <w:t>,</w:t>
            </w:r>
            <w:r w:rsidRPr="5BEA15D1" w:rsidR="5BEA15D1">
              <w:rPr>
                <w:rFonts w:ascii="Verdana" w:hAnsi="Verdana" w:eastAsia="Verdana" w:cs="Verdana"/>
                <w:noProof w:val="0"/>
                <w:sz w:val="16"/>
                <w:szCs w:val="16"/>
                <w:lang w:val="en-GB"/>
              </w:rPr>
              <w:t xml:space="preserve"> </w:t>
            </w:r>
            <w:r w:rsidRPr="5BEA15D1" w:rsidR="5BEA15D1">
              <w:rPr>
                <w:rFonts w:ascii="Verdana" w:hAnsi="Verdana" w:eastAsia="Verdana" w:cs="Verdana"/>
                <w:b w:val="1"/>
                <w:bCs w:val="1"/>
                <w:noProof w:val="0"/>
                <w:sz w:val="16"/>
                <w:szCs w:val="16"/>
                <w:lang w:val="en-GB"/>
              </w:rPr>
              <w:t>3rd party vendors</w:t>
            </w:r>
            <w:r w:rsidRPr="5BEA15D1" w:rsidR="5BEA15D1">
              <w:rPr>
                <w:rFonts w:ascii="Verdana" w:hAnsi="Verdana" w:eastAsia="Verdana" w:cs="Verdana"/>
                <w:b w:val="1"/>
                <w:bCs w:val="1"/>
                <w:noProof w:val="0"/>
                <w:sz w:val="16"/>
                <w:szCs w:val="16"/>
                <w:lang w:val="en-GB"/>
              </w:rPr>
              <w:t xml:space="preserve"> and suppliers</w:t>
            </w:r>
            <w:r w:rsidRPr="5BEA15D1" w:rsidR="5BEA15D1">
              <w:rPr>
                <w:rFonts w:ascii="Verdana" w:hAnsi="Verdana" w:eastAsia="Verdana" w:cs="Verdana"/>
                <w:b w:val="0"/>
                <w:bCs w:val="0"/>
                <w:noProof w:val="0"/>
                <w:sz w:val="16"/>
                <w:szCs w:val="16"/>
                <w:lang w:val="en-GB"/>
              </w:rPr>
              <w:t>.</w:t>
            </w:r>
          </w:p>
        </w:tc>
        <w:tc>
          <w:tcPr>
            <w:tcW w:w="3535" w:type="dxa"/>
            <w:tcMar/>
          </w:tcPr>
          <w:p w:rsidR="5BEA15D1" w:rsidP="5BEA15D1" w:rsidRDefault="5BEA15D1" w14:noSpellErr="1" w14:paraId="595AAEF8" w14:textId="1B9900F3">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Lead</w:t>
            </w:r>
            <w:r w:rsidRPr="5BEA15D1" w:rsidR="5BEA15D1">
              <w:rPr>
                <w:rFonts w:ascii="Verdana" w:hAnsi="Verdana" w:eastAsia="Verdana" w:cs="Verdana"/>
                <w:b w:val="1"/>
                <w:bCs w:val="1"/>
                <w:sz w:val="16"/>
                <w:szCs w:val="16"/>
              </w:rPr>
              <w:t xml:space="preserve"> ‘Technology Workshops’ </w:t>
            </w:r>
            <w:r w:rsidRPr="5BEA15D1" w:rsidR="5BEA15D1">
              <w:rPr>
                <w:rFonts w:ascii="Verdana" w:hAnsi="Verdana" w:eastAsia="Verdana" w:cs="Verdana"/>
                <w:b w:val="0"/>
                <w:bCs w:val="0"/>
                <w:sz w:val="16"/>
                <w:szCs w:val="16"/>
              </w:rPr>
              <w:t>and translated cloud technology capabilities into</w:t>
            </w:r>
            <w:r w:rsidRPr="5BEA15D1" w:rsidR="5BEA15D1">
              <w:rPr>
                <w:rFonts w:ascii="Verdana" w:hAnsi="Verdana" w:eastAsia="Verdana" w:cs="Verdana"/>
                <w:b w:val="1"/>
                <w:bCs w:val="1"/>
                <w:sz w:val="16"/>
                <w:szCs w:val="16"/>
              </w:rPr>
              <w:t xml:space="preserve"> ‘Cost/Business’ benefits</w:t>
            </w:r>
            <w:r w:rsidRPr="5BEA15D1" w:rsidR="5BEA15D1">
              <w:rPr>
                <w:rFonts w:ascii="Verdana" w:hAnsi="Verdana" w:eastAsia="Verdana" w:cs="Verdana"/>
                <w:b w:val="0"/>
                <w:bCs w:val="0"/>
                <w:sz w:val="16"/>
                <w:szCs w:val="16"/>
              </w:rPr>
              <w:t xml:space="preserve"> for stakeholders.</w:t>
            </w:r>
          </w:p>
          <w:p w:rsidR="5BEA15D1" w:rsidP="5BEA15D1" w:rsidRDefault="5BEA15D1" w14:noSpellErr="1" w14:paraId="42C94026" w14:textId="40550B23">
            <w:pPr>
              <w:pStyle w:val="Normal"/>
              <w:bidi w:val="0"/>
              <w:jc w:val="left"/>
              <w:rPr>
                <w:rFonts w:ascii="Verdana" w:hAnsi="Verdana" w:eastAsia="Verdana" w:cs="Verdana"/>
                <w:b w:val="0"/>
                <w:bCs w:val="0"/>
                <w:sz w:val="16"/>
                <w:szCs w:val="16"/>
              </w:rPr>
            </w:pPr>
          </w:p>
          <w:p w:rsidR="5BEA15D1" w:rsidP="5BEA15D1" w:rsidRDefault="5BEA15D1" w14:noSpellErr="1" w14:paraId="6FC40916" w14:textId="40BDA06C">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Developed a</w:t>
            </w:r>
            <w:r w:rsidRPr="5BEA15D1" w:rsidR="5BEA15D1">
              <w:rPr>
                <w:rFonts w:ascii="Verdana" w:hAnsi="Verdana" w:eastAsia="Verdana" w:cs="Verdana"/>
                <w:b w:val="1"/>
                <w:bCs w:val="1"/>
                <w:sz w:val="16"/>
                <w:szCs w:val="16"/>
              </w:rPr>
              <w:t xml:space="preserve"> Cloud Adoption strategy </w:t>
            </w:r>
            <w:r w:rsidRPr="5BEA15D1" w:rsidR="5BEA15D1">
              <w:rPr>
                <w:rFonts w:ascii="Verdana" w:hAnsi="Verdana" w:eastAsia="Verdana" w:cs="Verdana"/>
                <w:b w:val="0"/>
                <w:bCs w:val="0"/>
                <w:sz w:val="16"/>
                <w:szCs w:val="16"/>
              </w:rPr>
              <w:t xml:space="preserve">document focussing on </w:t>
            </w:r>
            <w:r w:rsidRPr="5BEA15D1" w:rsidR="5BEA15D1">
              <w:rPr>
                <w:rFonts w:ascii="Verdana" w:hAnsi="Verdana" w:eastAsia="Verdana" w:cs="Verdana"/>
                <w:b w:val="1"/>
                <w:bCs w:val="1"/>
                <w:sz w:val="16"/>
                <w:szCs w:val="16"/>
              </w:rPr>
              <w:t>People</w:t>
            </w:r>
            <w:r w:rsidRPr="5BEA15D1" w:rsidR="5BEA15D1">
              <w:rPr>
                <w:rFonts w:ascii="Verdana" w:hAnsi="Verdana" w:eastAsia="Verdana" w:cs="Verdana"/>
                <w:b w:val="1"/>
                <w:bCs w:val="1"/>
                <w:sz w:val="16"/>
                <w:szCs w:val="16"/>
              </w:rPr>
              <w:t xml:space="preserve">, </w:t>
            </w:r>
            <w:r w:rsidRPr="5BEA15D1" w:rsidR="5BEA15D1">
              <w:rPr>
                <w:rFonts w:ascii="Verdana" w:hAnsi="Verdana" w:eastAsia="Verdana" w:cs="Verdana"/>
                <w:b w:val="1"/>
                <w:bCs w:val="1"/>
                <w:sz w:val="16"/>
                <w:szCs w:val="16"/>
              </w:rPr>
              <w:t xml:space="preserve">Process </w:t>
            </w:r>
            <w:r w:rsidRPr="5BEA15D1" w:rsidR="5BEA15D1">
              <w:rPr>
                <w:rFonts w:ascii="Verdana" w:hAnsi="Verdana" w:eastAsia="Verdana" w:cs="Verdana"/>
                <w:b w:val="1"/>
                <w:bCs w:val="1"/>
                <w:sz w:val="16"/>
                <w:szCs w:val="16"/>
              </w:rPr>
              <w:t xml:space="preserve">&amp; Technology </w:t>
            </w:r>
            <w:r w:rsidRPr="5BEA15D1" w:rsidR="5BEA15D1">
              <w:rPr>
                <w:rFonts w:ascii="Verdana" w:hAnsi="Verdana" w:eastAsia="Verdana" w:cs="Verdana"/>
                <w:b w:val="0"/>
                <w:bCs w:val="0"/>
                <w:sz w:val="16"/>
                <w:szCs w:val="16"/>
              </w:rPr>
              <w:t>capabilities of GSK, suggesting</w:t>
            </w:r>
            <w:r w:rsidRPr="5BEA15D1" w:rsidR="5BEA15D1">
              <w:rPr>
                <w:rFonts w:ascii="Verdana" w:hAnsi="Verdana" w:eastAsia="Verdana" w:cs="Verdana"/>
                <w:b w:val="1"/>
                <w:bCs w:val="1"/>
                <w:sz w:val="16"/>
                <w:szCs w:val="16"/>
              </w:rPr>
              <w:t xml:space="preserve"> ‘Trainings required’</w:t>
            </w:r>
            <w:r w:rsidRPr="5BEA15D1" w:rsidR="5BEA15D1">
              <w:rPr>
                <w:rFonts w:ascii="Verdana" w:hAnsi="Verdana" w:eastAsia="Verdana" w:cs="Verdana"/>
                <w:b w:val="0"/>
                <w:bCs w:val="0"/>
                <w:sz w:val="16"/>
                <w:szCs w:val="16"/>
              </w:rPr>
              <w:t xml:space="preserve"> and</w:t>
            </w:r>
            <w:r w:rsidRPr="5BEA15D1" w:rsidR="5BEA15D1">
              <w:rPr>
                <w:rFonts w:ascii="Verdana" w:hAnsi="Verdana" w:eastAsia="Verdana" w:cs="Verdana"/>
                <w:b w:val="1"/>
                <w:bCs w:val="1"/>
                <w:sz w:val="16"/>
                <w:szCs w:val="16"/>
              </w:rPr>
              <w:t xml:space="preserve"> ‘Process refinements’</w:t>
            </w:r>
            <w:r w:rsidRPr="5BEA15D1" w:rsidR="5BEA15D1">
              <w:rPr>
                <w:rFonts w:ascii="Verdana" w:hAnsi="Verdana" w:eastAsia="Verdana" w:cs="Verdana"/>
                <w:b w:val="0"/>
                <w:bCs w:val="0"/>
                <w:sz w:val="16"/>
                <w:szCs w:val="16"/>
              </w:rPr>
              <w:t xml:space="preserve">. </w:t>
            </w:r>
          </w:p>
        </w:tc>
      </w:tr>
      <w:tr w:rsidR="5BEA15D1" w:rsidTr="5BEA15D1" w14:paraId="479B0ED2">
        <w:tc>
          <w:tcPr>
            <w:tcW w:w="2715" w:type="dxa"/>
            <w:tcMar/>
          </w:tcPr>
          <w:p w:rsidR="5BEA15D1" w:rsidP="5BEA15D1" w:rsidRDefault="5BEA15D1" w14:noSpellErr="1" w14:paraId="3D3DD8D4" w14:textId="39C235CB">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 xml:space="preserve">Develop </w:t>
            </w:r>
            <w:r w:rsidRPr="5BEA15D1" w:rsidR="5BEA15D1">
              <w:rPr>
                <w:rFonts w:ascii="Verdana" w:hAnsi="Verdana" w:eastAsia="Verdana" w:cs="Verdana"/>
                <w:b w:val="0"/>
                <w:bCs w:val="0"/>
                <w:sz w:val="16"/>
                <w:szCs w:val="16"/>
              </w:rPr>
              <w:t>Architecture,</w:t>
            </w:r>
            <w:r w:rsidRPr="5BEA15D1" w:rsidR="5BEA15D1">
              <w:rPr>
                <w:rFonts w:ascii="Verdana" w:hAnsi="Verdana" w:eastAsia="Verdana" w:cs="Verdana"/>
                <w:b w:val="0"/>
                <w:bCs w:val="0"/>
                <w:sz w:val="16"/>
                <w:szCs w:val="16"/>
              </w:rPr>
              <w:t xml:space="preserve"> Implementation and Migration Plans</w:t>
            </w:r>
            <w:r w:rsidRPr="5BEA15D1" w:rsidR="5BEA15D1">
              <w:rPr>
                <w:rFonts w:ascii="Verdana" w:hAnsi="Verdana" w:eastAsia="Verdana" w:cs="Verdana"/>
                <w:b w:val="0"/>
                <w:bCs w:val="0"/>
                <w:sz w:val="16"/>
                <w:szCs w:val="16"/>
              </w:rPr>
              <w:t>.</w:t>
            </w:r>
          </w:p>
        </w:tc>
        <w:tc>
          <w:tcPr>
            <w:tcW w:w="3495" w:type="dxa"/>
            <w:tcMar/>
          </w:tcPr>
          <w:p w:rsidR="5BEA15D1" w:rsidP="5BEA15D1" w:rsidRDefault="5BEA15D1" w14:noSpellErr="1" w14:paraId="73CCCAA2" w14:textId="06923CB3">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sz w:val="16"/>
                <w:szCs w:val="16"/>
              </w:rPr>
              <w:t>Documented Baseline (AS-IS) and Target (TO-BE) Data and Technology architecture requirements.</w:t>
            </w:r>
          </w:p>
          <w:p w:rsidR="5BEA15D1" w:rsidP="5BEA15D1" w:rsidRDefault="5BEA15D1" w14:noSpellErr="1" w14:paraId="4F96F70C" w14:textId="28726341">
            <w:pPr>
              <w:pStyle w:val="Normal"/>
              <w:bidi w:val="0"/>
              <w:jc w:val="left"/>
              <w:rPr>
                <w:rFonts w:ascii="Verdana" w:hAnsi="Verdana" w:eastAsia="Verdana" w:cs="Verdana"/>
                <w:b w:val="0"/>
                <w:bCs w:val="0"/>
                <w:sz w:val="16"/>
                <w:szCs w:val="16"/>
              </w:rPr>
            </w:pPr>
          </w:p>
          <w:p w:rsidR="5BEA15D1" w:rsidP="5BEA15D1" w:rsidRDefault="5BEA15D1" w14:noSpellErr="1" w14:paraId="5A5946C7" w14:textId="60125D28">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sz w:val="16"/>
                <w:szCs w:val="16"/>
              </w:rPr>
              <w:t>Followed TOGAF ADM (Architecture Development Model) to derive the Target architecture</w:t>
            </w:r>
            <w:r w:rsidRPr="5BEA15D1" w:rsidR="5BEA15D1">
              <w:rPr>
                <w:rFonts w:ascii="Verdana" w:hAnsi="Verdana" w:eastAsia="Verdana" w:cs="Verdana"/>
                <w:b w:val="0"/>
                <w:bCs w:val="0"/>
                <w:sz w:val="16"/>
                <w:szCs w:val="16"/>
              </w:rPr>
              <w:t>.</w:t>
            </w:r>
          </w:p>
          <w:p w:rsidR="5BEA15D1" w:rsidP="5BEA15D1" w:rsidRDefault="5BEA15D1" w14:paraId="6C0FF3BF" w14:textId="76E6B360">
            <w:pPr>
              <w:pStyle w:val="Normal"/>
              <w:bidi w:val="0"/>
              <w:jc w:val="left"/>
              <w:rPr>
                <w:rFonts w:ascii="Verdana" w:hAnsi="Verdana" w:eastAsia="Verdana" w:cs="Verdana"/>
                <w:b w:val="0"/>
                <w:bCs w:val="0"/>
                <w:sz w:val="16"/>
                <w:szCs w:val="16"/>
              </w:rPr>
            </w:pPr>
          </w:p>
        </w:tc>
        <w:tc>
          <w:tcPr>
            <w:tcW w:w="3535" w:type="dxa"/>
            <w:tcMar/>
          </w:tcPr>
          <w:p w:rsidR="5BEA15D1" w:rsidP="5BEA15D1" w:rsidRDefault="5BEA15D1" w14:noSpellErr="1" w14:paraId="2F823E36" w14:textId="385D2E8F">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 xml:space="preserve">Developed </w:t>
            </w:r>
            <w:r w:rsidRPr="5BEA15D1" w:rsidR="5BEA15D1">
              <w:rPr>
                <w:rFonts w:ascii="Verdana" w:hAnsi="Verdana" w:eastAsia="Verdana" w:cs="Verdana"/>
                <w:b w:val="1"/>
                <w:bCs w:val="1"/>
                <w:sz w:val="16"/>
                <w:szCs w:val="16"/>
              </w:rPr>
              <w:t xml:space="preserve">Target (TO-BE) </w:t>
            </w:r>
            <w:r w:rsidRPr="5BEA15D1" w:rsidR="5BEA15D1">
              <w:rPr>
                <w:rFonts w:ascii="Verdana" w:hAnsi="Verdana" w:eastAsia="Verdana" w:cs="Verdana"/>
                <w:b w:val="1"/>
                <w:bCs w:val="1"/>
                <w:sz w:val="16"/>
                <w:szCs w:val="16"/>
              </w:rPr>
              <w:t>‘</w:t>
            </w:r>
            <w:r w:rsidRPr="5BEA15D1" w:rsidR="5BEA15D1">
              <w:rPr>
                <w:rFonts w:ascii="Verdana" w:hAnsi="Verdana" w:eastAsia="Verdana" w:cs="Verdana"/>
                <w:b w:val="1"/>
                <w:bCs w:val="1"/>
                <w:sz w:val="16"/>
                <w:szCs w:val="16"/>
              </w:rPr>
              <w:t>Data</w:t>
            </w:r>
            <w:r w:rsidRPr="5BEA15D1" w:rsidR="5BEA15D1">
              <w:rPr>
                <w:rFonts w:ascii="Verdana" w:hAnsi="Verdana" w:eastAsia="Verdana" w:cs="Verdana"/>
                <w:b w:val="1"/>
                <w:bCs w:val="1"/>
                <w:sz w:val="16"/>
                <w:szCs w:val="16"/>
              </w:rPr>
              <w:t>’</w:t>
            </w:r>
            <w:r w:rsidRPr="5BEA15D1" w:rsidR="5BEA15D1">
              <w:rPr>
                <w:rFonts w:ascii="Verdana" w:hAnsi="Verdana" w:eastAsia="Verdana" w:cs="Verdana"/>
                <w:b w:val="1"/>
                <w:bCs w:val="1"/>
                <w:sz w:val="16"/>
                <w:szCs w:val="16"/>
              </w:rPr>
              <w:t xml:space="preserve"> </w:t>
            </w:r>
            <w:r w:rsidRPr="5BEA15D1" w:rsidR="5BEA15D1">
              <w:rPr>
                <w:rFonts w:ascii="Verdana" w:hAnsi="Verdana" w:eastAsia="Verdana" w:cs="Verdana"/>
                <w:b w:val="1"/>
                <w:bCs w:val="1"/>
                <w:sz w:val="16"/>
                <w:szCs w:val="16"/>
              </w:rPr>
              <w:t>and ‘</w:t>
            </w:r>
            <w:r w:rsidRPr="5BEA15D1" w:rsidR="5BEA15D1">
              <w:rPr>
                <w:rFonts w:ascii="Verdana" w:hAnsi="Verdana" w:eastAsia="Verdana" w:cs="Verdana"/>
                <w:b w:val="1"/>
                <w:bCs w:val="1"/>
                <w:sz w:val="16"/>
                <w:szCs w:val="16"/>
              </w:rPr>
              <w:t>Technology</w:t>
            </w:r>
            <w:r w:rsidRPr="5BEA15D1" w:rsidR="5BEA15D1">
              <w:rPr>
                <w:rFonts w:ascii="Verdana" w:hAnsi="Verdana" w:eastAsia="Verdana" w:cs="Verdana"/>
                <w:b w:val="1"/>
                <w:bCs w:val="1"/>
                <w:sz w:val="16"/>
                <w:szCs w:val="16"/>
              </w:rPr>
              <w:t>’</w:t>
            </w:r>
            <w:r w:rsidRPr="5BEA15D1" w:rsidR="5BEA15D1">
              <w:rPr>
                <w:rFonts w:ascii="Verdana" w:hAnsi="Verdana" w:eastAsia="Verdana" w:cs="Verdana"/>
                <w:b w:val="1"/>
                <w:bCs w:val="1"/>
                <w:sz w:val="16"/>
                <w:szCs w:val="16"/>
              </w:rPr>
              <w:t xml:space="preserve"> architectures</w:t>
            </w:r>
            <w:r w:rsidRPr="5BEA15D1" w:rsidR="5BEA15D1">
              <w:rPr>
                <w:rFonts w:ascii="Verdana" w:hAnsi="Verdana" w:eastAsia="Verdana" w:cs="Verdana"/>
                <w:b w:val="0"/>
                <w:bCs w:val="0"/>
                <w:sz w:val="16"/>
                <w:szCs w:val="16"/>
              </w:rPr>
              <w:t xml:space="preserve"> in AWS Cloud, to implement </w:t>
            </w:r>
            <w:r w:rsidRPr="5BEA15D1" w:rsidR="5BEA15D1">
              <w:rPr>
                <w:rFonts w:ascii="Verdana" w:hAnsi="Verdana" w:eastAsia="Verdana" w:cs="Verdana"/>
                <w:b w:val="1"/>
                <w:bCs w:val="1"/>
                <w:sz w:val="16"/>
                <w:szCs w:val="16"/>
              </w:rPr>
              <w:t>‘Five Pillars’ of ‘AWS well-architected Framework’</w:t>
            </w:r>
            <w:r w:rsidRPr="5BEA15D1" w:rsidR="5BEA15D1">
              <w:rPr>
                <w:rFonts w:ascii="Verdana" w:hAnsi="Verdana" w:eastAsia="Verdana" w:cs="Verdana"/>
                <w:b w:val="0"/>
                <w:bCs w:val="0"/>
                <w:sz w:val="16"/>
                <w:szCs w:val="16"/>
              </w:rPr>
              <w:t>.</w:t>
            </w:r>
          </w:p>
          <w:p w:rsidR="5BEA15D1" w:rsidP="5BEA15D1" w:rsidRDefault="5BEA15D1" w14:paraId="59CD8FD4" w14:textId="3A28CEC8">
            <w:pPr>
              <w:pStyle w:val="Normal"/>
              <w:bidi w:val="0"/>
              <w:jc w:val="left"/>
              <w:rPr>
                <w:rFonts w:ascii="Verdana" w:hAnsi="Verdana" w:eastAsia="Verdana" w:cs="Verdana"/>
                <w:b w:val="0"/>
                <w:bCs w:val="0"/>
                <w:sz w:val="16"/>
                <w:szCs w:val="16"/>
              </w:rPr>
            </w:pPr>
          </w:p>
          <w:p w:rsidR="5BEA15D1" w:rsidP="5BEA15D1" w:rsidRDefault="5BEA15D1" w14:noSpellErr="1" w14:paraId="381B13A5" w14:textId="1DDBAF44">
            <w:pPr>
              <w:pStyle w:val="Normal"/>
              <w:bidi w:val="0"/>
              <w:jc w:val="left"/>
            </w:pPr>
            <w:r w:rsidRPr="5BEA15D1" w:rsidR="5BEA15D1">
              <w:rPr>
                <w:rFonts w:ascii="Verdana" w:hAnsi="Verdana" w:eastAsia="Verdana" w:cs="Verdana"/>
                <w:noProof w:val="0"/>
                <w:sz w:val="16"/>
                <w:szCs w:val="16"/>
                <w:lang w:val="en-GB"/>
              </w:rPr>
              <w:t xml:space="preserve">Created </w:t>
            </w:r>
            <w:r w:rsidRPr="5BEA15D1" w:rsidR="5BEA15D1">
              <w:rPr>
                <w:rFonts w:ascii="Verdana" w:hAnsi="Verdana" w:eastAsia="Verdana" w:cs="Verdana"/>
                <w:b w:val="1"/>
                <w:bCs w:val="1"/>
                <w:noProof w:val="0"/>
                <w:sz w:val="16"/>
                <w:szCs w:val="16"/>
                <w:lang w:val="en-GB"/>
              </w:rPr>
              <w:t>‘Cloud Implementation Roadmaps’</w:t>
            </w:r>
            <w:r w:rsidRPr="5BEA15D1" w:rsidR="5BEA15D1">
              <w:rPr>
                <w:rFonts w:ascii="Verdana" w:hAnsi="Verdana" w:eastAsia="Verdana" w:cs="Verdana"/>
                <w:noProof w:val="0"/>
                <w:sz w:val="16"/>
                <w:szCs w:val="16"/>
                <w:lang w:val="en-GB"/>
              </w:rPr>
              <w:t xml:space="preserve"> for 1-year and 2-year timelines, with definitions of   AS-IS, TO-BE and Transition architecture models</w:t>
            </w:r>
            <w:r w:rsidRPr="5BEA15D1" w:rsidR="5BEA15D1">
              <w:rPr>
                <w:rFonts w:ascii="Verdana" w:hAnsi="Verdana" w:eastAsia="Verdana" w:cs="Verdana"/>
                <w:noProof w:val="0"/>
                <w:sz w:val="16"/>
                <w:szCs w:val="16"/>
                <w:lang w:val="en-GB"/>
              </w:rPr>
              <w:t>.</w:t>
            </w:r>
          </w:p>
          <w:p w:rsidR="5BEA15D1" w:rsidP="5BEA15D1" w:rsidRDefault="5BEA15D1" w14:paraId="04269853" w14:textId="60C35B02">
            <w:pPr>
              <w:pStyle w:val="Normal"/>
              <w:bidi w:val="0"/>
              <w:jc w:val="left"/>
              <w:rPr>
                <w:rFonts w:ascii="Verdana" w:hAnsi="Verdana" w:eastAsia="Verdana" w:cs="Verdana"/>
                <w:noProof w:val="0"/>
                <w:sz w:val="16"/>
                <w:szCs w:val="16"/>
                <w:lang w:val="en-GB"/>
              </w:rPr>
            </w:pPr>
          </w:p>
          <w:p w:rsidR="5BEA15D1" w:rsidP="5BEA15D1" w:rsidRDefault="5BEA15D1" w14:noSpellErr="1" w14:paraId="5313DB21" w14:textId="294A202E">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 xml:space="preserve">Created </w:t>
            </w:r>
            <w:r w:rsidRPr="5BEA15D1" w:rsidR="5BEA15D1">
              <w:rPr>
                <w:rFonts w:ascii="Verdana" w:hAnsi="Verdana" w:eastAsia="Verdana" w:cs="Verdana"/>
                <w:b w:val="1"/>
                <w:bCs w:val="1"/>
                <w:sz w:val="16"/>
                <w:szCs w:val="16"/>
              </w:rPr>
              <w:t>AWS Standards &amp; Guidelines</w:t>
            </w:r>
            <w:r w:rsidRPr="5BEA15D1" w:rsidR="5BEA15D1">
              <w:rPr>
                <w:rFonts w:ascii="Verdana" w:hAnsi="Verdana" w:eastAsia="Verdana" w:cs="Verdana"/>
                <w:b w:val="0"/>
                <w:bCs w:val="0"/>
                <w:sz w:val="16"/>
                <w:szCs w:val="16"/>
              </w:rPr>
              <w:t xml:space="preserve"> document, in compliance with GSK Policy documents.</w:t>
            </w:r>
          </w:p>
        </w:tc>
      </w:tr>
      <w:tr w:rsidR="5BEA15D1" w:rsidTr="5BEA15D1" w14:paraId="34223DFD">
        <w:tc>
          <w:tcPr>
            <w:tcW w:w="2715" w:type="dxa"/>
            <w:tcMar/>
          </w:tcPr>
          <w:p w:rsidR="5BEA15D1" w:rsidP="5BEA15D1" w:rsidRDefault="5BEA15D1" w14:noSpellErr="1" w14:paraId="4B8E8B12" w14:textId="3598F17C">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Minimize the Servers maintained in HRIT</w:t>
            </w:r>
            <w:r w:rsidRPr="5BEA15D1" w:rsidR="5BEA15D1">
              <w:rPr>
                <w:rFonts w:ascii="Verdana" w:hAnsi="Verdana" w:eastAsia="Verdana" w:cs="Verdana"/>
                <w:b w:val="0"/>
                <w:bCs w:val="0"/>
                <w:sz w:val="16"/>
                <w:szCs w:val="16"/>
              </w:rPr>
              <w:t>.</w:t>
            </w:r>
          </w:p>
        </w:tc>
        <w:tc>
          <w:tcPr>
            <w:tcW w:w="3495" w:type="dxa"/>
            <w:tcMar/>
          </w:tcPr>
          <w:p w:rsidR="5BEA15D1" w:rsidP="5BEA15D1" w:rsidRDefault="5BEA15D1" w14:noSpellErr="1" w14:paraId="10A1CDCD" w14:textId="35CAAFAD">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sz w:val="16"/>
                <w:szCs w:val="16"/>
              </w:rPr>
              <w:t>Identified a list of applications that uses common libraries, batch jobs and micro services</w:t>
            </w:r>
            <w:r w:rsidRPr="5BEA15D1" w:rsidR="5BEA15D1">
              <w:rPr>
                <w:rFonts w:ascii="Verdana" w:hAnsi="Verdana" w:eastAsia="Verdana" w:cs="Verdana"/>
                <w:b w:val="0"/>
                <w:bCs w:val="0"/>
                <w:sz w:val="16"/>
                <w:szCs w:val="16"/>
              </w:rPr>
              <w:t>.</w:t>
            </w:r>
          </w:p>
        </w:tc>
        <w:tc>
          <w:tcPr>
            <w:tcW w:w="3535" w:type="dxa"/>
            <w:tcMar/>
          </w:tcPr>
          <w:p w:rsidR="5BEA15D1" w:rsidP="5BEA15D1" w:rsidRDefault="5BEA15D1" w14:noSpellErr="1" w14:paraId="3DD35EE8" w14:textId="10024639">
            <w:pPr>
              <w:pStyle w:val="Normal"/>
              <w:bidi w:val="0"/>
              <w:jc w:val="left"/>
              <w:rPr>
                <w:rFonts w:ascii="Verdana" w:hAnsi="Verdana" w:eastAsia="Verdana" w:cs="Verdana"/>
                <w:b w:val="0"/>
                <w:bCs w:val="0"/>
                <w:sz w:val="16"/>
                <w:szCs w:val="16"/>
              </w:rPr>
            </w:pPr>
            <w:r w:rsidRPr="5BEA15D1" w:rsidR="5BEA15D1">
              <w:rPr>
                <w:rFonts w:ascii="Verdana" w:hAnsi="Verdana" w:eastAsia="Verdana" w:cs="Verdana"/>
                <w:b w:val="0"/>
                <w:bCs w:val="0"/>
                <w:sz w:val="16"/>
                <w:szCs w:val="16"/>
              </w:rPr>
              <w:t xml:space="preserve">Customized and developed </w:t>
            </w:r>
            <w:r w:rsidRPr="5BEA15D1" w:rsidR="5BEA15D1">
              <w:rPr>
                <w:rFonts w:ascii="Verdana" w:hAnsi="Verdana" w:eastAsia="Verdana" w:cs="Verdana"/>
                <w:b w:val="1"/>
                <w:bCs w:val="1"/>
                <w:sz w:val="16"/>
                <w:szCs w:val="16"/>
              </w:rPr>
              <w:t>‘Serverless Architecture’</w:t>
            </w:r>
            <w:r w:rsidRPr="5BEA15D1" w:rsidR="5BEA15D1">
              <w:rPr>
                <w:rFonts w:ascii="Verdana" w:hAnsi="Verdana" w:eastAsia="Verdana" w:cs="Verdana"/>
                <w:b w:val="0"/>
                <w:bCs w:val="0"/>
                <w:sz w:val="16"/>
                <w:szCs w:val="16"/>
              </w:rPr>
              <w:t xml:space="preserve"> in AWS using AWS </w:t>
            </w:r>
            <w:r w:rsidRPr="5BEA15D1" w:rsidR="5BEA15D1">
              <w:rPr>
                <w:rFonts w:ascii="Verdana" w:hAnsi="Verdana" w:eastAsia="Verdana" w:cs="Verdana"/>
                <w:b w:val="0"/>
                <w:bCs w:val="0"/>
                <w:sz w:val="16"/>
                <w:szCs w:val="16"/>
              </w:rPr>
              <w:t>Lambda</w:t>
            </w:r>
            <w:r w:rsidRPr="5BEA15D1" w:rsidR="5BEA15D1">
              <w:rPr>
                <w:rFonts w:ascii="Verdana" w:hAnsi="Verdana" w:eastAsia="Verdana" w:cs="Verdana"/>
                <w:b w:val="0"/>
                <w:bCs w:val="0"/>
                <w:sz w:val="16"/>
                <w:szCs w:val="16"/>
              </w:rPr>
              <w:t>, S</w:t>
            </w:r>
            <w:r w:rsidRPr="5BEA15D1" w:rsidR="5BEA15D1">
              <w:rPr>
                <w:rFonts w:ascii="Verdana" w:hAnsi="Verdana" w:eastAsia="Verdana" w:cs="Verdana"/>
                <w:b w:val="0"/>
                <w:bCs w:val="0"/>
                <w:sz w:val="16"/>
                <w:szCs w:val="16"/>
              </w:rPr>
              <w:t>3, Dynamo</w:t>
            </w:r>
            <w:r w:rsidRPr="5BEA15D1" w:rsidR="5BEA15D1">
              <w:rPr>
                <w:rFonts w:ascii="Verdana" w:hAnsi="Verdana" w:eastAsia="Verdana" w:cs="Verdana"/>
                <w:b w:val="0"/>
                <w:bCs w:val="0"/>
                <w:sz w:val="16"/>
                <w:szCs w:val="16"/>
              </w:rPr>
              <w:t xml:space="preserve"> </w:t>
            </w:r>
            <w:r w:rsidRPr="5BEA15D1" w:rsidR="5BEA15D1">
              <w:rPr>
                <w:rFonts w:ascii="Verdana" w:hAnsi="Verdana" w:eastAsia="Verdana" w:cs="Verdana"/>
                <w:b w:val="0"/>
                <w:bCs w:val="0"/>
                <w:sz w:val="16"/>
                <w:szCs w:val="16"/>
              </w:rPr>
              <w:t>DB, Auto</w:t>
            </w:r>
            <w:r w:rsidRPr="5BEA15D1" w:rsidR="5BEA15D1">
              <w:rPr>
                <w:rFonts w:ascii="Verdana" w:hAnsi="Verdana" w:eastAsia="Verdana" w:cs="Verdana"/>
                <w:b w:val="0"/>
                <w:bCs w:val="0"/>
                <w:sz w:val="16"/>
                <w:szCs w:val="16"/>
              </w:rPr>
              <w:t>-Scaling and API Gateway.</w:t>
            </w:r>
          </w:p>
          <w:p w:rsidR="5BEA15D1" w:rsidP="5BEA15D1" w:rsidRDefault="5BEA15D1" w14:noSpellErr="1" w14:paraId="0FBE7BA5" w14:textId="5F99BCFB">
            <w:pPr>
              <w:pStyle w:val="Normal"/>
              <w:bidi w:val="0"/>
              <w:jc w:val="left"/>
              <w:rPr>
                <w:rFonts w:ascii="Verdana" w:hAnsi="Verdana" w:eastAsia="Verdana" w:cs="Verdana"/>
                <w:b w:val="0"/>
                <w:bCs w:val="0"/>
                <w:sz w:val="16"/>
                <w:szCs w:val="16"/>
              </w:rPr>
            </w:pPr>
          </w:p>
          <w:p w:rsidR="5BEA15D1" w:rsidP="5BEA15D1" w:rsidRDefault="5BEA15D1" w14:noSpellErr="1" w14:paraId="2AE2627F" w14:textId="0BC1FC2B">
            <w:pPr>
              <w:pStyle w:val="Normal"/>
              <w:bidi w:val="0"/>
              <w:spacing w:before="0" w:beforeAutospacing="off" w:after="0" w:afterAutospacing="off" w:line="240" w:lineRule="auto"/>
              <w:ind w:left="0" w:right="0"/>
              <w:jc w:val="left"/>
              <w:rPr>
                <w:noProof w:val="0"/>
                <w:color w:val="000000" w:themeColor="text1" w:themeTint="FF" w:themeShade="FF"/>
                <w:sz w:val="18"/>
                <w:szCs w:val="18"/>
                <w:lang w:val="en-GB"/>
              </w:rPr>
            </w:pPr>
            <w:r w:rsidRPr="5BEA15D1" w:rsidR="5BEA15D1">
              <w:rPr>
                <w:rFonts w:ascii="Verdana" w:hAnsi="Verdana" w:eastAsia="Verdana" w:cs="Verdana"/>
                <w:b w:val="0"/>
                <w:bCs w:val="0"/>
                <w:noProof w:val="0"/>
                <w:sz w:val="16"/>
                <w:szCs w:val="16"/>
                <w:lang w:val="en-GB"/>
              </w:rPr>
              <w:t xml:space="preserve">Implemented </w:t>
            </w:r>
            <w:r w:rsidRPr="5BEA15D1" w:rsidR="5BEA15D1">
              <w:rPr>
                <w:rFonts w:ascii="Verdana" w:hAnsi="Verdana" w:eastAsia="Verdana" w:cs="Verdana"/>
                <w:b w:val="1"/>
                <w:bCs w:val="1"/>
                <w:noProof w:val="0"/>
                <w:sz w:val="16"/>
                <w:szCs w:val="16"/>
                <w:lang w:val="en-GB"/>
              </w:rPr>
              <w:t>containerization</w:t>
            </w:r>
            <w:r w:rsidRPr="5BEA15D1" w:rsidR="5BEA15D1">
              <w:rPr>
                <w:rFonts w:ascii="Verdana" w:hAnsi="Verdana" w:eastAsia="Verdana" w:cs="Verdana"/>
                <w:b w:val="1"/>
                <w:bCs w:val="1"/>
                <w:noProof w:val="0"/>
                <w:sz w:val="16"/>
                <w:szCs w:val="16"/>
                <w:lang w:val="en-GB"/>
              </w:rPr>
              <w:t xml:space="preserve"> </w:t>
            </w:r>
            <w:r w:rsidRPr="5BEA15D1" w:rsidR="5BEA15D1">
              <w:rPr>
                <w:rFonts w:ascii="Verdana" w:hAnsi="Verdana" w:eastAsia="Verdana" w:cs="Verdana"/>
                <w:b w:val="0"/>
                <w:bCs w:val="0"/>
                <w:noProof w:val="0"/>
                <w:sz w:val="16"/>
                <w:szCs w:val="16"/>
                <w:lang w:val="en-GB"/>
              </w:rPr>
              <w:t>using AWS ECS docker containers for Microservices and batch jobs.</w:t>
            </w:r>
          </w:p>
          <w:p w:rsidR="5BEA15D1" w:rsidP="5BEA15D1" w:rsidRDefault="5BEA15D1" w14:noSpellErr="1" w14:paraId="3916AAB4" w14:textId="70522993">
            <w:pPr>
              <w:pStyle w:val="Normal"/>
              <w:bidi w:val="0"/>
              <w:spacing w:before="0" w:beforeAutospacing="off" w:after="0" w:afterAutospacing="off" w:line="240" w:lineRule="auto"/>
              <w:ind w:left="0" w:right="0"/>
              <w:jc w:val="left"/>
              <w:rPr>
                <w:rFonts w:ascii="Verdana" w:hAnsi="Verdana" w:eastAsia="Verdana" w:cs="Verdana"/>
                <w:b w:val="0"/>
                <w:bCs w:val="0"/>
                <w:noProof w:val="0"/>
                <w:sz w:val="16"/>
                <w:szCs w:val="16"/>
                <w:lang w:val="en-GB"/>
              </w:rPr>
            </w:pPr>
          </w:p>
          <w:p w:rsidR="5BEA15D1" w:rsidP="5BEA15D1" w:rsidRDefault="5BEA15D1" w14:noSpellErr="1" w14:paraId="73D56223" w14:textId="13EBDC56">
            <w:pPr>
              <w:pStyle w:val="Normal"/>
              <w:bidi w:val="0"/>
              <w:spacing w:before="0" w:beforeAutospacing="off" w:after="0" w:afterAutospacing="off" w:line="240" w:lineRule="auto"/>
              <w:ind w:left="0" w:right="0"/>
              <w:jc w:val="left"/>
              <w:rPr>
                <w:noProof w:val="0"/>
                <w:color w:val="000000" w:themeColor="text1" w:themeTint="FF" w:themeShade="FF"/>
                <w:sz w:val="18"/>
                <w:szCs w:val="18"/>
                <w:lang w:val="en-GB"/>
              </w:rPr>
            </w:pPr>
            <w:r w:rsidRPr="5BEA15D1" w:rsidR="5BEA15D1">
              <w:rPr>
                <w:rFonts w:ascii="Verdana" w:hAnsi="Verdana" w:eastAsia="Verdana" w:cs="Verdana"/>
                <w:b w:val="0"/>
                <w:bCs w:val="0"/>
                <w:noProof w:val="0"/>
                <w:sz w:val="16"/>
                <w:szCs w:val="16"/>
                <w:lang w:val="en-GB"/>
              </w:rPr>
              <w:t>Consolidated and reduced the number of servers from 73 to 24 in HRIT portfolio.</w:t>
            </w:r>
          </w:p>
        </w:tc>
      </w:tr>
      <w:tr w:rsidR="71655391" w:rsidTr="5BEA15D1" w14:paraId="2CC9D6B3">
        <w:tc>
          <w:tcPr>
            <w:tcW w:w="2715" w:type="dxa"/>
            <w:tcMar/>
          </w:tcPr>
          <w:p w:rsidR="71655391" w:rsidP="71655391" w:rsidRDefault="71655391" w14:noSpellErr="1" w14:paraId="5AD86B44" w14:textId="7861EDA5">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Develop Backup, Business Continuity and Recovery plans that suit cloud architecture</w:t>
            </w:r>
            <w:r w:rsidRPr="71655391" w:rsidR="71655391">
              <w:rPr>
                <w:rFonts w:ascii="Verdana" w:hAnsi="Verdana" w:eastAsia="Verdana" w:cs="Verdana"/>
                <w:b w:val="0"/>
                <w:bCs w:val="0"/>
                <w:sz w:val="16"/>
                <w:szCs w:val="16"/>
              </w:rPr>
              <w:t>.</w:t>
            </w:r>
          </w:p>
        </w:tc>
        <w:tc>
          <w:tcPr>
            <w:tcW w:w="3495" w:type="dxa"/>
            <w:tcMar/>
          </w:tcPr>
          <w:p w:rsidR="71655391" w:rsidP="71655391" w:rsidRDefault="71655391" w14:noSpellErr="1" w14:paraId="2AE47A33" w14:textId="53706A33">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Identified a list of Critical / Non-Critical applications along with sensitiveness (</w:t>
            </w:r>
            <w:r w:rsidRPr="71655391" w:rsidR="71655391">
              <w:rPr>
                <w:rFonts w:ascii="Verdana" w:hAnsi="Verdana" w:eastAsia="Verdana" w:cs="Verdana"/>
                <w:b w:val="1"/>
                <w:bCs w:val="1"/>
                <w:sz w:val="16"/>
                <w:szCs w:val="16"/>
              </w:rPr>
              <w:t>PII-Personal Identifiable Information, Sensitive PII</w:t>
            </w:r>
            <w:r w:rsidRPr="71655391" w:rsidR="71655391">
              <w:rPr>
                <w:rFonts w:ascii="Verdana" w:hAnsi="Verdana" w:eastAsia="Verdana" w:cs="Verdana"/>
                <w:b w:val="0"/>
                <w:bCs w:val="0"/>
                <w:sz w:val="16"/>
                <w:szCs w:val="16"/>
              </w:rPr>
              <w:t>) of the data stored.</w:t>
            </w:r>
          </w:p>
          <w:p w:rsidR="71655391" w:rsidP="71655391" w:rsidRDefault="71655391" w14:noSpellErr="1" w14:paraId="6C99C618" w14:textId="17F23BEA">
            <w:pPr>
              <w:pStyle w:val="Normal"/>
              <w:bidi w:val="0"/>
              <w:jc w:val="left"/>
              <w:rPr>
                <w:rFonts w:ascii="Verdana" w:hAnsi="Verdana" w:eastAsia="Verdana" w:cs="Verdana"/>
                <w:b w:val="0"/>
                <w:bCs w:val="0"/>
                <w:sz w:val="16"/>
                <w:szCs w:val="16"/>
              </w:rPr>
            </w:pPr>
          </w:p>
          <w:p w:rsidR="71655391" w:rsidP="71655391" w:rsidRDefault="71655391" w14:noSpellErr="1" w14:paraId="2DD84D66" w14:textId="166CD7F6">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Prepare</w:t>
            </w:r>
            <w:r w:rsidRPr="71655391" w:rsidR="71655391">
              <w:rPr>
                <w:rFonts w:ascii="Verdana" w:hAnsi="Verdana" w:eastAsia="Verdana" w:cs="Verdana"/>
                <w:b w:val="0"/>
                <w:bCs w:val="0"/>
                <w:sz w:val="16"/>
                <w:szCs w:val="16"/>
              </w:rPr>
              <w:t>d</w:t>
            </w:r>
            <w:r w:rsidRPr="71655391" w:rsidR="71655391">
              <w:rPr>
                <w:rFonts w:ascii="Verdana" w:hAnsi="Verdana" w:eastAsia="Verdana" w:cs="Verdana"/>
                <w:b w:val="0"/>
                <w:bCs w:val="0"/>
                <w:sz w:val="16"/>
                <w:szCs w:val="16"/>
              </w:rPr>
              <w:t xml:space="preserve"> a list of applications that has the Business Impact in the scale of ‘High', 'Medium’ and ‘Low’, when the applications </w:t>
            </w:r>
            <w:r w:rsidRPr="71655391" w:rsidR="71655391">
              <w:rPr>
                <w:rFonts w:ascii="Verdana" w:hAnsi="Verdana" w:eastAsia="Verdana" w:cs="Verdana"/>
                <w:b w:val="0"/>
                <w:bCs w:val="0"/>
                <w:sz w:val="16"/>
                <w:szCs w:val="16"/>
              </w:rPr>
              <w:t xml:space="preserve">fail from its </w:t>
            </w:r>
            <w:r w:rsidRPr="71655391" w:rsidR="71655391">
              <w:rPr>
                <w:rFonts w:ascii="Verdana" w:hAnsi="Verdana" w:eastAsia="Verdana" w:cs="Verdana"/>
                <w:b w:val="0"/>
                <w:bCs w:val="0"/>
                <w:sz w:val="16"/>
                <w:szCs w:val="16"/>
              </w:rPr>
              <w:t>functional</w:t>
            </w:r>
            <w:r w:rsidRPr="71655391" w:rsidR="71655391">
              <w:rPr>
                <w:rFonts w:ascii="Verdana" w:hAnsi="Verdana" w:eastAsia="Verdana" w:cs="Verdana"/>
                <w:b w:val="0"/>
                <w:bCs w:val="0"/>
                <w:sz w:val="16"/>
                <w:szCs w:val="16"/>
              </w:rPr>
              <w:t xml:space="preserve"> state.</w:t>
            </w:r>
          </w:p>
        </w:tc>
        <w:tc>
          <w:tcPr>
            <w:tcW w:w="3535" w:type="dxa"/>
            <w:tcMar/>
          </w:tcPr>
          <w:p w:rsidR="71655391" w:rsidP="71655391" w:rsidRDefault="71655391" w14:noSpellErr="1" w14:paraId="12CA10D6" w14:textId="6AC4ED1F">
            <w:pPr>
              <w:pStyle w:val="Normal"/>
              <w:bidi w:val="0"/>
              <w:spacing w:before="0" w:beforeAutospacing="off" w:after="0" w:afterAutospacing="off" w:line="240" w:lineRule="auto"/>
              <w:ind w:left="0" w:right="0"/>
              <w:jc w:val="left"/>
              <w:rPr>
                <w:noProof w:val="0"/>
                <w:color w:val="000000" w:themeColor="text1" w:themeTint="FF" w:themeShade="FF"/>
                <w:sz w:val="18"/>
                <w:szCs w:val="18"/>
                <w:lang w:val="en-GB"/>
              </w:rPr>
            </w:pPr>
            <w:r w:rsidRPr="71655391" w:rsidR="71655391">
              <w:rPr>
                <w:rFonts w:ascii="Verdana" w:hAnsi="Verdana" w:eastAsia="Verdana" w:cs="Verdana"/>
                <w:b w:val="0"/>
                <w:bCs w:val="0"/>
                <w:noProof w:val="0"/>
                <w:sz w:val="16"/>
                <w:szCs w:val="16"/>
                <w:lang w:val="en-GB"/>
              </w:rPr>
              <w:t xml:space="preserve">Designed </w:t>
            </w:r>
            <w:r w:rsidRPr="71655391" w:rsidR="71655391">
              <w:rPr>
                <w:rFonts w:ascii="Verdana" w:hAnsi="Verdana" w:eastAsia="Verdana" w:cs="Verdana"/>
                <w:b w:val="1"/>
                <w:bCs w:val="1"/>
                <w:noProof w:val="0"/>
                <w:sz w:val="16"/>
                <w:szCs w:val="16"/>
                <w:lang w:val="en-GB"/>
              </w:rPr>
              <w:t>reliable, durable and scalable backup and recovery solutions</w:t>
            </w:r>
            <w:r w:rsidRPr="71655391" w:rsidR="71655391">
              <w:rPr>
                <w:rFonts w:ascii="Verdana" w:hAnsi="Verdana" w:eastAsia="Verdana" w:cs="Verdana"/>
                <w:b w:val="0"/>
                <w:bCs w:val="0"/>
                <w:noProof w:val="0"/>
                <w:sz w:val="16"/>
                <w:szCs w:val="16"/>
                <w:lang w:val="en-GB"/>
              </w:rPr>
              <w:t xml:space="preserve"> for key applications using Amazon S3, Glacier, Route 53, Snapshots, RDS multi-AZ, and Storage Gateway to meet the </w:t>
            </w:r>
            <w:r w:rsidRPr="71655391" w:rsidR="71655391">
              <w:rPr>
                <w:rFonts w:ascii="Verdana" w:hAnsi="Verdana" w:eastAsia="Verdana" w:cs="Verdana"/>
                <w:b w:val="1"/>
                <w:bCs w:val="1"/>
                <w:noProof w:val="0"/>
                <w:sz w:val="16"/>
                <w:szCs w:val="16"/>
                <w:lang w:val="en-GB"/>
              </w:rPr>
              <w:t>RTO</w:t>
            </w:r>
            <w:r w:rsidRPr="71655391" w:rsidR="71655391">
              <w:rPr>
                <w:rFonts w:ascii="Verdana" w:hAnsi="Verdana" w:eastAsia="Verdana" w:cs="Verdana"/>
                <w:b w:val="0"/>
                <w:bCs w:val="0"/>
                <w:noProof w:val="0"/>
                <w:sz w:val="16"/>
                <w:szCs w:val="16"/>
                <w:lang w:val="en-GB"/>
              </w:rPr>
              <w:t xml:space="preserve"> (Recovery Time Objective), </w:t>
            </w:r>
            <w:r w:rsidRPr="71655391" w:rsidR="71655391">
              <w:rPr>
                <w:rFonts w:ascii="Verdana" w:hAnsi="Verdana" w:eastAsia="Verdana" w:cs="Verdana"/>
                <w:b w:val="1"/>
                <w:bCs w:val="1"/>
                <w:noProof w:val="0"/>
                <w:sz w:val="16"/>
                <w:szCs w:val="16"/>
                <w:lang w:val="en-GB"/>
              </w:rPr>
              <w:t>RPO</w:t>
            </w:r>
            <w:r w:rsidRPr="71655391" w:rsidR="71655391">
              <w:rPr>
                <w:rFonts w:ascii="Verdana" w:hAnsi="Verdana" w:eastAsia="Verdana" w:cs="Verdana"/>
                <w:b w:val="0"/>
                <w:bCs w:val="0"/>
                <w:noProof w:val="0"/>
                <w:sz w:val="16"/>
                <w:szCs w:val="16"/>
                <w:lang w:val="en-GB"/>
              </w:rPr>
              <w:t xml:space="preserve"> (Recovery Point Objective), Data retention and Compliance requirements of GlaxoSmithKline.</w:t>
            </w:r>
          </w:p>
        </w:tc>
      </w:tr>
      <w:tr w:rsidR="71655391" w:rsidTr="5BEA15D1" w14:paraId="2839AAAF">
        <w:tc>
          <w:tcPr>
            <w:tcW w:w="2715" w:type="dxa"/>
            <w:tcMar/>
          </w:tcPr>
          <w:p w:rsidR="71655391" w:rsidP="71655391" w:rsidRDefault="71655391" w14:noSpellErr="1" w14:paraId="213472AC" w14:textId="5470C980">
            <w:pPr>
              <w:pStyle w:val="Normal"/>
              <w:bidi w:val="0"/>
              <w:spacing w:before="0" w:beforeAutospacing="off" w:after="0" w:afterAutospacing="off" w:line="240" w:lineRule="auto"/>
              <w:ind w:left="0" w:right="0"/>
              <w:jc w:val="left"/>
            </w:pPr>
            <w:r w:rsidRPr="71655391" w:rsidR="71655391">
              <w:rPr>
                <w:rFonts w:ascii="Verdana" w:hAnsi="Verdana" w:eastAsia="Verdana" w:cs="Verdana"/>
                <w:noProof w:val="0"/>
                <w:sz w:val="16"/>
                <w:szCs w:val="16"/>
                <w:lang w:val="en-GB"/>
              </w:rPr>
              <w:t>Implement Security and Compliance Requirements</w:t>
            </w:r>
            <w:r w:rsidRPr="71655391" w:rsidR="71655391">
              <w:rPr>
                <w:rFonts w:ascii="Verdana" w:hAnsi="Verdana" w:eastAsia="Verdana" w:cs="Verdana"/>
                <w:noProof w:val="0"/>
                <w:sz w:val="16"/>
                <w:szCs w:val="16"/>
                <w:lang w:val="en-GB"/>
              </w:rPr>
              <w:t>.</w:t>
            </w:r>
          </w:p>
        </w:tc>
        <w:tc>
          <w:tcPr>
            <w:tcW w:w="3495" w:type="dxa"/>
            <w:tcMar/>
          </w:tcPr>
          <w:p w:rsidR="71655391" w:rsidP="71655391" w:rsidRDefault="71655391" w14:noSpellErr="1" w14:paraId="08E6B3BA" w14:textId="500CC287">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noProof w:val="0"/>
                <w:sz w:val="16"/>
                <w:szCs w:val="16"/>
                <w:lang w:val="en-GB"/>
              </w:rPr>
              <w:t xml:space="preserve">Identified existing security measures implemented in the applications. </w:t>
            </w:r>
          </w:p>
          <w:p w:rsidR="71655391" w:rsidP="71655391" w:rsidRDefault="71655391" w14:noSpellErr="1" w14:paraId="78F5D9F4" w14:textId="1F894B9B">
            <w:pPr>
              <w:pStyle w:val="Normal"/>
              <w:bidi w:val="0"/>
              <w:jc w:val="left"/>
              <w:rPr>
                <w:rFonts w:ascii="Verdana" w:hAnsi="Verdana" w:eastAsia="Verdana" w:cs="Verdana"/>
                <w:noProof w:val="0"/>
                <w:sz w:val="16"/>
                <w:szCs w:val="16"/>
                <w:lang w:val="en-GB"/>
              </w:rPr>
            </w:pPr>
          </w:p>
          <w:p w:rsidR="71655391" w:rsidP="71655391" w:rsidRDefault="71655391" w14:noSpellErr="1" w14:paraId="5CE363EE" w14:textId="4457DD85">
            <w:pPr>
              <w:bidi w:val="0"/>
              <w:jc w:val="left"/>
            </w:pPr>
            <w:r w:rsidRPr="71655391" w:rsidR="71655391">
              <w:rPr>
                <w:rFonts w:ascii="Verdana" w:hAnsi="Verdana" w:eastAsia="Verdana" w:cs="Verdana"/>
                <w:noProof w:val="0"/>
                <w:sz w:val="16"/>
                <w:szCs w:val="16"/>
                <w:lang w:val="en-GB"/>
              </w:rPr>
              <w:t xml:space="preserve"> </w:t>
            </w: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noProof w:val="0"/>
                <w:sz w:val="16"/>
                <w:szCs w:val="16"/>
                <w:lang w:val="en-GB"/>
              </w:rPr>
              <w:t xml:space="preserve">Examined potential security gaps identified from </w:t>
            </w:r>
            <w:r w:rsidRPr="71655391" w:rsidR="71655391">
              <w:rPr>
                <w:rFonts w:ascii="Verdana" w:hAnsi="Verdana" w:eastAsia="Verdana" w:cs="Verdana"/>
                <w:b w:val="1"/>
                <w:bCs w:val="1"/>
                <w:noProof w:val="0"/>
                <w:sz w:val="16"/>
                <w:szCs w:val="16"/>
                <w:lang w:val="en-GB"/>
              </w:rPr>
              <w:t>SARBOX</w:t>
            </w:r>
            <w:r w:rsidRPr="71655391" w:rsidR="71655391">
              <w:rPr>
                <w:rFonts w:ascii="Verdana" w:hAnsi="Verdana" w:eastAsia="Verdana" w:cs="Verdana"/>
                <w:noProof w:val="0"/>
                <w:sz w:val="16"/>
                <w:szCs w:val="16"/>
                <w:lang w:val="en-GB"/>
              </w:rPr>
              <w:t xml:space="preserve"> and other security test reports. </w:t>
            </w:r>
          </w:p>
          <w:p w:rsidR="71655391" w:rsidP="71655391" w:rsidRDefault="71655391" w14:noSpellErr="1" w14:paraId="2302282D" w14:textId="378D1A20">
            <w:pPr>
              <w:pStyle w:val="Normal"/>
              <w:bidi w:val="0"/>
              <w:jc w:val="left"/>
              <w:rPr>
                <w:rFonts w:ascii="Verdana" w:hAnsi="Verdana" w:eastAsia="Verdana" w:cs="Verdana"/>
                <w:noProof w:val="0"/>
                <w:sz w:val="16"/>
                <w:szCs w:val="16"/>
                <w:lang w:val="en-GB"/>
              </w:rPr>
            </w:pPr>
          </w:p>
          <w:p w:rsidR="71655391" w:rsidP="71655391" w:rsidRDefault="71655391" w14:noSpellErr="1" w14:paraId="5CAF9032" w14:textId="0F7A0131">
            <w:pPr>
              <w:pStyle w:val="Normal"/>
              <w:bidi w:val="0"/>
              <w:spacing w:before="0" w:beforeAutospacing="off" w:after="0" w:afterAutospacing="off" w:line="240" w:lineRule="auto"/>
              <w:ind w:left="0" w:right="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noProof w:val="0"/>
                <w:sz w:val="16"/>
                <w:szCs w:val="16"/>
                <w:lang w:val="en-GB"/>
              </w:rPr>
              <w:t>Coordinated with ‘Corporate Network IT Security’ and ‘Risk &amp; Compliance’ team to understand their requirements and design</w:t>
            </w:r>
            <w:r w:rsidRPr="71655391" w:rsidR="71655391">
              <w:rPr>
                <w:rFonts w:ascii="Verdana" w:hAnsi="Verdana" w:eastAsia="Verdana" w:cs="Verdana"/>
                <w:noProof w:val="0"/>
                <w:sz w:val="16"/>
                <w:szCs w:val="16"/>
                <w:lang w:val="en-GB"/>
              </w:rPr>
              <w:t>ed</w:t>
            </w:r>
            <w:r w:rsidRPr="71655391" w:rsidR="71655391">
              <w:rPr>
                <w:rFonts w:ascii="Verdana" w:hAnsi="Verdana" w:eastAsia="Verdana" w:cs="Verdana"/>
                <w:noProof w:val="0"/>
                <w:sz w:val="16"/>
                <w:szCs w:val="16"/>
                <w:lang w:val="en-GB"/>
              </w:rPr>
              <w:t xml:space="preserve"> the cloud security framework.</w:t>
            </w:r>
          </w:p>
        </w:tc>
        <w:tc>
          <w:tcPr>
            <w:tcW w:w="3535" w:type="dxa"/>
            <w:tcMar/>
          </w:tcPr>
          <w:p w:rsidR="71655391" w:rsidP="71655391" w:rsidRDefault="71655391" w14:noSpellErr="1" w14:paraId="383B40BF" w14:textId="5B50117B">
            <w:pPr>
              <w:pStyle w:val="Normal"/>
              <w:bidi w:val="0"/>
              <w:spacing w:before="0" w:beforeAutospacing="off" w:after="0" w:afterAutospacing="off" w:line="240" w:lineRule="auto"/>
              <w:ind w:left="0" w:right="0"/>
              <w:jc w:val="left"/>
            </w:pPr>
            <w:r w:rsidRPr="71655391" w:rsidR="71655391">
              <w:rPr>
                <w:rFonts w:ascii="Verdana" w:hAnsi="Verdana" w:eastAsia="Verdana" w:cs="Verdana"/>
                <w:noProof w:val="0"/>
                <w:sz w:val="16"/>
                <w:szCs w:val="16"/>
                <w:lang w:val="en-GB"/>
              </w:rPr>
              <w:t xml:space="preserve">Created </w:t>
            </w:r>
            <w:r w:rsidRPr="71655391" w:rsidR="71655391">
              <w:rPr>
                <w:rFonts w:ascii="Verdana" w:hAnsi="Verdana" w:eastAsia="Verdana" w:cs="Verdana"/>
                <w:b w:val="1"/>
                <w:bCs w:val="1"/>
                <w:noProof w:val="0"/>
                <w:sz w:val="16"/>
                <w:szCs w:val="16"/>
                <w:lang w:val="en-GB"/>
              </w:rPr>
              <w:t>Security rules, firewalls and vulnerability control measures</w:t>
            </w:r>
            <w:r w:rsidRPr="71655391" w:rsidR="71655391">
              <w:rPr>
                <w:rFonts w:ascii="Verdana" w:hAnsi="Verdana" w:eastAsia="Verdana" w:cs="Verdana"/>
                <w:noProof w:val="0"/>
                <w:sz w:val="16"/>
                <w:szCs w:val="16"/>
                <w:lang w:val="en-GB"/>
              </w:rPr>
              <w:t>, in compliance with GSK Security, ‘Risk and Governance policies</w:t>
            </w:r>
            <w:r w:rsidRPr="71655391" w:rsidR="71655391">
              <w:rPr>
                <w:rFonts w:ascii="Verdana" w:hAnsi="Verdana" w:eastAsia="Verdana" w:cs="Verdana"/>
                <w:noProof w:val="0"/>
                <w:sz w:val="16"/>
                <w:szCs w:val="16"/>
                <w:lang w:val="en-GB"/>
              </w:rPr>
              <w:t>’,</w:t>
            </w:r>
            <w:r w:rsidRPr="71655391" w:rsidR="71655391">
              <w:rPr>
                <w:rFonts w:ascii="Verdana" w:hAnsi="Verdana" w:eastAsia="Verdana" w:cs="Verdana"/>
                <w:noProof w:val="0"/>
                <w:sz w:val="16"/>
                <w:szCs w:val="16"/>
                <w:lang w:val="en-GB"/>
              </w:rPr>
              <w:t xml:space="preserve"> using AWS IAM, SSO, MFA, NACL, Gateways, Security Groups, Bastion Hosts and Load Balancers.</w:t>
            </w:r>
          </w:p>
        </w:tc>
      </w:tr>
      <w:tr w:rsidR="71655391" w:rsidTr="5BEA15D1" w14:paraId="623C3DB3">
        <w:tc>
          <w:tcPr>
            <w:tcW w:w="2715" w:type="dxa"/>
            <w:tcMar/>
          </w:tcPr>
          <w:p w:rsidR="71655391" w:rsidP="71655391" w:rsidRDefault="71655391" w14:noSpellErr="1" w14:paraId="267A6268" w14:textId="091D3F93">
            <w:pPr>
              <w:pStyle w:val="Normal"/>
              <w:bidi w:val="0"/>
              <w:jc w:val="left"/>
            </w:pPr>
            <w:r w:rsidRPr="71655391" w:rsidR="71655391">
              <w:rPr>
                <w:rFonts w:ascii="Verdana" w:hAnsi="Verdana" w:eastAsia="Verdana" w:cs="Verdana"/>
                <w:noProof w:val="0"/>
                <w:sz w:val="16"/>
                <w:szCs w:val="16"/>
                <w:lang w:val="en-GB"/>
              </w:rPr>
              <w:t>Minimize maintenance and deployment resources and achieve cost optimization</w:t>
            </w:r>
            <w:r w:rsidRPr="71655391" w:rsidR="71655391">
              <w:rPr>
                <w:rFonts w:ascii="Verdana" w:hAnsi="Verdana" w:eastAsia="Verdana" w:cs="Verdana"/>
                <w:noProof w:val="0"/>
                <w:sz w:val="16"/>
                <w:szCs w:val="16"/>
                <w:lang w:val="en-GB"/>
              </w:rPr>
              <w:t>.</w:t>
            </w:r>
          </w:p>
        </w:tc>
        <w:tc>
          <w:tcPr>
            <w:tcW w:w="3495" w:type="dxa"/>
            <w:tcMar/>
          </w:tcPr>
          <w:p w:rsidR="71655391" w:rsidP="71655391" w:rsidRDefault="71655391" w14:noSpellErr="1" w14:paraId="6AF42F2A" w14:textId="56B2AA92">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noProof w:val="0"/>
                <w:sz w:val="16"/>
                <w:szCs w:val="16"/>
                <w:lang w:val="en-GB"/>
              </w:rPr>
              <w:t xml:space="preserve">Collected and evaluated the current demand of IT and People resources, required for HRIT maintenance and deployments from existing ‘Change Requests’ catalogue. </w:t>
            </w:r>
          </w:p>
          <w:p w:rsidR="71655391" w:rsidP="71655391" w:rsidRDefault="71655391" w14:noSpellErr="1" w14:paraId="0099AE79" w14:textId="19633AFB">
            <w:pPr>
              <w:pStyle w:val="Normal"/>
              <w:bidi w:val="0"/>
              <w:jc w:val="left"/>
              <w:rPr>
                <w:rFonts w:ascii="Verdana" w:hAnsi="Verdana" w:eastAsia="Verdana" w:cs="Verdana"/>
                <w:noProof w:val="0"/>
                <w:sz w:val="16"/>
                <w:szCs w:val="16"/>
                <w:lang w:val="en-GB"/>
              </w:rPr>
            </w:pPr>
          </w:p>
          <w:p w:rsidR="71655391" w:rsidP="71655391" w:rsidRDefault="71655391" w14:noSpellErr="1" w14:paraId="04DD46E2" w14:textId="6B0863BC">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noProof w:val="0"/>
                <w:sz w:val="16"/>
                <w:szCs w:val="16"/>
                <w:lang w:val="en-GB"/>
              </w:rPr>
              <w:t>Identified potential candidates for automated deployments where manual intervention is not required</w:t>
            </w:r>
            <w:r w:rsidRPr="71655391" w:rsidR="71655391">
              <w:rPr>
                <w:rFonts w:ascii="Verdana" w:hAnsi="Verdana" w:eastAsia="Verdana" w:cs="Verdana"/>
                <w:noProof w:val="0"/>
                <w:sz w:val="16"/>
                <w:szCs w:val="16"/>
                <w:lang w:val="en-GB"/>
              </w:rPr>
              <w:t>.</w:t>
            </w:r>
          </w:p>
          <w:p w:rsidR="71655391" w:rsidP="71655391" w:rsidRDefault="71655391" w14:paraId="24AE4970" w14:textId="718B61CE">
            <w:pPr>
              <w:pStyle w:val="Normal"/>
              <w:bidi w:val="0"/>
              <w:jc w:val="left"/>
              <w:rPr>
                <w:rFonts w:ascii="Verdana" w:hAnsi="Verdana" w:eastAsia="Verdana" w:cs="Verdana"/>
                <w:noProof w:val="0"/>
                <w:sz w:val="16"/>
                <w:szCs w:val="16"/>
                <w:lang w:val="en-GB"/>
              </w:rPr>
            </w:pPr>
          </w:p>
          <w:p w:rsidR="71655391" w:rsidP="71655391" w:rsidRDefault="71655391" w14:noSpellErr="1" w14:paraId="2DED76A4" w14:textId="14433070">
            <w:pPr>
              <w:pStyle w:val="Normal"/>
              <w:bidi w:val="0"/>
              <w:jc w:val="left"/>
              <w:rPr>
                <w:rFonts w:ascii="Verdana" w:hAnsi="Verdana" w:eastAsia="Verdana" w:cs="Verdana"/>
                <w:noProof w:val="0"/>
                <w:sz w:val="16"/>
                <w:szCs w:val="16"/>
                <w:lang w:val="en-GB"/>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noProof w:val="0"/>
                <w:sz w:val="16"/>
                <w:szCs w:val="16"/>
                <w:lang w:val="en-GB"/>
              </w:rPr>
              <w:t xml:space="preserve">Created and categorized </w:t>
            </w:r>
            <w:r w:rsidRPr="71655391" w:rsidR="71655391">
              <w:rPr>
                <w:rFonts w:ascii="Verdana" w:hAnsi="Verdana" w:eastAsia="Verdana" w:cs="Verdana"/>
                <w:b w:val="1"/>
                <w:bCs w:val="1"/>
                <w:noProof w:val="0"/>
                <w:sz w:val="16"/>
                <w:szCs w:val="16"/>
                <w:lang w:val="en-GB"/>
              </w:rPr>
              <w:t>‘deployment workflows’</w:t>
            </w:r>
            <w:r w:rsidRPr="71655391" w:rsidR="71655391">
              <w:rPr>
                <w:rFonts w:ascii="Verdana" w:hAnsi="Verdana" w:eastAsia="Verdana" w:cs="Verdana"/>
                <w:noProof w:val="0"/>
                <w:sz w:val="16"/>
                <w:szCs w:val="16"/>
                <w:lang w:val="en-GB"/>
              </w:rPr>
              <w:t xml:space="preserve"> based on the technology stack consumed by the applications.</w:t>
            </w:r>
          </w:p>
        </w:tc>
        <w:tc>
          <w:tcPr>
            <w:tcW w:w="3535" w:type="dxa"/>
            <w:tcMar/>
          </w:tcPr>
          <w:p w:rsidR="71655391" w:rsidP="71655391" w:rsidRDefault="71655391" w14:noSpellErr="1" w14:paraId="3361CA88" w14:textId="66A0CCB1">
            <w:pPr>
              <w:pStyle w:val="Normal"/>
              <w:bidi w:val="0"/>
              <w:spacing w:line="240" w:lineRule="auto"/>
              <w:jc w:val="left"/>
            </w:pPr>
            <w:r w:rsidRPr="71655391" w:rsidR="71655391">
              <w:rPr>
                <w:rFonts w:ascii="Verdana" w:hAnsi="Verdana" w:eastAsia="Verdana" w:cs="Verdana"/>
                <w:noProof w:val="0"/>
                <w:sz w:val="16"/>
                <w:szCs w:val="16"/>
                <w:lang w:val="en-GB"/>
              </w:rPr>
              <w:t xml:space="preserve">Created </w:t>
            </w:r>
            <w:r w:rsidRPr="71655391" w:rsidR="71655391">
              <w:rPr>
                <w:rFonts w:ascii="Verdana" w:hAnsi="Verdana" w:eastAsia="Verdana" w:cs="Verdana"/>
                <w:b w:val="1"/>
                <w:bCs w:val="1"/>
                <w:noProof w:val="0"/>
                <w:sz w:val="16"/>
                <w:szCs w:val="16"/>
                <w:lang w:val="en-GB"/>
              </w:rPr>
              <w:t>‘Infrastructure as Code’ templates</w:t>
            </w:r>
            <w:r w:rsidRPr="71655391" w:rsidR="71655391">
              <w:rPr>
                <w:rFonts w:ascii="Verdana" w:hAnsi="Verdana" w:eastAsia="Verdana" w:cs="Verdana"/>
                <w:noProof w:val="0"/>
                <w:sz w:val="16"/>
                <w:szCs w:val="16"/>
                <w:lang w:val="en-GB"/>
              </w:rPr>
              <w:t xml:space="preserve"> using AWS Cloud formation and utilized AWS CICD </w:t>
            </w:r>
            <w:r w:rsidRPr="71655391" w:rsidR="71655391">
              <w:rPr>
                <w:rFonts w:ascii="Verdana" w:hAnsi="Verdana" w:eastAsia="Verdana" w:cs="Verdana"/>
                <w:b w:val="1"/>
                <w:bCs w:val="1"/>
                <w:noProof w:val="0"/>
                <w:sz w:val="16"/>
                <w:szCs w:val="16"/>
                <w:lang w:val="en-GB"/>
              </w:rPr>
              <w:t xml:space="preserve">Automated deployment tools </w:t>
            </w:r>
            <w:r w:rsidRPr="71655391" w:rsidR="71655391">
              <w:rPr>
                <w:rFonts w:ascii="Verdana" w:hAnsi="Verdana" w:eastAsia="Verdana" w:cs="Verdana"/>
                <w:noProof w:val="0"/>
                <w:sz w:val="16"/>
                <w:szCs w:val="16"/>
                <w:lang w:val="en-GB"/>
              </w:rPr>
              <w:t xml:space="preserve">to reduce the deployment duration by 73%, also reducing the applications downtime effectively. </w:t>
            </w:r>
          </w:p>
          <w:p w:rsidR="71655391" w:rsidP="71655391" w:rsidRDefault="71655391" w14:noSpellErr="1" w14:paraId="6B6D05BB" w14:textId="1D824BEF">
            <w:pPr>
              <w:pStyle w:val="Normal"/>
              <w:bidi w:val="0"/>
              <w:spacing w:line="240" w:lineRule="auto"/>
              <w:jc w:val="left"/>
              <w:rPr>
                <w:rFonts w:ascii="Verdana" w:hAnsi="Verdana" w:eastAsia="Verdana" w:cs="Verdana"/>
                <w:noProof w:val="0"/>
                <w:sz w:val="16"/>
                <w:szCs w:val="16"/>
                <w:lang w:val="en-GB"/>
              </w:rPr>
            </w:pPr>
          </w:p>
          <w:p w:rsidR="71655391" w:rsidP="71655391" w:rsidRDefault="71655391" w14:noSpellErr="1" w14:paraId="38083086" w14:textId="340D914D">
            <w:pPr>
              <w:pStyle w:val="Normal"/>
              <w:bidi w:val="0"/>
              <w:spacing w:line="240" w:lineRule="auto"/>
              <w:jc w:val="left"/>
            </w:pPr>
            <w:r w:rsidRPr="71655391" w:rsidR="71655391">
              <w:rPr>
                <w:rFonts w:ascii="Verdana" w:hAnsi="Verdana" w:eastAsia="Verdana" w:cs="Verdana"/>
                <w:noProof w:val="0"/>
                <w:sz w:val="16"/>
                <w:szCs w:val="16"/>
                <w:lang w:val="en-GB"/>
              </w:rPr>
              <w:t xml:space="preserve">Created </w:t>
            </w:r>
            <w:r w:rsidRPr="71655391" w:rsidR="71655391">
              <w:rPr>
                <w:rFonts w:ascii="Verdana" w:hAnsi="Verdana" w:eastAsia="Verdana" w:cs="Verdana"/>
                <w:b w:val="1"/>
                <w:bCs w:val="1"/>
                <w:noProof w:val="0"/>
                <w:sz w:val="16"/>
                <w:szCs w:val="16"/>
                <w:lang w:val="en-GB"/>
              </w:rPr>
              <w:t>consolidated billing</w:t>
            </w:r>
            <w:r w:rsidRPr="71655391" w:rsidR="71655391">
              <w:rPr>
                <w:rFonts w:ascii="Verdana" w:hAnsi="Verdana" w:eastAsia="Verdana" w:cs="Verdana"/>
                <w:noProof w:val="0"/>
                <w:sz w:val="16"/>
                <w:szCs w:val="16"/>
                <w:lang w:val="en-GB"/>
              </w:rPr>
              <w:t xml:space="preserve"> in AWS across businesses in HRIT to provide cost optimization, in addition to appropriate </w:t>
            </w:r>
            <w:r w:rsidRPr="71655391" w:rsidR="71655391">
              <w:rPr>
                <w:rFonts w:ascii="Verdana" w:hAnsi="Verdana" w:eastAsia="Verdana" w:cs="Verdana"/>
                <w:b w:val="1"/>
                <w:bCs w:val="1"/>
                <w:noProof w:val="0"/>
                <w:sz w:val="16"/>
                <w:szCs w:val="16"/>
                <w:lang w:val="en-GB"/>
              </w:rPr>
              <w:t xml:space="preserve">pricing models </w:t>
            </w:r>
            <w:r w:rsidRPr="71655391" w:rsidR="71655391">
              <w:rPr>
                <w:rFonts w:ascii="Verdana" w:hAnsi="Verdana" w:eastAsia="Verdana" w:cs="Verdana"/>
                <w:noProof w:val="0"/>
                <w:sz w:val="16"/>
                <w:szCs w:val="16"/>
                <w:lang w:val="en-GB"/>
              </w:rPr>
              <w:t>defined in the architecture document.</w:t>
            </w:r>
          </w:p>
        </w:tc>
      </w:tr>
    </w:tbl>
    <w:p w:rsidR="71655391" w:rsidP="71655391" w:rsidRDefault="71655391" w14:noSpellErr="1" w14:paraId="6014EFC3" w14:textId="6A5BCEA8">
      <w:pPr>
        <w:rPr>
          <w:rFonts w:ascii="Verdana" w:hAnsi="Verdana" w:eastAsia="Verdana" w:cs="Verdana"/>
          <w:b w:val="1"/>
          <w:bCs w:val="1"/>
          <w:noProof w:val="0"/>
          <w:sz w:val="24"/>
          <w:szCs w:val="24"/>
          <w:lang w:val="en-GB"/>
        </w:rPr>
      </w:pPr>
    </w:p>
    <w:p xmlns:wp14="http://schemas.microsoft.com/office/word/2010/wordml" w:rsidRPr="0019063C" w:rsidR="00123DAA" w:rsidP="4903F2CB" w:rsidRDefault="00123DAA" w14:paraId="4DB90E34" wp14:textId="36E91BDA" w14:noSpellErr="1">
      <w:pPr>
        <w:rPr>
          <w:rFonts w:ascii="Verdana" w:hAnsi="Verdana" w:eastAsia="Verdana" w:cs="Verdana"/>
          <w:b w:val="1"/>
          <w:bCs w:val="1"/>
          <w:noProof w:val="0"/>
          <w:sz w:val="24"/>
          <w:szCs w:val="24"/>
          <w:lang w:val="en-GB"/>
        </w:rPr>
      </w:pPr>
      <w:r w:rsidRPr="250F4B9F" w:rsidR="250F4B9F">
        <w:rPr>
          <w:rFonts w:ascii="Verdana" w:hAnsi="Verdana" w:eastAsia="Verdana" w:cs="Verdana"/>
          <w:b w:val="1"/>
          <w:bCs w:val="1"/>
          <w:noProof w:val="0"/>
          <w:sz w:val="24"/>
          <w:szCs w:val="24"/>
          <w:lang w:val="en-GB"/>
        </w:rPr>
        <w:t>Cloud Solution Architect</w:t>
      </w:r>
    </w:p>
    <w:p w:rsidR="250F4B9F" w:rsidP="71655391" w:rsidRDefault="250F4B9F" w14:paraId="324CF6EE" w14:textId="02E5460E" w14:noSpellErr="1">
      <w:pPr>
        <w:pStyle w:val="Normal"/>
        <w:rPr>
          <w:rFonts w:ascii="Verdana" w:hAnsi="Verdana" w:eastAsia="Verdana" w:cs="Verdana"/>
          <w:noProof w:val="0"/>
          <w:sz w:val="28"/>
          <w:szCs w:val="28"/>
          <w:lang w:val="en-GB"/>
        </w:rPr>
      </w:pPr>
      <w:r w:rsidRPr="71655391" w:rsidR="71655391">
        <w:rPr>
          <w:rFonts w:ascii="Verdana" w:hAnsi="Verdana" w:eastAsia="Verdana" w:cs="Verdana"/>
          <w:b w:val="1"/>
          <w:bCs w:val="1"/>
          <w:noProof w:val="0"/>
          <w:sz w:val="22"/>
          <w:szCs w:val="22"/>
          <w:lang w:val="en-GB"/>
        </w:rPr>
        <w:t>GlaxoSmithKline</w:t>
      </w:r>
      <w:r w:rsidRPr="71655391" w:rsidR="71655391">
        <w:rPr>
          <w:rFonts w:ascii="Verdana" w:hAnsi="Verdana" w:eastAsia="Verdana" w:cs="Verdana"/>
          <w:noProof w:val="0"/>
          <w:sz w:val="22"/>
          <w:szCs w:val="22"/>
          <w:lang w:val="en-GB"/>
        </w:rPr>
        <w:t xml:space="preserve"> </w:t>
      </w:r>
      <w:r w:rsidRPr="71655391" w:rsidR="71655391">
        <w:rPr>
          <w:rFonts w:ascii="Verdana" w:hAnsi="Verdana" w:eastAsia="Verdana" w:cs="Verdana"/>
          <w:noProof w:val="0"/>
          <w:sz w:val="20"/>
          <w:szCs w:val="20"/>
          <w:lang w:val="en-GB"/>
        </w:rPr>
        <w:t>–</w:t>
      </w:r>
      <w:r w:rsidRPr="71655391" w:rsidR="71655391">
        <w:rPr>
          <w:rFonts w:ascii="Verdana" w:hAnsi="Verdana" w:eastAsia="Verdana" w:cs="Verdana"/>
          <w:noProof w:val="0"/>
          <w:sz w:val="20"/>
          <w:szCs w:val="20"/>
          <w:lang w:val="en-GB"/>
        </w:rPr>
        <w:t xml:space="preserve"> </w:t>
      </w:r>
      <w:r w:rsidRPr="71655391" w:rsidR="71655391">
        <w:rPr>
          <w:rFonts w:ascii="Verdana" w:hAnsi="Verdana" w:eastAsia="Verdana" w:cs="Verdana"/>
          <w:noProof w:val="0"/>
          <w:sz w:val="20"/>
          <w:szCs w:val="20"/>
          <w:lang w:val="en-GB"/>
        </w:rPr>
        <w:t xml:space="preserve">Stockley Park </w:t>
      </w:r>
      <w:r w:rsidRPr="71655391" w:rsidR="71655391">
        <w:rPr>
          <w:rFonts w:ascii="Verdana" w:hAnsi="Verdana" w:eastAsia="Verdana" w:cs="Verdana"/>
          <w:noProof w:val="0"/>
          <w:sz w:val="28"/>
          <w:szCs w:val="28"/>
          <w:lang w:val="en-GB"/>
        </w:rPr>
        <w:t xml:space="preserve">- </w:t>
      </w:r>
      <w:r w:rsidRPr="71655391" w:rsidR="71655391">
        <w:rPr>
          <w:rFonts w:ascii="Verdana" w:hAnsi="Verdana" w:eastAsia="Verdana" w:cs="Verdana"/>
          <w:noProof w:val="0"/>
          <w:color w:val="000000" w:themeColor="text1" w:themeTint="FF" w:themeShade="FF"/>
          <w:sz w:val="20"/>
          <w:szCs w:val="20"/>
          <w:lang w:val="en-GB" w:eastAsia="en-GB"/>
        </w:rPr>
        <w:t>Jan 16 to Apr 17</w:t>
      </w:r>
    </w:p>
    <w:p w:rsidR="71655391" w:rsidP="71655391" w:rsidRDefault="71655391" w14:paraId="08E04559" w14:textId="6E61CB94">
      <w:pPr>
        <w:ind w:left="0"/>
        <w:rPr>
          <w:rFonts w:ascii="Verdana" w:hAnsi="Verdana" w:eastAsia="Verdana" w:cs="Verdana"/>
          <w:b w:val="1"/>
          <w:bCs w:val="1"/>
          <w:sz w:val="16"/>
          <w:szCs w:val="16"/>
        </w:rPr>
      </w:pPr>
    </w:p>
    <w:p w:rsidR="71655391" w:rsidP="71655391" w:rsidRDefault="71655391" w14:noSpellErr="1" w14:paraId="783DE544" w14:textId="362B7C5B">
      <w:pPr>
        <w:ind w:left="0"/>
        <w:rPr>
          <w:rFonts w:ascii="Verdana" w:hAnsi="Verdana" w:eastAsia="Verdana" w:cs="Verdana"/>
          <w:b w:val="1"/>
          <w:bCs w:val="1"/>
        </w:rPr>
      </w:pPr>
      <w:r w:rsidRPr="71655391" w:rsidR="71655391">
        <w:rPr>
          <w:rFonts w:ascii="Verdana" w:hAnsi="Verdana" w:eastAsia="Verdana" w:cs="Verdana"/>
          <w:b w:val="1"/>
          <w:bCs w:val="1"/>
          <w:sz w:val="22"/>
          <w:szCs w:val="22"/>
        </w:rPr>
        <w:t>UK Payroll Replacement</w:t>
      </w:r>
    </w:p>
    <w:p w:rsidR="71655391" w:rsidP="71655391" w:rsidRDefault="71655391" w14:paraId="52237BA6" w14:textId="00DDADF1">
      <w:pPr>
        <w:pStyle w:val="Normal"/>
        <w:bidi w:val="0"/>
        <w:spacing w:before="0" w:beforeAutospacing="off" w:after="0" w:afterAutospacing="off" w:line="240" w:lineRule="auto"/>
        <w:ind w:left="0" w:right="0"/>
        <w:jc w:val="left"/>
        <w:rPr>
          <w:rFonts w:ascii="Verdana" w:hAnsi="Verdana" w:eastAsia="Verdana" w:cs="Verdana"/>
          <w:b w:val="1"/>
          <w:bCs w:val="1"/>
          <w:sz w:val="16"/>
          <w:szCs w:val="16"/>
        </w:rPr>
      </w:pPr>
    </w:p>
    <w:p xmlns:wp14="http://schemas.microsoft.com/office/word/2010/wordml" w:rsidRPr="0019063C" w:rsidR="00123DAA" w:rsidP="1C70D883" w:rsidRDefault="00123DAA" w14:paraId="5E1813E0" w14:noSpellErr="1" wp14:textId="07FC105D">
      <w:pPr>
        <w:ind/>
        <w:jc w:val="both"/>
      </w:pPr>
      <w:r w:rsidRPr="71655391" w:rsidR="71655391">
        <w:rPr>
          <w:rFonts w:ascii="Verdana" w:hAnsi="Verdana" w:eastAsia="Verdana" w:cs="Verdana"/>
          <w:noProof w:val="0"/>
          <w:sz w:val="18"/>
          <w:szCs w:val="18"/>
          <w:lang w:val="en-GB"/>
        </w:rPr>
        <w:t xml:space="preserve">A major transformation programme in the functionality of GSK HRIT and to replace the current UK Payroll solution to a new </w:t>
      </w:r>
      <w:r w:rsidRPr="71655391" w:rsidR="71655391">
        <w:rPr>
          <w:rFonts w:ascii="Verdana" w:hAnsi="Verdana" w:eastAsia="Verdana" w:cs="Verdana"/>
          <w:b w:val="1"/>
          <w:bCs w:val="1"/>
          <w:noProof w:val="0"/>
          <w:sz w:val="18"/>
          <w:szCs w:val="18"/>
          <w:lang w:val="en-GB"/>
        </w:rPr>
        <w:t>Payroll solution hosted in Cloud</w:t>
      </w:r>
      <w:r w:rsidRPr="71655391" w:rsidR="71655391">
        <w:rPr>
          <w:rFonts w:ascii="Verdana" w:hAnsi="Verdana" w:eastAsia="Verdana" w:cs="Verdana"/>
          <w:noProof w:val="0"/>
          <w:sz w:val="18"/>
          <w:szCs w:val="18"/>
          <w:lang w:val="en-GB"/>
        </w:rPr>
        <w:t xml:space="preserve">. This transformation enables single </w:t>
      </w:r>
      <w:r w:rsidRPr="71655391" w:rsidR="71655391">
        <w:rPr>
          <w:rFonts w:ascii="Verdana" w:hAnsi="Verdana" w:eastAsia="Verdana" w:cs="Verdana"/>
          <w:b w:val="1"/>
          <w:bCs w:val="1"/>
          <w:noProof w:val="0"/>
          <w:sz w:val="18"/>
          <w:szCs w:val="18"/>
          <w:lang w:val="en-GB"/>
        </w:rPr>
        <w:t>cloud hosted solution as SAAS</w:t>
      </w:r>
      <w:r w:rsidRPr="71655391" w:rsidR="71655391">
        <w:rPr>
          <w:rFonts w:ascii="Verdana" w:hAnsi="Verdana" w:eastAsia="Verdana" w:cs="Verdana"/>
          <w:noProof w:val="0"/>
          <w:sz w:val="18"/>
          <w:szCs w:val="18"/>
          <w:lang w:val="en-GB"/>
        </w:rPr>
        <w:t xml:space="preserve">, along with a managed payroll services and reduces the complexities and risks that are faced in the current payroll system. </w:t>
      </w:r>
    </w:p>
    <w:p w:rsidR="71655391" w:rsidP="71655391" w:rsidRDefault="71655391" w14:noSpellErr="1" w14:paraId="7A5DE20D" w14:textId="14BA37C3">
      <w:pPr>
        <w:jc w:val="both"/>
        <w:rPr>
          <w:rFonts w:ascii="Verdana" w:hAnsi="Verdana" w:eastAsia="Verdana" w:cs="Verdana"/>
          <w:noProof w:val="0"/>
          <w:sz w:val="18"/>
          <w:szCs w:val="18"/>
          <w:lang w:val="en-GB"/>
        </w:rPr>
      </w:pPr>
    </w:p>
    <w:p xmlns:wp14="http://schemas.microsoft.com/office/word/2010/wordml" w:rsidRPr="0019063C" w:rsidR="00123DAA" w:rsidP="1C70D883" w:rsidRDefault="00123DAA" w14:paraId="4A28B436" w14:noSpellErr="1" wp14:textId="1720BC16">
      <w:pPr>
        <w:ind/>
        <w:jc w:val="both"/>
      </w:pPr>
      <w:r w:rsidRPr="71655391" w:rsidR="71655391">
        <w:rPr>
          <w:rFonts w:ascii="Verdana" w:hAnsi="Verdana" w:eastAsia="Verdana" w:cs="Verdana"/>
          <w:noProof w:val="0"/>
          <w:sz w:val="18"/>
          <w:szCs w:val="18"/>
          <w:lang w:val="en-GB"/>
        </w:rPr>
        <w:t>Work</w:t>
      </w:r>
      <w:r w:rsidRPr="71655391" w:rsidR="71655391">
        <w:rPr>
          <w:rFonts w:ascii="Verdana" w:hAnsi="Verdana" w:eastAsia="Verdana" w:cs="Verdana"/>
          <w:noProof w:val="0"/>
          <w:sz w:val="18"/>
          <w:szCs w:val="18"/>
          <w:lang w:val="en-GB"/>
        </w:rPr>
        <w:t>ed</w:t>
      </w:r>
      <w:r w:rsidRPr="71655391" w:rsidR="71655391">
        <w:rPr>
          <w:rFonts w:ascii="Verdana" w:hAnsi="Verdana" w:eastAsia="Verdana" w:cs="Verdana"/>
          <w:noProof w:val="0"/>
          <w:sz w:val="18"/>
          <w:szCs w:val="18"/>
          <w:lang w:val="en-GB"/>
        </w:rPr>
        <w:t xml:space="preserve"> along with stake holders, responsible for designing and implementing the solution for different components that form a new payroll solution. </w:t>
      </w:r>
    </w:p>
    <w:p xmlns:wp14="http://schemas.microsoft.com/office/word/2010/wordml" w:rsidRPr="0019063C" w:rsidR="00123DAA" w:rsidP="1C70D883" w:rsidRDefault="00123DAA" w14:paraId="1D3ABA47" wp14:textId="671B3A93">
      <w:pPr>
        <w:ind/>
        <w:jc w:val="both"/>
      </w:pPr>
      <w:r w:rsidRPr="1C70D883" w:rsidR="1C70D883">
        <w:rPr>
          <w:rFonts w:ascii="Verdana" w:hAnsi="Verdana" w:eastAsia="Verdana" w:cs="Verdana"/>
          <w:noProof w:val="0"/>
          <w:sz w:val="18"/>
          <w:szCs w:val="18"/>
          <w:lang w:val="en-GB"/>
        </w:rPr>
        <w:t xml:space="preserve"> </w:t>
      </w:r>
    </w:p>
    <w:p w:rsidR="71655391" w:rsidP="5BEA15D1" w:rsidRDefault="71655391" w14:paraId="3D222DDD" w14:noSpellErr="1" w14:textId="3AFC143E">
      <w:pPr>
        <w:pStyle w:val="Normal"/>
        <w:bidi w:val="0"/>
        <w:spacing w:before="0" w:beforeAutospacing="off" w:after="0" w:afterAutospacing="off" w:line="240" w:lineRule="auto"/>
        <w:ind w:left="0"/>
        <w:jc w:val="both"/>
        <w:rPr>
          <w:rFonts w:ascii="Verdana" w:hAnsi="Verdana" w:eastAsia="Verdana" w:cs="Verdana"/>
          <w:b w:val="1"/>
          <w:bCs w:val="1"/>
          <w:noProof w:val="0"/>
          <w:sz w:val="24"/>
          <w:szCs w:val="24"/>
          <w:lang w:val="en-GB"/>
        </w:rPr>
      </w:pPr>
      <w:r w:rsidRPr="5BEA15D1" w:rsidR="5BEA15D1">
        <w:rPr>
          <w:rFonts w:ascii="Verdana" w:hAnsi="Verdana" w:eastAsia="Verdana" w:cs="Verdana"/>
          <w:noProof w:val="0"/>
          <w:sz w:val="18"/>
          <w:szCs w:val="18"/>
          <w:lang w:val="en-GB"/>
        </w:rPr>
        <w:t>My Responsibilities also includes mapping and defining current payroll solution and architect cloud-based solution.</w:t>
      </w:r>
    </w:p>
    <w:p w:rsidR="6C24C26E" w:rsidP="6C24C26E" w:rsidRDefault="6C24C26E" w14:noSpellErr="1" w14:paraId="090156EB" w14:textId="581B6774">
      <w:pPr>
        <w:pStyle w:val="Normal"/>
        <w:bidi w:val="0"/>
        <w:spacing w:before="0" w:beforeAutospacing="off" w:after="0" w:afterAutospacing="off" w:line="240" w:lineRule="auto"/>
        <w:ind w:left="0" w:right="0"/>
        <w:jc w:val="left"/>
        <w:rPr>
          <w:rFonts w:ascii="Verdana" w:hAnsi="Verdana" w:eastAsia="Verdana" w:cs="Verdana"/>
          <w:b w:val="1"/>
          <w:bCs w:val="1"/>
          <w:noProof w:val="0"/>
          <w:sz w:val="24"/>
          <w:szCs w:val="24"/>
          <w:lang w:val="en-GB"/>
        </w:rPr>
      </w:pPr>
    </w:p>
    <w:p w:rsidR="71655391" w:rsidP="71655391" w:rsidRDefault="71655391" w14:noSpellErr="1" w14:paraId="21B7EFCC" w14:textId="6DA08647">
      <w:pPr>
        <w:pStyle w:val="Normal"/>
        <w:bidi w:val="0"/>
        <w:spacing w:before="0" w:beforeAutospacing="off" w:after="0" w:afterAutospacing="off" w:line="240" w:lineRule="auto"/>
        <w:ind w:left="0" w:right="0"/>
        <w:jc w:val="left"/>
        <w:rPr>
          <w:rFonts w:ascii="Verdana" w:hAnsi="Verdana" w:eastAsia="Verdana" w:cs="Verdana"/>
          <w:b w:val="1"/>
          <w:bCs w:val="1"/>
          <w:noProof w:val="0"/>
          <w:sz w:val="24"/>
          <w:szCs w:val="24"/>
          <w:lang w:val="en-GB"/>
        </w:rPr>
      </w:pPr>
      <w:r w:rsidRPr="71655391" w:rsidR="71655391">
        <w:rPr>
          <w:rFonts w:ascii="Verdana" w:hAnsi="Verdana" w:eastAsia="Verdana" w:cs="Verdana"/>
          <w:b w:val="1"/>
          <w:bCs w:val="1"/>
          <w:noProof w:val="0"/>
          <w:sz w:val="24"/>
          <w:szCs w:val="24"/>
          <w:lang w:val="en-GB"/>
        </w:rPr>
        <w:t>Job Perimeter</w:t>
      </w:r>
    </w:p>
    <w:tbl>
      <w:tblPr>
        <w:tblStyle w:val="TableGrid"/>
        <w:bidiVisual w:val="0"/>
        <w:tblW w:w="0" w:type="auto"/>
        <w:tblInd w:w="0" w:type="dxa"/>
        <w:tblLook w:val="06A0" w:firstRow="1" w:lastRow="0" w:firstColumn="1" w:lastColumn="0" w:noHBand="1" w:noVBand="1"/>
      </w:tblPr>
      <w:tblGrid>
        <w:gridCol w:w="2880"/>
        <w:gridCol w:w="3825"/>
        <w:gridCol w:w="3040"/>
      </w:tblGrid>
      <w:tr w:rsidR="71655391" w:rsidTr="5BEA15D1" w14:paraId="78C5D0FF">
        <w:tc>
          <w:tcPr>
            <w:tcW w:w="2880" w:type="dxa"/>
            <w:tcMar/>
          </w:tcPr>
          <w:p w:rsidR="71655391" w:rsidP="71655391" w:rsidRDefault="71655391" w14:noSpellErr="1" w14:paraId="35748192" w14:textId="7852A62F">
            <w:pPr>
              <w:pStyle w:val="Normal"/>
              <w:bidi w:val="0"/>
              <w:jc w:val="center"/>
              <w:rPr>
                <w:rFonts w:ascii="Verdana" w:hAnsi="Verdana" w:eastAsia="Verdana" w:cs="Verdana"/>
                <w:b w:val="1"/>
                <w:bCs w:val="1"/>
                <w:sz w:val="20"/>
                <w:szCs w:val="20"/>
              </w:rPr>
            </w:pPr>
            <w:r w:rsidRPr="71655391" w:rsidR="71655391">
              <w:rPr>
                <w:rFonts w:ascii="Verdana" w:hAnsi="Verdana" w:eastAsia="Verdana" w:cs="Verdana"/>
                <w:b w:val="1"/>
                <w:bCs w:val="1"/>
                <w:sz w:val="20"/>
                <w:szCs w:val="20"/>
              </w:rPr>
              <w:t>Responsibilities Given</w:t>
            </w:r>
          </w:p>
        </w:tc>
        <w:tc>
          <w:tcPr>
            <w:tcW w:w="3825" w:type="dxa"/>
            <w:tcMar/>
          </w:tcPr>
          <w:p w:rsidR="71655391" w:rsidP="71655391" w:rsidRDefault="71655391" w14:noSpellErr="1" w14:paraId="6FCDD6D8" w14:textId="04421C9A">
            <w:pPr>
              <w:pStyle w:val="Normal"/>
              <w:bidi w:val="0"/>
              <w:jc w:val="center"/>
              <w:rPr>
                <w:rFonts w:ascii="Verdana" w:hAnsi="Verdana" w:eastAsia="Verdana" w:cs="Verdana"/>
                <w:b w:val="1"/>
                <w:bCs w:val="1"/>
                <w:sz w:val="20"/>
                <w:szCs w:val="20"/>
              </w:rPr>
            </w:pPr>
            <w:r w:rsidRPr="71655391" w:rsidR="71655391">
              <w:rPr>
                <w:rFonts w:ascii="Verdana" w:hAnsi="Verdana" w:eastAsia="Verdana" w:cs="Verdana"/>
                <w:b w:val="1"/>
                <w:bCs w:val="1"/>
                <w:sz w:val="20"/>
                <w:szCs w:val="20"/>
              </w:rPr>
              <w:t>Approach /Assessment</w:t>
            </w:r>
          </w:p>
        </w:tc>
        <w:tc>
          <w:tcPr>
            <w:tcW w:w="3040" w:type="dxa"/>
            <w:tcMar/>
          </w:tcPr>
          <w:p w:rsidR="71655391" w:rsidP="71655391" w:rsidRDefault="71655391" w14:noSpellErr="1" w14:paraId="286A16B0" w14:textId="73E2CCBD">
            <w:pPr>
              <w:pStyle w:val="Normal"/>
              <w:bidi w:val="0"/>
              <w:jc w:val="center"/>
              <w:rPr>
                <w:rFonts w:ascii="Verdana" w:hAnsi="Verdana" w:eastAsia="Verdana" w:cs="Verdana"/>
                <w:b w:val="1"/>
                <w:bCs w:val="1"/>
                <w:sz w:val="20"/>
                <w:szCs w:val="20"/>
              </w:rPr>
            </w:pPr>
            <w:r w:rsidRPr="71655391" w:rsidR="71655391">
              <w:rPr>
                <w:rFonts w:ascii="Verdana" w:hAnsi="Verdana" w:eastAsia="Verdana" w:cs="Verdana"/>
                <w:b w:val="1"/>
                <w:bCs w:val="1"/>
                <w:sz w:val="20"/>
                <w:szCs w:val="20"/>
              </w:rPr>
              <w:t>Deliverables</w:t>
            </w:r>
          </w:p>
        </w:tc>
      </w:tr>
      <w:tr w:rsidR="71655391" w:rsidTr="5BEA15D1" w14:paraId="489732D2">
        <w:tc>
          <w:tcPr>
            <w:tcW w:w="2880" w:type="dxa"/>
            <w:tcMar/>
          </w:tcPr>
          <w:p w:rsidR="71655391" w:rsidP="71655391" w:rsidRDefault="71655391" w14:noSpellErr="1" w14:paraId="16D91043" w14:textId="0A55931B">
            <w:pPr>
              <w:pStyle w:val="Normal"/>
              <w:bidi w:val="0"/>
              <w:spacing w:before="0" w:beforeAutospacing="off" w:after="0" w:afterAutospacing="off" w:line="240" w:lineRule="auto"/>
              <w:ind w:left="0" w:right="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Provide technical advice to select and procure cloud payroll solution</w:t>
            </w:r>
            <w:r w:rsidRPr="71655391" w:rsidR="71655391">
              <w:rPr>
                <w:rFonts w:ascii="Verdana" w:hAnsi="Verdana" w:eastAsia="Verdana" w:cs="Verdana"/>
                <w:b w:val="0"/>
                <w:bCs w:val="0"/>
                <w:sz w:val="16"/>
                <w:szCs w:val="16"/>
              </w:rPr>
              <w:t>.</w:t>
            </w:r>
          </w:p>
        </w:tc>
        <w:tc>
          <w:tcPr>
            <w:tcW w:w="3825" w:type="dxa"/>
            <w:tcMar/>
          </w:tcPr>
          <w:p w:rsidR="71655391" w:rsidP="71655391" w:rsidRDefault="71655391" w14:noSpellErr="1" w14:paraId="340025E7" w14:textId="415E520A">
            <w:pPr>
              <w:pStyle w:val="Normal"/>
              <w:bidi w:val="0"/>
              <w:spacing w:before="0" w:beforeAutospacing="off" w:after="0" w:afterAutospacing="off" w:line="240" w:lineRule="auto"/>
              <w:ind w:left="0" w:right="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Listed all UK Payroll business process.</w:t>
            </w:r>
          </w:p>
          <w:p w:rsidR="71655391" w:rsidP="71655391" w:rsidRDefault="71655391" w14:noSpellErr="1" w14:paraId="7BE76D93" w14:textId="646C0148">
            <w:pPr>
              <w:pStyle w:val="Normal"/>
              <w:bidi w:val="0"/>
              <w:spacing w:before="0" w:beforeAutospacing="off" w:after="0" w:afterAutospacing="off" w:line="240" w:lineRule="auto"/>
              <w:ind w:left="0" w:right="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 xml:space="preserve">Compared a list of cloud payroll solutions against GSK UK Payroll process and weightage given to each </w:t>
            </w:r>
            <w:r w:rsidRPr="71655391" w:rsidR="71655391">
              <w:rPr>
                <w:rFonts w:ascii="Verdana" w:hAnsi="Verdana" w:eastAsia="Verdana" w:cs="Verdana"/>
                <w:b w:val="0"/>
                <w:bCs w:val="0"/>
                <w:sz w:val="16"/>
                <w:szCs w:val="16"/>
              </w:rPr>
              <w:t xml:space="preserve">business process that are satisfied by the cloud payroll </w:t>
            </w:r>
            <w:r w:rsidRPr="71655391" w:rsidR="71655391">
              <w:rPr>
                <w:rFonts w:ascii="Verdana" w:hAnsi="Verdana" w:eastAsia="Verdana" w:cs="Verdana"/>
                <w:b w:val="0"/>
                <w:bCs w:val="0"/>
                <w:sz w:val="16"/>
                <w:szCs w:val="16"/>
              </w:rPr>
              <w:t xml:space="preserve">solutions. </w:t>
            </w:r>
          </w:p>
          <w:p w:rsidR="71655391" w:rsidP="71655391" w:rsidRDefault="71655391" w14:noSpellErr="1" w14:paraId="12772A9A" w14:textId="13D3A6EF">
            <w:pPr>
              <w:pStyle w:val="Normal"/>
              <w:bidi w:val="0"/>
              <w:spacing w:before="0" w:beforeAutospacing="off" w:after="0" w:afterAutospacing="off" w:line="240" w:lineRule="auto"/>
              <w:ind w:left="0" w:right="0"/>
              <w:jc w:val="left"/>
              <w:rPr>
                <w:rFonts w:ascii="Verdana" w:hAnsi="Verdana" w:eastAsia="Verdana" w:cs="Verdana"/>
                <w:b w:val="0"/>
                <w:bCs w:val="0"/>
                <w:sz w:val="16"/>
                <w:szCs w:val="16"/>
              </w:rPr>
            </w:pPr>
          </w:p>
          <w:p w:rsidR="71655391" w:rsidP="71655391" w:rsidRDefault="71655391" w14:noSpellErr="1" w14:paraId="55CDFC47" w14:textId="35D01962">
            <w:pPr>
              <w:pStyle w:val="Normal"/>
              <w:bidi w:val="0"/>
              <w:spacing w:before="0" w:beforeAutospacing="off" w:after="0" w:afterAutospacing="off" w:line="240" w:lineRule="auto"/>
              <w:ind w:left="0" w:right="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Compared costs and technical capability of these solutions</w:t>
            </w:r>
            <w:r w:rsidRPr="71655391" w:rsidR="71655391">
              <w:rPr>
                <w:rFonts w:ascii="Verdana" w:hAnsi="Verdana" w:eastAsia="Verdana" w:cs="Verdana"/>
                <w:b w:val="0"/>
                <w:bCs w:val="0"/>
                <w:sz w:val="16"/>
                <w:szCs w:val="16"/>
              </w:rPr>
              <w:t>.</w:t>
            </w:r>
          </w:p>
        </w:tc>
        <w:tc>
          <w:tcPr>
            <w:tcW w:w="3040" w:type="dxa"/>
            <w:tcMar/>
          </w:tcPr>
          <w:p w:rsidR="71655391" w:rsidP="71655391" w:rsidRDefault="71655391" w14:noSpellErr="1" w14:paraId="567DBECB" w14:textId="30F60B93">
            <w:pPr>
              <w:pStyle w:val="Normal"/>
              <w:bidi w:val="0"/>
              <w:spacing w:before="0" w:beforeAutospacing="off" w:after="0" w:afterAutospacing="off" w:line="240" w:lineRule="auto"/>
              <w:ind w:left="0" w:right="0"/>
              <w:jc w:val="left"/>
              <w:rPr>
                <w:rFonts w:ascii="Verdana" w:hAnsi="Verdana" w:eastAsia="Verdana" w:cs="Verdana"/>
                <w:b w:val="0"/>
                <w:bCs w:val="0"/>
                <w:sz w:val="16"/>
                <w:szCs w:val="16"/>
              </w:rPr>
            </w:pPr>
            <w:r w:rsidRPr="71655391" w:rsidR="71655391">
              <w:rPr>
                <w:rFonts w:ascii="Verdana" w:hAnsi="Verdana" w:eastAsia="Verdana" w:cs="Verdana"/>
                <w:b w:val="1"/>
                <w:bCs w:val="1"/>
                <w:sz w:val="16"/>
                <w:szCs w:val="16"/>
              </w:rPr>
              <w:t>Cost-Benefit Analysis report</w:t>
            </w:r>
            <w:r w:rsidRPr="71655391" w:rsidR="71655391">
              <w:rPr>
                <w:rFonts w:ascii="Verdana" w:hAnsi="Verdana" w:eastAsia="Verdana" w:cs="Verdana"/>
                <w:b w:val="0"/>
                <w:bCs w:val="0"/>
                <w:sz w:val="16"/>
                <w:szCs w:val="16"/>
              </w:rPr>
              <w:t xml:space="preserve"> produced based on weightage and presented in Programme stakeholders meeting</w:t>
            </w:r>
            <w:r w:rsidRPr="71655391" w:rsidR="71655391">
              <w:rPr>
                <w:rFonts w:ascii="Verdana" w:hAnsi="Verdana" w:eastAsia="Verdana" w:cs="Verdana"/>
                <w:b w:val="0"/>
                <w:bCs w:val="0"/>
                <w:sz w:val="16"/>
                <w:szCs w:val="16"/>
              </w:rPr>
              <w:t>.</w:t>
            </w:r>
          </w:p>
        </w:tc>
      </w:tr>
      <w:tr w:rsidR="71655391" w:rsidTr="5BEA15D1" w14:paraId="13179BC9">
        <w:tc>
          <w:tcPr>
            <w:tcW w:w="2880" w:type="dxa"/>
            <w:tcMar/>
          </w:tcPr>
          <w:p w:rsidR="71655391" w:rsidP="71655391" w:rsidRDefault="71655391" w14:noSpellErr="1" w14:paraId="2DEEF973" w14:textId="148B63F8">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Create an Architectural Landscape</w:t>
            </w:r>
            <w:r w:rsidRPr="71655391" w:rsidR="71655391">
              <w:rPr>
                <w:rFonts w:ascii="Verdana" w:hAnsi="Verdana" w:eastAsia="Verdana" w:cs="Verdana"/>
                <w:b w:val="0"/>
                <w:bCs w:val="0"/>
                <w:sz w:val="16"/>
                <w:szCs w:val="16"/>
              </w:rPr>
              <w:t>.</w:t>
            </w:r>
          </w:p>
        </w:tc>
        <w:tc>
          <w:tcPr>
            <w:tcW w:w="3825" w:type="dxa"/>
            <w:tcMar/>
          </w:tcPr>
          <w:p w:rsidR="71655391" w:rsidP="71655391" w:rsidRDefault="71655391" w14:noSpellErr="1" w14:paraId="286897FA" w14:textId="3E83DD3E">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Identified the key problems in existing solution and gathered business requirements from stakeholders.</w:t>
            </w:r>
          </w:p>
          <w:p w:rsidR="71655391" w:rsidP="71655391" w:rsidRDefault="71655391" w14:noSpellErr="1" w14:paraId="6B66F9FD" w14:textId="284D6FBF">
            <w:pPr>
              <w:pStyle w:val="Normal"/>
              <w:bidi w:val="0"/>
              <w:jc w:val="left"/>
              <w:rPr>
                <w:rFonts w:ascii="Verdana" w:hAnsi="Verdana" w:eastAsia="Verdana" w:cs="Verdana"/>
                <w:b w:val="0"/>
                <w:bCs w:val="0"/>
                <w:sz w:val="16"/>
                <w:szCs w:val="16"/>
              </w:rPr>
            </w:pPr>
          </w:p>
          <w:p w:rsidR="71655391" w:rsidP="71655391" w:rsidRDefault="71655391" w14:noSpellErr="1" w14:paraId="5388CB2C" w14:textId="767D10DC">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Discussed, Reviewed and confirmed what is IN and OUT of scope.</w:t>
            </w:r>
          </w:p>
          <w:p w:rsidR="71655391" w:rsidP="71655391" w:rsidRDefault="71655391" w14:noSpellErr="1" w14:paraId="7A761B4F" w14:textId="78ABC76E">
            <w:pPr>
              <w:pStyle w:val="Normal"/>
              <w:bidi w:val="0"/>
              <w:jc w:val="left"/>
              <w:rPr>
                <w:rFonts w:ascii="Verdana" w:hAnsi="Verdana" w:eastAsia="Verdana" w:cs="Verdana"/>
                <w:b w:val="0"/>
                <w:bCs w:val="0"/>
                <w:sz w:val="16"/>
                <w:szCs w:val="16"/>
              </w:rPr>
            </w:pPr>
          </w:p>
          <w:p w:rsidR="71655391" w:rsidP="71655391" w:rsidRDefault="71655391" w14:noSpellErr="1" w14:paraId="2A42B2BD" w14:textId="09E7BC2B">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Confirmed business goals, drivers, constraints, capability and developed an architecture vision, also identified gaps, risks and mitigations.</w:t>
            </w:r>
          </w:p>
        </w:tc>
        <w:tc>
          <w:tcPr>
            <w:tcW w:w="3040" w:type="dxa"/>
            <w:tcMar/>
          </w:tcPr>
          <w:p w:rsidR="71655391" w:rsidP="71655391" w:rsidRDefault="71655391" w14:noSpellErr="1" w14:paraId="0CBF7185" w14:textId="7FAEFF8E">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 xml:space="preserve">Delivered </w:t>
            </w:r>
            <w:r w:rsidRPr="71655391" w:rsidR="71655391">
              <w:rPr>
                <w:rFonts w:ascii="Verdana" w:hAnsi="Verdana" w:eastAsia="Verdana" w:cs="Verdana"/>
                <w:b w:val="1"/>
                <w:bCs w:val="1"/>
                <w:sz w:val="16"/>
                <w:szCs w:val="16"/>
              </w:rPr>
              <w:t>‘Statement of Architectural work’</w:t>
            </w:r>
            <w:r w:rsidRPr="71655391" w:rsidR="71655391">
              <w:rPr>
                <w:rFonts w:ascii="Verdana" w:hAnsi="Verdana" w:eastAsia="Verdana" w:cs="Verdana"/>
                <w:b w:val="0"/>
                <w:bCs w:val="0"/>
                <w:sz w:val="16"/>
                <w:szCs w:val="16"/>
              </w:rPr>
              <w:t xml:space="preserve"> that includes Scope, resources, KPI, Metrics and communication plan)</w:t>
            </w:r>
            <w:r w:rsidRPr="71655391" w:rsidR="71655391">
              <w:rPr>
                <w:rFonts w:ascii="Verdana" w:hAnsi="Verdana" w:eastAsia="Verdana" w:cs="Verdana"/>
                <w:b w:val="0"/>
                <w:bCs w:val="0"/>
                <w:sz w:val="16"/>
                <w:szCs w:val="16"/>
              </w:rPr>
              <w:t>.</w:t>
            </w:r>
          </w:p>
          <w:p w:rsidR="71655391" w:rsidP="71655391" w:rsidRDefault="71655391" w14:paraId="2C47FC5C" w14:textId="2C0781C2">
            <w:pPr>
              <w:pStyle w:val="Normal"/>
              <w:bidi w:val="0"/>
              <w:jc w:val="left"/>
              <w:rPr>
                <w:rFonts w:ascii="Verdana" w:hAnsi="Verdana" w:eastAsia="Verdana" w:cs="Verdana"/>
                <w:b w:val="0"/>
                <w:bCs w:val="0"/>
                <w:sz w:val="16"/>
                <w:szCs w:val="16"/>
              </w:rPr>
            </w:pPr>
          </w:p>
          <w:p w:rsidR="71655391" w:rsidP="71655391" w:rsidRDefault="71655391" w14:noSpellErr="1" w14:paraId="46DBBDCA" w14:textId="756B4209">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 xml:space="preserve">Created </w:t>
            </w:r>
            <w:r w:rsidRPr="71655391" w:rsidR="71655391">
              <w:rPr>
                <w:rFonts w:ascii="Verdana" w:hAnsi="Verdana" w:eastAsia="Verdana" w:cs="Verdana"/>
                <w:b w:val="1"/>
                <w:bCs w:val="1"/>
                <w:sz w:val="16"/>
                <w:szCs w:val="16"/>
              </w:rPr>
              <w:t>‘Solution Concept Diagram’</w:t>
            </w:r>
            <w:r w:rsidRPr="71655391" w:rsidR="71655391">
              <w:rPr>
                <w:rFonts w:ascii="Verdana" w:hAnsi="Verdana" w:eastAsia="Verdana" w:cs="Verdana"/>
                <w:b w:val="0"/>
                <w:bCs w:val="0"/>
                <w:sz w:val="16"/>
                <w:szCs w:val="16"/>
              </w:rPr>
              <w:t xml:space="preserve"> to provide high level picture of cloud solution</w:t>
            </w:r>
            <w:r w:rsidRPr="71655391" w:rsidR="71655391">
              <w:rPr>
                <w:rFonts w:ascii="Verdana" w:hAnsi="Verdana" w:eastAsia="Verdana" w:cs="Verdana"/>
                <w:b w:val="0"/>
                <w:bCs w:val="0"/>
                <w:sz w:val="16"/>
                <w:szCs w:val="16"/>
              </w:rPr>
              <w:t>.</w:t>
            </w:r>
          </w:p>
        </w:tc>
      </w:tr>
      <w:tr w:rsidR="71655391" w:rsidTr="5BEA15D1" w14:paraId="25469D29">
        <w:tc>
          <w:tcPr>
            <w:tcW w:w="2880" w:type="dxa"/>
            <w:tcMar/>
          </w:tcPr>
          <w:p w:rsidR="71655391" w:rsidP="71655391" w:rsidRDefault="71655391" w14:noSpellErr="1" w14:paraId="40D28037" w14:textId="3B434C72">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Design System and Technology Architecture</w:t>
            </w:r>
            <w:r w:rsidRPr="71655391" w:rsidR="71655391">
              <w:rPr>
                <w:rFonts w:ascii="Verdana" w:hAnsi="Verdana" w:eastAsia="Verdana" w:cs="Verdana"/>
                <w:b w:val="0"/>
                <w:bCs w:val="0"/>
                <w:sz w:val="16"/>
                <w:szCs w:val="16"/>
              </w:rPr>
              <w:t>.</w:t>
            </w:r>
          </w:p>
        </w:tc>
        <w:tc>
          <w:tcPr>
            <w:tcW w:w="3825" w:type="dxa"/>
            <w:tcMar/>
          </w:tcPr>
          <w:p w:rsidR="71655391" w:rsidP="71655391" w:rsidRDefault="71655391" w14:noSpellErr="1" w14:paraId="088776CF" w14:textId="0F73DE71">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Documented current (AS IS) Technology and Data structures.</w:t>
            </w:r>
          </w:p>
          <w:p w:rsidR="71655391" w:rsidP="71655391" w:rsidRDefault="71655391" w14:noSpellErr="1" w14:paraId="1D466854" w14:textId="567D78BE">
            <w:pPr>
              <w:pStyle w:val="Normal"/>
              <w:bidi w:val="0"/>
              <w:jc w:val="left"/>
              <w:rPr>
                <w:rFonts w:ascii="Verdana" w:hAnsi="Verdana" w:eastAsia="Verdana" w:cs="Verdana"/>
                <w:b w:val="0"/>
                <w:bCs w:val="0"/>
                <w:sz w:val="16"/>
                <w:szCs w:val="16"/>
              </w:rPr>
            </w:pPr>
          </w:p>
          <w:p w:rsidR="71655391" w:rsidP="71655391" w:rsidRDefault="71655391" w14:noSpellErr="1" w14:paraId="48274662" w14:textId="32CCB8F4">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Developed (TO BE) architecture based on ‘Statement of Architectural work’.</w:t>
            </w:r>
          </w:p>
          <w:p w:rsidR="71655391" w:rsidP="71655391" w:rsidRDefault="71655391" w14:noSpellErr="1" w14:paraId="470220CD" w14:textId="1B30106F">
            <w:pPr>
              <w:pStyle w:val="Normal"/>
              <w:bidi w:val="0"/>
              <w:jc w:val="left"/>
              <w:rPr>
                <w:rFonts w:ascii="Verdana" w:hAnsi="Verdana" w:eastAsia="Verdana" w:cs="Verdana"/>
                <w:b w:val="0"/>
                <w:bCs w:val="0"/>
                <w:sz w:val="16"/>
                <w:szCs w:val="16"/>
              </w:rPr>
            </w:pPr>
          </w:p>
          <w:p w:rsidR="71655391" w:rsidP="71655391" w:rsidRDefault="71655391" w14:noSpellErr="1" w14:paraId="3624F3A2" w14:textId="137F1F3A">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Identified the gaps between AS IS and TO BE architectures</w:t>
            </w:r>
            <w:r w:rsidRPr="71655391" w:rsidR="71655391">
              <w:rPr>
                <w:rFonts w:ascii="Verdana" w:hAnsi="Verdana" w:eastAsia="Verdana" w:cs="Verdana"/>
                <w:b w:val="0"/>
                <w:bCs w:val="0"/>
                <w:sz w:val="16"/>
                <w:szCs w:val="16"/>
              </w:rPr>
              <w:t>.</w:t>
            </w:r>
            <w:r w:rsidRPr="71655391" w:rsidR="71655391">
              <w:rPr>
                <w:rFonts w:ascii="Verdana" w:hAnsi="Verdana" w:eastAsia="Verdana" w:cs="Verdana"/>
                <w:b w:val="0"/>
                <w:bCs w:val="0"/>
                <w:sz w:val="16"/>
                <w:szCs w:val="16"/>
              </w:rPr>
              <w:t xml:space="preserve"> </w:t>
            </w:r>
          </w:p>
        </w:tc>
        <w:tc>
          <w:tcPr>
            <w:tcW w:w="3040" w:type="dxa"/>
            <w:tcMar/>
          </w:tcPr>
          <w:p w:rsidR="71655391" w:rsidP="71655391" w:rsidRDefault="71655391" w14:noSpellErr="1" w14:paraId="1AC5C127" w14:textId="1BA0DFFF">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 xml:space="preserve">Created </w:t>
            </w:r>
            <w:r w:rsidRPr="71655391" w:rsidR="71655391">
              <w:rPr>
                <w:rFonts w:ascii="Verdana" w:hAnsi="Verdana" w:eastAsia="Verdana" w:cs="Verdana"/>
                <w:b w:val="1"/>
                <w:bCs w:val="1"/>
                <w:sz w:val="16"/>
                <w:szCs w:val="16"/>
              </w:rPr>
              <w:t xml:space="preserve">TOBE solution </w:t>
            </w:r>
            <w:r w:rsidRPr="71655391" w:rsidR="71655391">
              <w:rPr>
                <w:rFonts w:ascii="Verdana" w:hAnsi="Verdana" w:eastAsia="Verdana" w:cs="Verdana"/>
                <w:b w:val="1"/>
                <w:bCs w:val="1"/>
                <w:sz w:val="16"/>
                <w:szCs w:val="16"/>
              </w:rPr>
              <w:t>architecture</w:t>
            </w:r>
            <w:r w:rsidRPr="71655391" w:rsidR="71655391">
              <w:rPr>
                <w:rFonts w:ascii="Verdana" w:hAnsi="Verdana" w:eastAsia="Verdana" w:cs="Verdana"/>
                <w:b w:val="0"/>
                <w:bCs w:val="0"/>
                <w:sz w:val="16"/>
                <w:szCs w:val="16"/>
              </w:rPr>
              <w:t xml:space="preserve"> </w:t>
            </w:r>
            <w:r w:rsidRPr="71655391" w:rsidR="71655391">
              <w:rPr>
                <w:rFonts w:ascii="Verdana" w:hAnsi="Verdana" w:eastAsia="Verdana" w:cs="Verdana"/>
                <w:b w:val="0"/>
                <w:bCs w:val="0"/>
                <w:sz w:val="16"/>
                <w:szCs w:val="16"/>
              </w:rPr>
              <w:t xml:space="preserve">document.   </w:t>
            </w:r>
          </w:p>
          <w:p w:rsidR="71655391" w:rsidP="71655391" w:rsidRDefault="71655391" w14:noSpellErr="1" w14:paraId="3F607318" w14:textId="0316991E">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Designed</w:t>
            </w:r>
            <w:r w:rsidRPr="71655391" w:rsidR="71655391">
              <w:rPr>
                <w:rFonts w:ascii="Verdana" w:hAnsi="Verdana" w:eastAsia="Verdana" w:cs="Verdana"/>
                <w:b w:val="1"/>
                <w:bCs w:val="1"/>
                <w:sz w:val="16"/>
                <w:szCs w:val="16"/>
              </w:rPr>
              <w:t xml:space="preserve"> End-To-End Integration architecture</w:t>
            </w:r>
            <w:r w:rsidRPr="71655391" w:rsidR="71655391">
              <w:rPr>
                <w:rFonts w:ascii="Verdana" w:hAnsi="Verdana" w:eastAsia="Verdana" w:cs="Verdana"/>
                <w:b w:val="0"/>
                <w:bCs w:val="0"/>
                <w:sz w:val="16"/>
                <w:szCs w:val="16"/>
              </w:rPr>
              <w:t xml:space="preserve"> </w:t>
            </w:r>
            <w:r w:rsidRPr="71655391" w:rsidR="71655391">
              <w:rPr>
                <w:rFonts w:ascii="Verdana" w:hAnsi="Verdana" w:eastAsia="Verdana" w:cs="Verdana"/>
                <w:b w:val="0"/>
                <w:bCs w:val="0"/>
                <w:sz w:val="16"/>
                <w:szCs w:val="16"/>
              </w:rPr>
              <w:t>definitions.</w:t>
            </w:r>
          </w:p>
          <w:p w:rsidR="71655391" w:rsidP="71655391" w:rsidRDefault="71655391" w14:noSpellErr="1" w14:paraId="758A7919" w14:textId="38F7DDEF">
            <w:pPr>
              <w:pStyle w:val="Normal"/>
              <w:bidi w:val="0"/>
              <w:jc w:val="left"/>
              <w:rPr>
                <w:rFonts w:ascii="Verdana" w:hAnsi="Verdana" w:eastAsia="Verdana" w:cs="Verdana"/>
                <w:b w:val="0"/>
                <w:bCs w:val="0"/>
                <w:sz w:val="16"/>
                <w:szCs w:val="16"/>
              </w:rPr>
            </w:pPr>
          </w:p>
          <w:p w:rsidR="71655391" w:rsidP="71655391" w:rsidRDefault="71655391" w14:noSpellErr="1" w14:paraId="6CB87279" w14:textId="40606251">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 xml:space="preserve">Defined </w:t>
            </w:r>
            <w:r w:rsidRPr="71655391" w:rsidR="71655391">
              <w:rPr>
                <w:rFonts w:ascii="Verdana" w:hAnsi="Verdana" w:eastAsia="Verdana" w:cs="Verdana"/>
                <w:b w:val="1"/>
                <w:bCs w:val="1"/>
                <w:sz w:val="16"/>
                <w:szCs w:val="16"/>
              </w:rPr>
              <w:t>Architecture Roadmap</w:t>
            </w:r>
            <w:r w:rsidRPr="71655391" w:rsidR="71655391">
              <w:rPr>
                <w:rFonts w:ascii="Verdana" w:hAnsi="Verdana" w:eastAsia="Verdana" w:cs="Verdana"/>
                <w:b w:val="0"/>
                <w:bCs w:val="0"/>
                <w:sz w:val="16"/>
                <w:szCs w:val="16"/>
              </w:rPr>
              <w:t xml:space="preserve"> including implementation and migration plan</w:t>
            </w:r>
            <w:r w:rsidRPr="71655391" w:rsidR="71655391">
              <w:rPr>
                <w:rFonts w:ascii="Verdana" w:hAnsi="Verdana" w:eastAsia="Verdana" w:cs="Verdana"/>
                <w:b w:val="0"/>
                <w:bCs w:val="0"/>
                <w:sz w:val="16"/>
                <w:szCs w:val="16"/>
              </w:rPr>
              <w:t>.</w:t>
            </w:r>
          </w:p>
        </w:tc>
      </w:tr>
      <w:tr w:rsidR="71655391" w:rsidTr="5BEA15D1" w14:paraId="22C34A33">
        <w:tc>
          <w:tcPr>
            <w:tcW w:w="2880" w:type="dxa"/>
            <w:tcMar/>
          </w:tcPr>
          <w:p w:rsidR="71655391" w:rsidP="71655391" w:rsidRDefault="71655391" w14:noSpellErr="1" w14:paraId="62F9DDAC" w14:textId="38E4F839">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Coordinate with project team and external vendors</w:t>
            </w:r>
            <w:r w:rsidRPr="71655391" w:rsidR="71655391">
              <w:rPr>
                <w:rFonts w:ascii="Verdana" w:hAnsi="Verdana" w:eastAsia="Verdana" w:cs="Verdana"/>
                <w:b w:val="0"/>
                <w:bCs w:val="0"/>
                <w:sz w:val="16"/>
                <w:szCs w:val="16"/>
              </w:rPr>
              <w:t>.</w:t>
            </w:r>
          </w:p>
        </w:tc>
        <w:tc>
          <w:tcPr>
            <w:tcW w:w="3825" w:type="dxa"/>
            <w:tcMar/>
          </w:tcPr>
          <w:p w:rsidR="71655391" w:rsidP="71655391" w:rsidRDefault="71655391" w14:noSpellErr="1" w14:paraId="4392D567" w14:textId="0D5A5D41">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Conducted regular review meetings with project team and vendors.</w:t>
            </w:r>
          </w:p>
          <w:p w:rsidR="71655391" w:rsidP="71655391" w:rsidRDefault="71655391" w14:noSpellErr="1" w14:paraId="324AA34D" w14:textId="25F50868">
            <w:pPr>
              <w:pStyle w:val="Normal"/>
              <w:bidi w:val="0"/>
              <w:jc w:val="left"/>
              <w:rPr>
                <w:rFonts w:ascii="Verdana" w:hAnsi="Verdana" w:eastAsia="Verdana" w:cs="Verdana"/>
                <w:b w:val="0"/>
                <w:bCs w:val="0"/>
                <w:sz w:val="16"/>
                <w:szCs w:val="16"/>
              </w:rPr>
            </w:pPr>
          </w:p>
          <w:p w:rsidR="71655391" w:rsidP="71655391" w:rsidRDefault="71655391" w14:noSpellErr="1" w14:paraId="0994B3A3" w14:textId="508A68FE">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Participated in Test Design meetings providing technical inputs for Unit, SIT and UAT test cycles.</w:t>
            </w:r>
          </w:p>
        </w:tc>
        <w:tc>
          <w:tcPr>
            <w:tcW w:w="3040" w:type="dxa"/>
            <w:tcMar/>
          </w:tcPr>
          <w:p w:rsidR="71655391" w:rsidP="71655391" w:rsidRDefault="71655391" w14:noSpellErr="1" w14:paraId="2F737616" w14:textId="5B99A4D5">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Minutes of Meeting (MOM) and ‘Action Items’ are recorded and remediated ensuring project timelines were met</w:t>
            </w:r>
            <w:r w:rsidRPr="71655391" w:rsidR="71655391">
              <w:rPr>
                <w:rFonts w:ascii="Verdana" w:hAnsi="Verdana" w:eastAsia="Verdana" w:cs="Verdana"/>
                <w:b w:val="0"/>
                <w:bCs w:val="0"/>
                <w:sz w:val="16"/>
                <w:szCs w:val="16"/>
              </w:rPr>
              <w:t>.</w:t>
            </w:r>
          </w:p>
        </w:tc>
      </w:tr>
      <w:tr w:rsidR="71655391" w:rsidTr="5BEA15D1" w14:paraId="61995C4E">
        <w:tc>
          <w:tcPr>
            <w:tcW w:w="2880" w:type="dxa"/>
            <w:tcMar/>
          </w:tcPr>
          <w:p w:rsidR="71655391" w:rsidP="71655391" w:rsidRDefault="71655391" w14:noSpellErr="1" w14:paraId="1E8053DE" w14:textId="3DE11761">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Support Go Live Implementation and Handover to Services team</w:t>
            </w:r>
            <w:r w:rsidRPr="71655391" w:rsidR="71655391">
              <w:rPr>
                <w:rFonts w:ascii="Verdana" w:hAnsi="Verdana" w:eastAsia="Verdana" w:cs="Verdana"/>
                <w:b w:val="0"/>
                <w:bCs w:val="0"/>
                <w:sz w:val="16"/>
                <w:szCs w:val="16"/>
              </w:rPr>
              <w:t>.</w:t>
            </w:r>
          </w:p>
        </w:tc>
        <w:tc>
          <w:tcPr>
            <w:tcW w:w="3825" w:type="dxa"/>
            <w:tcMar/>
          </w:tcPr>
          <w:p w:rsidR="71655391" w:rsidP="71655391" w:rsidRDefault="71655391" w14:noSpellErr="1" w14:paraId="4159E8E6" w14:textId="0D88B9C4">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0"/>
                <w:bCs w:val="0"/>
                <w:sz w:val="16"/>
                <w:szCs w:val="16"/>
              </w:rPr>
              <w:t>Involved Support and Services team from UAT test cycle and gathered service requirements for POST Go</w:t>
            </w:r>
            <w:r w:rsidRPr="71655391" w:rsidR="71655391">
              <w:rPr>
                <w:rFonts w:ascii="Verdana" w:hAnsi="Verdana" w:eastAsia="Verdana" w:cs="Verdana"/>
                <w:b w:val="0"/>
                <w:bCs w:val="0"/>
                <w:sz w:val="16"/>
                <w:szCs w:val="16"/>
              </w:rPr>
              <w:t xml:space="preserve"> </w:t>
            </w:r>
            <w:r w:rsidRPr="71655391" w:rsidR="71655391">
              <w:rPr>
                <w:rFonts w:ascii="Verdana" w:hAnsi="Verdana" w:eastAsia="Verdana" w:cs="Verdana"/>
                <w:b w:val="0"/>
                <w:bCs w:val="0"/>
                <w:sz w:val="16"/>
                <w:szCs w:val="16"/>
              </w:rPr>
              <w:t>Live support.</w:t>
            </w:r>
          </w:p>
        </w:tc>
        <w:tc>
          <w:tcPr>
            <w:tcW w:w="3040" w:type="dxa"/>
            <w:tcMar/>
          </w:tcPr>
          <w:p w:rsidR="71655391" w:rsidP="71655391" w:rsidRDefault="71655391" w14:noSpellErr="1" w14:paraId="7BEB408D" w14:textId="7C8BDC7E">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 xml:space="preserve">Delivered </w:t>
            </w:r>
            <w:r w:rsidRPr="71655391" w:rsidR="71655391">
              <w:rPr>
                <w:rFonts w:ascii="Verdana" w:hAnsi="Verdana" w:eastAsia="Verdana" w:cs="Verdana"/>
                <w:b w:val="1"/>
                <w:bCs w:val="1"/>
                <w:sz w:val="16"/>
                <w:szCs w:val="16"/>
              </w:rPr>
              <w:t>‘Access Management Plan</w:t>
            </w:r>
            <w:r w:rsidRPr="71655391" w:rsidR="71655391">
              <w:rPr>
                <w:rFonts w:ascii="Verdana" w:hAnsi="Verdana" w:eastAsia="Verdana" w:cs="Verdana"/>
                <w:b w:val="0"/>
                <w:bCs w:val="0"/>
                <w:sz w:val="16"/>
                <w:szCs w:val="16"/>
              </w:rPr>
              <w:t>’ and ‘</w:t>
            </w:r>
            <w:r w:rsidRPr="71655391" w:rsidR="71655391">
              <w:rPr>
                <w:rFonts w:ascii="Verdana" w:hAnsi="Verdana" w:eastAsia="Verdana" w:cs="Verdana"/>
                <w:b w:val="1"/>
                <w:bCs w:val="1"/>
                <w:sz w:val="16"/>
                <w:szCs w:val="16"/>
              </w:rPr>
              <w:t>Service Design Package</w:t>
            </w:r>
            <w:r w:rsidRPr="71655391" w:rsidR="71655391">
              <w:rPr>
                <w:rFonts w:ascii="Verdana" w:hAnsi="Verdana" w:eastAsia="Verdana" w:cs="Verdana"/>
                <w:b w:val="0"/>
                <w:bCs w:val="0"/>
                <w:sz w:val="16"/>
                <w:szCs w:val="16"/>
              </w:rPr>
              <w:t>’ for smooth transition of the solution to services and support team</w:t>
            </w:r>
            <w:r w:rsidRPr="71655391" w:rsidR="71655391">
              <w:rPr>
                <w:rFonts w:ascii="Verdana" w:hAnsi="Verdana" w:eastAsia="Verdana" w:cs="Verdana"/>
                <w:b w:val="0"/>
                <w:bCs w:val="0"/>
                <w:sz w:val="16"/>
                <w:szCs w:val="16"/>
              </w:rPr>
              <w:t>.</w:t>
            </w:r>
          </w:p>
          <w:p w:rsidR="71655391" w:rsidP="71655391" w:rsidRDefault="71655391" w14:paraId="12422ED5" w14:textId="03868CB2">
            <w:pPr>
              <w:pStyle w:val="Normal"/>
              <w:bidi w:val="0"/>
              <w:jc w:val="left"/>
              <w:rPr>
                <w:rFonts w:ascii="Verdana" w:hAnsi="Verdana" w:eastAsia="Verdana" w:cs="Verdana"/>
                <w:b w:val="0"/>
                <w:bCs w:val="0"/>
                <w:sz w:val="16"/>
                <w:szCs w:val="16"/>
              </w:rPr>
            </w:pPr>
          </w:p>
          <w:p w:rsidR="71655391" w:rsidP="71655391" w:rsidRDefault="71655391" w14:noSpellErr="1" w14:paraId="29C666AA" w14:textId="582CB0F4">
            <w:pPr>
              <w:pStyle w:val="Normal"/>
              <w:bidi w:val="0"/>
              <w:jc w:val="left"/>
              <w:rPr>
                <w:rFonts w:ascii="Verdana" w:hAnsi="Verdana" w:eastAsia="Verdana" w:cs="Verdana"/>
                <w:b w:val="0"/>
                <w:bCs w:val="0"/>
                <w:sz w:val="16"/>
                <w:szCs w:val="16"/>
              </w:rPr>
            </w:pPr>
            <w:r w:rsidRPr="71655391" w:rsidR="71655391">
              <w:rPr>
                <w:rFonts w:ascii="Verdana" w:hAnsi="Verdana" w:eastAsia="Verdana" w:cs="Verdana"/>
                <w:b w:val="0"/>
                <w:bCs w:val="0"/>
                <w:sz w:val="16"/>
                <w:szCs w:val="16"/>
              </w:rPr>
              <w:t xml:space="preserve">Implemented </w:t>
            </w:r>
            <w:r w:rsidRPr="71655391" w:rsidR="71655391">
              <w:rPr>
                <w:rFonts w:ascii="Verdana" w:hAnsi="Verdana" w:eastAsia="Verdana" w:cs="Verdana"/>
                <w:b w:val="1"/>
                <w:bCs w:val="1"/>
                <w:sz w:val="16"/>
                <w:szCs w:val="16"/>
              </w:rPr>
              <w:t xml:space="preserve">SARBOX </w:t>
            </w:r>
            <w:r w:rsidRPr="71655391" w:rsidR="71655391">
              <w:rPr>
                <w:rFonts w:ascii="Verdana" w:hAnsi="Verdana" w:eastAsia="Verdana" w:cs="Verdana"/>
                <w:b w:val="0"/>
                <w:bCs w:val="0"/>
                <w:sz w:val="16"/>
                <w:szCs w:val="16"/>
              </w:rPr>
              <w:t>controls in the Production environment</w:t>
            </w:r>
            <w:r w:rsidRPr="71655391" w:rsidR="71655391">
              <w:rPr>
                <w:rFonts w:ascii="Verdana" w:hAnsi="Verdana" w:eastAsia="Verdana" w:cs="Verdana"/>
                <w:b w:val="0"/>
                <w:bCs w:val="0"/>
                <w:sz w:val="16"/>
                <w:szCs w:val="16"/>
              </w:rPr>
              <w:t>.</w:t>
            </w:r>
          </w:p>
        </w:tc>
      </w:tr>
    </w:tbl>
    <w:p w:rsidR="71655391" w:rsidP="71655391" w:rsidRDefault="71655391" w14:noSpellErr="1" w14:paraId="4C826122" w14:textId="46EBBBDD">
      <w:pPr>
        <w:pStyle w:val="Normal"/>
        <w:rPr>
          <w:rFonts w:ascii="Verdana" w:hAnsi="Verdana" w:eastAsia="Verdana" w:cs="Verdana"/>
          <w:b w:val="1"/>
          <w:bCs w:val="1"/>
          <w:noProof w:val="0"/>
          <w:sz w:val="24"/>
          <w:szCs w:val="24"/>
          <w:lang w:val="en-GB"/>
        </w:rPr>
      </w:pPr>
    </w:p>
    <w:p w:rsidR="1108242A" w:rsidP="1108242A" w:rsidRDefault="1108242A" w14:paraId="3044EAAA" w14:textId="442AAD50">
      <w:pPr>
        <w:rPr>
          <w:rFonts w:ascii="Verdana" w:hAnsi="Verdana" w:eastAsia="Verdana" w:cs="Verdana"/>
          <w:b w:val="1"/>
          <w:bCs w:val="1"/>
          <w:noProof w:val="0"/>
          <w:sz w:val="24"/>
          <w:szCs w:val="24"/>
          <w:lang w:val="en-GB"/>
        </w:rPr>
      </w:pPr>
    </w:p>
    <w:p w:rsidR="1108242A" w:rsidP="1108242A" w:rsidRDefault="1108242A" w14:paraId="5406748F" w14:textId="1BB4F325">
      <w:pPr>
        <w:rPr>
          <w:rFonts w:ascii="Verdana" w:hAnsi="Verdana" w:eastAsia="Verdana" w:cs="Verdana"/>
          <w:b w:val="1"/>
          <w:bCs w:val="1"/>
          <w:noProof w:val="0"/>
          <w:sz w:val="24"/>
          <w:szCs w:val="24"/>
          <w:lang w:val="en-GB"/>
        </w:rPr>
      </w:pPr>
    </w:p>
    <w:p w:rsidR="1108242A" w:rsidP="1108242A" w:rsidRDefault="1108242A" w14:paraId="18C86536" w14:textId="6841C668">
      <w:pPr>
        <w:rPr>
          <w:rFonts w:ascii="Verdana" w:hAnsi="Verdana" w:eastAsia="Verdana" w:cs="Verdana"/>
          <w:b w:val="1"/>
          <w:bCs w:val="1"/>
          <w:noProof w:val="0"/>
          <w:sz w:val="24"/>
          <w:szCs w:val="24"/>
          <w:lang w:val="en-GB"/>
        </w:rPr>
      </w:pPr>
    </w:p>
    <w:p xmlns:wp14="http://schemas.microsoft.com/office/word/2010/wordml" w:rsidRPr="0019063C" w:rsidR="00123DAA" w:rsidP="5C08AF99" w:rsidRDefault="00123DAA" w14:paraId="04F8CECC" w14:noSpellErr="1" wp14:textId="0C9F1404">
      <w:pPr>
        <w:rPr>
          <w:rFonts w:ascii="Verdana" w:hAnsi="Verdana" w:eastAsia="Verdana" w:cs="Verdana"/>
          <w:b w:val="1"/>
          <w:bCs w:val="1"/>
          <w:noProof w:val="0"/>
          <w:sz w:val="24"/>
          <w:szCs w:val="24"/>
          <w:lang w:val="en-GB"/>
        </w:rPr>
      </w:pPr>
      <w:r w:rsidRPr="5C08AF99" w:rsidR="5C08AF99">
        <w:rPr>
          <w:rFonts w:ascii="Verdana" w:hAnsi="Verdana" w:eastAsia="Verdana" w:cs="Verdana"/>
          <w:b w:val="1"/>
          <w:bCs w:val="1"/>
          <w:noProof w:val="0"/>
          <w:sz w:val="24"/>
          <w:szCs w:val="24"/>
          <w:lang w:val="en-GB"/>
        </w:rPr>
        <w:t>Solution Architect</w:t>
      </w:r>
    </w:p>
    <w:p xmlns:wp14="http://schemas.microsoft.com/office/word/2010/wordml" w:rsidRPr="0019063C" w:rsidR="00123DAA" w:rsidP="71655391" w:rsidRDefault="00123DAA" w14:paraId="6F138E8C" wp14:textId="6887974D" w14:noSpellErr="1">
      <w:pPr>
        <w:pStyle w:val="Normal"/>
        <w:rPr>
          <w:rFonts w:ascii="Verdana" w:hAnsi="Verdana" w:eastAsia="Verdana" w:cs="Verdana"/>
          <w:noProof w:val="0"/>
          <w:sz w:val="20"/>
          <w:szCs w:val="20"/>
          <w:lang w:val="en-GB"/>
        </w:rPr>
      </w:pPr>
      <w:r w:rsidRPr="5BEA15D1" w:rsidR="5BEA15D1">
        <w:rPr>
          <w:rFonts w:ascii="Verdana" w:hAnsi="Verdana" w:eastAsia="Verdana" w:cs="Verdana"/>
          <w:b w:val="1"/>
          <w:bCs w:val="1"/>
          <w:noProof w:val="0"/>
          <w:sz w:val="22"/>
          <w:szCs w:val="22"/>
          <w:lang w:val="en-GB"/>
        </w:rPr>
        <w:t>GlaxoSmithKline</w:t>
      </w:r>
      <w:r w:rsidRPr="5BEA15D1" w:rsidR="5BEA15D1">
        <w:rPr>
          <w:rFonts w:ascii="Verdana" w:hAnsi="Verdana" w:eastAsia="Verdana" w:cs="Verdana"/>
          <w:noProof w:val="0"/>
          <w:sz w:val="20"/>
          <w:szCs w:val="20"/>
          <w:lang w:val="en-GB"/>
        </w:rPr>
        <w:t xml:space="preserve"> – Stockley </w:t>
      </w:r>
      <w:r w:rsidRPr="5BEA15D1" w:rsidR="5BEA15D1">
        <w:rPr>
          <w:rFonts w:ascii="Verdana" w:hAnsi="Verdana" w:eastAsia="Verdana" w:cs="Verdana"/>
          <w:noProof w:val="0"/>
          <w:sz w:val="20"/>
          <w:szCs w:val="20"/>
          <w:lang w:val="en-GB"/>
        </w:rPr>
        <w:t>Park</w:t>
      </w:r>
      <w:r w:rsidRPr="5BEA15D1" w:rsidR="5BEA15D1">
        <w:rPr>
          <w:rFonts w:ascii="Verdana" w:hAnsi="Verdana" w:eastAsia="Verdana" w:cs="Verdana"/>
          <w:noProof w:val="0"/>
          <w:sz w:val="20"/>
          <w:szCs w:val="20"/>
          <w:lang w:val="en-GB"/>
        </w:rPr>
        <w:t>, Brentford</w:t>
      </w:r>
      <w:r w:rsidRPr="5BEA15D1" w:rsidR="5BEA15D1">
        <w:rPr>
          <w:rFonts w:ascii="Verdana" w:hAnsi="Verdana" w:eastAsia="Verdana" w:cs="Verdana"/>
          <w:noProof w:val="0"/>
          <w:sz w:val="20"/>
          <w:szCs w:val="20"/>
          <w:lang w:val="en-GB"/>
        </w:rPr>
        <w:t xml:space="preserve"> </w:t>
      </w:r>
      <w:r w:rsidRPr="5BEA15D1" w:rsidR="5BEA15D1">
        <w:rPr>
          <w:rFonts w:ascii="Verdana" w:hAnsi="Verdana" w:eastAsia="Verdana" w:cs="Verdana"/>
          <w:noProof w:val="0"/>
          <w:sz w:val="28"/>
          <w:szCs w:val="28"/>
          <w:lang w:val="en-GB"/>
        </w:rPr>
        <w:t xml:space="preserve">- </w:t>
      </w:r>
      <w:r w:rsidRPr="5BEA15D1" w:rsidR="5BEA15D1">
        <w:rPr>
          <w:rFonts w:ascii="Verdana" w:hAnsi="Verdana" w:eastAsia="Verdana" w:cs="Verdana"/>
          <w:noProof w:val="0"/>
          <w:color w:val="000000" w:themeColor="text1" w:themeTint="FF" w:themeShade="FF"/>
          <w:sz w:val="20"/>
          <w:szCs w:val="20"/>
          <w:lang w:val="en-GB" w:eastAsia="en-GB"/>
        </w:rPr>
        <w:t xml:space="preserve">Oct 11 to Dec 15 </w:t>
      </w:r>
    </w:p>
    <w:p w:rsidR="5C08AF99" w:rsidP="71655391" w:rsidRDefault="5C08AF99" w14:paraId="3DB86D6E" w14:noSpellErr="1" w14:textId="6AEB3DC1">
      <w:pPr>
        <w:pStyle w:val="Normal"/>
        <w:bidi w:val="0"/>
        <w:spacing w:before="0" w:beforeAutospacing="off" w:after="0" w:afterAutospacing="off" w:line="240" w:lineRule="auto"/>
        <w:ind w:left="0" w:right="0"/>
        <w:jc w:val="left"/>
        <w:rPr>
          <w:rFonts w:ascii="Verdana" w:hAnsi="Verdana" w:eastAsia="Verdana" w:cs="Verdana"/>
          <w:noProof w:val="0"/>
          <w:sz w:val="22"/>
          <w:szCs w:val="22"/>
          <w:lang w:val="en-GB"/>
        </w:rPr>
      </w:pPr>
      <w:r w:rsidRPr="71655391" w:rsidR="71655391">
        <w:rPr>
          <w:rFonts w:ascii="Verdana" w:hAnsi="Verdana" w:eastAsia="Verdana" w:cs="Verdana"/>
          <w:b w:val="1"/>
          <w:bCs w:val="1"/>
          <w:noProof w:val="0"/>
          <w:sz w:val="24"/>
          <w:szCs w:val="24"/>
          <w:lang w:val="en-GB"/>
        </w:rPr>
        <w:t>Key Projects</w:t>
      </w:r>
      <w:r w:rsidRPr="71655391" w:rsidR="71655391">
        <w:rPr>
          <w:rFonts w:ascii="Verdana" w:hAnsi="Verdana" w:eastAsia="Verdana" w:cs="Verdana"/>
          <w:noProof w:val="0"/>
          <w:sz w:val="22"/>
          <w:szCs w:val="22"/>
          <w:lang w:val="en-GB"/>
        </w:rPr>
        <w:t xml:space="preserve"> </w:t>
      </w:r>
    </w:p>
    <w:p xmlns:wp14="http://schemas.microsoft.com/office/word/2010/wordml" w:rsidRPr="0019063C" w:rsidR="00123DAA" w:rsidP="71655391" w:rsidRDefault="00123DAA" w14:paraId="65247D8E" w14:noSpellErr="1" wp14:textId="2A3BDC3F">
      <w:pPr>
        <w:pStyle w:val="Normal"/>
        <w:bidi w:val="0"/>
        <w:spacing w:before="0" w:beforeAutospacing="off" w:after="0" w:afterAutospacing="off" w:line="240" w:lineRule="auto"/>
        <w:ind w:left="720" w:right="0"/>
        <w:jc w:val="left"/>
        <w:rPr>
          <w:rFonts w:ascii="Verdana" w:hAnsi="Verdana" w:eastAsia="Verdana" w:cs="Verdana"/>
          <w:sz w:val="18"/>
          <w:szCs w:val="18"/>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1"/>
          <w:bCs w:val="1"/>
          <w:sz w:val="18"/>
          <w:szCs w:val="18"/>
        </w:rPr>
        <w:t xml:space="preserve">WORKDAY </w:t>
      </w:r>
      <w:r w:rsidRPr="71655391" w:rsidR="71655391">
        <w:rPr>
          <w:rFonts w:ascii="Verdana" w:hAnsi="Verdana" w:eastAsia="Verdana" w:cs="Verdana"/>
          <w:sz w:val="18"/>
          <w:szCs w:val="18"/>
        </w:rPr>
        <w:t>Transformation programme (Gemini)</w:t>
      </w:r>
      <w:r w:rsidRPr="71655391" w:rsidR="71655391">
        <w:rPr>
          <w:rFonts w:ascii="Verdana" w:hAnsi="Verdana" w:eastAsia="Verdana" w:cs="Verdana"/>
          <w:sz w:val="18"/>
          <w:szCs w:val="18"/>
        </w:rPr>
        <w:t>.</w:t>
      </w:r>
    </w:p>
    <w:p xmlns:wp14="http://schemas.microsoft.com/office/word/2010/wordml" w:rsidRPr="0019063C" w:rsidR="00123DAA" w:rsidP="71655391" w:rsidRDefault="00123DAA" w14:paraId="310D0538" w14:noSpellErr="1" wp14:textId="753B0A65">
      <w:pPr>
        <w:pStyle w:val="Normal"/>
        <w:bidi w:val="0"/>
        <w:spacing w:before="0" w:beforeAutospacing="off" w:after="0" w:afterAutospacing="off" w:line="240" w:lineRule="auto"/>
        <w:ind w:left="720" w:right="0"/>
        <w:jc w:val="left"/>
        <w:rPr>
          <w:rFonts w:ascii="Verdana" w:hAnsi="Verdana" w:eastAsia="Verdana" w:cs="Verdana"/>
          <w:sz w:val="18"/>
          <w:szCs w:val="18"/>
        </w:rPr>
      </w:pPr>
      <w:r w:rsidRPr="71655391" w:rsidR="71655391">
        <w:rPr>
          <w:rFonts w:ascii="Verdana" w:hAnsi="Verdana" w:eastAsia="Verdana" w:cs="Verdana"/>
          <w:b w:val="1"/>
          <w:bCs w:val="1"/>
          <w:sz w:val="20"/>
          <w:szCs w:val="20"/>
        </w:rPr>
        <w:t xml:space="preserve">- </w:t>
      </w:r>
      <w:r w:rsidRPr="71655391" w:rsidR="71655391">
        <w:rPr>
          <w:rFonts w:ascii="Verdana" w:hAnsi="Verdana" w:eastAsia="Verdana" w:cs="Verdana"/>
          <w:b w:val="1"/>
          <w:bCs w:val="1"/>
          <w:sz w:val="18"/>
          <w:szCs w:val="18"/>
        </w:rPr>
        <w:t xml:space="preserve">ORGPLUS </w:t>
      </w:r>
      <w:r w:rsidRPr="71655391" w:rsidR="71655391">
        <w:rPr>
          <w:rFonts w:ascii="Verdana" w:hAnsi="Verdana" w:eastAsia="Verdana" w:cs="Verdana"/>
          <w:sz w:val="18"/>
          <w:szCs w:val="18"/>
        </w:rPr>
        <w:t>- (Succession planning and Talent Management)</w:t>
      </w:r>
      <w:r w:rsidRPr="71655391" w:rsidR="71655391">
        <w:rPr>
          <w:rFonts w:ascii="Verdana" w:hAnsi="Verdana" w:eastAsia="Verdana" w:cs="Verdana"/>
          <w:sz w:val="18"/>
          <w:szCs w:val="18"/>
        </w:rPr>
        <w:t>.</w:t>
      </w:r>
      <w:r w:rsidRPr="71655391" w:rsidR="71655391">
        <w:rPr>
          <w:rFonts w:ascii="Verdana" w:hAnsi="Verdana" w:eastAsia="Verdana" w:cs="Verdana"/>
          <w:sz w:val="18"/>
          <w:szCs w:val="18"/>
        </w:rPr>
        <w:t xml:space="preserve"> </w:t>
      </w:r>
    </w:p>
    <w:p xmlns:wp14="http://schemas.microsoft.com/office/word/2010/wordml" w:rsidRPr="0019063C" w:rsidR="00123DAA" w:rsidP="5BEA15D1" w:rsidRDefault="00123DAA" wp14:noSpellErr="1" w14:paraId="702B4AD8" wp14:textId="34586023">
      <w:pPr>
        <w:pStyle w:val="Normal"/>
        <w:bidi w:val="0"/>
        <w:spacing w:before="0" w:beforeAutospacing="off" w:after="0" w:afterAutospacing="off" w:line="240" w:lineRule="auto"/>
        <w:ind w:left="720" w:right="0"/>
        <w:jc w:val="left"/>
        <w:rPr>
          <w:rFonts w:ascii="Verdana" w:hAnsi="Verdana" w:eastAsia="Verdana" w:cs="Verdana"/>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1"/>
          <w:bCs w:val="1"/>
          <w:sz w:val="18"/>
          <w:szCs w:val="18"/>
        </w:rPr>
        <w:t xml:space="preserve">ITAG </w:t>
      </w:r>
      <w:r w:rsidRPr="5BEA15D1" w:rsidR="5BEA15D1">
        <w:rPr>
          <w:rFonts w:ascii="Verdana" w:hAnsi="Verdana" w:eastAsia="Verdana" w:cs="Verdana"/>
          <w:sz w:val="18"/>
          <w:szCs w:val="18"/>
        </w:rPr>
        <w:t>(Time and Attendance)</w:t>
      </w:r>
      <w:r w:rsidRPr="5BEA15D1" w:rsidR="5BEA15D1">
        <w:rPr>
          <w:rFonts w:ascii="Verdana" w:hAnsi="Verdana" w:eastAsia="Verdana" w:cs="Verdana"/>
          <w:sz w:val="18"/>
          <w:szCs w:val="18"/>
        </w:rPr>
        <w:t>.</w:t>
      </w:r>
      <w:r w:rsidRPr="5BEA15D1" w:rsidR="5BEA15D1">
        <w:rPr>
          <w:rFonts w:ascii="Verdana" w:hAnsi="Verdana" w:eastAsia="Verdana" w:cs="Verdana"/>
          <w:sz w:val="20"/>
          <w:szCs w:val="20"/>
        </w:rPr>
        <w:t xml:space="preserve"> </w:t>
      </w:r>
    </w:p>
    <w:p xmlns:wp14="http://schemas.microsoft.com/office/word/2010/wordml" w:rsidRPr="0019063C" w:rsidR="00123DAA" w:rsidP="5BEA15D1" w:rsidRDefault="00123DAA" w14:paraId="5B5E953C" w14:noSpellErr="1" wp14:textId="2BD1F2B3">
      <w:pPr>
        <w:pStyle w:val="Normal"/>
        <w:bidi w:val="0"/>
        <w:spacing w:before="0" w:beforeAutospacing="off" w:after="0" w:afterAutospacing="off" w:line="240" w:lineRule="auto"/>
        <w:ind w:left="720" w:right="0"/>
        <w:jc w:val="left"/>
        <w:rPr>
          <w:rFonts w:ascii="Verdana" w:hAnsi="Verdana" w:eastAsia="Verdana" w:cs="Verdana"/>
        </w:rPr>
      </w:pPr>
      <w:r w:rsidRPr="5BEA15D1" w:rsidR="5BEA15D1">
        <w:rPr>
          <w:rFonts w:ascii="Verdana" w:hAnsi="Verdana" w:eastAsia="Verdana" w:cs="Verdana"/>
          <w:sz w:val="20"/>
          <w:szCs w:val="20"/>
        </w:rPr>
        <w:t xml:space="preserve"> </w:t>
      </w:r>
    </w:p>
    <w:p w:rsidR="71655391" w:rsidP="71655391" w:rsidRDefault="71655391" w14:noSpellErr="1" w14:paraId="0223BAD3" w14:textId="393CD76B">
      <w:pPr>
        <w:pStyle w:val="Normal"/>
        <w:bidi w:val="0"/>
        <w:spacing w:before="0" w:beforeAutospacing="off" w:after="0" w:afterAutospacing="off" w:line="240" w:lineRule="auto"/>
        <w:ind w:left="0" w:right="0"/>
        <w:jc w:val="left"/>
        <w:rPr>
          <w:rFonts w:ascii="Verdana" w:hAnsi="Verdana" w:eastAsia="Verdana" w:cs="Verdana"/>
          <w:b w:val="1"/>
          <w:bCs w:val="1"/>
          <w:noProof w:val="0"/>
          <w:sz w:val="24"/>
          <w:szCs w:val="24"/>
          <w:lang w:val="en-GB"/>
        </w:rPr>
      </w:pPr>
      <w:r w:rsidRPr="5BEA15D1" w:rsidR="5BEA15D1">
        <w:rPr>
          <w:rFonts w:ascii="Verdana" w:hAnsi="Verdana" w:eastAsia="Verdana" w:cs="Verdana"/>
          <w:b w:val="1"/>
          <w:bCs w:val="1"/>
          <w:noProof w:val="0"/>
          <w:sz w:val="24"/>
          <w:szCs w:val="24"/>
          <w:lang w:val="en-GB"/>
        </w:rPr>
        <w:t>Job Perimeter</w:t>
      </w:r>
    </w:p>
    <w:p xmlns:wp14="http://schemas.microsoft.com/office/word/2010/wordml" w:rsidRPr="0019063C" w:rsidR="00123DAA" w:rsidP="4903F2CB" w:rsidRDefault="00123DAA" wp14:textId="77777777" w14:paraId="4104F943" w14:noSpellErr="1">
      <w:pPr>
        <w:pStyle w:val="ListParagraph"/>
        <w:numPr>
          <w:ilvl w:val="0"/>
          <w:numId w:val="22"/>
        </w:numPr>
        <w:bidi w:val="0"/>
        <w:spacing w:before="0" w:beforeAutospacing="off" w:after="0" w:afterAutospacing="off" w:line="276" w:lineRule="auto"/>
        <w:ind w:left="720" w:right="0" w:hanging="360"/>
        <w:jc w:val="both"/>
        <w:rPr>
          <w:rFonts w:ascii="Gisha" w:hAnsi="Gisha" w:eastAsia="Arial" w:cs="Gisha"/>
          <w:color w:val="000000" w:themeColor="text1" w:themeTint="FF" w:themeShade="FF"/>
          <w:sz w:val="18"/>
          <w:szCs w:val="18"/>
        </w:rPr>
      </w:pPr>
      <w:r w:rsidRPr="4903F2CB" w:rsidR="4903F2CB">
        <w:rPr>
          <w:rFonts w:ascii="Verdana" w:hAnsi="Verdana" w:eastAsia="Verdana" w:cs="Verdana"/>
          <w:sz w:val="18"/>
          <w:szCs w:val="18"/>
        </w:rPr>
        <w:t xml:space="preserve">I was part of </w:t>
      </w:r>
      <w:r w:rsidRPr="4903F2CB" w:rsidR="4903F2CB">
        <w:rPr>
          <w:rFonts w:ascii="Verdana" w:hAnsi="Verdana" w:eastAsia="Verdana" w:cs="Verdana"/>
          <w:sz w:val="18"/>
          <w:szCs w:val="18"/>
        </w:rPr>
        <w:t xml:space="preserve">enterprise </w:t>
      </w:r>
      <w:r w:rsidRPr="4903F2CB" w:rsidR="4903F2CB">
        <w:rPr>
          <w:rFonts w:ascii="Verdana" w:hAnsi="Verdana" w:eastAsia="Verdana" w:cs="Verdana"/>
          <w:sz w:val="18"/>
          <w:szCs w:val="18"/>
        </w:rPr>
        <w:t>architecture team to define modular solutions for HCM modules</w:t>
      </w:r>
      <w:r w:rsidRPr="4903F2CB" w:rsidR="4903F2CB">
        <w:rPr>
          <w:rFonts w:ascii="Verdana" w:hAnsi="Verdana" w:eastAsia="Verdana" w:cs="Verdana"/>
          <w:sz w:val="18"/>
          <w:szCs w:val="18"/>
        </w:rPr>
        <w:t>.</w:t>
      </w:r>
    </w:p>
    <w:p xmlns:wp14="http://schemas.microsoft.com/office/word/2010/wordml" w:rsidRPr="0019063C" w:rsidR="00123DAA" w:rsidP="71655391" w:rsidRDefault="00123DAA" w14:paraId="73CDBE7F" w14:noSpellErr="1" wp14:textId="7D8262B2">
      <w:pPr>
        <w:pStyle w:val="ListParagraph"/>
        <w:numPr>
          <w:ilvl w:val="0"/>
          <w:numId w:val="22"/>
        </w:numPr>
        <w:bidi w:val="0"/>
        <w:spacing w:before="0" w:beforeAutospacing="off" w:after="0" w:afterAutospacing="off" w:line="276" w:lineRule="auto"/>
        <w:ind w:left="720" w:right="0" w:hanging="360"/>
        <w:jc w:val="both"/>
        <w:rPr>
          <w:rFonts w:ascii="Gisha" w:hAnsi="Gisha" w:eastAsia="Arial" w:cs="Gisha"/>
          <w:color w:val="000000" w:themeColor="text1" w:themeTint="FF" w:themeShade="FF"/>
          <w:sz w:val="18"/>
          <w:szCs w:val="18"/>
        </w:rPr>
      </w:pPr>
      <w:r w:rsidRPr="71655391" w:rsidR="71655391">
        <w:rPr>
          <w:rFonts w:ascii="Verdana" w:hAnsi="Verdana" w:eastAsia="Verdana" w:cs="Verdana"/>
          <w:sz w:val="18"/>
          <w:szCs w:val="18"/>
        </w:rPr>
        <w:t>Delivered technical design documents following the requirements mapping of existing systems with WORKDAY</w:t>
      </w:r>
      <w:r w:rsidRPr="71655391" w:rsidR="71655391">
        <w:rPr>
          <w:rFonts w:ascii="Verdana" w:hAnsi="Verdana" w:eastAsia="Verdana" w:cs="Verdana"/>
          <w:sz w:val="18"/>
          <w:szCs w:val="18"/>
        </w:rPr>
        <w:t>.</w:t>
      </w:r>
    </w:p>
    <w:p xmlns:wp14="http://schemas.microsoft.com/office/word/2010/wordml" w:rsidRPr="0019063C" w:rsidR="00123DAA" w:rsidP="5BEA15D1" w:rsidRDefault="00123DAA" w14:paraId="369D7186" w14:noSpellErr="1" wp14:textId="18FB41AA">
      <w:pPr>
        <w:pStyle w:val="ListParagraph"/>
        <w:numPr>
          <w:ilvl w:val="0"/>
          <w:numId w:val="22"/>
        </w:numPr>
        <w:bidi w:val="0"/>
        <w:spacing w:before="0" w:beforeAutospacing="off" w:after="0" w:afterAutospacing="off" w:line="276" w:lineRule="auto"/>
        <w:ind w:left="720" w:right="0" w:hanging="360"/>
        <w:jc w:val="both"/>
        <w:rPr>
          <w:rFonts w:ascii="Gisha" w:hAnsi="Gisha" w:eastAsia="Arial" w:cs="Gisha"/>
          <w:color w:val="000000" w:themeColor="text1" w:themeTint="FF" w:themeShade="FF"/>
          <w:sz w:val="18"/>
          <w:szCs w:val="18"/>
        </w:rPr>
      </w:pPr>
      <w:r w:rsidRPr="5BEA15D1" w:rsidR="5BEA15D1">
        <w:rPr>
          <w:rFonts w:ascii="Verdana" w:hAnsi="Verdana" w:eastAsia="Verdana" w:cs="Verdana"/>
          <w:sz w:val="18"/>
          <w:szCs w:val="18"/>
        </w:rPr>
        <w:t xml:space="preserve">Delivered a complete data mapping document and </w:t>
      </w:r>
      <w:r w:rsidRPr="5BEA15D1" w:rsidR="5BEA15D1">
        <w:rPr>
          <w:rFonts w:ascii="Verdana" w:hAnsi="Verdana" w:eastAsia="Verdana" w:cs="Verdana"/>
          <w:b w:val="1"/>
          <w:bCs w:val="1"/>
          <w:sz w:val="18"/>
          <w:szCs w:val="18"/>
        </w:rPr>
        <w:t>micro solutions</w:t>
      </w:r>
      <w:r w:rsidRPr="5BEA15D1" w:rsidR="5BEA15D1">
        <w:rPr>
          <w:rFonts w:ascii="Verdana" w:hAnsi="Verdana" w:eastAsia="Verdana" w:cs="Verdana"/>
          <w:sz w:val="18"/>
          <w:szCs w:val="18"/>
        </w:rPr>
        <w:t xml:space="preserve"> for the data </w:t>
      </w:r>
      <w:r w:rsidRPr="5BEA15D1" w:rsidR="5BEA15D1">
        <w:rPr>
          <w:rFonts w:ascii="Verdana" w:hAnsi="Verdana" w:eastAsia="Verdana" w:cs="Verdana"/>
          <w:sz w:val="18"/>
          <w:szCs w:val="18"/>
        </w:rPr>
        <w:t>interaction</w:t>
      </w:r>
      <w:r w:rsidRPr="5BEA15D1" w:rsidR="5BEA15D1">
        <w:rPr>
          <w:rFonts w:ascii="Verdana" w:hAnsi="Verdana" w:eastAsia="Verdana" w:cs="Verdana"/>
          <w:sz w:val="18"/>
          <w:szCs w:val="18"/>
        </w:rPr>
        <w:t>, i</w:t>
      </w:r>
      <w:r w:rsidRPr="5BEA15D1" w:rsidR="5BEA15D1">
        <w:rPr>
          <w:rFonts w:ascii="Verdana" w:hAnsi="Verdana" w:eastAsia="Verdana" w:cs="Verdana"/>
          <w:sz w:val="18"/>
          <w:szCs w:val="18"/>
        </w:rPr>
        <w:t>mport</w:t>
      </w:r>
      <w:r w:rsidRPr="5BEA15D1" w:rsidR="5BEA15D1">
        <w:rPr>
          <w:rFonts w:ascii="Verdana" w:hAnsi="Verdana" w:eastAsia="Verdana" w:cs="Verdana"/>
          <w:sz w:val="18"/>
          <w:szCs w:val="18"/>
        </w:rPr>
        <w:t xml:space="preserve"> and refresh</w:t>
      </w:r>
      <w:r w:rsidRPr="5BEA15D1" w:rsidR="5BEA15D1">
        <w:rPr>
          <w:rFonts w:ascii="Verdana" w:hAnsi="Verdana" w:eastAsia="Verdana" w:cs="Verdana"/>
          <w:sz w:val="18"/>
          <w:szCs w:val="18"/>
        </w:rPr>
        <w:t xml:space="preserve"> between upstream / downstream systems and WORKDAY.</w:t>
      </w:r>
    </w:p>
    <w:p w:rsidR="5BEA15D1" w:rsidP="5BEA15D1" w:rsidRDefault="5BEA15D1" w14:noSpellErr="1" w14:paraId="4BAA4FE9" w14:textId="1A13BDCC">
      <w:pPr>
        <w:pStyle w:val="ListParagraph"/>
        <w:numPr>
          <w:ilvl w:val="0"/>
          <w:numId w:val="22"/>
        </w:numPr>
        <w:spacing w:line="276" w:lineRule="auto"/>
        <w:jc w:val="both"/>
        <w:rPr>
          <w:rFonts w:ascii="Gisha" w:hAnsi="Gisha" w:eastAsia="Arial" w:cs="Gisha"/>
          <w:sz w:val="18"/>
          <w:szCs w:val="18"/>
        </w:rPr>
      </w:pPr>
      <w:r w:rsidRPr="5BEA15D1" w:rsidR="5BEA15D1">
        <w:rPr>
          <w:rFonts w:ascii="Verdana" w:hAnsi="Verdana" w:eastAsia="Verdana" w:cs="Verdana"/>
          <w:sz w:val="18"/>
          <w:szCs w:val="18"/>
        </w:rPr>
        <w:t xml:space="preserve">Designed the </w:t>
      </w:r>
      <w:r w:rsidRPr="5BEA15D1" w:rsidR="5BEA15D1">
        <w:rPr>
          <w:rFonts w:ascii="Verdana" w:hAnsi="Verdana" w:eastAsia="Verdana" w:cs="Verdana"/>
          <w:b w:val="1"/>
          <w:bCs w:val="1"/>
          <w:sz w:val="18"/>
          <w:szCs w:val="18"/>
        </w:rPr>
        <w:t>architecture for phase wise solution</w:t>
      </w:r>
      <w:r w:rsidRPr="5BEA15D1" w:rsidR="5BEA15D1">
        <w:rPr>
          <w:rFonts w:ascii="Verdana" w:hAnsi="Verdana" w:eastAsia="Verdana" w:cs="Verdana"/>
          <w:sz w:val="18"/>
          <w:szCs w:val="18"/>
        </w:rPr>
        <w:t xml:space="preserve"> implementation.</w:t>
      </w:r>
    </w:p>
    <w:p xmlns:wp14="http://schemas.microsoft.com/office/word/2010/wordml" w:rsidRPr="0019063C" w:rsidR="00123DAA" w:rsidP="4903F2CB" w:rsidRDefault="00123DAA" wp14:textId="77777777" w14:paraId="06EDF63E" w14:noSpellErr="1">
      <w:pPr>
        <w:pStyle w:val="ListParagraph"/>
        <w:numPr>
          <w:ilvl w:val="0"/>
          <w:numId w:val="22"/>
        </w:numPr>
        <w:spacing w:line="276" w:lineRule="auto"/>
        <w:jc w:val="both"/>
        <w:rPr>
          <w:rFonts w:ascii="Gisha" w:hAnsi="Gisha" w:eastAsia="Arial" w:cs="Gisha"/>
          <w:sz w:val="18"/>
          <w:szCs w:val="18"/>
        </w:rPr>
      </w:pPr>
      <w:r w:rsidRPr="4903F2CB" w:rsidR="4903F2CB">
        <w:rPr>
          <w:rFonts w:ascii="Verdana" w:hAnsi="Verdana" w:eastAsia="Verdana" w:cs="Verdana"/>
          <w:sz w:val="18"/>
          <w:szCs w:val="18"/>
        </w:rPr>
        <w:t xml:space="preserve">Defined </w:t>
      </w:r>
      <w:r w:rsidRPr="4903F2CB" w:rsidR="4903F2CB">
        <w:rPr>
          <w:rFonts w:ascii="Verdana" w:hAnsi="Verdana" w:eastAsia="Verdana" w:cs="Verdana"/>
          <w:b w:val="1"/>
          <w:bCs w:val="1"/>
          <w:sz w:val="18"/>
          <w:szCs w:val="18"/>
        </w:rPr>
        <w:t>End</w:t>
      </w:r>
      <w:r w:rsidRPr="4903F2CB" w:rsidR="4903F2CB">
        <w:rPr>
          <w:rFonts w:ascii="Verdana" w:hAnsi="Verdana" w:eastAsia="Verdana" w:cs="Verdana"/>
          <w:b w:val="1"/>
          <w:bCs w:val="1"/>
          <w:sz w:val="18"/>
          <w:szCs w:val="18"/>
        </w:rPr>
        <w:t xml:space="preserve"> to End</w:t>
      </w:r>
      <w:r w:rsidRPr="4903F2CB" w:rsidR="4903F2CB">
        <w:rPr>
          <w:rFonts w:ascii="Verdana" w:hAnsi="Verdana" w:eastAsia="Verdana" w:cs="Verdana"/>
          <w:b w:val="1"/>
          <w:bCs w:val="1"/>
          <w:sz w:val="18"/>
          <w:szCs w:val="18"/>
        </w:rPr>
        <w:t xml:space="preserve"> inte</w:t>
      </w:r>
      <w:r w:rsidRPr="4903F2CB" w:rsidR="4903F2CB">
        <w:rPr>
          <w:rFonts w:ascii="Verdana" w:hAnsi="Verdana" w:eastAsia="Verdana" w:cs="Verdana"/>
          <w:b w:val="1"/>
          <w:bCs w:val="1"/>
          <w:sz w:val="18"/>
          <w:szCs w:val="18"/>
        </w:rPr>
        <w:t>gration architecture</w:t>
      </w:r>
      <w:r w:rsidRPr="4903F2CB" w:rsidR="4903F2CB">
        <w:rPr>
          <w:rFonts w:ascii="Verdana" w:hAnsi="Verdana" w:eastAsia="Verdana" w:cs="Verdana"/>
          <w:sz w:val="18"/>
          <w:szCs w:val="18"/>
        </w:rPr>
        <w:t xml:space="preserve"> </w:t>
      </w:r>
      <w:r w:rsidRPr="4903F2CB" w:rsidR="4903F2CB">
        <w:rPr>
          <w:rFonts w:ascii="Verdana" w:hAnsi="Verdana" w:eastAsia="Verdana" w:cs="Verdana"/>
          <w:sz w:val="18"/>
          <w:szCs w:val="18"/>
        </w:rPr>
        <w:t>between</w:t>
      </w:r>
      <w:r w:rsidRPr="4903F2CB" w:rsidR="4903F2CB">
        <w:rPr>
          <w:rFonts w:ascii="Verdana" w:hAnsi="Verdana" w:eastAsia="Verdana" w:cs="Verdana"/>
          <w:sz w:val="18"/>
          <w:szCs w:val="18"/>
        </w:rPr>
        <w:t xml:space="preserve"> upstream (WORKDAY) and downstream (UK PAYROLL) system</w:t>
      </w:r>
      <w:r w:rsidRPr="4903F2CB" w:rsidR="4903F2CB">
        <w:rPr>
          <w:rFonts w:ascii="Verdana" w:hAnsi="Verdana" w:eastAsia="Verdana" w:cs="Verdana"/>
          <w:sz w:val="18"/>
          <w:szCs w:val="18"/>
        </w:rPr>
        <w:t>s</w:t>
      </w:r>
      <w:r w:rsidRPr="4903F2CB" w:rsidR="4903F2CB">
        <w:rPr>
          <w:rFonts w:ascii="Verdana" w:hAnsi="Verdana" w:eastAsia="Verdana" w:cs="Verdana"/>
          <w:sz w:val="18"/>
          <w:szCs w:val="18"/>
        </w:rPr>
        <w:t>.</w:t>
      </w:r>
    </w:p>
    <w:p xmlns:wp14="http://schemas.microsoft.com/office/word/2010/wordml" w:rsidRPr="0019063C" w:rsidR="00123DAA" w:rsidP="4903F2CB" w:rsidRDefault="00123DAA" wp14:textId="77777777" w14:paraId="6AAD8EC1" w14:noSpellErr="1">
      <w:pPr>
        <w:pStyle w:val="ListParagraph"/>
        <w:numPr>
          <w:ilvl w:val="0"/>
          <w:numId w:val="22"/>
        </w:numPr>
        <w:spacing w:line="276" w:lineRule="auto"/>
        <w:jc w:val="both"/>
        <w:rPr>
          <w:rFonts w:ascii="Gisha" w:hAnsi="Gisha" w:eastAsia="Arial" w:cs="Gisha"/>
          <w:sz w:val="18"/>
          <w:szCs w:val="18"/>
        </w:rPr>
      </w:pPr>
      <w:r w:rsidRPr="71655391" w:rsidR="71655391">
        <w:rPr>
          <w:rFonts w:ascii="Verdana" w:hAnsi="Verdana" w:eastAsia="Verdana" w:cs="Verdana"/>
          <w:sz w:val="18"/>
          <w:szCs w:val="18"/>
        </w:rPr>
        <w:t xml:space="preserve">Defined </w:t>
      </w:r>
      <w:r w:rsidRPr="71655391" w:rsidR="71655391">
        <w:rPr>
          <w:rFonts w:ascii="Verdana" w:hAnsi="Verdana" w:eastAsia="Verdana" w:cs="Verdana"/>
          <w:b w:val="1"/>
          <w:bCs w:val="1"/>
          <w:sz w:val="18"/>
          <w:szCs w:val="18"/>
        </w:rPr>
        <w:t xml:space="preserve">data and security </w:t>
      </w:r>
      <w:r w:rsidRPr="71655391" w:rsidR="71655391">
        <w:rPr>
          <w:rFonts w:ascii="Verdana" w:hAnsi="Verdana" w:eastAsia="Verdana" w:cs="Verdana"/>
          <w:b w:val="1"/>
          <w:bCs w:val="1"/>
          <w:sz w:val="18"/>
          <w:szCs w:val="18"/>
        </w:rPr>
        <w:t xml:space="preserve">architecture </w:t>
      </w:r>
      <w:r w:rsidRPr="71655391" w:rsidR="71655391">
        <w:rPr>
          <w:rFonts w:ascii="Verdana" w:hAnsi="Verdana" w:eastAsia="Verdana" w:cs="Verdana"/>
          <w:sz w:val="18"/>
          <w:szCs w:val="18"/>
        </w:rPr>
        <w:t>between</w:t>
      </w:r>
      <w:r w:rsidRPr="71655391" w:rsidR="71655391">
        <w:rPr>
          <w:rFonts w:ascii="Verdana" w:hAnsi="Verdana" w:eastAsia="Verdana" w:cs="Verdana"/>
          <w:sz w:val="18"/>
          <w:szCs w:val="18"/>
        </w:rPr>
        <w:t xml:space="preserve"> upstream and downstream systems, as part of 'WORKDAY Transformation programme' and 'UK Payroll Replacement' projects.</w:t>
      </w:r>
    </w:p>
    <w:p w:rsidR="71655391" w:rsidP="71655391" w:rsidRDefault="71655391" w14:noSpellErr="1" w14:paraId="2A5F67EA" w14:textId="5D317D43">
      <w:pPr>
        <w:pStyle w:val="Normal"/>
        <w:spacing w:line="276" w:lineRule="auto"/>
        <w:ind w:left="0"/>
        <w:jc w:val="both"/>
        <w:rPr>
          <w:rFonts w:ascii="Verdana" w:hAnsi="Verdana" w:eastAsia="Verdana" w:cs="Verdana"/>
          <w:sz w:val="18"/>
          <w:szCs w:val="18"/>
        </w:rPr>
      </w:pPr>
    </w:p>
    <w:p w:rsidR="5BEA15D1" w:rsidP="5BEA15D1" w:rsidRDefault="5BEA15D1" w14:noSpellErr="1" w14:paraId="1B09F525" w14:textId="6566DC87">
      <w:pPr>
        <w:pStyle w:val="Normal"/>
        <w:spacing w:before="0" w:beforeAutospacing="off" w:after="0" w:afterAutospacing="off" w:line="240" w:lineRule="auto"/>
        <w:ind w:left="0" w:right="0"/>
        <w:jc w:val="left"/>
        <w:rPr>
          <w:rFonts w:ascii="Verdana" w:hAnsi="Verdana" w:eastAsia="Verdana" w:cs="Verdana"/>
          <w:b w:val="1"/>
          <w:bCs w:val="1"/>
          <w:sz w:val="18"/>
          <w:szCs w:val="18"/>
        </w:rPr>
      </w:pPr>
      <w:r w:rsidRPr="5BEA15D1" w:rsidR="5BEA15D1">
        <w:rPr>
          <w:rFonts w:ascii="Verdana" w:hAnsi="Verdana" w:eastAsia="Verdana" w:cs="Verdana"/>
          <w:b w:val="1"/>
          <w:bCs w:val="1"/>
          <w:sz w:val="18"/>
          <w:szCs w:val="18"/>
        </w:rPr>
        <w:t xml:space="preserve">     BAU changes and infrastructure change projects</w:t>
      </w:r>
      <w:r w:rsidRPr="5BEA15D1" w:rsidR="5BEA15D1">
        <w:rPr>
          <w:rFonts w:ascii="Verdana" w:hAnsi="Verdana" w:eastAsia="Verdana" w:cs="Verdana"/>
          <w:b w:val="1"/>
          <w:bCs w:val="1"/>
          <w:sz w:val="18"/>
          <w:szCs w:val="18"/>
        </w:rPr>
        <w:t xml:space="preserve"> &amp; </w:t>
      </w:r>
      <w:r w:rsidRPr="5BEA15D1" w:rsidR="5BEA15D1">
        <w:rPr>
          <w:rFonts w:ascii="Verdana" w:hAnsi="Verdana" w:eastAsia="Verdana" w:cs="Verdana"/>
          <w:b w:val="1"/>
          <w:bCs w:val="1"/>
          <w:sz w:val="18"/>
          <w:szCs w:val="18"/>
        </w:rPr>
        <w:t>RFC (Request for Changes)</w:t>
      </w:r>
    </w:p>
    <w:p xmlns:wp14="http://schemas.microsoft.com/office/word/2010/wordml" w:rsidRPr="0019063C" w:rsidR="00123DAA" w:rsidP="71655391" w:rsidRDefault="00123DAA" w14:paraId="4844A7D9" wp14:textId="116ABEFF">
      <w:pPr>
        <w:pStyle w:val="ListParagraph"/>
        <w:numPr>
          <w:ilvl w:val="0"/>
          <w:numId w:val="22"/>
        </w:numPr>
        <w:bidi w:val="0"/>
        <w:spacing w:before="0" w:beforeAutospacing="off" w:after="0" w:afterAutospacing="off" w:line="276" w:lineRule="auto"/>
        <w:ind w:left="720" w:right="0" w:hanging="360"/>
        <w:jc w:val="both"/>
        <w:rPr>
          <w:rFonts w:ascii="Gisha" w:hAnsi="Gisha" w:eastAsia="Arial" w:cs="Gisha"/>
          <w:color w:val="000000" w:themeColor="text1" w:themeTint="FF" w:themeShade="FF"/>
          <w:sz w:val="18"/>
          <w:szCs w:val="18"/>
        </w:rPr>
      </w:pPr>
      <w:r w:rsidRPr="5BEA15D1" w:rsidR="5BEA15D1">
        <w:rPr>
          <w:rFonts w:ascii="Verdana" w:hAnsi="Verdana" w:eastAsia="Verdana" w:cs="Verdana"/>
          <w:sz w:val="18"/>
          <w:szCs w:val="18"/>
        </w:rPr>
        <w:t>HR ODS (Operational Data Store)</w:t>
      </w:r>
      <w:r w:rsidRPr="5BEA15D1" w:rsidR="5BEA15D1">
        <w:rPr>
          <w:rFonts w:ascii="Verdana" w:hAnsi="Verdana" w:eastAsia="Verdana" w:cs="Verdana"/>
          <w:sz w:val="18"/>
          <w:szCs w:val="18"/>
        </w:rPr>
        <w:t xml:space="preserve"> </w:t>
      </w:r>
      <w:r w:rsidRPr="5BEA15D1" w:rsidR="5BEA15D1">
        <w:rPr>
          <w:rFonts w:ascii="Verdana" w:hAnsi="Verdana" w:eastAsia="Verdana" w:cs="Verdana"/>
          <w:sz w:val="18"/>
          <w:szCs w:val="18"/>
        </w:rPr>
        <w:t>- (Centralized HR data) -</w:t>
      </w:r>
      <w:r w:rsidRPr="5BEA15D1" w:rsidR="5BEA15D1">
        <w:rPr>
          <w:rFonts w:ascii="Verdana" w:hAnsi="Verdana" w:eastAsia="Verdana" w:cs="Verdana"/>
          <w:b w:val="1"/>
          <w:bCs w:val="1"/>
          <w:sz w:val="18"/>
          <w:szCs w:val="18"/>
        </w:rPr>
        <w:t>Data mapping</w:t>
      </w:r>
      <w:r w:rsidRPr="5BEA15D1" w:rsidR="5BEA15D1">
        <w:rPr>
          <w:rFonts w:ascii="Verdana" w:hAnsi="Verdana" w:eastAsia="Verdana" w:cs="Verdana"/>
          <w:sz w:val="18"/>
          <w:szCs w:val="18"/>
        </w:rPr>
        <w:t xml:space="preserve"> for all upstream and downstream HR systems</w:t>
      </w:r>
      <w:r w:rsidRPr="5BEA15D1" w:rsidR="5BEA15D1">
        <w:rPr>
          <w:rFonts w:ascii="Verdana" w:hAnsi="Verdana" w:eastAsia="Verdana" w:cs="Verdana"/>
          <w:sz w:val="18"/>
          <w:szCs w:val="18"/>
        </w:rPr>
        <w:t>.</w:t>
      </w:r>
    </w:p>
    <w:p xmlns:wp14="http://schemas.microsoft.com/office/word/2010/wordml" w:rsidRPr="0019063C" w:rsidR="00123DAA" w:rsidP="71655391" w:rsidRDefault="00123DAA" w14:paraId="058BB9E6" w14:noSpellErr="1" wp14:textId="240B5DAE">
      <w:pPr>
        <w:pStyle w:val="ListParagraph"/>
        <w:numPr>
          <w:ilvl w:val="0"/>
          <w:numId w:val="22"/>
        </w:numPr>
        <w:bidi w:val="0"/>
        <w:spacing w:before="0" w:beforeAutospacing="off" w:after="0" w:afterAutospacing="off" w:line="276" w:lineRule="auto"/>
        <w:ind w:left="720" w:right="0" w:hanging="360"/>
        <w:jc w:val="both"/>
        <w:rPr>
          <w:rFonts w:ascii="Gisha" w:hAnsi="Gisha" w:eastAsia="Arial" w:cs="Gisha"/>
          <w:color w:val="000000" w:themeColor="text1" w:themeTint="FF" w:themeShade="FF"/>
          <w:sz w:val="18"/>
          <w:szCs w:val="18"/>
        </w:rPr>
      </w:pPr>
      <w:r w:rsidRPr="71655391" w:rsidR="71655391">
        <w:rPr>
          <w:rFonts w:ascii="Verdana" w:hAnsi="Verdana" w:eastAsia="Verdana" w:cs="Verdana"/>
          <w:sz w:val="18"/>
          <w:szCs w:val="18"/>
        </w:rPr>
        <w:t>DCM -</w:t>
      </w:r>
      <w:r w:rsidRPr="71655391" w:rsidR="71655391">
        <w:rPr>
          <w:rFonts w:ascii="Verdana" w:hAnsi="Verdana" w:eastAsia="Verdana" w:cs="Verdana"/>
          <w:b w:val="1"/>
          <w:bCs w:val="1"/>
          <w:sz w:val="18"/>
          <w:szCs w:val="18"/>
        </w:rPr>
        <w:t xml:space="preserve"> Datacentre Migration </w:t>
      </w:r>
      <w:r w:rsidRPr="71655391" w:rsidR="71655391">
        <w:rPr>
          <w:rFonts w:ascii="Verdana" w:hAnsi="Verdana" w:eastAsia="Verdana" w:cs="Verdana"/>
          <w:sz w:val="18"/>
          <w:szCs w:val="18"/>
        </w:rPr>
        <w:t>–Defined test scheme and plans for applications in the HR portfolio</w:t>
      </w:r>
      <w:r w:rsidRPr="71655391" w:rsidR="71655391">
        <w:rPr>
          <w:rFonts w:ascii="Verdana" w:hAnsi="Verdana" w:eastAsia="Verdana" w:cs="Verdana"/>
          <w:sz w:val="18"/>
          <w:szCs w:val="18"/>
        </w:rPr>
        <w:t>.</w:t>
      </w:r>
    </w:p>
    <w:p xmlns:wp14="http://schemas.microsoft.com/office/word/2010/wordml" w:rsidRPr="0019063C" w:rsidR="00123DAA" w:rsidP="5BEA15D1" w:rsidRDefault="00123DAA" w14:paraId="2F1682BA" w14:noSpellErr="1" wp14:textId="4790A036">
      <w:pPr>
        <w:pStyle w:val="ListParagraph"/>
        <w:numPr>
          <w:ilvl w:val="0"/>
          <w:numId w:val="22"/>
        </w:numPr>
        <w:bidi w:val="0"/>
        <w:spacing w:before="0" w:beforeAutospacing="off" w:after="0" w:afterAutospacing="off" w:line="276" w:lineRule="auto"/>
        <w:ind w:right="0"/>
        <w:jc w:val="both"/>
        <w:rPr>
          <w:color w:val="000000" w:themeColor="text1" w:themeTint="FF" w:themeShade="FF"/>
          <w:sz w:val="18"/>
          <w:szCs w:val="18"/>
        </w:rPr>
      </w:pPr>
      <w:r w:rsidRPr="5BEA15D1" w:rsidR="5BEA15D1">
        <w:rPr>
          <w:rFonts w:ascii="Verdana" w:hAnsi="Verdana" w:eastAsia="Verdana" w:cs="Verdana"/>
          <w:sz w:val="18"/>
          <w:szCs w:val="18"/>
        </w:rPr>
        <w:t>MHD &amp; RAMS (Material Hazard and Radiation Management System) business changes.</w:t>
      </w:r>
    </w:p>
    <w:p w:rsidR="5BE229CC" w:rsidP="5BEA15D1" w:rsidRDefault="5BE229CC" w14:noSpellErr="1" w14:paraId="4E59C722" w14:textId="68EE22FB">
      <w:pPr>
        <w:pStyle w:val="ListParagraph"/>
        <w:numPr>
          <w:ilvl w:val="0"/>
          <w:numId w:val="22"/>
        </w:numPr>
        <w:bidi w:val="0"/>
        <w:spacing w:before="0" w:beforeAutospacing="off" w:after="0" w:afterAutospacing="off" w:line="276" w:lineRule="auto"/>
        <w:ind w:right="0"/>
        <w:jc w:val="both"/>
        <w:rPr>
          <w:color w:val="000000" w:themeColor="text1" w:themeTint="FF" w:themeShade="FF"/>
          <w:sz w:val="18"/>
          <w:szCs w:val="18"/>
        </w:rPr>
      </w:pPr>
      <w:r w:rsidRPr="5BEA15D1" w:rsidR="5BEA15D1">
        <w:rPr>
          <w:rFonts w:ascii="Verdana" w:hAnsi="Verdana" w:eastAsia="Verdana" w:cs="Verdana"/>
          <w:sz w:val="18"/>
          <w:szCs w:val="18"/>
        </w:rPr>
        <w:t xml:space="preserve">Medgate (Employee Health </w:t>
      </w:r>
      <w:r w:rsidRPr="5BEA15D1" w:rsidR="5BEA15D1">
        <w:rPr>
          <w:rFonts w:ascii="Verdana" w:hAnsi="Verdana" w:eastAsia="Verdana" w:cs="Verdana"/>
          <w:sz w:val="18"/>
          <w:szCs w:val="18"/>
        </w:rPr>
        <w:t>Management</w:t>
      </w:r>
      <w:r w:rsidRPr="5BEA15D1" w:rsidR="5BEA15D1">
        <w:rPr>
          <w:rFonts w:ascii="Verdana" w:hAnsi="Verdana" w:eastAsia="Verdana" w:cs="Verdana"/>
          <w:sz w:val="18"/>
          <w:szCs w:val="18"/>
        </w:rPr>
        <w:t>)</w:t>
      </w:r>
      <w:r w:rsidRPr="5BEA15D1" w:rsidR="5BEA15D1">
        <w:rPr>
          <w:rFonts w:ascii="Verdana" w:hAnsi="Verdana" w:eastAsia="Verdana" w:cs="Verdana"/>
          <w:b w:val="1"/>
          <w:bCs w:val="1"/>
          <w:sz w:val="18"/>
          <w:szCs w:val="18"/>
        </w:rPr>
        <w:t>,</w:t>
      </w:r>
      <w:r w:rsidRPr="5BEA15D1" w:rsidR="5BEA15D1">
        <w:rPr>
          <w:rFonts w:ascii="Verdana" w:hAnsi="Verdana" w:eastAsia="Verdana" w:cs="Verdana"/>
          <w:b w:val="1"/>
          <w:bCs w:val="1"/>
          <w:sz w:val="18"/>
          <w:szCs w:val="18"/>
        </w:rPr>
        <w:t xml:space="preserve"> </w:t>
      </w:r>
      <w:r w:rsidRPr="5BEA15D1" w:rsidR="5BEA15D1">
        <w:rPr>
          <w:rFonts w:ascii="Verdana" w:hAnsi="Verdana" w:eastAsia="Verdana" w:cs="Verdana"/>
          <w:sz w:val="18"/>
          <w:szCs w:val="18"/>
        </w:rPr>
        <w:t>MSDS (Material Safety Data Sheet)</w:t>
      </w:r>
    </w:p>
    <w:p w:rsidR="5BE229CC" w:rsidP="5BEA15D1" w:rsidRDefault="5BE229CC" w14:paraId="002BA021" w14:noSpellErr="1" w14:textId="093B7A61">
      <w:pPr>
        <w:pStyle w:val="ListParagraph"/>
        <w:numPr>
          <w:ilvl w:val="0"/>
          <w:numId w:val="22"/>
        </w:numPr>
        <w:bidi w:val="0"/>
        <w:spacing w:before="0" w:beforeAutospacing="off" w:after="0" w:afterAutospacing="off" w:line="276" w:lineRule="auto"/>
        <w:ind w:right="0"/>
        <w:jc w:val="both"/>
        <w:rPr>
          <w:color w:val="000000" w:themeColor="text1" w:themeTint="FF" w:themeShade="FF"/>
          <w:sz w:val="18"/>
          <w:szCs w:val="18"/>
        </w:rPr>
      </w:pPr>
      <w:r w:rsidRPr="5BEA15D1" w:rsidR="5BEA15D1">
        <w:rPr>
          <w:rFonts w:ascii="Verdana" w:hAnsi="Verdana" w:eastAsia="Verdana" w:cs="Verdana"/>
          <w:sz w:val="18"/>
          <w:szCs w:val="18"/>
        </w:rPr>
        <w:t>Tech Refresh Project that includes - Windows upgrade, Database upgrades and remediation.</w:t>
      </w:r>
    </w:p>
    <w:p w:rsidR="71655391" w:rsidP="71655391" w:rsidRDefault="71655391" w14:noSpellErr="1" w14:paraId="64F54877" w14:textId="095AA762">
      <w:pPr>
        <w:pStyle w:val="Normal"/>
        <w:rPr>
          <w:rFonts w:ascii="Verdana" w:hAnsi="Verdana" w:eastAsia="Verdana" w:cs="Verdana"/>
          <w:b w:val="1"/>
          <w:bCs w:val="1"/>
          <w:noProof w:val="0"/>
          <w:sz w:val="24"/>
          <w:szCs w:val="24"/>
          <w:lang w:val="en-GB"/>
        </w:rPr>
      </w:pPr>
    </w:p>
    <w:p xmlns:wp14="http://schemas.microsoft.com/office/word/2010/wordml" w:rsidRPr="0019063C" w:rsidR="00123DAA" w:rsidP="5C08AF99" w:rsidRDefault="00123DAA" w14:paraId="18D8D898" w14:noSpellErr="1" wp14:textId="3AE6FC47">
      <w:pPr>
        <w:pStyle w:val="Normal"/>
        <w:rPr>
          <w:rFonts w:ascii="Verdana" w:hAnsi="Verdana" w:eastAsia="Verdana" w:cs="Verdana"/>
          <w:noProof w:val="0"/>
          <w:sz w:val="28"/>
          <w:szCs w:val="28"/>
          <w:lang w:val="en-GB"/>
        </w:rPr>
      </w:pPr>
      <w:r w:rsidRPr="5C08AF99" w:rsidR="5C08AF99">
        <w:rPr>
          <w:rFonts w:ascii="Verdana" w:hAnsi="Verdana" w:eastAsia="Verdana" w:cs="Verdana"/>
          <w:b w:val="1"/>
          <w:bCs w:val="1"/>
          <w:noProof w:val="0"/>
          <w:sz w:val="24"/>
          <w:szCs w:val="24"/>
          <w:lang w:val="en-GB"/>
        </w:rPr>
        <w:t>Senior S</w:t>
      </w:r>
      <w:r w:rsidRPr="5C08AF99" w:rsidR="5C08AF99">
        <w:rPr>
          <w:rFonts w:ascii="Verdana" w:hAnsi="Verdana" w:eastAsia="Verdana" w:cs="Verdana"/>
          <w:b w:val="1"/>
          <w:bCs w:val="1"/>
          <w:noProof w:val="0"/>
          <w:sz w:val="24"/>
          <w:szCs w:val="24"/>
          <w:lang w:val="en-GB"/>
        </w:rPr>
        <w:t>ervice</w:t>
      </w:r>
      <w:r w:rsidRPr="5C08AF99" w:rsidR="5C08AF99">
        <w:rPr>
          <w:rFonts w:ascii="Verdana" w:hAnsi="Verdana" w:eastAsia="Verdana" w:cs="Verdana"/>
          <w:b w:val="1"/>
          <w:bCs w:val="1"/>
          <w:noProof w:val="0"/>
          <w:sz w:val="24"/>
          <w:szCs w:val="24"/>
          <w:lang w:val="en-GB"/>
        </w:rPr>
        <w:t xml:space="preserve"> Consultant </w:t>
      </w:r>
      <w:r w:rsidRPr="5C08AF99" w:rsidR="5C08AF99">
        <w:rPr>
          <w:rFonts w:ascii="Verdana" w:hAnsi="Verdana" w:eastAsia="Verdana" w:cs="Verdana"/>
          <w:noProof w:val="0"/>
          <w:color w:val="000000" w:themeColor="text1" w:themeTint="FF" w:themeShade="FF"/>
          <w:sz w:val="20"/>
          <w:szCs w:val="20"/>
          <w:lang w:val="en-GB" w:eastAsia="en-GB"/>
        </w:rPr>
        <w:t>Aug 09 to Oct 11</w:t>
      </w:r>
    </w:p>
    <w:p xmlns:wp14="http://schemas.microsoft.com/office/word/2010/wordml" w:rsidRPr="0019063C" w:rsidR="00123DAA" w:rsidP="5C08AF99" w:rsidRDefault="00123DAA" w14:paraId="055475E7" w14:noSpellErr="1" wp14:textId="516CC4EC">
      <w:pPr>
        <w:pStyle w:val="Normal"/>
        <w:rPr>
          <w:rFonts w:ascii="Verdana" w:hAnsi="Verdana" w:eastAsia="Verdana" w:cs="Verdana"/>
          <w:noProof w:val="0"/>
          <w:color w:val="000000" w:themeColor="text1" w:themeTint="FF" w:themeShade="FF"/>
          <w:sz w:val="20"/>
          <w:szCs w:val="20"/>
          <w:lang w:val="en-GB" w:eastAsia="en-GB"/>
        </w:rPr>
      </w:pPr>
      <w:r w:rsidRPr="5C08AF99" w:rsidR="5C08AF99">
        <w:rPr>
          <w:rFonts w:ascii="Verdana" w:hAnsi="Verdana" w:eastAsia="Verdana" w:cs="Verdana"/>
          <w:b w:val="1"/>
          <w:bCs w:val="1"/>
          <w:noProof w:val="0"/>
          <w:sz w:val="24"/>
          <w:szCs w:val="24"/>
          <w:lang w:val="en-GB"/>
        </w:rPr>
        <w:t>S</w:t>
      </w:r>
      <w:r w:rsidRPr="5C08AF99" w:rsidR="5C08AF99">
        <w:rPr>
          <w:rFonts w:ascii="Verdana" w:hAnsi="Verdana" w:eastAsia="Verdana" w:cs="Verdana"/>
          <w:b w:val="1"/>
          <w:bCs w:val="1"/>
          <w:noProof w:val="0"/>
          <w:sz w:val="24"/>
          <w:szCs w:val="24"/>
          <w:lang w:val="en-GB"/>
        </w:rPr>
        <w:t>ervice</w:t>
      </w:r>
      <w:r w:rsidRPr="5C08AF99" w:rsidR="5C08AF99">
        <w:rPr>
          <w:rFonts w:ascii="Verdana" w:hAnsi="Verdana" w:eastAsia="Verdana" w:cs="Verdana"/>
          <w:b w:val="1"/>
          <w:bCs w:val="1"/>
          <w:noProof w:val="0"/>
          <w:sz w:val="24"/>
          <w:szCs w:val="24"/>
          <w:lang w:val="en-GB"/>
        </w:rPr>
        <w:t xml:space="preserve"> Consultant </w:t>
      </w:r>
      <w:r w:rsidRPr="5C08AF99" w:rsidR="5C08AF99">
        <w:rPr>
          <w:rFonts w:ascii="Verdana" w:hAnsi="Verdana" w:eastAsia="Verdana" w:cs="Verdana"/>
          <w:noProof w:val="0"/>
          <w:color w:val="000000" w:themeColor="text1" w:themeTint="FF" w:themeShade="FF"/>
          <w:sz w:val="20"/>
          <w:szCs w:val="20"/>
          <w:lang w:val="en-GB" w:eastAsia="en-GB"/>
        </w:rPr>
        <w:t>Apr 07 to Jul 09</w:t>
      </w:r>
    </w:p>
    <w:p w:rsidR="250F4B9F" w:rsidP="71655391" w:rsidRDefault="250F4B9F" w14:paraId="2AD634C4" w14:textId="2862FB0E" w14:noSpellErr="1">
      <w:pPr>
        <w:pStyle w:val="Normal"/>
        <w:rPr>
          <w:rFonts w:ascii="Verdana" w:hAnsi="Verdana" w:eastAsia="Verdana" w:cs="Verdana"/>
          <w:noProof w:val="0"/>
          <w:sz w:val="20"/>
          <w:szCs w:val="20"/>
          <w:lang w:val="en-GB"/>
        </w:rPr>
      </w:pPr>
      <w:r w:rsidRPr="71655391" w:rsidR="71655391">
        <w:rPr>
          <w:rFonts w:ascii="Verdana" w:hAnsi="Verdana" w:eastAsia="Verdana" w:cs="Verdana"/>
          <w:b w:val="1"/>
          <w:bCs w:val="1"/>
          <w:noProof w:val="0"/>
          <w:sz w:val="22"/>
          <w:szCs w:val="22"/>
          <w:lang w:val="en-GB"/>
        </w:rPr>
        <w:t>GlaxoSmithKline</w:t>
      </w:r>
      <w:r w:rsidRPr="71655391" w:rsidR="71655391">
        <w:rPr>
          <w:rFonts w:ascii="Verdana" w:hAnsi="Verdana" w:eastAsia="Verdana" w:cs="Verdana"/>
          <w:noProof w:val="0"/>
          <w:sz w:val="22"/>
          <w:szCs w:val="22"/>
          <w:lang w:val="en-GB"/>
        </w:rPr>
        <w:t xml:space="preserve"> </w:t>
      </w:r>
      <w:r w:rsidRPr="71655391" w:rsidR="71655391">
        <w:rPr>
          <w:rFonts w:ascii="Verdana" w:hAnsi="Verdana" w:eastAsia="Verdana" w:cs="Verdana"/>
          <w:noProof w:val="0"/>
          <w:sz w:val="20"/>
          <w:szCs w:val="20"/>
          <w:lang w:val="en-GB"/>
        </w:rPr>
        <w:t xml:space="preserve">– Stockley Park, Brentford  </w:t>
      </w:r>
    </w:p>
    <w:p xmlns:wp14="http://schemas.microsoft.com/office/word/2010/wordml" w:rsidRPr="0019063C" w:rsidR="00123DAA" w:rsidP="71655391" w:rsidRDefault="00123DAA" w14:paraId="05FA5D03" wp14:textId="007D5632">
      <w:pPr>
        <w:rPr>
          <w:rFonts w:ascii="Verdana" w:hAnsi="Verdana" w:eastAsia="Verdana" w:cs="Verdana"/>
          <w:sz w:val="16"/>
          <w:szCs w:val="16"/>
        </w:rPr>
      </w:pPr>
    </w:p>
    <w:p xmlns:wp14="http://schemas.microsoft.com/office/word/2010/wordml" w:rsidRPr="0019063C" w:rsidR="00123DAA" w:rsidP="71655391" w:rsidRDefault="00123DAA" wp14:noSpellErr="1" w14:paraId="273E198F" wp14:textId="7F4D09F6">
      <w:pPr>
        <w:pStyle w:val="Normal"/>
        <w:bidi w:val="0"/>
        <w:spacing w:before="0" w:beforeAutospacing="off" w:after="0" w:afterAutospacing="off" w:line="240" w:lineRule="auto"/>
        <w:ind w:left="0" w:right="0"/>
        <w:jc w:val="left"/>
        <w:rPr>
          <w:rFonts w:ascii="Verdana" w:hAnsi="Verdana" w:eastAsia="Verdana" w:cs="Verdana"/>
          <w:b w:val="1"/>
          <w:bCs w:val="1"/>
          <w:noProof w:val="0"/>
          <w:sz w:val="20"/>
          <w:szCs w:val="20"/>
          <w:lang w:val="en-GB"/>
        </w:rPr>
      </w:pPr>
      <w:r w:rsidRPr="71655391" w:rsidR="71655391">
        <w:rPr>
          <w:rFonts w:ascii="Verdana" w:hAnsi="Verdana" w:eastAsia="Verdana" w:cs="Verdana"/>
          <w:b w:val="1"/>
          <w:bCs w:val="1"/>
          <w:noProof w:val="0"/>
          <w:sz w:val="24"/>
          <w:szCs w:val="24"/>
          <w:lang w:val="en-GB"/>
        </w:rPr>
        <w:t>Job Perimeter</w:t>
      </w:r>
    </w:p>
    <w:p xmlns:wp14="http://schemas.microsoft.com/office/word/2010/wordml" w:rsidRPr="0019063C" w:rsidR="00123DAA" w:rsidP="71655391" w:rsidRDefault="00123DAA" w14:paraId="6163279F" w14:noSpellErr="1" wp14:textId="3FA901A5">
      <w:pPr>
        <w:pStyle w:val="Normal"/>
        <w:bidi w:val="0"/>
        <w:spacing w:before="0" w:beforeAutospacing="off" w:after="0" w:afterAutospacing="off" w:line="276" w:lineRule="auto"/>
        <w:ind w:firstLine="720"/>
        <w:jc w:val="both"/>
        <w:rPr>
          <w:rFonts w:ascii="Verdana" w:hAnsi="Verdana" w:eastAsia="Verdana" w:cs="Verdana"/>
          <w:sz w:val="18"/>
          <w:szCs w:val="18"/>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sz w:val="18"/>
          <w:szCs w:val="18"/>
        </w:rPr>
        <w:t>Incident Management, Problem Management, Managed Stakeholders &amp; Escalations, Process Quality, Risk &amp; Compliance and Service Improvements</w:t>
      </w:r>
      <w:r w:rsidRPr="5BEA15D1" w:rsidR="5BEA15D1">
        <w:rPr>
          <w:rFonts w:ascii="Verdana" w:hAnsi="Verdana" w:eastAsia="Verdana" w:cs="Verdana"/>
          <w:sz w:val="18"/>
          <w:szCs w:val="18"/>
        </w:rPr>
        <w:t>.</w:t>
      </w:r>
    </w:p>
    <w:p w:rsidR="5BEA15D1" w:rsidP="5BEA15D1" w:rsidRDefault="5BEA15D1" w14:noSpellErr="1" w14:paraId="46F0CE77" w14:textId="687BEEBF">
      <w:pPr>
        <w:pStyle w:val="Normal"/>
        <w:bidi w:val="0"/>
        <w:spacing w:line="276" w:lineRule="auto"/>
        <w:ind w:firstLine="0"/>
        <w:jc w:val="both"/>
        <w:rPr>
          <w:rFonts w:ascii="Verdana" w:hAnsi="Verdana" w:eastAsia="Verdana" w:cs="Verdana"/>
          <w:sz w:val="18"/>
          <w:szCs w:val="18"/>
        </w:rPr>
      </w:pPr>
    </w:p>
    <w:p xmlns:wp14="http://schemas.microsoft.com/office/word/2010/wordml" w:rsidRPr="0019063C" w:rsidR="00123DAA" w:rsidP="5C08AF99" w:rsidRDefault="00123DAA" w14:paraId="1CD39346" w14:noSpellErr="1" wp14:textId="7EF35E17">
      <w:pPr>
        <w:pStyle w:val="Normal"/>
        <w:rPr>
          <w:rFonts w:ascii="Verdana" w:hAnsi="Verdana" w:eastAsia="Verdana" w:cs="Verdana"/>
          <w:noProof w:val="0"/>
          <w:sz w:val="28"/>
          <w:szCs w:val="28"/>
          <w:lang w:val="en-GB"/>
        </w:rPr>
      </w:pPr>
      <w:r w:rsidRPr="5C08AF99" w:rsidR="5C08AF99">
        <w:rPr>
          <w:rFonts w:ascii="Verdana" w:hAnsi="Verdana" w:eastAsia="Verdana" w:cs="Verdana"/>
          <w:b w:val="1"/>
          <w:bCs w:val="1"/>
          <w:noProof w:val="0"/>
          <w:color w:val="000000" w:themeColor="text1" w:themeTint="FF" w:themeShade="FF"/>
          <w:sz w:val="24"/>
          <w:szCs w:val="24"/>
          <w:lang w:val="en-GB" w:eastAsia="en-GB"/>
        </w:rPr>
        <w:t xml:space="preserve">Technical Consultant, </w:t>
      </w:r>
      <w:r w:rsidRPr="5C08AF99" w:rsidR="5C08AF99">
        <w:rPr>
          <w:rFonts w:ascii="Verdana" w:hAnsi="Verdana" w:eastAsia="Verdana" w:cs="Verdana"/>
          <w:noProof w:val="0"/>
          <w:sz w:val="28"/>
          <w:szCs w:val="28"/>
          <w:lang w:val="en-GB"/>
        </w:rPr>
        <w:t xml:space="preserve"> </w:t>
      </w:r>
    </w:p>
    <w:p w:rsidR="5C08AF99" w:rsidP="5C08AF99" w:rsidRDefault="5C08AF99" w14:noSpellErr="1" w14:paraId="0EFF8C5C" w14:textId="2618AF9D">
      <w:pPr>
        <w:pStyle w:val="Normal"/>
        <w:rPr>
          <w:rFonts w:ascii="Verdana" w:hAnsi="Verdana" w:eastAsia="Verdana" w:cs="Verdana"/>
          <w:noProof w:val="0"/>
          <w:sz w:val="18"/>
          <w:szCs w:val="18"/>
          <w:lang w:val="en-GB"/>
        </w:rPr>
      </w:pPr>
      <w:r w:rsidRPr="71655391" w:rsidR="71655391">
        <w:rPr>
          <w:rFonts w:ascii="Verdana" w:hAnsi="Verdana" w:eastAsia="Verdana" w:cs="Verdana"/>
          <w:b w:val="1"/>
          <w:bCs w:val="1"/>
          <w:noProof w:val="0"/>
          <w:color w:val="000000" w:themeColor="text1" w:themeTint="FF" w:themeShade="FF"/>
          <w:sz w:val="24"/>
          <w:szCs w:val="24"/>
          <w:lang w:val="en-GB" w:eastAsia="en-GB"/>
        </w:rPr>
        <w:t>William Reed</w:t>
      </w:r>
      <w:r w:rsidRPr="71655391" w:rsidR="71655391">
        <w:rPr>
          <w:rFonts w:ascii="Verdana" w:hAnsi="Verdana" w:eastAsia="Verdana" w:cs="Verdana"/>
          <w:noProof w:val="0"/>
          <w:sz w:val="28"/>
          <w:szCs w:val="28"/>
          <w:lang w:val="en-GB"/>
        </w:rPr>
        <w:t>,</w:t>
      </w:r>
      <w:r w:rsidRPr="71655391" w:rsidR="71655391">
        <w:rPr>
          <w:rFonts w:ascii="Verdana" w:hAnsi="Verdana" w:eastAsia="Verdana" w:cs="Verdana"/>
          <w:noProof w:val="0"/>
          <w:color w:val="000000" w:themeColor="text1" w:themeTint="FF" w:themeShade="FF"/>
          <w:sz w:val="24"/>
          <w:szCs w:val="24"/>
          <w:lang w:val="en-GB" w:eastAsia="en-GB"/>
        </w:rPr>
        <w:t xml:space="preserve"> </w:t>
      </w:r>
      <w:r w:rsidRPr="71655391" w:rsidR="71655391">
        <w:rPr>
          <w:rFonts w:ascii="Verdana" w:hAnsi="Verdana" w:eastAsia="Verdana" w:cs="Verdana"/>
          <w:noProof w:val="0"/>
          <w:color w:val="000000" w:themeColor="text1" w:themeTint="FF" w:themeShade="FF"/>
          <w:sz w:val="20"/>
          <w:szCs w:val="20"/>
          <w:lang w:val="en-GB" w:eastAsia="en-GB"/>
        </w:rPr>
        <w:t xml:space="preserve">Crawley </w:t>
      </w:r>
      <w:r w:rsidRPr="71655391" w:rsidR="71655391">
        <w:rPr>
          <w:rFonts w:ascii="Verdana" w:hAnsi="Verdana" w:eastAsia="Verdana" w:cs="Verdana"/>
          <w:noProof w:val="0"/>
          <w:sz w:val="28"/>
          <w:szCs w:val="28"/>
          <w:lang w:val="en-GB"/>
        </w:rPr>
        <w:t xml:space="preserve">- </w:t>
      </w:r>
      <w:r w:rsidRPr="71655391" w:rsidR="71655391">
        <w:rPr>
          <w:rFonts w:ascii="Verdana" w:hAnsi="Verdana" w:eastAsia="Verdana" w:cs="Verdana"/>
          <w:noProof w:val="0"/>
          <w:color w:val="000000" w:themeColor="text1" w:themeTint="FF" w:themeShade="FF"/>
          <w:sz w:val="18"/>
          <w:szCs w:val="18"/>
          <w:lang w:val="en-GB" w:eastAsia="en-GB"/>
        </w:rPr>
        <w:t>Nov</w:t>
      </w:r>
      <w:r w:rsidRPr="71655391" w:rsidR="71655391">
        <w:rPr>
          <w:rFonts w:ascii="Verdana" w:hAnsi="Verdana" w:eastAsia="Verdana" w:cs="Verdana"/>
          <w:noProof w:val="0"/>
          <w:color w:val="000000" w:themeColor="text1" w:themeTint="FF" w:themeShade="FF"/>
          <w:sz w:val="18"/>
          <w:szCs w:val="18"/>
          <w:lang w:val="en-GB" w:eastAsia="en-GB"/>
        </w:rPr>
        <w:t xml:space="preserve"> 06 to Mar 07</w:t>
      </w:r>
    </w:p>
    <w:p w:rsidR="5C08AF99" w:rsidP="71655391" w:rsidRDefault="5C08AF99" w14:paraId="4E4300B1" w14:textId="55C51EB0" w14:noSpellErr="1">
      <w:pPr>
        <w:pStyle w:val="Normal"/>
        <w:bidi w:val="0"/>
        <w:spacing w:before="0" w:beforeAutospacing="off" w:after="0" w:afterAutospacing="off" w:line="240" w:lineRule="auto"/>
        <w:ind w:left="0" w:right="0"/>
        <w:jc w:val="left"/>
        <w:rPr>
          <w:rFonts w:ascii="Verdana" w:hAnsi="Verdana" w:eastAsia="Verdana" w:cs="Verdana"/>
          <w:noProof w:val="0"/>
          <w:sz w:val="18"/>
          <w:szCs w:val="18"/>
          <w:lang w:val="en-GB"/>
        </w:rPr>
      </w:pPr>
      <w:r w:rsidRPr="71655391" w:rsidR="71655391">
        <w:rPr>
          <w:rFonts w:ascii="Verdana" w:hAnsi="Verdana" w:eastAsia="Verdana" w:cs="Verdana"/>
          <w:b w:val="1"/>
          <w:bCs w:val="1"/>
          <w:noProof w:val="0"/>
          <w:sz w:val="22"/>
          <w:szCs w:val="22"/>
          <w:lang w:val="en-GB"/>
        </w:rPr>
        <w:t>Projects</w:t>
      </w:r>
      <w:r w:rsidRPr="71655391" w:rsidR="71655391">
        <w:rPr>
          <w:rFonts w:ascii="Verdana" w:hAnsi="Verdana" w:eastAsia="Verdana" w:cs="Verdana"/>
          <w:noProof w:val="0"/>
          <w:sz w:val="22"/>
          <w:szCs w:val="22"/>
          <w:lang w:val="en-GB"/>
        </w:rPr>
        <w:t xml:space="preserve"> </w:t>
      </w:r>
    </w:p>
    <w:p w:rsidR="71655391" w:rsidP="5BEA15D1" w:rsidRDefault="71655391" w14:paraId="7A03D898" w14:noSpellErr="1" w14:textId="727074C4">
      <w:pPr>
        <w:pStyle w:val="Normal"/>
        <w:bidi w:val="0"/>
        <w:ind w:firstLine="720"/>
        <w:rPr>
          <w:rFonts w:ascii="Verdana" w:hAnsi="Verdana" w:eastAsia="Verdana" w:cs="Verdana"/>
          <w:b w:val="0"/>
          <w:bCs w:val="0"/>
          <w:noProof w:val="0"/>
          <w:sz w:val="18"/>
          <w:szCs w:val="18"/>
          <w:lang w:val="en-GB"/>
        </w:rPr>
      </w:pP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noProof w:val="0"/>
          <w:sz w:val="18"/>
          <w:szCs w:val="18"/>
          <w:lang w:val="en-GB"/>
        </w:rPr>
        <w:t>International Wine Challenge (IWC).</w:t>
      </w:r>
    </w:p>
    <w:p w:rsidR="71655391" w:rsidP="71655391" w:rsidRDefault="71655391" w14:noSpellErr="1" w14:paraId="4F3F7D38" w14:textId="4D0E80C9">
      <w:pPr>
        <w:pStyle w:val="Normal"/>
        <w:bidi w:val="0"/>
        <w:ind w:firstLine="720"/>
        <w:rPr>
          <w:rFonts w:ascii="Verdana" w:hAnsi="Verdana" w:eastAsia="Verdana" w:cs="Verdana"/>
          <w:b w:val="0"/>
          <w:bCs w:val="0"/>
          <w:noProof w:val="0"/>
          <w:sz w:val="18"/>
          <w:szCs w:val="18"/>
          <w:lang w:val="en-GB"/>
        </w:rPr>
      </w:pPr>
    </w:p>
    <w:p w:rsidR="5C08AF99" w:rsidP="5C08AF99" w:rsidRDefault="5C08AF99" w14:noSpellErr="1" w14:paraId="10980456" w14:textId="5951F94B">
      <w:pPr>
        <w:pStyle w:val="Normal"/>
        <w:rPr>
          <w:rFonts w:ascii="Verdana" w:hAnsi="Verdana" w:eastAsia="Verdana" w:cs="Verdana"/>
          <w:noProof w:val="0"/>
          <w:sz w:val="28"/>
          <w:szCs w:val="28"/>
          <w:lang w:val="en-GB"/>
        </w:rPr>
      </w:pPr>
      <w:r w:rsidRPr="5C08AF99" w:rsidR="5C08AF99">
        <w:rPr>
          <w:rFonts w:ascii="Verdana" w:hAnsi="Verdana" w:eastAsia="Verdana" w:cs="Verdana"/>
          <w:b w:val="1"/>
          <w:bCs w:val="1"/>
          <w:noProof w:val="0"/>
          <w:color w:val="000000" w:themeColor="text1" w:themeTint="FF" w:themeShade="FF"/>
          <w:sz w:val="24"/>
          <w:szCs w:val="24"/>
          <w:lang w:val="en-GB" w:eastAsia="en-GB"/>
        </w:rPr>
        <w:t>Senior Developer</w:t>
      </w:r>
    </w:p>
    <w:p w:rsidR="250F4B9F" w:rsidP="5C08AF99" w:rsidRDefault="250F4B9F" w14:paraId="1402AB1A" w14:noSpellErr="1" w14:textId="0ABEA8CC">
      <w:pPr>
        <w:pStyle w:val="Normal"/>
        <w:rPr>
          <w:rFonts w:ascii="Verdana" w:hAnsi="Verdana" w:eastAsia="Verdana" w:cs="Verdana"/>
          <w:noProof w:val="0"/>
          <w:sz w:val="18"/>
          <w:szCs w:val="18"/>
          <w:lang w:val="en-GB"/>
        </w:rPr>
      </w:pPr>
      <w:r w:rsidRPr="71655391" w:rsidR="71655391">
        <w:rPr>
          <w:rFonts w:ascii="Verdana" w:hAnsi="Verdana" w:eastAsia="Verdana" w:cs="Verdana"/>
          <w:b w:val="1"/>
          <w:bCs w:val="1"/>
          <w:noProof w:val="0"/>
          <w:color w:val="000000" w:themeColor="text1" w:themeTint="FF" w:themeShade="FF"/>
          <w:sz w:val="24"/>
          <w:szCs w:val="24"/>
          <w:lang w:val="en-GB" w:eastAsia="en-GB"/>
        </w:rPr>
        <w:t>The Automobile Association</w:t>
      </w:r>
      <w:r w:rsidRPr="71655391" w:rsidR="71655391">
        <w:rPr>
          <w:rFonts w:ascii="Verdana" w:hAnsi="Verdana" w:eastAsia="Verdana" w:cs="Verdana"/>
          <w:noProof w:val="0"/>
          <w:sz w:val="28"/>
          <w:szCs w:val="28"/>
          <w:lang w:val="en-GB"/>
        </w:rPr>
        <w:t xml:space="preserve">, </w:t>
      </w:r>
      <w:r w:rsidRPr="71655391" w:rsidR="71655391">
        <w:rPr>
          <w:rFonts w:ascii="Verdana" w:hAnsi="Verdana" w:eastAsia="Verdana" w:cs="Verdana"/>
          <w:noProof w:val="0"/>
          <w:color w:val="000000" w:themeColor="text1" w:themeTint="FF" w:themeShade="FF"/>
          <w:sz w:val="20"/>
          <w:szCs w:val="20"/>
          <w:lang w:val="en-GB" w:eastAsia="en-GB"/>
        </w:rPr>
        <w:t xml:space="preserve">Basingstoke </w:t>
      </w:r>
      <w:r w:rsidRPr="71655391" w:rsidR="71655391">
        <w:rPr>
          <w:rFonts w:ascii="Verdana" w:hAnsi="Verdana" w:eastAsia="Verdana" w:cs="Verdana"/>
          <w:noProof w:val="0"/>
          <w:sz w:val="28"/>
          <w:szCs w:val="28"/>
          <w:lang w:val="en-GB"/>
        </w:rPr>
        <w:t xml:space="preserve">- </w:t>
      </w:r>
      <w:r w:rsidRPr="71655391" w:rsidR="71655391">
        <w:rPr>
          <w:rFonts w:ascii="Verdana" w:hAnsi="Verdana" w:eastAsia="Verdana" w:cs="Verdana"/>
          <w:noProof w:val="0"/>
          <w:color w:val="000000" w:themeColor="text1" w:themeTint="FF" w:themeShade="FF"/>
          <w:sz w:val="18"/>
          <w:szCs w:val="18"/>
          <w:lang w:val="en-GB" w:eastAsia="en-GB"/>
        </w:rPr>
        <w:t xml:space="preserve">Oct 05 to </w:t>
      </w:r>
      <w:r w:rsidRPr="71655391" w:rsidR="71655391">
        <w:rPr>
          <w:rFonts w:ascii="Verdana" w:hAnsi="Verdana" w:eastAsia="Verdana" w:cs="Verdana"/>
          <w:noProof w:val="0"/>
          <w:color w:val="000000" w:themeColor="text1" w:themeTint="FF" w:themeShade="FF"/>
          <w:sz w:val="18"/>
          <w:szCs w:val="18"/>
          <w:lang w:val="en-GB" w:eastAsia="en-GB"/>
        </w:rPr>
        <w:t xml:space="preserve">Oct </w:t>
      </w:r>
      <w:r w:rsidRPr="71655391" w:rsidR="71655391">
        <w:rPr>
          <w:rFonts w:ascii="Verdana" w:hAnsi="Verdana" w:eastAsia="Verdana" w:cs="Verdana"/>
          <w:noProof w:val="0"/>
          <w:color w:val="000000" w:themeColor="text1" w:themeTint="FF" w:themeShade="FF"/>
          <w:sz w:val="18"/>
          <w:szCs w:val="18"/>
          <w:lang w:val="en-GB" w:eastAsia="en-GB"/>
        </w:rPr>
        <w:t>0</w:t>
      </w:r>
      <w:r w:rsidRPr="71655391" w:rsidR="71655391">
        <w:rPr>
          <w:rFonts w:ascii="Verdana" w:hAnsi="Verdana" w:eastAsia="Verdana" w:cs="Verdana"/>
          <w:noProof w:val="0"/>
          <w:color w:val="000000" w:themeColor="text1" w:themeTint="FF" w:themeShade="FF"/>
          <w:sz w:val="18"/>
          <w:szCs w:val="18"/>
          <w:lang w:val="en-GB" w:eastAsia="en-GB"/>
        </w:rPr>
        <w:t>6</w:t>
      </w:r>
    </w:p>
    <w:p xmlns:wp14="http://schemas.microsoft.com/office/word/2010/wordml" w:rsidRPr="0019063C" w:rsidR="00123DAA" w:rsidP="71655391" w:rsidRDefault="00123DAA" w14:paraId="653F620B" wp14:textId="55C51EB0" w14:noSpellErr="1">
      <w:pPr>
        <w:pStyle w:val="Normal"/>
        <w:bidi w:val="0"/>
        <w:spacing w:before="0" w:beforeAutospacing="off" w:after="0" w:afterAutospacing="off" w:line="240" w:lineRule="auto"/>
        <w:ind w:left="0" w:right="0"/>
        <w:jc w:val="left"/>
        <w:rPr>
          <w:rFonts w:ascii="Verdana" w:hAnsi="Verdana" w:eastAsia="Verdana" w:cs="Verdana"/>
          <w:noProof w:val="0"/>
          <w:sz w:val="18"/>
          <w:szCs w:val="18"/>
          <w:lang w:val="en-GB"/>
        </w:rPr>
      </w:pPr>
      <w:r w:rsidRPr="71655391" w:rsidR="71655391">
        <w:rPr>
          <w:rFonts w:ascii="Verdana" w:hAnsi="Verdana" w:eastAsia="Verdana" w:cs="Verdana"/>
          <w:b w:val="1"/>
          <w:bCs w:val="1"/>
          <w:noProof w:val="0"/>
          <w:sz w:val="22"/>
          <w:szCs w:val="22"/>
          <w:lang w:val="en-GB"/>
        </w:rPr>
        <w:t>Projects</w:t>
      </w:r>
      <w:r w:rsidRPr="71655391" w:rsidR="71655391">
        <w:rPr>
          <w:rFonts w:ascii="Verdana" w:hAnsi="Verdana" w:eastAsia="Verdana" w:cs="Verdana"/>
          <w:noProof w:val="0"/>
          <w:sz w:val="22"/>
          <w:szCs w:val="22"/>
          <w:lang w:val="en-GB"/>
        </w:rPr>
        <w:t xml:space="preserve"> </w:t>
      </w:r>
    </w:p>
    <w:p w:rsidR="1645B1F3" w:rsidP="5BEA15D1" w:rsidRDefault="1645B1F3" w14:paraId="4544262B" w14:textId="722DAF3F">
      <w:pPr>
        <w:pStyle w:val="Normal"/>
        <w:bidi w:val="0"/>
        <w:spacing w:before="0" w:beforeAutospacing="off" w:after="0" w:afterAutospacing="off" w:line="240" w:lineRule="auto"/>
        <w:ind w:left="0" w:right="0" w:firstLine="720"/>
        <w:jc w:val="both"/>
        <w:rPr>
          <w:rFonts w:ascii="Verdana" w:hAnsi="Verdana" w:eastAsia="Verdana" w:cs="Verdana"/>
          <w:b w:val="0"/>
          <w:bCs w:val="0"/>
          <w:noProof w:val="0"/>
          <w:sz w:val="18"/>
          <w:szCs w:val="18"/>
          <w:lang w:val="en-GB"/>
        </w:rPr>
      </w:pPr>
      <w:r w:rsidRPr="5BEA15D1" w:rsidR="5BEA15D1">
        <w:rPr>
          <w:rFonts w:ascii="Verdana" w:hAnsi="Verdana" w:eastAsia="Verdana" w:cs="Verdana"/>
          <w:b w:val="1"/>
          <w:bCs w:val="1"/>
          <w:sz w:val="20"/>
          <w:szCs w:val="20"/>
        </w:rPr>
        <w:t xml:space="preserve">- </w:t>
      </w:r>
      <w:proofErr w:type="spellStart"/>
      <w:r w:rsidRPr="5BEA15D1" w:rsidR="5BEA15D1">
        <w:rPr>
          <w:rFonts w:ascii="Verdana" w:hAnsi="Verdana" w:eastAsia="Verdana" w:cs="Verdana"/>
          <w:b w:val="0"/>
          <w:bCs w:val="0"/>
          <w:noProof w:val="0"/>
          <w:sz w:val="18"/>
          <w:szCs w:val="18"/>
          <w:lang w:val="en-GB"/>
        </w:rPr>
        <w:t>AAdvance</w:t>
      </w:r>
      <w:proofErr w:type="spellEnd"/>
      <w:r w:rsidRPr="5BEA15D1" w:rsidR="5BEA15D1">
        <w:rPr>
          <w:rFonts w:ascii="Verdana" w:hAnsi="Verdana" w:eastAsia="Verdana" w:cs="Verdana"/>
          <w:b w:val="0"/>
          <w:bCs w:val="0"/>
          <w:noProof w:val="0"/>
          <w:sz w:val="18"/>
          <w:szCs w:val="18"/>
          <w:lang w:val="en-GB"/>
        </w:rPr>
        <w:t xml:space="preserve"> </w:t>
      </w:r>
      <w:r w:rsidRPr="5BEA15D1" w:rsidR="5BEA15D1">
        <w:rPr>
          <w:rFonts w:ascii="Verdana" w:hAnsi="Verdana" w:eastAsia="Verdana" w:cs="Verdana"/>
          <w:b w:val="0"/>
          <w:bCs w:val="0"/>
          <w:noProof w:val="0"/>
          <w:sz w:val="18"/>
          <w:szCs w:val="18"/>
          <w:lang w:val="en-GB"/>
        </w:rPr>
        <w:t xml:space="preserve">, </w:t>
      </w: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noProof w:val="0"/>
          <w:sz w:val="18"/>
          <w:szCs w:val="18"/>
          <w:lang w:val="en-GB"/>
        </w:rPr>
        <w:t>AMOS (Accident Management System).</w:t>
      </w:r>
    </w:p>
    <w:p w:rsidR="71655391" w:rsidP="71655391" w:rsidRDefault="71655391" w14:noSpellErr="1" w14:paraId="37E6C3B5" w14:textId="3BD838AC">
      <w:pPr>
        <w:pStyle w:val="Normal"/>
        <w:bidi w:val="0"/>
        <w:spacing w:before="0" w:beforeAutospacing="off" w:after="0" w:afterAutospacing="off" w:line="240" w:lineRule="auto"/>
        <w:ind w:left="0" w:right="0" w:firstLine="720"/>
        <w:jc w:val="both"/>
        <w:rPr>
          <w:rFonts w:ascii="Verdana" w:hAnsi="Verdana" w:eastAsia="Verdana" w:cs="Verdana"/>
          <w:b w:val="0"/>
          <w:bCs w:val="0"/>
          <w:noProof w:val="0"/>
          <w:sz w:val="18"/>
          <w:szCs w:val="18"/>
          <w:lang w:val="en-GB"/>
        </w:rPr>
      </w:pPr>
    </w:p>
    <w:p xmlns:wp14="http://schemas.microsoft.com/office/word/2010/wordml" w:rsidRPr="0019063C" w:rsidR="00123DAA" w:rsidP="5C08AF99" w:rsidRDefault="00123DAA" w14:paraId="1BE90409" wp14:textId="081F6AA3">
      <w:pPr>
        <w:pStyle w:val="Normal"/>
        <w:rPr>
          <w:rFonts w:ascii="Verdana" w:hAnsi="Verdana" w:eastAsia="Verdana" w:cs="Verdana"/>
          <w:b w:val="1"/>
          <w:bCs w:val="1"/>
          <w:noProof w:val="0"/>
          <w:color w:val="000000" w:themeColor="text1" w:themeTint="FF" w:themeShade="FF"/>
          <w:sz w:val="24"/>
          <w:szCs w:val="24"/>
          <w:lang w:val="en-GB" w:eastAsia="en-GB"/>
        </w:rPr>
      </w:pPr>
      <w:r w:rsidRPr="5C08AF99" w:rsidR="5C08AF99">
        <w:rPr>
          <w:rFonts w:ascii="Verdana" w:hAnsi="Verdana" w:eastAsia="Verdana" w:cs="Verdana"/>
          <w:b w:val="1"/>
          <w:bCs w:val="1"/>
          <w:noProof w:val="0"/>
          <w:color w:val="000000" w:themeColor="text1" w:themeTint="FF" w:themeShade="FF"/>
          <w:sz w:val="24"/>
          <w:szCs w:val="24"/>
          <w:lang w:val="en-GB" w:eastAsia="en-GB"/>
        </w:rPr>
        <w:t xml:space="preserve">Senior </w:t>
      </w:r>
      <w:r w:rsidRPr="5C08AF99" w:rsidR="5C08AF99">
        <w:rPr>
          <w:rFonts w:ascii="Verdana" w:hAnsi="Verdana" w:eastAsia="Verdana" w:cs="Verdana"/>
          <w:b w:val="1"/>
          <w:bCs w:val="1"/>
          <w:noProof w:val="0"/>
          <w:color w:val="000000" w:themeColor="text1" w:themeTint="FF" w:themeShade="FF"/>
          <w:sz w:val="24"/>
          <w:szCs w:val="24"/>
          <w:lang w:val="en-GB" w:eastAsia="en-GB"/>
        </w:rPr>
        <w:t>Developer</w:t>
      </w:r>
    </w:p>
    <w:p w:rsidR="250F4B9F" w:rsidP="250F4B9F" w:rsidRDefault="250F4B9F" w14:noSpellErr="1" w14:paraId="40CFCF38" w14:textId="5B2B3F74">
      <w:pPr>
        <w:pStyle w:val="Normal"/>
        <w:rPr>
          <w:rFonts w:ascii="Verdana" w:hAnsi="Verdana" w:eastAsia="Verdana" w:cs="Verdana"/>
          <w:noProof w:val="0"/>
          <w:color w:val="000000" w:themeColor="text1" w:themeTint="FF" w:themeShade="FF"/>
          <w:sz w:val="18"/>
          <w:szCs w:val="18"/>
          <w:lang w:val="en-GB" w:eastAsia="en-GB"/>
        </w:rPr>
      </w:pPr>
      <w:r w:rsidRPr="71655391" w:rsidR="71655391">
        <w:rPr>
          <w:rFonts w:ascii="Verdana" w:hAnsi="Verdana" w:eastAsia="Verdana" w:cs="Verdana"/>
          <w:b w:val="1"/>
          <w:bCs w:val="1"/>
          <w:noProof w:val="0"/>
          <w:color w:val="000000" w:themeColor="text1" w:themeTint="FF" w:themeShade="FF"/>
          <w:sz w:val="24"/>
          <w:szCs w:val="24"/>
          <w:lang w:val="en-GB" w:eastAsia="en-GB"/>
        </w:rPr>
        <w:t>KPMG</w:t>
      </w:r>
      <w:r w:rsidRPr="71655391" w:rsidR="71655391">
        <w:rPr>
          <w:rFonts w:ascii="Verdana" w:hAnsi="Verdana" w:eastAsia="Verdana" w:cs="Verdana"/>
          <w:noProof w:val="0"/>
          <w:sz w:val="28"/>
          <w:szCs w:val="28"/>
          <w:lang w:val="en-GB"/>
        </w:rPr>
        <w:t xml:space="preserve">, </w:t>
      </w:r>
      <w:r w:rsidRPr="71655391" w:rsidR="71655391">
        <w:rPr>
          <w:rFonts w:ascii="Verdana" w:hAnsi="Verdana" w:eastAsia="Verdana" w:cs="Verdana"/>
          <w:noProof w:val="0"/>
          <w:color w:val="000000" w:themeColor="text1" w:themeTint="FF" w:themeShade="FF"/>
          <w:sz w:val="20"/>
          <w:szCs w:val="20"/>
          <w:lang w:val="en-GB" w:eastAsia="en-GB"/>
        </w:rPr>
        <w:t>Watford</w:t>
      </w:r>
      <w:r w:rsidRPr="71655391" w:rsidR="71655391">
        <w:rPr>
          <w:rFonts w:ascii="Verdana" w:hAnsi="Verdana" w:eastAsia="Verdana" w:cs="Verdana"/>
          <w:noProof w:val="0"/>
          <w:sz w:val="28"/>
          <w:szCs w:val="28"/>
          <w:lang w:val="en-GB"/>
        </w:rPr>
        <w:t xml:space="preserve"> </w:t>
      </w:r>
      <w:r w:rsidRPr="71655391" w:rsidR="71655391">
        <w:rPr>
          <w:rFonts w:ascii="Verdana" w:hAnsi="Verdana" w:eastAsia="Verdana" w:cs="Verdana"/>
          <w:noProof w:val="0"/>
          <w:sz w:val="28"/>
          <w:szCs w:val="28"/>
          <w:lang w:val="en-GB"/>
        </w:rPr>
        <w:t xml:space="preserve">- </w:t>
      </w:r>
      <w:r w:rsidRPr="71655391" w:rsidR="71655391">
        <w:rPr>
          <w:rFonts w:ascii="Verdana" w:hAnsi="Verdana" w:eastAsia="Verdana" w:cs="Verdana"/>
          <w:noProof w:val="0"/>
          <w:color w:val="000000" w:themeColor="text1" w:themeTint="FF" w:themeShade="FF"/>
          <w:sz w:val="18"/>
          <w:szCs w:val="18"/>
          <w:lang w:val="en-GB" w:eastAsia="en-GB"/>
        </w:rPr>
        <w:t>Jun 02 to Aug 05</w:t>
      </w:r>
    </w:p>
    <w:p xmlns:wp14="http://schemas.microsoft.com/office/word/2010/wordml" w:rsidRPr="0019063C" w:rsidR="00123DAA" w:rsidP="71655391" w:rsidRDefault="00123DAA" w14:paraId="75357BEF" wp14:textId="6F2F1DC3" w14:noSpellErr="1">
      <w:pPr>
        <w:ind w:left="0"/>
        <w:rPr>
          <w:rFonts w:ascii="Verdana" w:hAnsi="Verdana" w:eastAsia="Verdana" w:cs="Verdana"/>
          <w:b w:val="1"/>
          <w:bCs w:val="1"/>
          <w:noProof w:val="0"/>
          <w:sz w:val="18"/>
          <w:szCs w:val="18"/>
          <w:lang w:val="en-GB"/>
        </w:rPr>
      </w:pPr>
      <w:r w:rsidRPr="71655391" w:rsidR="71655391">
        <w:rPr>
          <w:rFonts w:ascii="Verdana" w:hAnsi="Verdana" w:eastAsia="Verdana" w:cs="Verdana"/>
          <w:b w:val="1"/>
          <w:bCs w:val="1"/>
          <w:noProof w:val="0"/>
          <w:sz w:val="22"/>
          <w:szCs w:val="22"/>
          <w:lang w:val="en-GB"/>
        </w:rPr>
        <w:t>Projects</w:t>
      </w:r>
    </w:p>
    <w:p xmlns:wp14="http://schemas.microsoft.com/office/word/2010/wordml" w:rsidRPr="0019063C" w:rsidR="00123DAA" w:rsidP="5BEA15D1" w:rsidRDefault="00123DAA" w14:paraId="6BB9E253" wp14:textId="4AE054FE">
      <w:pPr>
        <w:pStyle w:val="Normal"/>
        <w:bidi w:val="0"/>
        <w:ind w:left="720"/>
        <w:jc w:val="both"/>
        <w:rPr>
          <w:rFonts w:ascii="Verdana" w:hAnsi="Verdana" w:eastAsia="Verdana" w:cs="Verdana"/>
          <w:b w:val="0"/>
          <w:bCs w:val="0"/>
          <w:noProof w:val="0"/>
          <w:sz w:val="18"/>
          <w:szCs w:val="18"/>
          <w:lang w:val="en-GB"/>
        </w:rPr>
      </w:pPr>
      <w:r w:rsidRPr="5BEA15D1" w:rsidR="5BEA15D1">
        <w:rPr>
          <w:rFonts w:ascii="Verdana" w:hAnsi="Verdana" w:eastAsia="Verdana" w:cs="Verdana"/>
          <w:b w:val="1"/>
          <w:bCs w:val="1"/>
          <w:sz w:val="20"/>
          <w:szCs w:val="20"/>
        </w:rPr>
        <w:t xml:space="preserve">- </w:t>
      </w:r>
      <w:proofErr w:type="spellStart"/>
      <w:r w:rsidRPr="5BEA15D1" w:rsidR="5BEA15D1">
        <w:rPr>
          <w:rFonts w:ascii="Verdana" w:hAnsi="Verdana" w:eastAsia="Verdana" w:cs="Verdana"/>
          <w:b w:val="0"/>
          <w:bCs w:val="0"/>
          <w:noProof w:val="0"/>
          <w:sz w:val="18"/>
          <w:szCs w:val="18"/>
          <w:lang w:val="en-GB"/>
        </w:rPr>
        <w:t>Flextra</w:t>
      </w:r>
      <w:proofErr w:type="spellEnd"/>
      <w:r w:rsidRPr="5BEA15D1" w:rsidR="5BEA15D1">
        <w:rPr>
          <w:rFonts w:ascii="Verdana" w:hAnsi="Verdana" w:eastAsia="Verdana" w:cs="Verdana"/>
          <w:b w:val="0"/>
          <w:bCs w:val="0"/>
          <w:noProof w:val="0"/>
          <w:sz w:val="18"/>
          <w:szCs w:val="18"/>
          <w:lang w:val="en-GB"/>
        </w:rPr>
        <w:t xml:space="preserve"> (Flexible Benefit Management System).</w:t>
      </w:r>
      <w:r w:rsidRPr="5BEA15D1" w:rsidR="5BEA15D1">
        <w:rPr>
          <w:rFonts w:ascii="Verdana" w:hAnsi="Verdana" w:eastAsia="Verdana" w:cs="Verdana"/>
          <w:b w:val="0"/>
          <w:bCs w:val="0"/>
          <w:noProof w:val="0"/>
          <w:sz w:val="18"/>
          <w:szCs w:val="18"/>
          <w:lang w:val="en-GB"/>
        </w:rPr>
        <w:t xml:space="preserve"> </w:t>
      </w:r>
      <w:r w:rsidRPr="5BEA15D1" w:rsidR="5BEA15D1">
        <w:rPr>
          <w:rFonts w:ascii="Verdana" w:hAnsi="Verdana" w:eastAsia="Verdana" w:cs="Verdana"/>
          <w:b w:val="1"/>
          <w:bCs w:val="1"/>
          <w:sz w:val="20"/>
          <w:szCs w:val="20"/>
        </w:rPr>
        <w:t xml:space="preserve">- </w:t>
      </w:r>
      <w:r w:rsidRPr="5BEA15D1" w:rsidR="5BEA15D1">
        <w:rPr>
          <w:rFonts w:ascii="Verdana" w:hAnsi="Verdana" w:eastAsia="Verdana" w:cs="Verdana"/>
          <w:b w:val="0"/>
          <w:bCs w:val="0"/>
          <w:noProof w:val="0"/>
          <w:sz w:val="18"/>
          <w:szCs w:val="18"/>
          <w:lang w:val="en-GB"/>
        </w:rPr>
        <w:t>Packman (Tax Documents Management System).</w:t>
      </w:r>
    </w:p>
    <w:sectPr w:rsidRPr="0019063C" w:rsidR="00123DAA" w:rsidSect="00D24916">
      <w:pgSz w:w="11905" w:h="16837" w:orient="portrait"/>
      <w:pgMar w:top="907" w:right="1020" w:bottom="907" w:left="1020" w:header="680" w:footer="709" w:gutter="0"/>
      <w:cols w:space="708"/>
      <w:docGrid w:linePitch="360"/>
      <w:headerReference w:type="default" r:id="R801e72c368d34634"/>
      <w:footerReference w:type="default" r:id="R2045c4ce57b242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248"/>
      <w:gridCol w:w="3248"/>
      <w:gridCol w:w="3248"/>
    </w:tblGrid>
    <w:tr w:rsidR="4903F2CB" w:rsidTr="71655391" w14:paraId="2080C54B">
      <w:tc>
        <w:tcPr>
          <w:tcW w:w="3248" w:type="dxa"/>
          <w:tcMar/>
        </w:tcPr>
        <w:p w:rsidR="4903F2CB" w:rsidP="4903F2CB" w:rsidRDefault="4903F2CB" w14:paraId="08BD7D87" w14:noSpellErr="1" w14:textId="1D396058">
          <w:pPr>
            <w:pStyle w:val="Header"/>
            <w:bidi w:val="0"/>
            <w:ind w:left="-115"/>
            <w:jc w:val="left"/>
          </w:pPr>
        </w:p>
      </w:tc>
      <w:tc>
        <w:tcPr>
          <w:tcW w:w="3248" w:type="dxa"/>
          <w:tcMar/>
        </w:tcPr>
        <w:p w:rsidR="4903F2CB" w:rsidP="4903F2CB" w:rsidRDefault="4903F2CB" w14:paraId="2AC0B33F" w14:textId="4871CA05">
          <w:pPr>
            <w:pStyle w:val="Header"/>
            <w:bidi w:val="0"/>
            <w:jc w:val="center"/>
          </w:pPr>
        </w:p>
      </w:tc>
      <w:tc>
        <w:tcPr>
          <w:tcW w:w="3248" w:type="dxa"/>
          <w:tcMar/>
        </w:tcPr>
        <w:p w:rsidR="4903F2CB" w:rsidP="4903F2CB" w:rsidRDefault="4903F2CB" w14:paraId="2DF39078" w14:noSpellErr="1" w14:textId="7CA45103">
          <w:pPr>
            <w:pStyle w:val="Header"/>
            <w:bidi w:val="0"/>
            <w:ind w:right="-115"/>
            <w:jc w:val="right"/>
          </w:pPr>
          <w:r>
            <w:fldChar w:fldCharType="begin"/>
          </w:r>
          <w:r>
            <w:instrText xml:space="preserve">PAGE</w:instrText>
          </w:r>
          <w:r>
            <w:fldChar w:fldCharType="end"/>
          </w:r>
          <w:r w:rsidR="71655391">
            <w:rPr/>
            <w:t xml:space="preserve"> of </w:t>
          </w:r>
          <w:r>
            <w:fldChar w:fldCharType="begin"/>
          </w:r>
          <w:r>
            <w:instrText xml:space="preserve">NUMPAGES</w:instrText>
          </w:r>
          <w:r>
            <w:fldChar w:fldCharType="end"/>
          </w:r>
        </w:p>
      </w:tc>
    </w:tr>
  </w:tbl>
  <w:p w:rsidR="4903F2CB" w:rsidP="4903F2CB" w:rsidRDefault="4903F2CB" w14:paraId="58EC3BC2" w14:textId="2B2E1A9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248"/>
      <w:gridCol w:w="3248"/>
      <w:gridCol w:w="3248"/>
    </w:tblGrid>
    <w:tr w:rsidR="4903F2CB" w:rsidTr="71655391" w14:paraId="2BB4FD90">
      <w:tc>
        <w:tcPr>
          <w:tcW w:w="3248" w:type="dxa"/>
          <w:tcMar/>
        </w:tcPr>
        <w:p w:rsidR="4903F2CB" w:rsidP="4903F2CB" w:rsidRDefault="4903F2CB" w14:paraId="5AD0CEC8" w14:noSpellErr="1" w14:textId="23B67D50">
          <w:pPr>
            <w:pStyle w:val="Header"/>
            <w:bidi w:val="0"/>
            <w:ind w:left="-115"/>
            <w:jc w:val="left"/>
          </w:pPr>
        </w:p>
      </w:tc>
      <w:tc>
        <w:tcPr>
          <w:tcW w:w="3248" w:type="dxa"/>
          <w:tcMar/>
        </w:tcPr>
        <w:p w:rsidR="4903F2CB" w:rsidP="4903F2CB" w:rsidRDefault="4903F2CB" w14:paraId="5880DB9B" w14:textId="1B3CC443">
          <w:pPr>
            <w:pStyle w:val="Header"/>
            <w:bidi w:val="0"/>
            <w:jc w:val="center"/>
          </w:pPr>
        </w:p>
      </w:tc>
      <w:tc>
        <w:tcPr>
          <w:tcW w:w="3248" w:type="dxa"/>
          <w:tcMar/>
        </w:tcPr>
        <w:p w:rsidR="4903F2CB" w:rsidP="4903F2CB" w:rsidRDefault="4903F2CB" w14:paraId="5E32AC54" w14:textId="08B4DBA1">
          <w:pPr>
            <w:pStyle w:val="Header"/>
            <w:bidi w:val="0"/>
            <w:ind w:right="-115"/>
            <w:jc w:val="right"/>
          </w:pPr>
        </w:p>
      </w:tc>
    </w:tr>
  </w:tbl>
  <w:p w:rsidR="4903F2CB" w:rsidP="4903F2CB" w:rsidRDefault="4903F2CB" w14:paraId="1C168479" w14:textId="648DDC5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45"/>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45"/>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3"/>
    <w:multiLevelType w:val="hybridMultilevel"/>
    <w:tmpl w:val="9CF84392"/>
    <w:lvl w:ilvl="0" w:tplc="FFFFFFFF">
      <w:start w:val="1"/>
      <w:numFmt w:val="bullet"/>
      <w:lvlText w:val="■"/>
      <w:lvlJc w:val="left"/>
      <w:pPr>
        <w:tabs>
          <w:tab w:val="num" w:pos="720"/>
        </w:tabs>
        <w:ind w:left="0" w:firstLine="360"/>
      </w:pPr>
      <w:rPr>
        <w:rFonts w:ascii="Verdana" w:hAnsi="Verdana" w:eastAsia="Verdana" w:cs="Verdana"/>
        <w:b w:val="0"/>
        <w:bCs w:val="0"/>
        <w:i w:val="0"/>
        <w:iCs w:val="0"/>
        <w:strike w:val="0"/>
        <w:color w:val="000000"/>
        <w:sz w:val="20"/>
        <w:szCs w:val="20"/>
        <w:u w:val="none"/>
      </w:rPr>
    </w:lvl>
    <w:lvl w:ilvl="1" w:tplc="FFFFFFFF">
      <w:start w:val="1"/>
      <w:numFmt w:val="bullet"/>
      <w:lvlText w:val="■"/>
      <w:lvlJc w:val="left"/>
      <w:pPr>
        <w:tabs>
          <w:tab w:val="num" w:pos="720"/>
        </w:tabs>
        <w:ind w:left="0" w:firstLine="1080"/>
      </w:pPr>
      <w:rPr>
        <w:rFonts w:ascii="Verdana" w:hAnsi="Verdana" w:eastAsia="Verdana" w:cs="Verdana"/>
        <w:b w:val="0"/>
        <w:bCs w:val="0"/>
        <w:i w:val="0"/>
        <w:iCs w:val="0"/>
        <w:strike w:val="0"/>
        <w:color w:val="000000"/>
        <w:sz w:val="20"/>
        <w:szCs w:val="20"/>
        <w:u w:val="none"/>
      </w:rPr>
    </w:lvl>
    <w:lvl w:ilvl="2" w:tplc="FFFFFFFF">
      <w:start w:val="1"/>
      <w:numFmt w:val="bullet"/>
      <w:lvlText w:val="■"/>
      <w:lvlJc w:val="right"/>
      <w:pPr>
        <w:tabs>
          <w:tab w:val="num" w:pos="720"/>
        </w:tabs>
        <w:ind w:left="0" w:firstLine="1980"/>
      </w:pPr>
      <w:rPr>
        <w:rFonts w:ascii="Verdana" w:hAnsi="Verdana" w:eastAsia="Verdana" w:cs="Verdana"/>
        <w:b w:val="0"/>
        <w:bCs w:val="0"/>
        <w:i w:val="0"/>
        <w:iCs w:val="0"/>
        <w:strike w:val="0"/>
        <w:color w:val="000000"/>
        <w:sz w:val="20"/>
        <w:szCs w:val="20"/>
        <w:u w:val="none"/>
      </w:rPr>
    </w:lvl>
    <w:lvl w:ilvl="3" w:tplc="FFFFFFFF">
      <w:start w:val="1"/>
      <w:numFmt w:val="bullet"/>
      <w:lvlText w:val="■"/>
      <w:lvlJc w:val="left"/>
      <w:pPr>
        <w:tabs>
          <w:tab w:val="num" w:pos="720"/>
        </w:tabs>
        <w:ind w:left="0" w:firstLine="2520"/>
      </w:pPr>
      <w:rPr>
        <w:rFonts w:ascii="Verdana" w:hAnsi="Verdana" w:eastAsia="Verdana" w:cs="Verdana"/>
        <w:b w:val="0"/>
        <w:bCs w:val="0"/>
        <w:i w:val="0"/>
        <w:iCs w:val="0"/>
        <w:strike w:val="0"/>
        <w:color w:val="000000"/>
        <w:sz w:val="20"/>
        <w:szCs w:val="20"/>
        <w:u w:val="none"/>
      </w:rPr>
    </w:lvl>
    <w:lvl w:ilvl="4" w:tplc="FFFFFFFF">
      <w:start w:val="1"/>
      <w:numFmt w:val="bullet"/>
      <w:lvlText w:val="■"/>
      <w:lvlJc w:val="left"/>
      <w:pPr>
        <w:tabs>
          <w:tab w:val="num" w:pos="720"/>
        </w:tabs>
        <w:ind w:left="0" w:firstLine="3240"/>
      </w:pPr>
      <w:rPr>
        <w:rFonts w:ascii="Verdana" w:hAnsi="Verdana" w:eastAsia="Verdana" w:cs="Verdana"/>
        <w:b w:val="0"/>
        <w:bCs w:val="0"/>
        <w:i w:val="0"/>
        <w:iCs w:val="0"/>
        <w:strike w:val="0"/>
        <w:color w:val="000000"/>
        <w:sz w:val="20"/>
        <w:szCs w:val="20"/>
        <w:u w:val="none"/>
      </w:rPr>
    </w:lvl>
    <w:lvl w:ilvl="5" w:tplc="FFFFFFFF">
      <w:start w:val="1"/>
      <w:numFmt w:val="bullet"/>
      <w:lvlText w:val="■"/>
      <w:lvlJc w:val="right"/>
      <w:pPr>
        <w:tabs>
          <w:tab w:val="num" w:pos="720"/>
        </w:tabs>
        <w:ind w:left="0" w:firstLine="4140"/>
      </w:pPr>
      <w:rPr>
        <w:rFonts w:ascii="Verdana" w:hAnsi="Verdana" w:eastAsia="Verdana" w:cs="Verdana"/>
        <w:b w:val="0"/>
        <w:bCs w:val="0"/>
        <w:i w:val="0"/>
        <w:iCs w:val="0"/>
        <w:strike w:val="0"/>
        <w:color w:val="000000"/>
        <w:sz w:val="20"/>
        <w:szCs w:val="20"/>
        <w:u w:val="none"/>
      </w:rPr>
    </w:lvl>
    <w:lvl w:ilvl="6" w:tplc="FFFFFFFF">
      <w:start w:val="1"/>
      <w:numFmt w:val="bullet"/>
      <w:lvlText w:val="■"/>
      <w:lvlJc w:val="left"/>
      <w:pPr>
        <w:tabs>
          <w:tab w:val="num" w:pos="720"/>
        </w:tabs>
        <w:ind w:left="0" w:firstLine="4680"/>
      </w:pPr>
      <w:rPr>
        <w:rFonts w:ascii="Verdana" w:hAnsi="Verdana" w:eastAsia="Verdana" w:cs="Verdana"/>
        <w:b w:val="0"/>
        <w:bCs w:val="0"/>
        <w:i w:val="0"/>
        <w:iCs w:val="0"/>
        <w:strike w:val="0"/>
        <w:color w:val="000000"/>
        <w:sz w:val="20"/>
        <w:szCs w:val="20"/>
        <w:u w:val="none"/>
      </w:rPr>
    </w:lvl>
    <w:lvl w:ilvl="7" w:tplc="FFFFFFFF">
      <w:start w:val="1"/>
      <w:numFmt w:val="bullet"/>
      <w:lvlText w:val="■"/>
      <w:lvlJc w:val="left"/>
      <w:pPr>
        <w:tabs>
          <w:tab w:val="num" w:pos="720"/>
        </w:tabs>
        <w:ind w:left="0" w:firstLine="5400"/>
      </w:pPr>
      <w:rPr>
        <w:rFonts w:ascii="Verdana" w:hAnsi="Verdana" w:eastAsia="Verdana" w:cs="Verdana"/>
        <w:b w:val="0"/>
        <w:bCs w:val="0"/>
        <w:i w:val="0"/>
        <w:iCs w:val="0"/>
        <w:strike w:val="0"/>
        <w:color w:val="000000"/>
        <w:sz w:val="20"/>
        <w:szCs w:val="20"/>
        <w:u w:val="none"/>
      </w:rPr>
    </w:lvl>
    <w:lvl w:ilvl="8" w:tplc="FFFFFFFF">
      <w:start w:val="1"/>
      <w:numFmt w:val="bullet"/>
      <w:lvlText w:val="■"/>
      <w:lvlJc w:val="right"/>
      <w:pPr>
        <w:tabs>
          <w:tab w:val="num" w:pos="720"/>
        </w:tabs>
        <w:ind w:left="0" w:firstLine="6300"/>
      </w:pPr>
      <w:rPr>
        <w:rFonts w:ascii="Verdana" w:hAnsi="Verdana" w:eastAsia="Verdana" w:cs="Verdana"/>
        <w:b w:val="0"/>
        <w:bCs w:val="0"/>
        <w:i w:val="0"/>
        <w:iCs w:val="0"/>
        <w:strike w:val="0"/>
        <w:color w:val="000000"/>
        <w:sz w:val="20"/>
        <w:szCs w:val="20"/>
        <w:u w:val="none"/>
      </w:rPr>
    </w:lvl>
  </w:abstractNum>
  <w:abstractNum w:abstractNumId="1" w15:restartNumberingAfterBreak="0">
    <w:nsid w:val="00000004"/>
    <w:multiLevelType w:val="hybridMultilevel"/>
    <w:tmpl w:val="00000004"/>
    <w:lvl w:ilvl="0" w:tplc="FFFFFFFF">
      <w:start w:val="1"/>
      <w:numFmt w:val="bullet"/>
      <w:lvlText w:val="●"/>
      <w:lvlJc w:val="left"/>
      <w:pPr>
        <w:tabs>
          <w:tab w:val="num" w:pos="0"/>
        </w:tabs>
        <w:ind w:left="720" w:hanging="360"/>
      </w:pPr>
      <w:rPr>
        <w:rFonts w:ascii="Verdana" w:hAnsi="Verdana" w:eastAsia="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hAnsi="Courier New" w:eastAsia="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hAnsi="Verdana" w:eastAsia="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hAnsi="Verdana" w:eastAsia="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hAnsi="Courier New" w:eastAsia="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hAnsi="Verdana" w:eastAsia="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hAnsi="Verdana" w:eastAsia="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hAnsi="Courier New" w:eastAsia="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hAnsi="Verdana" w:eastAsia="Verdana" w:cs="Verdana"/>
        <w:b w:val="0"/>
        <w:bCs w:val="0"/>
        <w:i w:val="0"/>
        <w:iCs w:val="0"/>
        <w:strike w:val="0"/>
        <w:color w:val="000000"/>
        <w:sz w:val="20"/>
        <w:szCs w:val="20"/>
        <w:u w:val="none"/>
      </w:rPr>
    </w:lvl>
  </w:abstractNum>
  <w:abstractNum w:abstractNumId="2" w15:restartNumberingAfterBreak="0">
    <w:nsid w:val="04711239"/>
    <w:multiLevelType w:val="hybridMultilevel"/>
    <w:tmpl w:val="AF3647C2"/>
    <w:lvl w:ilvl="0">
      <w:start w:val="1"/>
      <w:numFmt w:val="bullet"/>
      <w:lvlText w:val=""/>
      <w:lvlJc w:val="left"/>
      <w:pPr>
        <w:ind w:left="720" w:hanging="360"/>
      </w:pPr>
      <w:rPr>
        <w:rFonts w:hint="default" w:ascii="Symbol" w:hAnsi="Symbol"/>
      </w:rPr>
    </w:lvl>
    <w:lvl w:ilvl="1" w:tplc="08090001">
      <w:start w:val="1"/>
      <w:numFmt w:val="bullet"/>
      <w:lvlText w:val=""/>
      <w:lvlJc w:val="left"/>
      <w:pPr>
        <w:ind w:left="1440"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6B91328"/>
    <w:multiLevelType w:val="hybridMultilevel"/>
    <w:tmpl w:val="40F2120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A592EC3"/>
    <w:multiLevelType w:val="hybridMultilevel"/>
    <w:tmpl w:val="5EAA1CFC"/>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1E95836"/>
    <w:multiLevelType w:val="hybridMultilevel"/>
    <w:tmpl w:val="907A2A5C"/>
    <w:lvl w:ilvl="0" w:tplc="08090001">
      <w:start w:val="1"/>
      <w:numFmt w:val="bullet"/>
      <w:lvlText w:val=""/>
      <w:lvlJc w:val="left"/>
      <w:pPr>
        <w:ind w:left="754" w:hanging="360"/>
      </w:pPr>
      <w:rPr>
        <w:rFonts w:hint="default" w:ascii="Symbol" w:hAnsi="Symbol"/>
      </w:rPr>
    </w:lvl>
    <w:lvl w:ilvl="1" w:tplc="08090003">
      <w:start w:val="1"/>
      <w:numFmt w:val="bullet"/>
      <w:lvlText w:val="o"/>
      <w:lvlJc w:val="left"/>
      <w:pPr>
        <w:ind w:left="1474" w:hanging="360"/>
      </w:pPr>
      <w:rPr>
        <w:rFonts w:hint="default" w:ascii="Courier New" w:hAnsi="Courier New" w:cs="Courier New"/>
      </w:rPr>
    </w:lvl>
    <w:lvl w:ilvl="2" w:tplc="08090005" w:tentative="1">
      <w:start w:val="1"/>
      <w:numFmt w:val="bullet"/>
      <w:lvlText w:val=""/>
      <w:lvlJc w:val="left"/>
      <w:pPr>
        <w:ind w:left="2194" w:hanging="360"/>
      </w:pPr>
      <w:rPr>
        <w:rFonts w:hint="default" w:ascii="Wingdings" w:hAnsi="Wingdings"/>
      </w:rPr>
    </w:lvl>
    <w:lvl w:ilvl="3" w:tplc="08090001" w:tentative="1">
      <w:start w:val="1"/>
      <w:numFmt w:val="bullet"/>
      <w:lvlText w:val=""/>
      <w:lvlJc w:val="left"/>
      <w:pPr>
        <w:ind w:left="2914" w:hanging="360"/>
      </w:pPr>
      <w:rPr>
        <w:rFonts w:hint="default" w:ascii="Symbol" w:hAnsi="Symbol"/>
      </w:rPr>
    </w:lvl>
    <w:lvl w:ilvl="4" w:tplc="08090003" w:tentative="1">
      <w:start w:val="1"/>
      <w:numFmt w:val="bullet"/>
      <w:lvlText w:val="o"/>
      <w:lvlJc w:val="left"/>
      <w:pPr>
        <w:ind w:left="3634" w:hanging="360"/>
      </w:pPr>
      <w:rPr>
        <w:rFonts w:hint="default" w:ascii="Courier New" w:hAnsi="Courier New" w:cs="Courier New"/>
      </w:rPr>
    </w:lvl>
    <w:lvl w:ilvl="5" w:tplc="08090005" w:tentative="1">
      <w:start w:val="1"/>
      <w:numFmt w:val="bullet"/>
      <w:lvlText w:val=""/>
      <w:lvlJc w:val="left"/>
      <w:pPr>
        <w:ind w:left="4354" w:hanging="360"/>
      </w:pPr>
      <w:rPr>
        <w:rFonts w:hint="default" w:ascii="Wingdings" w:hAnsi="Wingdings"/>
      </w:rPr>
    </w:lvl>
    <w:lvl w:ilvl="6" w:tplc="08090001" w:tentative="1">
      <w:start w:val="1"/>
      <w:numFmt w:val="bullet"/>
      <w:lvlText w:val=""/>
      <w:lvlJc w:val="left"/>
      <w:pPr>
        <w:ind w:left="5074" w:hanging="360"/>
      </w:pPr>
      <w:rPr>
        <w:rFonts w:hint="default" w:ascii="Symbol" w:hAnsi="Symbol"/>
      </w:rPr>
    </w:lvl>
    <w:lvl w:ilvl="7" w:tplc="08090003" w:tentative="1">
      <w:start w:val="1"/>
      <w:numFmt w:val="bullet"/>
      <w:lvlText w:val="o"/>
      <w:lvlJc w:val="left"/>
      <w:pPr>
        <w:ind w:left="5794" w:hanging="360"/>
      </w:pPr>
      <w:rPr>
        <w:rFonts w:hint="default" w:ascii="Courier New" w:hAnsi="Courier New" w:cs="Courier New"/>
      </w:rPr>
    </w:lvl>
    <w:lvl w:ilvl="8" w:tplc="08090005" w:tentative="1">
      <w:start w:val="1"/>
      <w:numFmt w:val="bullet"/>
      <w:lvlText w:val=""/>
      <w:lvlJc w:val="left"/>
      <w:pPr>
        <w:ind w:left="6514" w:hanging="360"/>
      </w:pPr>
      <w:rPr>
        <w:rFonts w:hint="default" w:ascii="Wingdings" w:hAnsi="Wingdings"/>
      </w:rPr>
    </w:lvl>
  </w:abstractNum>
  <w:abstractNum w:abstractNumId="6" w15:restartNumberingAfterBreak="0">
    <w:nsid w:val="12917E7E"/>
    <w:multiLevelType w:val="hybridMultilevel"/>
    <w:tmpl w:val="D4C2D44A"/>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0C1486"/>
    <w:multiLevelType w:val="hybridMultilevel"/>
    <w:tmpl w:val="8FBA50EA"/>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244A56DF"/>
    <w:multiLevelType w:val="hybridMultilevel"/>
    <w:tmpl w:val="CC2C4D26"/>
    <w:lvl w:ilvl="0" w:tplc="08090005">
      <w:start w:val="1"/>
      <w:numFmt w:val="bullet"/>
      <w:lvlText w:val=""/>
      <w:lvlJc w:val="left"/>
      <w:pPr>
        <w:ind w:left="3393" w:hanging="360"/>
      </w:pPr>
      <w:rPr>
        <w:rFonts w:hint="default" w:ascii="Wingdings" w:hAnsi="Wingdings"/>
      </w:rPr>
    </w:lvl>
    <w:lvl w:ilvl="1" w:tplc="08090003" w:tentative="1">
      <w:start w:val="1"/>
      <w:numFmt w:val="bullet"/>
      <w:lvlText w:val="o"/>
      <w:lvlJc w:val="left"/>
      <w:pPr>
        <w:ind w:left="4113" w:hanging="360"/>
      </w:pPr>
      <w:rPr>
        <w:rFonts w:hint="default" w:ascii="Courier New" w:hAnsi="Courier New" w:cs="Courier New"/>
      </w:rPr>
    </w:lvl>
    <w:lvl w:ilvl="2" w:tplc="08090005" w:tentative="1">
      <w:start w:val="1"/>
      <w:numFmt w:val="bullet"/>
      <w:lvlText w:val=""/>
      <w:lvlJc w:val="left"/>
      <w:pPr>
        <w:ind w:left="4833" w:hanging="360"/>
      </w:pPr>
      <w:rPr>
        <w:rFonts w:hint="default" w:ascii="Wingdings" w:hAnsi="Wingdings"/>
      </w:rPr>
    </w:lvl>
    <w:lvl w:ilvl="3" w:tplc="08090001" w:tentative="1">
      <w:start w:val="1"/>
      <w:numFmt w:val="bullet"/>
      <w:lvlText w:val=""/>
      <w:lvlJc w:val="left"/>
      <w:pPr>
        <w:ind w:left="5553" w:hanging="360"/>
      </w:pPr>
      <w:rPr>
        <w:rFonts w:hint="default" w:ascii="Symbol" w:hAnsi="Symbol"/>
      </w:rPr>
    </w:lvl>
    <w:lvl w:ilvl="4" w:tplc="08090003" w:tentative="1">
      <w:start w:val="1"/>
      <w:numFmt w:val="bullet"/>
      <w:lvlText w:val="o"/>
      <w:lvlJc w:val="left"/>
      <w:pPr>
        <w:ind w:left="6273" w:hanging="360"/>
      </w:pPr>
      <w:rPr>
        <w:rFonts w:hint="default" w:ascii="Courier New" w:hAnsi="Courier New" w:cs="Courier New"/>
      </w:rPr>
    </w:lvl>
    <w:lvl w:ilvl="5" w:tplc="08090005" w:tentative="1">
      <w:start w:val="1"/>
      <w:numFmt w:val="bullet"/>
      <w:lvlText w:val=""/>
      <w:lvlJc w:val="left"/>
      <w:pPr>
        <w:ind w:left="6993" w:hanging="360"/>
      </w:pPr>
      <w:rPr>
        <w:rFonts w:hint="default" w:ascii="Wingdings" w:hAnsi="Wingdings"/>
      </w:rPr>
    </w:lvl>
    <w:lvl w:ilvl="6" w:tplc="08090001" w:tentative="1">
      <w:start w:val="1"/>
      <w:numFmt w:val="bullet"/>
      <w:lvlText w:val=""/>
      <w:lvlJc w:val="left"/>
      <w:pPr>
        <w:ind w:left="7713" w:hanging="360"/>
      </w:pPr>
      <w:rPr>
        <w:rFonts w:hint="default" w:ascii="Symbol" w:hAnsi="Symbol"/>
      </w:rPr>
    </w:lvl>
    <w:lvl w:ilvl="7" w:tplc="08090003" w:tentative="1">
      <w:start w:val="1"/>
      <w:numFmt w:val="bullet"/>
      <w:lvlText w:val="o"/>
      <w:lvlJc w:val="left"/>
      <w:pPr>
        <w:ind w:left="8433" w:hanging="360"/>
      </w:pPr>
      <w:rPr>
        <w:rFonts w:hint="default" w:ascii="Courier New" w:hAnsi="Courier New" w:cs="Courier New"/>
      </w:rPr>
    </w:lvl>
    <w:lvl w:ilvl="8" w:tplc="08090005" w:tentative="1">
      <w:start w:val="1"/>
      <w:numFmt w:val="bullet"/>
      <w:lvlText w:val=""/>
      <w:lvlJc w:val="left"/>
      <w:pPr>
        <w:ind w:left="9153" w:hanging="360"/>
      </w:pPr>
      <w:rPr>
        <w:rFonts w:hint="default" w:ascii="Wingdings" w:hAnsi="Wingdings"/>
      </w:rPr>
    </w:lvl>
  </w:abstractNum>
  <w:abstractNum w:abstractNumId="9" w15:restartNumberingAfterBreak="0">
    <w:nsid w:val="2AAE2352"/>
    <w:multiLevelType w:val="hybridMultilevel"/>
    <w:tmpl w:val="89A6478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05028D6"/>
    <w:multiLevelType w:val="hybridMultilevel"/>
    <w:tmpl w:val="AC82A5BC"/>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A865600"/>
    <w:multiLevelType w:val="hybridMultilevel"/>
    <w:tmpl w:val="2DBCD976"/>
    <w:lvl w:ilvl="0" w:tplc="08090001">
      <w:start w:val="1"/>
      <w:numFmt w:val="bullet"/>
      <w:lvlText w:val=""/>
      <w:lvlJc w:val="left"/>
      <w:pPr>
        <w:ind w:left="1233" w:hanging="360"/>
      </w:pPr>
      <w:rPr>
        <w:rFonts w:hint="default" w:ascii="Symbol" w:hAnsi="Symbol"/>
      </w:rPr>
    </w:lvl>
    <w:lvl w:ilvl="1" w:tplc="08090003" w:tentative="1">
      <w:start w:val="1"/>
      <w:numFmt w:val="bullet"/>
      <w:lvlText w:val="o"/>
      <w:lvlJc w:val="left"/>
      <w:pPr>
        <w:ind w:left="1953" w:hanging="360"/>
      </w:pPr>
      <w:rPr>
        <w:rFonts w:hint="default" w:ascii="Courier New" w:hAnsi="Courier New" w:cs="Courier New"/>
      </w:rPr>
    </w:lvl>
    <w:lvl w:ilvl="2" w:tplc="08090005" w:tentative="1">
      <w:start w:val="1"/>
      <w:numFmt w:val="bullet"/>
      <w:lvlText w:val=""/>
      <w:lvlJc w:val="left"/>
      <w:pPr>
        <w:ind w:left="2673" w:hanging="360"/>
      </w:pPr>
      <w:rPr>
        <w:rFonts w:hint="default" w:ascii="Wingdings" w:hAnsi="Wingdings"/>
      </w:rPr>
    </w:lvl>
    <w:lvl w:ilvl="3" w:tplc="08090001" w:tentative="1">
      <w:start w:val="1"/>
      <w:numFmt w:val="bullet"/>
      <w:lvlText w:val=""/>
      <w:lvlJc w:val="left"/>
      <w:pPr>
        <w:ind w:left="3393" w:hanging="360"/>
      </w:pPr>
      <w:rPr>
        <w:rFonts w:hint="default" w:ascii="Symbol" w:hAnsi="Symbol"/>
      </w:rPr>
    </w:lvl>
    <w:lvl w:ilvl="4" w:tplc="08090003" w:tentative="1">
      <w:start w:val="1"/>
      <w:numFmt w:val="bullet"/>
      <w:lvlText w:val="o"/>
      <w:lvlJc w:val="left"/>
      <w:pPr>
        <w:ind w:left="4113" w:hanging="360"/>
      </w:pPr>
      <w:rPr>
        <w:rFonts w:hint="default" w:ascii="Courier New" w:hAnsi="Courier New" w:cs="Courier New"/>
      </w:rPr>
    </w:lvl>
    <w:lvl w:ilvl="5" w:tplc="08090005" w:tentative="1">
      <w:start w:val="1"/>
      <w:numFmt w:val="bullet"/>
      <w:lvlText w:val=""/>
      <w:lvlJc w:val="left"/>
      <w:pPr>
        <w:ind w:left="4833" w:hanging="360"/>
      </w:pPr>
      <w:rPr>
        <w:rFonts w:hint="default" w:ascii="Wingdings" w:hAnsi="Wingdings"/>
      </w:rPr>
    </w:lvl>
    <w:lvl w:ilvl="6" w:tplc="08090001" w:tentative="1">
      <w:start w:val="1"/>
      <w:numFmt w:val="bullet"/>
      <w:lvlText w:val=""/>
      <w:lvlJc w:val="left"/>
      <w:pPr>
        <w:ind w:left="5553" w:hanging="360"/>
      </w:pPr>
      <w:rPr>
        <w:rFonts w:hint="default" w:ascii="Symbol" w:hAnsi="Symbol"/>
      </w:rPr>
    </w:lvl>
    <w:lvl w:ilvl="7" w:tplc="08090003" w:tentative="1">
      <w:start w:val="1"/>
      <w:numFmt w:val="bullet"/>
      <w:lvlText w:val="o"/>
      <w:lvlJc w:val="left"/>
      <w:pPr>
        <w:ind w:left="6273" w:hanging="360"/>
      </w:pPr>
      <w:rPr>
        <w:rFonts w:hint="default" w:ascii="Courier New" w:hAnsi="Courier New" w:cs="Courier New"/>
      </w:rPr>
    </w:lvl>
    <w:lvl w:ilvl="8" w:tplc="08090005" w:tentative="1">
      <w:start w:val="1"/>
      <w:numFmt w:val="bullet"/>
      <w:lvlText w:val=""/>
      <w:lvlJc w:val="left"/>
      <w:pPr>
        <w:ind w:left="6993" w:hanging="360"/>
      </w:pPr>
      <w:rPr>
        <w:rFonts w:hint="default" w:ascii="Wingdings" w:hAnsi="Wingdings"/>
      </w:rPr>
    </w:lvl>
  </w:abstractNum>
  <w:abstractNum w:abstractNumId="12" w15:restartNumberingAfterBreak="0">
    <w:nsid w:val="3C0D0214"/>
    <w:multiLevelType w:val="hybridMultilevel"/>
    <w:tmpl w:val="B3962E40"/>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F6C5758"/>
    <w:multiLevelType w:val="hybridMultilevel"/>
    <w:tmpl w:val="30A2348E"/>
    <w:lvl w:ilvl="0" w:tplc="08090005">
      <w:start w:val="1"/>
      <w:numFmt w:val="bullet"/>
      <w:lvlText w:val=""/>
      <w:lvlJc w:val="left"/>
      <w:pPr>
        <w:ind w:left="678" w:hanging="360"/>
      </w:pPr>
      <w:rPr>
        <w:rFonts w:hint="default" w:ascii="Wingdings" w:hAnsi="Wingdings"/>
      </w:rPr>
    </w:lvl>
    <w:lvl w:ilvl="1" w:tplc="08090005">
      <w:start w:val="1"/>
      <w:numFmt w:val="bullet"/>
      <w:lvlText w:val=""/>
      <w:lvlJc w:val="left"/>
      <w:pPr>
        <w:ind w:left="1398" w:hanging="360"/>
      </w:pPr>
      <w:rPr>
        <w:rFonts w:hint="default" w:ascii="Wingdings" w:hAnsi="Wingdings"/>
      </w:rPr>
    </w:lvl>
    <w:lvl w:ilvl="2" w:tplc="08090005">
      <w:start w:val="1"/>
      <w:numFmt w:val="bullet"/>
      <w:lvlText w:val=""/>
      <w:lvlJc w:val="left"/>
      <w:pPr>
        <w:ind w:left="2118" w:hanging="360"/>
      </w:pPr>
      <w:rPr>
        <w:rFonts w:hint="default" w:ascii="Wingdings" w:hAnsi="Wingdings"/>
      </w:rPr>
    </w:lvl>
    <w:lvl w:ilvl="3" w:tplc="08090001" w:tentative="1">
      <w:start w:val="1"/>
      <w:numFmt w:val="bullet"/>
      <w:lvlText w:val=""/>
      <w:lvlJc w:val="left"/>
      <w:pPr>
        <w:ind w:left="2838" w:hanging="360"/>
      </w:pPr>
      <w:rPr>
        <w:rFonts w:hint="default" w:ascii="Symbol" w:hAnsi="Symbol"/>
      </w:rPr>
    </w:lvl>
    <w:lvl w:ilvl="4" w:tplc="08090003" w:tentative="1">
      <w:start w:val="1"/>
      <w:numFmt w:val="bullet"/>
      <w:lvlText w:val="o"/>
      <w:lvlJc w:val="left"/>
      <w:pPr>
        <w:ind w:left="3558" w:hanging="360"/>
      </w:pPr>
      <w:rPr>
        <w:rFonts w:hint="default" w:ascii="Courier New" w:hAnsi="Courier New" w:cs="Courier New"/>
      </w:rPr>
    </w:lvl>
    <w:lvl w:ilvl="5" w:tplc="08090005" w:tentative="1">
      <w:start w:val="1"/>
      <w:numFmt w:val="bullet"/>
      <w:lvlText w:val=""/>
      <w:lvlJc w:val="left"/>
      <w:pPr>
        <w:ind w:left="4278" w:hanging="360"/>
      </w:pPr>
      <w:rPr>
        <w:rFonts w:hint="default" w:ascii="Wingdings" w:hAnsi="Wingdings"/>
      </w:rPr>
    </w:lvl>
    <w:lvl w:ilvl="6" w:tplc="08090001" w:tentative="1">
      <w:start w:val="1"/>
      <w:numFmt w:val="bullet"/>
      <w:lvlText w:val=""/>
      <w:lvlJc w:val="left"/>
      <w:pPr>
        <w:ind w:left="4998" w:hanging="360"/>
      </w:pPr>
      <w:rPr>
        <w:rFonts w:hint="default" w:ascii="Symbol" w:hAnsi="Symbol"/>
      </w:rPr>
    </w:lvl>
    <w:lvl w:ilvl="7" w:tplc="08090003" w:tentative="1">
      <w:start w:val="1"/>
      <w:numFmt w:val="bullet"/>
      <w:lvlText w:val="o"/>
      <w:lvlJc w:val="left"/>
      <w:pPr>
        <w:ind w:left="5718" w:hanging="360"/>
      </w:pPr>
      <w:rPr>
        <w:rFonts w:hint="default" w:ascii="Courier New" w:hAnsi="Courier New" w:cs="Courier New"/>
      </w:rPr>
    </w:lvl>
    <w:lvl w:ilvl="8" w:tplc="08090005" w:tentative="1">
      <w:start w:val="1"/>
      <w:numFmt w:val="bullet"/>
      <w:lvlText w:val=""/>
      <w:lvlJc w:val="left"/>
      <w:pPr>
        <w:ind w:left="6438" w:hanging="360"/>
      </w:pPr>
      <w:rPr>
        <w:rFonts w:hint="default" w:ascii="Wingdings" w:hAnsi="Wingdings"/>
      </w:rPr>
    </w:lvl>
  </w:abstractNum>
  <w:abstractNum w:abstractNumId="14" w15:restartNumberingAfterBreak="0">
    <w:nsid w:val="428652E9"/>
    <w:multiLevelType w:val="hybridMultilevel"/>
    <w:tmpl w:val="098E11DC"/>
    <w:lvl w:ilvl="0" w:tplc="08090005">
      <w:start w:val="1"/>
      <w:numFmt w:val="bullet"/>
      <w:lvlText w:val=""/>
      <w:lvlJc w:val="left"/>
      <w:pPr>
        <w:ind w:left="678" w:hanging="360"/>
      </w:pPr>
      <w:rPr>
        <w:rFonts w:hint="default" w:ascii="Wingdings" w:hAnsi="Wingdings"/>
      </w:rPr>
    </w:lvl>
    <w:lvl w:ilvl="1" w:tplc="08090003">
      <w:start w:val="1"/>
      <w:numFmt w:val="bullet"/>
      <w:lvlText w:val="o"/>
      <w:lvlJc w:val="left"/>
      <w:pPr>
        <w:ind w:left="1398" w:hanging="360"/>
      </w:pPr>
      <w:rPr>
        <w:rFonts w:hint="default" w:ascii="Courier New" w:hAnsi="Courier New" w:cs="Courier New"/>
      </w:rPr>
    </w:lvl>
    <w:lvl w:ilvl="2" w:tplc="08090005">
      <w:start w:val="1"/>
      <w:numFmt w:val="bullet"/>
      <w:lvlText w:val=""/>
      <w:lvlJc w:val="left"/>
      <w:pPr>
        <w:ind w:left="2118" w:hanging="360"/>
      </w:pPr>
      <w:rPr>
        <w:rFonts w:hint="default" w:ascii="Wingdings" w:hAnsi="Wingdings"/>
      </w:rPr>
    </w:lvl>
    <w:lvl w:ilvl="3" w:tplc="08090001" w:tentative="1">
      <w:start w:val="1"/>
      <w:numFmt w:val="bullet"/>
      <w:lvlText w:val=""/>
      <w:lvlJc w:val="left"/>
      <w:pPr>
        <w:ind w:left="2838" w:hanging="360"/>
      </w:pPr>
      <w:rPr>
        <w:rFonts w:hint="default" w:ascii="Symbol" w:hAnsi="Symbol"/>
      </w:rPr>
    </w:lvl>
    <w:lvl w:ilvl="4" w:tplc="08090003" w:tentative="1">
      <w:start w:val="1"/>
      <w:numFmt w:val="bullet"/>
      <w:lvlText w:val="o"/>
      <w:lvlJc w:val="left"/>
      <w:pPr>
        <w:ind w:left="3558" w:hanging="360"/>
      </w:pPr>
      <w:rPr>
        <w:rFonts w:hint="default" w:ascii="Courier New" w:hAnsi="Courier New" w:cs="Courier New"/>
      </w:rPr>
    </w:lvl>
    <w:lvl w:ilvl="5" w:tplc="08090005" w:tentative="1">
      <w:start w:val="1"/>
      <w:numFmt w:val="bullet"/>
      <w:lvlText w:val=""/>
      <w:lvlJc w:val="left"/>
      <w:pPr>
        <w:ind w:left="4278" w:hanging="360"/>
      </w:pPr>
      <w:rPr>
        <w:rFonts w:hint="default" w:ascii="Wingdings" w:hAnsi="Wingdings"/>
      </w:rPr>
    </w:lvl>
    <w:lvl w:ilvl="6" w:tplc="08090001" w:tentative="1">
      <w:start w:val="1"/>
      <w:numFmt w:val="bullet"/>
      <w:lvlText w:val=""/>
      <w:lvlJc w:val="left"/>
      <w:pPr>
        <w:ind w:left="4998" w:hanging="360"/>
      </w:pPr>
      <w:rPr>
        <w:rFonts w:hint="default" w:ascii="Symbol" w:hAnsi="Symbol"/>
      </w:rPr>
    </w:lvl>
    <w:lvl w:ilvl="7" w:tplc="08090003" w:tentative="1">
      <w:start w:val="1"/>
      <w:numFmt w:val="bullet"/>
      <w:lvlText w:val="o"/>
      <w:lvlJc w:val="left"/>
      <w:pPr>
        <w:ind w:left="5718" w:hanging="360"/>
      </w:pPr>
      <w:rPr>
        <w:rFonts w:hint="default" w:ascii="Courier New" w:hAnsi="Courier New" w:cs="Courier New"/>
      </w:rPr>
    </w:lvl>
    <w:lvl w:ilvl="8" w:tplc="08090005" w:tentative="1">
      <w:start w:val="1"/>
      <w:numFmt w:val="bullet"/>
      <w:lvlText w:val=""/>
      <w:lvlJc w:val="left"/>
      <w:pPr>
        <w:ind w:left="6438" w:hanging="360"/>
      </w:pPr>
      <w:rPr>
        <w:rFonts w:hint="default" w:ascii="Wingdings" w:hAnsi="Wingdings"/>
      </w:rPr>
    </w:lvl>
  </w:abstractNum>
  <w:abstractNum w:abstractNumId="15" w15:restartNumberingAfterBreak="0">
    <w:nsid w:val="5325734A"/>
    <w:multiLevelType w:val="hybridMultilevel"/>
    <w:tmpl w:val="51C456A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95B4F7E"/>
    <w:multiLevelType w:val="hybridMultilevel"/>
    <w:tmpl w:val="B7DC17B6"/>
    <w:lvl w:ilvl="0" w:tplc="08090001">
      <w:start w:val="1"/>
      <w:numFmt w:val="bullet"/>
      <w:lvlText w:val=""/>
      <w:lvlJc w:val="left"/>
      <w:pPr>
        <w:ind w:left="1233" w:hanging="360"/>
      </w:pPr>
      <w:rPr>
        <w:rFonts w:hint="default" w:ascii="Symbol" w:hAnsi="Symbol"/>
      </w:rPr>
    </w:lvl>
    <w:lvl w:ilvl="1" w:tplc="08090003">
      <w:start w:val="1"/>
      <w:numFmt w:val="bullet"/>
      <w:lvlText w:val="o"/>
      <w:lvlJc w:val="left"/>
      <w:pPr>
        <w:ind w:left="1953" w:hanging="360"/>
      </w:pPr>
      <w:rPr>
        <w:rFonts w:hint="default" w:ascii="Courier New" w:hAnsi="Courier New" w:cs="Courier New"/>
      </w:rPr>
    </w:lvl>
    <w:lvl w:ilvl="2" w:tplc="08090005">
      <w:start w:val="1"/>
      <w:numFmt w:val="bullet"/>
      <w:lvlText w:val=""/>
      <w:lvlJc w:val="left"/>
      <w:pPr>
        <w:ind w:left="2673" w:hanging="360"/>
      </w:pPr>
      <w:rPr>
        <w:rFonts w:hint="default" w:ascii="Wingdings" w:hAnsi="Wingdings"/>
      </w:rPr>
    </w:lvl>
    <w:lvl w:ilvl="3" w:tplc="08090001" w:tentative="1">
      <w:start w:val="1"/>
      <w:numFmt w:val="bullet"/>
      <w:lvlText w:val=""/>
      <w:lvlJc w:val="left"/>
      <w:pPr>
        <w:ind w:left="3393" w:hanging="360"/>
      </w:pPr>
      <w:rPr>
        <w:rFonts w:hint="default" w:ascii="Symbol" w:hAnsi="Symbol"/>
      </w:rPr>
    </w:lvl>
    <w:lvl w:ilvl="4" w:tplc="08090003" w:tentative="1">
      <w:start w:val="1"/>
      <w:numFmt w:val="bullet"/>
      <w:lvlText w:val="o"/>
      <w:lvlJc w:val="left"/>
      <w:pPr>
        <w:ind w:left="4113" w:hanging="360"/>
      </w:pPr>
      <w:rPr>
        <w:rFonts w:hint="default" w:ascii="Courier New" w:hAnsi="Courier New" w:cs="Courier New"/>
      </w:rPr>
    </w:lvl>
    <w:lvl w:ilvl="5" w:tplc="08090005" w:tentative="1">
      <w:start w:val="1"/>
      <w:numFmt w:val="bullet"/>
      <w:lvlText w:val=""/>
      <w:lvlJc w:val="left"/>
      <w:pPr>
        <w:ind w:left="4833" w:hanging="360"/>
      </w:pPr>
      <w:rPr>
        <w:rFonts w:hint="default" w:ascii="Wingdings" w:hAnsi="Wingdings"/>
      </w:rPr>
    </w:lvl>
    <w:lvl w:ilvl="6" w:tplc="08090001" w:tentative="1">
      <w:start w:val="1"/>
      <w:numFmt w:val="bullet"/>
      <w:lvlText w:val=""/>
      <w:lvlJc w:val="left"/>
      <w:pPr>
        <w:ind w:left="5553" w:hanging="360"/>
      </w:pPr>
      <w:rPr>
        <w:rFonts w:hint="default" w:ascii="Symbol" w:hAnsi="Symbol"/>
      </w:rPr>
    </w:lvl>
    <w:lvl w:ilvl="7" w:tplc="08090003" w:tentative="1">
      <w:start w:val="1"/>
      <w:numFmt w:val="bullet"/>
      <w:lvlText w:val="o"/>
      <w:lvlJc w:val="left"/>
      <w:pPr>
        <w:ind w:left="6273" w:hanging="360"/>
      </w:pPr>
      <w:rPr>
        <w:rFonts w:hint="default" w:ascii="Courier New" w:hAnsi="Courier New" w:cs="Courier New"/>
      </w:rPr>
    </w:lvl>
    <w:lvl w:ilvl="8" w:tplc="08090005" w:tentative="1">
      <w:start w:val="1"/>
      <w:numFmt w:val="bullet"/>
      <w:lvlText w:val=""/>
      <w:lvlJc w:val="left"/>
      <w:pPr>
        <w:ind w:left="6993" w:hanging="360"/>
      </w:pPr>
      <w:rPr>
        <w:rFonts w:hint="default" w:ascii="Wingdings" w:hAnsi="Wingdings"/>
      </w:rPr>
    </w:lvl>
  </w:abstractNum>
  <w:abstractNum w:abstractNumId="17" w15:restartNumberingAfterBreak="0">
    <w:nsid w:val="61D209F0"/>
    <w:multiLevelType w:val="hybridMultilevel"/>
    <w:tmpl w:val="CAD84706"/>
    <w:lvl w:ilvl="0" w:tplc="08090001">
      <w:start w:val="1"/>
      <w:numFmt w:val="bullet"/>
      <w:lvlText w:val=""/>
      <w:lvlJc w:val="left"/>
      <w:pPr>
        <w:ind w:left="678" w:hanging="360"/>
      </w:pPr>
      <w:rPr>
        <w:rFonts w:hint="default" w:ascii="Symbol" w:hAnsi="Symbol"/>
      </w:rPr>
    </w:lvl>
    <w:lvl w:ilvl="1" w:tplc="08090005">
      <w:start w:val="1"/>
      <w:numFmt w:val="bullet"/>
      <w:lvlText w:val=""/>
      <w:lvlJc w:val="left"/>
      <w:pPr>
        <w:ind w:left="1398" w:hanging="360"/>
      </w:pPr>
      <w:rPr>
        <w:rFonts w:hint="default" w:ascii="Wingdings" w:hAnsi="Wingdings"/>
      </w:rPr>
    </w:lvl>
    <w:lvl w:ilvl="2" w:tplc="08090005">
      <w:start w:val="1"/>
      <w:numFmt w:val="bullet"/>
      <w:lvlText w:val=""/>
      <w:lvlJc w:val="left"/>
      <w:pPr>
        <w:ind w:left="2118" w:hanging="360"/>
      </w:pPr>
      <w:rPr>
        <w:rFonts w:hint="default" w:ascii="Wingdings" w:hAnsi="Wingdings"/>
      </w:rPr>
    </w:lvl>
    <w:lvl w:ilvl="3" w:tplc="08090001" w:tentative="1">
      <w:start w:val="1"/>
      <w:numFmt w:val="bullet"/>
      <w:lvlText w:val=""/>
      <w:lvlJc w:val="left"/>
      <w:pPr>
        <w:ind w:left="2838" w:hanging="360"/>
      </w:pPr>
      <w:rPr>
        <w:rFonts w:hint="default" w:ascii="Symbol" w:hAnsi="Symbol"/>
      </w:rPr>
    </w:lvl>
    <w:lvl w:ilvl="4" w:tplc="08090003" w:tentative="1">
      <w:start w:val="1"/>
      <w:numFmt w:val="bullet"/>
      <w:lvlText w:val="o"/>
      <w:lvlJc w:val="left"/>
      <w:pPr>
        <w:ind w:left="3558" w:hanging="360"/>
      </w:pPr>
      <w:rPr>
        <w:rFonts w:hint="default" w:ascii="Courier New" w:hAnsi="Courier New" w:cs="Courier New"/>
      </w:rPr>
    </w:lvl>
    <w:lvl w:ilvl="5" w:tplc="08090005" w:tentative="1">
      <w:start w:val="1"/>
      <w:numFmt w:val="bullet"/>
      <w:lvlText w:val=""/>
      <w:lvlJc w:val="left"/>
      <w:pPr>
        <w:ind w:left="4278" w:hanging="360"/>
      </w:pPr>
      <w:rPr>
        <w:rFonts w:hint="default" w:ascii="Wingdings" w:hAnsi="Wingdings"/>
      </w:rPr>
    </w:lvl>
    <w:lvl w:ilvl="6" w:tplc="08090001" w:tentative="1">
      <w:start w:val="1"/>
      <w:numFmt w:val="bullet"/>
      <w:lvlText w:val=""/>
      <w:lvlJc w:val="left"/>
      <w:pPr>
        <w:ind w:left="4998" w:hanging="360"/>
      </w:pPr>
      <w:rPr>
        <w:rFonts w:hint="default" w:ascii="Symbol" w:hAnsi="Symbol"/>
      </w:rPr>
    </w:lvl>
    <w:lvl w:ilvl="7" w:tplc="08090003" w:tentative="1">
      <w:start w:val="1"/>
      <w:numFmt w:val="bullet"/>
      <w:lvlText w:val="o"/>
      <w:lvlJc w:val="left"/>
      <w:pPr>
        <w:ind w:left="5718" w:hanging="360"/>
      </w:pPr>
      <w:rPr>
        <w:rFonts w:hint="default" w:ascii="Courier New" w:hAnsi="Courier New" w:cs="Courier New"/>
      </w:rPr>
    </w:lvl>
    <w:lvl w:ilvl="8" w:tplc="08090005" w:tentative="1">
      <w:start w:val="1"/>
      <w:numFmt w:val="bullet"/>
      <w:lvlText w:val=""/>
      <w:lvlJc w:val="left"/>
      <w:pPr>
        <w:ind w:left="6438" w:hanging="360"/>
      </w:pPr>
      <w:rPr>
        <w:rFonts w:hint="default" w:ascii="Wingdings" w:hAnsi="Wingdings"/>
      </w:rPr>
    </w:lvl>
  </w:abstractNum>
  <w:abstractNum w:abstractNumId="18" w15:restartNumberingAfterBreak="0">
    <w:nsid w:val="65177571"/>
    <w:multiLevelType w:val="hybridMultilevel"/>
    <w:tmpl w:val="7AF21C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587729"/>
    <w:multiLevelType w:val="hybridMultilevel"/>
    <w:tmpl w:val="582E5EB4"/>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E9F2853"/>
    <w:multiLevelType w:val="hybridMultilevel"/>
    <w:tmpl w:val="53007894"/>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75092FA1"/>
    <w:multiLevelType w:val="hybridMultilevel"/>
    <w:tmpl w:val="CAB41A0A"/>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abstractNumId w:val="0"/>
  </w:num>
  <w:num w:numId="2">
    <w:abstractNumId w:val="1"/>
  </w:num>
  <w:num w:numId="3">
    <w:abstractNumId w:val="11"/>
  </w:num>
  <w:num w:numId="4">
    <w:abstractNumId w:val="5"/>
  </w:num>
  <w:num w:numId="5">
    <w:abstractNumId w:val="7"/>
  </w:num>
  <w:num w:numId="6">
    <w:abstractNumId w:val="18"/>
  </w:num>
  <w:num w:numId="7">
    <w:abstractNumId w:val="16"/>
  </w:num>
  <w:num w:numId="8">
    <w:abstractNumId w:val="8"/>
  </w:num>
  <w:num w:numId="9">
    <w:abstractNumId w:val="17"/>
  </w:num>
  <w:num w:numId="10">
    <w:abstractNumId w:val="20"/>
  </w:num>
  <w:num w:numId="11">
    <w:abstractNumId w:val="4"/>
  </w:num>
  <w:num w:numId="12">
    <w:abstractNumId w:val="3"/>
  </w:num>
  <w:num w:numId="13">
    <w:abstractNumId w:val="15"/>
  </w:num>
  <w:num w:numId="14">
    <w:abstractNumId w:val="21"/>
  </w:num>
  <w:num w:numId="15">
    <w:abstractNumId w:val="19"/>
  </w:num>
  <w:num w:numId="16">
    <w:abstractNumId w:val="6"/>
  </w:num>
  <w:num w:numId="17">
    <w:abstractNumId w:val="9"/>
  </w:num>
  <w:num w:numId="18">
    <w:abstractNumId w:val="10"/>
  </w:num>
  <w:num w:numId="19">
    <w:abstractNumId w:val="13"/>
  </w:num>
  <w:num w:numId="20">
    <w:abstractNumId w:val="12"/>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AA"/>
    <w:rsid w:val="0001477B"/>
    <w:rsid w:val="00060DA8"/>
    <w:rsid w:val="000611F3"/>
    <w:rsid w:val="00080043"/>
    <w:rsid w:val="000952C9"/>
    <w:rsid w:val="000A571B"/>
    <w:rsid w:val="000B15F3"/>
    <w:rsid w:val="000B50D0"/>
    <w:rsid w:val="000C0181"/>
    <w:rsid w:val="000E12A9"/>
    <w:rsid w:val="0011144A"/>
    <w:rsid w:val="00122A62"/>
    <w:rsid w:val="00123DAA"/>
    <w:rsid w:val="00134968"/>
    <w:rsid w:val="0015062C"/>
    <w:rsid w:val="00162B65"/>
    <w:rsid w:val="001830D1"/>
    <w:rsid w:val="0018503F"/>
    <w:rsid w:val="00191C80"/>
    <w:rsid w:val="001C02EB"/>
    <w:rsid w:val="001C4786"/>
    <w:rsid w:val="001F4DDF"/>
    <w:rsid w:val="002222EA"/>
    <w:rsid w:val="00224A56"/>
    <w:rsid w:val="0025414E"/>
    <w:rsid w:val="0026064D"/>
    <w:rsid w:val="0027386D"/>
    <w:rsid w:val="00273C75"/>
    <w:rsid w:val="002810A8"/>
    <w:rsid w:val="00287BD5"/>
    <w:rsid w:val="0029095C"/>
    <w:rsid w:val="002B0C98"/>
    <w:rsid w:val="002B520B"/>
    <w:rsid w:val="00303F98"/>
    <w:rsid w:val="00304BE9"/>
    <w:rsid w:val="00345F4C"/>
    <w:rsid w:val="00360A21"/>
    <w:rsid w:val="00361CF3"/>
    <w:rsid w:val="00380BC1"/>
    <w:rsid w:val="003A3E11"/>
    <w:rsid w:val="00405AE4"/>
    <w:rsid w:val="0041536A"/>
    <w:rsid w:val="004205CA"/>
    <w:rsid w:val="0043539D"/>
    <w:rsid w:val="00442096"/>
    <w:rsid w:val="00456CB1"/>
    <w:rsid w:val="00470E5C"/>
    <w:rsid w:val="00472644"/>
    <w:rsid w:val="004A0CF3"/>
    <w:rsid w:val="004D041F"/>
    <w:rsid w:val="004D43C9"/>
    <w:rsid w:val="004D7686"/>
    <w:rsid w:val="004E4AFA"/>
    <w:rsid w:val="00502A6E"/>
    <w:rsid w:val="005245F8"/>
    <w:rsid w:val="005253D0"/>
    <w:rsid w:val="0053104F"/>
    <w:rsid w:val="00544588"/>
    <w:rsid w:val="00557A13"/>
    <w:rsid w:val="005A41C5"/>
    <w:rsid w:val="005C48EE"/>
    <w:rsid w:val="005D45F6"/>
    <w:rsid w:val="005D5152"/>
    <w:rsid w:val="005F2C7B"/>
    <w:rsid w:val="0061154F"/>
    <w:rsid w:val="00632C81"/>
    <w:rsid w:val="00664E32"/>
    <w:rsid w:val="00674926"/>
    <w:rsid w:val="006771CC"/>
    <w:rsid w:val="0068697C"/>
    <w:rsid w:val="00687138"/>
    <w:rsid w:val="006A74D7"/>
    <w:rsid w:val="006B6A7F"/>
    <w:rsid w:val="00702F25"/>
    <w:rsid w:val="00727345"/>
    <w:rsid w:val="0073006B"/>
    <w:rsid w:val="0075456C"/>
    <w:rsid w:val="00776154"/>
    <w:rsid w:val="007B21F9"/>
    <w:rsid w:val="007C727D"/>
    <w:rsid w:val="007F0AF6"/>
    <w:rsid w:val="007F6850"/>
    <w:rsid w:val="00836E13"/>
    <w:rsid w:val="00842AFD"/>
    <w:rsid w:val="0085734E"/>
    <w:rsid w:val="008874CB"/>
    <w:rsid w:val="008C77FA"/>
    <w:rsid w:val="008D4BBD"/>
    <w:rsid w:val="008F0C93"/>
    <w:rsid w:val="00920B08"/>
    <w:rsid w:val="009501EF"/>
    <w:rsid w:val="00974B1B"/>
    <w:rsid w:val="009919AC"/>
    <w:rsid w:val="009A044D"/>
    <w:rsid w:val="009A3117"/>
    <w:rsid w:val="009E4D84"/>
    <w:rsid w:val="009F5151"/>
    <w:rsid w:val="00A12784"/>
    <w:rsid w:val="00A2587B"/>
    <w:rsid w:val="00A4244F"/>
    <w:rsid w:val="00A608AC"/>
    <w:rsid w:val="00AB5A6C"/>
    <w:rsid w:val="00AC364D"/>
    <w:rsid w:val="00AD2DD4"/>
    <w:rsid w:val="00AE724F"/>
    <w:rsid w:val="00AF346E"/>
    <w:rsid w:val="00AF46B1"/>
    <w:rsid w:val="00B13F62"/>
    <w:rsid w:val="00B54EAF"/>
    <w:rsid w:val="00B60CD2"/>
    <w:rsid w:val="00B66F33"/>
    <w:rsid w:val="00B730EC"/>
    <w:rsid w:val="00B736CC"/>
    <w:rsid w:val="00B81A19"/>
    <w:rsid w:val="00B81E1F"/>
    <w:rsid w:val="00B8318F"/>
    <w:rsid w:val="00B86E36"/>
    <w:rsid w:val="00BC451C"/>
    <w:rsid w:val="00BD33C9"/>
    <w:rsid w:val="00BD3A06"/>
    <w:rsid w:val="00BF2AD9"/>
    <w:rsid w:val="00C36C22"/>
    <w:rsid w:val="00C446CC"/>
    <w:rsid w:val="00C53AA6"/>
    <w:rsid w:val="00C664EE"/>
    <w:rsid w:val="00C6693F"/>
    <w:rsid w:val="00C753EE"/>
    <w:rsid w:val="00C8787A"/>
    <w:rsid w:val="00C87E13"/>
    <w:rsid w:val="00C925B5"/>
    <w:rsid w:val="00C9368E"/>
    <w:rsid w:val="00CA2073"/>
    <w:rsid w:val="00CA39DC"/>
    <w:rsid w:val="00CB015A"/>
    <w:rsid w:val="00CB0B9A"/>
    <w:rsid w:val="00CB4E5B"/>
    <w:rsid w:val="00CC7B28"/>
    <w:rsid w:val="00CD53F1"/>
    <w:rsid w:val="00D13546"/>
    <w:rsid w:val="00D147F2"/>
    <w:rsid w:val="00D16410"/>
    <w:rsid w:val="00D24916"/>
    <w:rsid w:val="00D46C28"/>
    <w:rsid w:val="00D677AD"/>
    <w:rsid w:val="00D7053B"/>
    <w:rsid w:val="00D87BB5"/>
    <w:rsid w:val="00DB4C04"/>
    <w:rsid w:val="00E1058A"/>
    <w:rsid w:val="00E421CD"/>
    <w:rsid w:val="00E50382"/>
    <w:rsid w:val="00E61AAD"/>
    <w:rsid w:val="00E909EC"/>
    <w:rsid w:val="00E96BB1"/>
    <w:rsid w:val="00EC0E07"/>
    <w:rsid w:val="00EC4A7A"/>
    <w:rsid w:val="00ED0CCF"/>
    <w:rsid w:val="00EF60EB"/>
    <w:rsid w:val="00F223F3"/>
    <w:rsid w:val="00F56B7A"/>
    <w:rsid w:val="00FA0BC0"/>
    <w:rsid w:val="00FF2C35"/>
    <w:rsid w:val="1108242A"/>
    <w:rsid w:val="1645B1F3"/>
    <w:rsid w:val="1975608C"/>
    <w:rsid w:val="1C70D883"/>
    <w:rsid w:val="21EFF134"/>
    <w:rsid w:val="250F4B9F"/>
    <w:rsid w:val="28AF43CA"/>
    <w:rsid w:val="2F3B4CF1"/>
    <w:rsid w:val="4203122F"/>
    <w:rsid w:val="468C262F"/>
    <w:rsid w:val="4903F2CB"/>
    <w:rsid w:val="4C461EFB"/>
    <w:rsid w:val="4C8753D7"/>
    <w:rsid w:val="4D8F924B"/>
    <w:rsid w:val="5868D269"/>
    <w:rsid w:val="5BE229CC"/>
    <w:rsid w:val="5BEA15D1"/>
    <w:rsid w:val="5C08AF99"/>
    <w:rsid w:val="5CF48506"/>
    <w:rsid w:val="69449A06"/>
    <w:rsid w:val="6C24C26E"/>
    <w:rsid w:val="6D133717"/>
    <w:rsid w:val="6F7BE061"/>
    <w:rsid w:val="71655391"/>
    <w:rsid w:val="73EF96D7"/>
    <w:rsid w:val="762E446A"/>
    <w:rsid w:val="789ECAAE"/>
    <w:rsid w:val="799CB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a9b8e-8a33-4e5a-bcfd-77d7b4851051}"/>
  <w14:docId w14:val="468C2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123DAA"/>
    <w:pPr>
      <w:spacing w:after="0" w:line="240" w:lineRule="auto"/>
    </w:pPr>
    <w:rPr>
      <w:rFonts w:ascii="Times New Roman" w:hAnsi="Times New Roman" w:eastAsia="Times New Roman" w:cs="Times New Roman"/>
      <w:color w:val="000000"/>
      <w:sz w:val="20"/>
      <w:szCs w:val="20"/>
      <w:lang w:eastAsia="en-GB"/>
    </w:rPr>
  </w:style>
  <w:style w:type="paragraph" w:styleId="Heading1">
    <w:name w:val="heading 1"/>
    <w:basedOn w:val="Normal"/>
    <w:next w:val="Normal"/>
    <w:link w:val="Heading1Char"/>
    <w:qFormat/>
    <w:rsid w:val="00123DAA"/>
    <w:pPr>
      <w:outlineLvl w:val="0"/>
    </w:pPr>
    <w:rPr>
      <w:rFonts w:ascii="Arial Black" w:hAnsi="Arial Black" w:eastAsia="Arial Black" w:cs="Arial Black"/>
      <w:sz w:val="54"/>
      <w:szCs w:val="54"/>
    </w:rPr>
  </w:style>
  <w:style w:type="paragraph" w:styleId="Heading2">
    <w:name w:val="heading 2"/>
    <w:basedOn w:val="Normal"/>
    <w:next w:val="Normal"/>
    <w:link w:val="Heading2Char"/>
    <w:qFormat/>
    <w:rsid w:val="00123DAA"/>
    <w:pPr>
      <w:outlineLvl w:val="1"/>
    </w:pPr>
    <w:rPr>
      <w:rFonts w:ascii="Arial" w:hAnsi="Arial" w:eastAsia="Arial" w:cs="Arial"/>
      <w:i/>
      <w:iCs/>
      <w:sz w:val="22"/>
      <w:szCs w:val="22"/>
    </w:rPr>
  </w:style>
  <w:style w:type="paragraph" w:styleId="Heading3">
    <w:name w:val="heading 3"/>
    <w:basedOn w:val="Normal"/>
    <w:next w:val="Normal"/>
    <w:link w:val="Heading3Char"/>
    <w:qFormat/>
    <w:rsid w:val="00123DAA"/>
    <w:pPr>
      <w:outlineLvl w:val="2"/>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23DAA"/>
    <w:rPr>
      <w:rFonts w:ascii="Arial Black" w:hAnsi="Arial Black" w:eastAsia="Arial Black" w:cs="Arial Black"/>
      <w:color w:val="000000"/>
      <w:sz w:val="54"/>
      <w:szCs w:val="54"/>
      <w:lang w:eastAsia="en-GB"/>
    </w:rPr>
  </w:style>
  <w:style w:type="character" w:styleId="Heading2Char" w:customStyle="1">
    <w:name w:val="Heading 2 Char"/>
    <w:basedOn w:val="DefaultParagraphFont"/>
    <w:link w:val="Heading2"/>
    <w:rsid w:val="00123DAA"/>
    <w:rPr>
      <w:rFonts w:ascii="Arial" w:hAnsi="Arial" w:eastAsia="Arial" w:cs="Arial"/>
      <w:i/>
      <w:iCs/>
      <w:color w:val="000000"/>
      <w:lang w:eastAsia="en-GB"/>
    </w:rPr>
  </w:style>
  <w:style w:type="character" w:styleId="Heading3Char" w:customStyle="1">
    <w:name w:val="Heading 3 Char"/>
    <w:basedOn w:val="DefaultParagraphFont"/>
    <w:link w:val="Heading3"/>
    <w:rsid w:val="00123DAA"/>
    <w:rPr>
      <w:rFonts w:ascii="Times New Roman" w:hAnsi="Times New Roman" w:eastAsia="Times New Roman" w:cs="Times New Roman"/>
      <w:color w:val="000000"/>
      <w:sz w:val="24"/>
      <w:szCs w:val="24"/>
      <w:lang w:eastAsia="en-GB"/>
    </w:rPr>
  </w:style>
  <w:style w:type="character" w:styleId="Hyperlink">
    <w:name w:val="Hyperlink"/>
    <w:rsid w:val="00123DAA"/>
    <w:rPr>
      <w:color w:val="0000FF"/>
      <w:u w:val="single"/>
    </w:rPr>
  </w:style>
  <w:style w:type="paragraph" w:styleId="ListParagraph">
    <w:name w:val="List Paragraph"/>
    <w:basedOn w:val="Normal"/>
    <w:uiPriority w:val="34"/>
    <w:qFormat/>
    <w:rsid w:val="009919AC"/>
    <w:pPr>
      <w:ind w:left="720"/>
      <w:contextualSpacing/>
    </w:pPr>
  </w:style>
  <w:style w:type="paragraph" w:styleId="BalloonText">
    <w:name w:val="Balloon Text"/>
    <w:basedOn w:val="Normal"/>
    <w:link w:val="BalloonTextChar"/>
    <w:uiPriority w:val="99"/>
    <w:semiHidden/>
    <w:unhideWhenUsed/>
    <w:rsid w:val="00470E5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70E5C"/>
    <w:rPr>
      <w:rFonts w:ascii="Segoe UI" w:hAnsi="Segoe UI" w:eastAsia="Times New Roman" w:cs="Segoe UI"/>
      <w:color w:val="000000"/>
      <w:sz w:val="18"/>
      <w:szCs w:val="18"/>
      <w:lang w:eastAsia="en-GB"/>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4397">
      <w:bodyDiv w:val="1"/>
      <w:marLeft w:val="0"/>
      <w:marRight w:val="0"/>
      <w:marTop w:val="0"/>
      <w:marBottom w:val="0"/>
      <w:divBdr>
        <w:top w:val="none" w:sz="0" w:space="0" w:color="auto"/>
        <w:left w:val="none" w:sz="0" w:space="0" w:color="auto"/>
        <w:bottom w:val="none" w:sz="0" w:space="0" w:color="auto"/>
        <w:right w:val="none" w:sz="0" w:space="0" w:color="auto"/>
      </w:divBdr>
    </w:div>
    <w:div w:id="527303916">
      <w:bodyDiv w:val="1"/>
      <w:marLeft w:val="0"/>
      <w:marRight w:val="0"/>
      <w:marTop w:val="0"/>
      <w:marBottom w:val="0"/>
      <w:divBdr>
        <w:top w:val="none" w:sz="0" w:space="0" w:color="auto"/>
        <w:left w:val="none" w:sz="0" w:space="0" w:color="auto"/>
        <w:bottom w:val="none" w:sz="0" w:space="0" w:color="auto"/>
        <w:right w:val="none" w:sz="0" w:space="0" w:color="auto"/>
      </w:divBdr>
    </w:div>
    <w:div w:id="534345600">
      <w:bodyDiv w:val="1"/>
      <w:marLeft w:val="0"/>
      <w:marRight w:val="0"/>
      <w:marTop w:val="0"/>
      <w:marBottom w:val="0"/>
      <w:divBdr>
        <w:top w:val="none" w:sz="0" w:space="0" w:color="auto"/>
        <w:left w:val="none" w:sz="0" w:space="0" w:color="auto"/>
        <w:bottom w:val="none" w:sz="0" w:space="0" w:color="auto"/>
        <w:right w:val="none" w:sz="0" w:space="0" w:color="auto"/>
      </w:divBdr>
    </w:div>
    <w:div w:id="1040783773">
      <w:bodyDiv w:val="1"/>
      <w:marLeft w:val="0"/>
      <w:marRight w:val="0"/>
      <w:marTop w:val="0"/>
      <w:marBottom w:val="0"/>
      <w:divBdr>
        <w:top w:val="none" w:sz="0" w:space="0" w:color="auto"/>
        <w:left w:val="none" w:sz="0" w:space="0" w:color="auto"/>
        <w:bottom w:val="none" w:sz="0" w:space="0" w:color="auto"/>
        <w:right w:val="none" w:sz="0" w:space="0" w:color="auto"/>
      </w:divBdr>
    </w:div>
    <w:div w:id="1478841171">
      <w:bodyDiv w:val="1"/>
      <w:marLeft w:val="0"/>
      <w:marRight w:val="0"/>
      <w:marTop w:val="0"/>
      <w:marBottom w:val="0"/>
      <w:divBdr>
        <w:top w:val="none" w:sz="0" w:space="0" w:color="auto"/>
        <w:left w:val="none" w:sz="0" w:space="0" w:color="auto"/>
        <w:bottom w:val="none" w:sz="0" w:space="0" w:color="auto"/>
        <w:right w:val="none" w:sz="0" w:space="0" w:color="auto"/>
      </w:divBdr>
    </w:div>
    <w:div w:id="1554540324">
      <w:bodyDiv w:val="1"/>
      <w:marLeft w:val="0"/>
      <w:marRight w:val="0"/>
      <w:marTop w:val="0"/>
      <w:marBottom w:val="0"/>
      <w:divBdr>
        <w:top w:val="none" w:sz="0" w:space="0" w:color="auto"/>
        <w:left w:val="none" w:sz="0" w:space="0" w:color="auto"/>
        <w:bottom w:val="none" w:sz="0" w:space="0" w:color="auto"/>
        <w:right w:val="none" w:sz="0" w:space="0" w:color="auto"/>
      </w:divBdr>
    </w:div>
    <w:div w:id="16632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mjkumars@hotmail.com" TargetMode="External" Id="R2c477e835d224b0a" /><Relationship Type="http://schemas.openxmlformats.org/officeDocument/2006/relationships/header" Target="/word/header.xml" Id="R801e72c368d34634" /><Relationship Type="http://schemas.openxmlformats.org/officeDocument/2006/relationships/footer" Target="/word/footer.xml" Id="R2045c4ce57b24281" /><Relationship Type="http://schemas.openxmlformats.org/officeDocument/2006/relationships/image" Target="/media/image4.jpg" Id="Raa4aa04a7ae847fc" /><Relationship Type="http://schemas.openxmlformats.org/officeDocument/2006/relationships/image" Target="/media/image5.jpg" Id="R629b5097a2434a6f" /><Relationship Type="http://schemas.openxmlformats.org/officeDocument/2006/relationships/image" Target="/media/image6.jpg" Id="R1ebc2f826e404e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C79D1-9771-4BF3-97C9-12B5A9C681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CV of Kumaravel</dc:title>
  <dc:subject/>
  <dc:creator>Kumaravel Janakiraman</dc:creator>
  <keywords/>
  <dc:description/>
  <lastModifiedBy>Kumaravel Janakiraman</lastModifiedBy>
  <revision>61</revision>
  <dcterms:created xsi:type="dcterms:W3CDTF">2018-02-21T22:30:43.3645336Z</dcterms:created>
  <dcterms:modified xsi:type="dcterms:W3CDTF">2019-04-15T19:58:57.7838297Z</dcterms:modified>
</coreProperties>
</file>