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4DB905" w14:textId="77777777" w:rsidR="00B04737" w:rsidRPr="00C0729C" w:rsidRDefault="00B04737" w:rsidP="00B04737">
      <w:pPr>
        <w:pStyle w:val="Title"/>
        <w:pBdr>
          <w:bottom w:val="single" w:sz="4" w:space="1" w:color="auto"/>
        </w:pBdr>
        <w:rPr>
          <w:rFonts w:asciiTheme="minorHAnsi" w:hAnsiTheme="minorHAnsi"/>
          <w:b/>
          <w:sz w:val="32"/>
          <w:szCs w:val="32"/>
        </w:rPr>
      </w:pPr>
      <w:r w:rsidRPr="00C0729C">
        <w:rPr>
          <w:rFonts w:asciiTheme="minorHAnsi" w:hAnsiTheme="minorHAnsi"/>
          <w:b/>
          <w:sz w:val="32"/>
          <w:szCs w:val="32"/>
        </w:rPr>
        <w:t>Kin Yau</w:t>
      </w:r>
    </w:p>
    <w:p w14:paraId="42BFF432" w14:textId="77777777" w:rsidR="00B04737" w:rsidRPr="00C0729C" w:rsidRDefault="00B04737" w:rsidP="00B04737">
      <w:pPr>
        <w:pBdr>
          <w:bottom w:val="single" w:sz="4" w:space="1" w:color="auto"/>
        </w:pBdr>
        <w:rPr>
          <w:rFonts w:asciiTheme="minorHAnsi" w:hAnsiTheme="minorHAnsi"/>
        </w:rPr>
      </w:pPr>
    </w:p>
    <w:p w14:paraId="5907F3E9" w14:textId="77777777" w:rsidR="00B04737" w:rsidRPr="00C0729C" w:rsidRDefault="00B04737" w:rsidP="00B04737">
      <w:pPr>
        <w:rPr>
          <w:rFonts w:asciiTheme="minorHAnsi" w:hAnsiTheme="minorHAnsi"/>
        </w:rPr>
      </w:pPr>
    </w:p>
    <w:p w14:paraId="21251201" w14:textId="77777777" w:rsidR="00950965" w:rsidRPr="00C0729C" w:rsidRDefault="00950965" w:rsidP="00B04737">
      <w:pPr>
        <w:rPr>
          <w:rFonts w:asciiTheme="minorHAnsi" w:hAnsiTheme="minorHAnsi"/>
          <w:sz w:val="28"/>
          <w:szCs w:val="28"/>
          <w:u w:val="single"/>
        </w:rPr>
      </w:pPr>
      <w:r w:rsidRPr="00C0729C">
        <w:rPr>
          <w:rFonts w:asciiTheme="minorHAnsi" w:hAnsiTheme="minorHAnsi"/>
          <w:sz w:val="28"/>
          <w:szCs w:val="28"/>
          <w:u w:val="single"/>
        </w:rPr>
        <w:t>Profile:</w:t>
      </w:r>
    </w:p>
    <w:p w14:paraId="26307A78" w14:textId="77777777" w:rsidR="00950965" w:rsidRPr="00C0729C" w:rsidRDefault="00950965" w:rsidP="00B04737">
      <w:pPr>
        <w:rPr>
          <w:rFonts w:asciiTheme="minorHAnsi" w:hAnsiTheme="minorHAnsi"/>
        </w:rPr>
      </w:pPr>
    </w:p>
    <w:p w14:paraId="2CD719B9" w14:textId="09D7F93E" w:rsidR="004E4CC4" w:rsidRPr="00C0729C" w:rsidRDefault="00C0729C" w:rsidP="004E4CC4">
      <w:pPr>
        <w:jc w:val="both"/>
        <w:rPr>
          <w:rFonts w:asciiTheme="minorHAnsi" w:hAnsiTheme="minorHAnsi"/>
        </w:rPr>
      </w:pPr>
      <w:r w:rsidRPr="00C0729C">
        <w:rPr>
          <w:rFonts w:asciiTheme="minorHAnsi" w:hAnsiTheme="minorHAnsi"/>
        </w:rPr>
        <w:t>Degree qualifie</w:t>
      </w:r>
      <w:r w:rsidR="00C166C3">
        <w:rPr>
          <w:rFonts w:asciiTheme="minorHAnsi" w:hAnsiTheme="minorHAnsi"/>
        </w:rPr>
        <w:t>d Civi</w:t>
      </w:r>
      <w:r w:rsidR="00405150">
        <w:rPr>
          <w:rFonts w:asciiTheme="minorHAnsi" w:hAnsiTheme="minorHAnsi"/>
        </w:rPr>
        <w:t>l Quantity Surveyor with over 19</w:t>
      </w:r>
      <w:r w:rsidRPr="00C0729C">
        <w:rPr>
          <w:rFonts w:asciiTheme="minorHAnsi" w:hAnsiTheme="minorHAnsi"/>
        </w:rPr>
        <w:t xml:space="preserve"> years experienced gained mainly within the Petro Chemical</w:t>
      </w:r>
      <w:r w:rsidR="00702547">
        <w:rPr>
          <w:rFonts w:asciiTheme="minorHAnsi" w:hAnsiTheme="minorHAnsi"/>
        </w:rPr>
        <w:t xml:space="preserve"> and waste</w:t>
      </w:r>
      <w:r w:rsidR="007D4360">
        <w:rPr>
          <w:rFonts w:asciiTheme="minorHAnsi" w:hAnsiTheme="minorHAnsi"/>
        </w:rPr>
        <w:t>water</w:t>
      </w:r>
      <w:r w:rsidR="00702547">
        <w:rPr>
          <w:rFonts w:asciiTheme="minorHAnsi" w:hAnsiTheme="minorHAnsi"/>
        </w:rPr>
        <w:t xml:space="preserve"> / utilities</w:t>
      </w:r>
      <w:r w:rsidRPr="00C0729C">
        <w:rPr>
          <w:rFonts w:asciiTheme="minorHAnsi" w:hAnsiTheme="minorHAnsi"/>
        </w:rPr>
        <w:t xml:space="preserve"> sector</w:t>
      </w:r>
      <w:r>
        <w:rPr>
          <w:rFonts w:asciiTheme="minorHAnsi" w:hAnsiTheme="minorHAnsi"/>
        </w:rPr>
        <w:t xml:space="preserve">. </w:t>
      </w:r>
      <w:r w:rsidRPr="00C0729C">
        <w:rPr>
          <w:rFonts w:asciiTheme="minorHAnsi" w:hAnsiTheme="minorHAnsi"/>
        </w:rPr>
        <w:t>Experienced in the valuation of subcontractor applications for payment, issuing pay, measuring and pricing of variations, dealing with extension of time claims, procurement and award of subcontracts for design and build engineering packages, monthly client a</w:t>
      </w:r>
      <w:r>
        <w:rPr>
          <w:rFonts w:asciiTheme="minorHAnsi" w:hAnsiTheme="minorHAnsi"/>
        </w:rPr>
        <w:t>pplications and progress meetings</w:t>
      </w:r>
      <w:r w:rsidRPr="00C0729C">
        <w:rPr>
          <w:rFonts w:asciiTheme="minorHAnsi" w:hAnsiTheme="minorHAnsi"/>
        </w:rPr>
        <w:t>.</w:t>
      </w:r>
    </w:p>
    <w:p w14:paraId="255AC409" w14:textId="3D818668" w:rsidR="004E4CC4" w:rsidRPr="00C0729C" w:rsidRDefault="004E4CC4" w:rsidP="004E4CC4">
      <w:pPr>
        <w:jc w:val="both"/>
        <w:rPr>
          <w:rFonts w:asciiTheme="minorHAnsi" w:hAnsiTheme="minorHAnsi"/>
        </w:rPr>
      </w:pPr>
      <w:r w:rsidRPr="00C0729C">
        <w:rPr>
          <w:rFonts w:asciiTheme="minorHAnsi" w:hAnsiTheme="minorHAnsi"/>
        </w:rPr>
        <w:t>A team player who enjoys the challenges of meeting deadlines and budgets in</w:t>
      </w:r>
      <w:r w:rsidR="00C0729C">
        <w:rPr>
          <w:rFonts w:asciiTheme="minorHAnsi" w:hAnsiTheme="minorHAnsi"/>
        </w:rPr>
        <w:t xml:space="preserve"> </w:t>
      </w:r>
      <w:r w:rsidR="00E4716F">
        <w:rPr>
          <w:rFonts w:asciiTheme="minorHAnsi" w:hAnsiTheme="minorHAnsi"/>
        </w:rPr>
        <w:t>a</w:t>
      </w:r>
      <w:r w:rsidRPr="00C0729C">
        <w:rPr>
          <w:rFonts w:asciiTheme="minorHAnsi" w:hAnsiTheme="minorHAnsi"/>
        </w:rPr>
        <w:t xml:space="preserve"> fast paced environments</w:t>
      </w:r>
      <w:r w:rsidR="00C0729C" w:rsidRPr="00C0729C">
        <w:rPr>
          <w:rFonts w:asciiTheme="minorHAnsi" w:hAnsiTheme="minorHAnsi"/>
        </w:rPr>
        <w:t xml:space="preserve"> whilst</w:t>
      </w:r>
      <w:r w:rsidRPr="00C0729C">
        <w:rPr>
          <w:rFonts w:asciiTheme="minorHAnsi" w:hAnsiTheme="minorHAnsi"/>
        </w:rPr>
        <w:t xml:space="preserve"> maintaining high quality standards with excellent attention to detail.</w:t>
      </w:r>
    </w:p>
    <w:p w14:paraId="261F63AA" w14:textId="77777777" w:rsidR="00950965" w:rsidRPr="00C0729C" w:rsidRDefault="00950965" w:rsidP="00B04737">
      <w:pPr>
        <w:rPr>
          <w:rFonts w:asciiTheme="minorHAnsi" w:hAnsiTheme="minorHAnsi"/>
        </w:rPr>
      </w:pPr>
    </w:p>
    <w:p w14:paraId="1D3F34CC" w14:textId="77777777" w:rsidR="00B04737" w:rsidRPr="00C0729C" w:rsidRDefault="00B04737" w:rsidP="00B04737">
      <w:pPr>
        <w:rPr>
          <w:rFonts w:asciiTheme="minorHAnsi" w:hAnsiTheme="minorHAnsi"/>
          <w:sz w:val="28"/>
          <w:szCs w:val="28"/>
          <w:u w:val="single"/>
        </w:rPr>
      </w:pPr>
      <w:r w:rsidRPr="00C0729C">
        <w:rPr>
          <w:rFonts w:asciiTheme="minorHAnsi" w:hAnsiTheme="minorHAnsi"/>
          <w:sz w:val="28"/>
          <w:szCs w:val="28"/>
          <w:u w:val="single"/>
        </w:rPr>
        <w:t>Education:</w:t>
      </w:r>
    </w:p>
    <w:p w14:paraId="1CD926E4" w14:textId="77777777" w:rsidR="00950965" w:rsidRPr="00C0729C" w:rsidRDefault="00950965" w:rsidP="00B04737">
      <w:pPr>
        <w:rPr>
          <w:rFonts w:asciiTheme="minorHAnsi" w:hAnsiTheme="minorHAnsi"/>
        </w:rPr>
      </w:pPr>
    </w:p>
    <w:p w14:paraId="51B5B5D2" w14:textId="77777777" w:rsidR="00950965" w:rsidRPr="00C0729C" w:rsidRDefault="00950965" w:rsidP="00950965">
      <w:pPr>
        <w:pStyle w:val="Heading1"/>
        <w:rPr>
          <w:rFonts w:asciiTheme="minorHAnsi" w:hAnsiTheme="minorHAnsi"/>
          <w:sz w:val="20"/>
        </w:rPr>
      </w:pPr>
      <w:r w:rsidRPr="00C0729C">
        <w:rPr>
          <w:rFonts w:asciiTheme="minorHAnsi" w:hAnsiTheme="minorHAnsi"/>
          <w:sz w:val="20"/>
        </w:rPr>
        <w:t>London Southbank University September 2005 – June 2008</w:t>
      </w:r>
      <w:r w:rsidRPr="00C0729C">
        <w:rPr>
          <w:rFonts w:asciiTheme="minorHAnsi" w:hAnsiTheme="minorHAnsi"/>
          <w:sz w:val="20"/>
        </w:rPr>
        <w:tab/>
      </w:r>
    </w:p>
    <w:p w14:paraId="430D0D95" w14:textId="77777777" w:rsidR="00950965" w:rsidRPr="00C0729C" w:rsidRDefault="00950965" w:rsidP="00950965">
      <w:pPr>
        <w:pBdr>
          <w:bottom w:val="single" w:sz="4" w:space="31" w:color="auto"/>
        </w:pBdr>
        <w:rPr>
          <w:rFonts w:asciiTheme="minorHAnsi" w:hAnsiTheme="minorHAnsi"/>
        </w:rPr>
      </w:pPr>
      <w:r w:rsidRPr="00C0729C">
        <w:rPr>
          <w:rFonts w:asciiTheme="minorHAnsi" w:hAnsiTheme="minorHAnsi"/>
        </w:rPr>
        <w:tab/>
      </w:r>
    </w:p>
    <w:p w14:paraId="66CEF43A" w14:textId="5BB6D18A" w:rsidR="00C0729C" w:rsidRDefault="00950965" w:rsidP="00C0729C">
      <w:pPr>
        <w:pBdr>
          <w:bottom w:val="single" w:sz="4" w:space="31" w:color="auto"/>
        </w:pBdr>
        <w:rPr>
          <w:rFonts w:asciiTheme="minorHAnsi" w:hAnsiTheme="minorHAnsi"/>
        </w:rPr>
      </w:pPr>
      <w:r w:rsidRPr="00C0729C">
        <w:rPr>
          <w:rFonts w:asciiTheme="minorHAnsi" w:hAnsiTheme="minorHAnsi"/>
        </w:rPr>
        <w:t>BSc Commercial M</w:t>
      </w:r>
      <w:r w:rsidR="0004365C">
        <w:rPr>
          <w:rFonts w:asciiTheme="minorHAnsi" w:hAnsiTheme="minorHAnsi"/>
        </w:rPr>
        <w:t xml:space="preserve">anagement Quantity Surveying </w:t>
      </w:r>
    </w:p>
    <w:p w14:paraId="2C7C52E0" w14:textId="77777777" w:rsidR="00C0729C" w:rsidRDefault="00C0729C" w:rsidP="00C0729C">
      <w:pPr>
        <w:pStyle w:val="Heading1"/>
        <w:rPr>
          <w:rFonts w:asciiTheme="minorHAnsi" w:hAnsiTheme="minorHAnsi"/>
          <w:sz w:val="20"/>
        </w:rPr>
      </w:pPr>
    </w:p>
    <w:p w14:paraId="3884343E" w14:textId="77777777" w:rsidR="00C0729C" w:rsidRPr="00C0729C" w:rsidRDefault="00C0729C" w:rsidP="00C0729C">
      <w:pPr>
        <w:pStyle w:val="Heading1"/>
        <w:rPr>
          <w:rFonts w:asciiTheme="minorHAnsi" w:hAnsiTheme="minorHAnsi"/>
          <w:sz w:val="20"/>
        </w:rPr>
      </w:pPr>
      <w:r w:rsidRPr="00C0729C">
        <w:rPr>
          <w:rFonts w:asciiTheme="minorHAnsi" w:hAnsiTheme="minorHAnsi"/>
          <w:sz w:val="20"/>
        </w:rPr>
        <w:t>Southampton Institute September 2001 – July 2003</w:t>
      </w:r>
    </w:p>
    <w:p w14:paraId="42D4F255" w14:textId="77777777" w:rsidR="00C0729C" w:rsidRPr="00C0729C" w:rsidRDefault="00C0729C" w:rsidP="00C0729C">
      <w:pPr>
        <w:rPr>
          <w:rFonts w:asciiTheme="minorHAnsi" w:hAnsiTheme="minorHAnsi"/>
          <w:b/>
        </w:rPr>
      </w:pPr>
    </w:p>
    <w:p w14:paraId="7E618F7A" w14:textId="77777777" w:rsidR="00C0729C" w:rsidRPr="00C0729C" w:rsidRDefault="00C0729C" w:rsidP="00C0729C">
      <w:pPr>
        <w:rPr>
          <w:rFonts w:asciiTheme="minorHAnsi" w:hAnsiTheme="minorHAnsi"/>
        </w:rPr>
      </w:pPr>
      <w:r w:rsidRPr="00C0729C">
        <w:rPr>
          <w:rFonts w:asciiTheme="minorHAnsi" w:hAnsiTheme="minorHAnsi"/>
          <w:b/>
        </w:rPr>
        <w:tab/>
      </w:r>
      <w:r w:rsidRPr="00C0729C">
        <w:rPr>
          <w:rFonts w:asciiTheme="minorHAnsi" w:hAnsiTheme="minorHAnsi"/>
        </w:rPr>
        <w:t>HNC Civil Engineering Year 1</w:t>
      </w:r>
    </w:p>
    <w:p w14:paraId="7FCA2B09" w14:textId="77777777" w:rsidR="00C0729C" w:rsidRPr="00C0729C" w:rsidRDefault="00C0729C" w:rsidP="00C0729C">
      <w:pPr>
        <w:rPr>
          <w:rFonts w:asciiTheme="minorHAnsi" w:hAnsiTheme="minorHAnsi"/>
        </w:rPr>
      </w:pPr>
      <w:r w:rsidRPr="00C0729C">
        <w:rPr>
          <w:rFonts w:asciiTheme="minorHAnsi" w:hAnsiTheme="minorHAnsi"/>
        </w:rPr>
        <w:tab/>
        <w:t xml:space="preserve">Design Principles and Application </w:t>
      </w:r>
      <w:r w:rsidRPr="00C0729C">
        <w:rPr>
          <w:rFonts w:asciiTheme="minorHAnsi" w:hAnsiTheme="minorHAnsi"/>
        </w:rPr>
        <w:tab/>
      </w:r>
      <w:r w:rsidRPr="00C0729C">
        <w:rPr>
          <w:rFonts w:asciiTheme="minorHAnsi" w:hAnsiTheme="minorHAnsi"/>
        </w:rPr>
        <w:tab/>
      </w:r>
      <w:r w:rsidRPr="00C0729C">
        <w:rPr>
          <w:rFonts w:asciiTheme="minorHAnsi" w:hAnsiTheme="minorHAnsi"/>
        </w:rPr>
        <w:tab/>
      </w:r>
      <w:r w:rsidRPr="00C0729C">
        <w:rPr>
          <w:rFonts w:asciiTheme="minorHAnsi" w:hAnsiTheme="minorHAnsi"/>
        </w:rPr>
        <w:tab/>
        <w:t>Pass</w:t>
      </w:r>
    </w:p>
    <w:p w14:paraId="09E1F1E2" w14:textId="77777777" w:rsidR="00C0729C" w:rsidRPr="00C0729C" w:rsidRDefault="00C0729C" w:rsidP="00C0729C">
      <w:pPr>
        <w:rPr>
          <w:rFonts w:asciiTheme="minorHAnsi" w:hAnsiTheme="minorHAnsi"/>
        </w:rPr>
      </w:pPr>
      <w:r w:rsidRPr="00C0729C">
        <w:rPr>
          <w:rFonts w:asciiTheme="minorHAnsi" w:hAnsiTheme="minorHAnsi"/>
        </w:rPr>
        <w:tab/>
        <w:t>Science and Materials</w:t>
      </w:r>
      <w:r w:rsidRPr="00C0729C">
        <w:rPr>
          <w:rFonts w:asciiTheme="minorHAnsi" w:hAnsiTheme="minorHAnsi"/>
        </w:rPr>
        <w:tab/>
      </w:r>
      <w:r w:rsidRPr="00C0729C">
        <w:rPr>
          <w:rFonts w:asciiTheme="minorHAnsi" w:hAnsiTheme="minorHAnsi"/>
        </w:rPr>
        <w:tab/>
      </w:r>
      <w:r w:rsidRPr="00C0729C">
        <w:rPr>
          <w:rFonts w:asciiTheme="minorHAnsi" w:hAnsiTheme="minorHAnsi"/>
        </w:rPr>
        <w:tab/>
      </w:r>
      <w:r w:rsidRPr="00C0729C">
        <w:rPr>
          <w:rFonts w:asciiTheme="minorHAnsi" w:hAnsiTheme="minorHAnsi"/>
        </w:rPr>
        <w:tab/>
      </w:r>
      <w:r w:rsidRPr="00C0729C">
        <w:rPr>
          <w:rFonts w:asciiTheme="minorHAnsi" w:hAnsiTheme="minorHAnsi"/>
        </w:rPr>
        <w:tab/>
        <w:t>Pass</w:t>
      </w:r>
    </w:p>
    <w:p w14:paraId="3C091716" w14:textId="77777777" w:rsidR="00C0729C" w:rsidRPr="00C0729C" w:rsidRDefault="00C0729C" w:rsidP="00C0729C">
      <w:pPr>
        <w:rPr>
          <w:rFonts w:asciiTheme="minorHAnsi" w:hAnsiTheme="minorHAnsi"/>
        </w:rPr>
      </w:pPr>
      <w:r w:rsidRPr="00C0729C">
        <w:rPr>
          <w:rFonts w:asciiTheme="minorHAnsi" w:hAnsiTheme="minorHAnsi"/>
        </w:rPr>
        <w:tab/>
        <w:t>Analytical Methods</w:t>
      </w:r>
      <w:r w:rsidRPr="00C0729C">
        <w:rPr>
          <w:rFonts w:asciiTheme="minorHAnsi" w:hAnsiTheme="minorHAnsi"/>
        </w:rPr>
        <w:tab/>
      </w:r>
      <w:r w:rsidRPr="00C0729C">
        <w:rPr>
          <w:rFonts w:asciiTheme="minorHAnsi" w:hAnsiTheme="minorHAnsi"/>
        </w:rPr>
        <w:tab/>
      </w:r>
      <w:r w:rsidRPr="00C0729C">
        <w:rPr>
          <w:rFonts w:asciiTheme="minorHAnsi" w:hAnsiTheme="minorHAnsi"/>
        </w:rPr>
        <w:tab/>
      </w:r>
      <w:r w:rsidRPr="00C0729C">
        <w:rPr>
          <w:rFonts w:asciiTheme="minorHAnsi" w:hAnsiTheme="minorHAnsi"/>
        </w:rPr>
        <w:tab/>
      </w:r>
      <w:r w:rsidRPr="00C0729C">
        <w:rPr>
          <w:rFonts w:asciiTheme="minorHAnsi" w:hAnsiTheme="minorHAnsi"/>
        </w:rPr>
        <w:tab/>
        <w:t>Pass</w:t>
      </w:r>
    </w:p>
    <w:p w14:paraId="43C7725F" w14:textId="77777777" w:rsidR="00C0729C" w:rsidRPr="00C0729C" w:rsidRDefault="00C0729C" w:rsidP="00C0729C">
      <w:pPr>
        <w:rPr>
          <w:rFonts w:asciiTheme="minorHAnsi" w:hAnsiTheme="minorHAnsi"/>
        </w:rPr>
      </w:pPr>
      <w:r w:rsidRPr="00C0729C">
        <w:rPr>
          <w:rFonts w:asciiTheme="minorHAnsi" w:hAnsiTheme="minorHAnsi"/>
        </w:rPr>
        <w:tab/>
        <w:t>Management principles and Application</w:t>
      </w:r>
      <w:r w:rsidRPr="00C0729C">
        <w:rPr>
          <w:rFonts w:asciiTheme="minorHAnsi" w:hAnsiTheme="minorHAnsi"/>
        </w:rPr>
        <w:tab/>
      </w:r>
      <w:r w:rsidRPr="00C0729C">
        <w:rPr>
          <w:rFonts w:asciiTheme="minorHAnsi" w:hAnsiTheme="minorHAnsi"/>
        </w:rPr>
        <w:tab/>
      </w:r>
      <w:r w:rsidRPr="00C0729C">
        <w:rPr>
          <w:rFonts w:asciiTheme="minorHAnsi" w:hAnsiTheme="minorHAnsi"/>
        </w:rPr>
        <w:tab/>
        <w:t>Merit</w:t>
      </w:r>
    </w:p>
    <w:p w14:paraId="557B7602" w14:textId="77777777" w:rsidR="00C0729C" w:rsidRPr="00C0729C" w:rsidRDefault="00C0729C" w:rsidP="00C0729C">
      <w:pPr>
        <w:rPr>
          <w:rFonts w:asciiTheme="minorHAnsi" w:hAnsiTheme="minorHAnsi"/>
        </w:rPr>
      </w:pPr>
      <w:r w:rsidRPr="00C0729C">
        <w:rPr>
          <w:rFonts w:asciiTheme="minorHAnsi" w:hAnsiTheme="minorHAnsi"/>
        </w:rPr>
        <w:tab/>
        <w:t>Health and Safety</w:t>
      </w:r>
      <w:r w:rsidRPr="00C0729C">
        <w:rPr>
          <w:rFonts w:asciiTheme="minorHAnsi" w:hAnsiTheme="minorHAnsi"/>
        </w:rPr>
        <w:tab/>
      </w:r>
      <w:r w:rsidRPr="00C0729C">
        <w:rPr>
          <w:rFonts w:asciiTheme="minorHAnsi" w:hAnsiTheme="minorHAnsi"/>
        </w:rPr>
        <w:tab/>
      </w:r>
      <w:r w:rsidRPr="00C0729C">
        <w:rPr>
          <w:rFonts w:asciiTheme="minorHAnsi" w:hAnsiTheme="minorHAnsi"/>
        </w:rPr>
        <w:tab/>
      </w:r>
      <w:r w:rsidRPr="00C0729C">
        <w:rPr>
          <w:rFonts w:asciiTheme="minorHAnsi" w:hAnsiTheme="minorHAnsi"/>
        </w:rPr>
        <w:tab/>
      </w:r>
      <w:r w:rsidRPr="00C0729C">
        <w:rPr>
          <w:rFonts w:asciiTheme="minorHAnsi" w:hAnsiTheme="minorHAnsi"/>
        </w:rPr>
        <w:tab/>
        <w:t>Merit</w:t>
      </w:r>
    </w:p>
    <w:p w14:paraId="7C6B2036" w14:textId="77777777" w:rsidR="00C0729C" w:rsidRPr="00C0729C" w:rsidRDefault="00C0729C" w:rsidP="00C0729C">
      <w:pPr>
        <w:rPr>
          <w:rFonts w:asciiTheme="minorHAnsi" w:hAnsiTheme="minorHAnsi"/>
        </w:rPr>
      </w:pPr>
      <w:r w:rsidRPr="00C0729C">
        <w:rPr>
          <w:rFonts w:asciiTheme="minorHAnsi" w:hAnsiTheme="minorHAnsi"/>
        </w:rPr>
        <w:tab/>
        <w:t xml:space="preserve">HNC Civil Engineering Year 2 </w:t>
      </w:r>
      <w:r w:rsidRPr="00C0729C">
        <w:rPr>
          <w:rFonts w:asciiTheme="minorHAnsi" w:hAnsiTheme="minorHAnsi"/>
        </w:rPr>
        <w:tab/>
      </w:r>
    </w:p>
    <w:p w14:paraId="34BFB0A1" w14:textId="77777777" w:rsidR="00C0729C" w:rsidRPr="00C0729C" w:rsidRDefault="00C0729C" w:rsidP="00C0729C">
      <w:pPr>
        <w:rPr>
          <w:rFonts w:asciiTheme="minorHAnsi" w:hAnsiTheme="minorHAnsi"/>
        </w:rPr>
      </w:pPr>
      <w:r w:rsidRPr="00C0729C">
        <w:rPr>
          <w:rFonts w:asciiTheme="minorHAnsi" w:hAnsiTheme="minorHAnsi"/>
        </w:rPr>
        <w:tab/>
        <w:t>Group Project</w:t>
      </w:r>
      <w:r w:rsidRPr="00C0729C">
        <w:rPr>
          <w:rFonts w:asciiTheme="minorHAnsi" w:hAnsiTheme="minorHAnsi"/>
        </w:rPr>
        <w:tab/>
      </w:r>
      <w:r w:rsidRPr="00C0729C">
        <w:rPr>
          <w:rFonts w:asciiTheme="minorHAnsi" w:hAnsiTheme="minorHAnsi"/>
        </w:rPr>
        <w:tab/>
      </w:r>
      <w:r w:rsidRPr="00C0729C">
        <w:rPr>
          <w:rFonts w:asciiTheme="minorHAnsi" w:hAnsiTheme="minorHAnsi"/>
        </w:rPr>
        <w:tab/>
      </w:r>
      <w:r w:rsidRPr="00C0729C">
        <w:rPr>
          <w:rFonts w:asciiTheme="minorHAnsi" w:hAnsiTheme="minorHAnsi"/>
        </w:rPr>
        <w:tab/>
      </w:r>
      <w:r w:rsidRPr="00C0729C">
        <w:rPr>
          <w:rFonts w:asciiTheme="minorHAnsi" w:hAnsiTheme="minorHAnsi"/>
        </w:rPr>
        <w:tab/>
      </w:r>
      <w:r w:rsidRPr="00C0729C">
        <w:rPr>
          <w:rFonts w:asciiTheme="minorHAnsi" w:hAnsiTheme="minorHAnsi"/>
        </w:rPr>
        <w:tab/>
        <w:t>Distinction</w:t>
      </w:r>
    </w:p>
    <w:p w14:paraId="38E7D174" w14:textId="77777777" w:rsidR="00C0729C" w:rsidRPr="00C0729C" w:rsidRDefault="00C0729C" w:rsidP="00C0729C">
      <w:pPr>
        <w:rPr>
          <w:rFonts w:asciiTheme="minorHAnsi" w:hAnsiTheme="minorHAnsi"/>
        </w:rPr>
      </w:pPr>
      <w:r w:rsidRPr="00C0729C">
        <w:rPr>
          <w:rFonts w:asciiTheme="minorHAnsi" w:hAnsiTheme="minorHAnsi"/>
        </w:rPr>
        <w:tab/>
        <w:t>Soil Mechanics and Geology</w:t>
      </w:r>
      <w:r w:rsidRPr="00C0729C">
        <w:rPr>
          <w:rFonts w:asciiTheme="minorHAnsi" w:hAnsiTheme="minorHAnsi"/>
        </w:rPr>
        <w:tab/>
      </w:r>
      <w:r w:rsidRPr="00C0729C">
        <w:rPr>
          <w:rFonts w:asciiTheme="minorHAnsi" w:hAnsiTheme="minorHAnsi"/>
        </w:rPr>
        <w:tab/>
      </w:r>
      <w:r w:rsidRPr="00C0729C">
        <w:rPr>
          <w:rFonts w:asciiTheme="minorHAnsi" w:hAnsiTheme="minorHAnsi"/>
        </w:rPr>
        <w:tab/>
      </w:r>
      <w:r w:rsidRPr="00C0729C">
        <w:rPr>
          <w:rFonts w:asciiTheme="minorHAnsi" w:hAnsiTheme="minorHAnsi"/>
        </w:rPr>
        <w:tab/>
        <w:t>Pass</w:t>
      </w:r>
    </w:p>
    <w:p w14:paraId="305B1520" w14:textId="77777777" w:rsidR="00C0729C" w:rsidRPr="00C0729C" w:rsidRDefault="00C0729C" w:rsidP="00C0729C">
      <w:pPr>
        <w:rPr>
          <w:rFonts w:asciiTheme="minorHAnsi" w:hAnsiTheme="minorHAnsi"/>
        </w:rPr>
      </w:pPr>
      <w:r w:rsidRPr="00C0729C">
        <w:rPr>
          <w:rFonts w:asciiTheme="minorHAnsi" w:hAnsiTheme="minorHAnsi"/>
        </w:rPr>
        <w:tab/>
        <w:t>Construction A</w:t>
      </w:r>
      <w:r w:rsidRPr="00C0729C">
        <w:rPr>
          <w:rFonts w:asciiTheme="minorHAnsi" w:hAnsiTheme="minorHAnsi"/>
        </w:rPr>
        <w:tab/>
      </w:r>
      <w:r w:rsidRPr="00C0729C">
        <w:rPr>
          <w:rFonts w:asciiTheme="minorHAnsi" w:hAnsiTheme="minorHAnsi"/>
        </w:rPr>
        <w:tab/>
      </w:r>
      <w:r w:rsidRPr="00C0729C">
        <w:rPr>
          <w:rFonts w:asciiTheme="minorHAnsi" w:hAnsiTheme="minorHAnsi"/>
        </w:rPr>
        <w:tab/>
      </w:r>
      <w:r w:rsidRPr="00C0729C">
        <w:rPr>
          <w:rFonts w:asciiTheme="minorHAnsi" w:hAnsiTheme="minorHAnsi"/>
        </w:rPr>
        <w:tab/>
      </w:r>
      <w:r w:rsidRPr="00C0729C">
        <w:rPr>
          <w:rFonts w:asciiTheme="minorHAnsi" w:hAnsiTheme="minorHAnsi"/>
        </w:rPr>
        <w:tab/>
      </w:r>
      <w:r w:rsidRPr="00C0729C">
        <w:rPr>
          <w:rFonts w:asciiTheme="minorHAnsi" w:hAnsiTheme="minorHAnsi"/>
        </w:rPr>
        <w:tab/>
        <w:t>Pass</w:t>
      </w:r>
    </w:p>
    <w:p w14:paraId="31463921" w14:textId="77777777" w:rsidR="00C0729C" w:rsidRPr="00C0729C" w:rsidRDefault="00C0729C" w:rsidP="00C0729C">
      <w:pPr>
        <w:rPr>
          <w:rFonts w:asciiTheme="minorHAnsi" w:hAnsiTheme="minorHAnsi"/>
        </w:rPr>
      </w:pPr>
      <w:r w:rsidRPr="00C0729C">
        <w:rPr>
          <w:rFonts w:asciiTheme="minorHAnsi" w:hAnsiTheme="minorHAnsi"/>
        </w:rPr>
        <w:tab/>
        <w:t>Site Surveying</w:t>
      </w:r>
      <w:r w:rsidRPr="00C0729C">
        <w:rPr>
          <w:rFonts w:asciiTheme="minorHAnsi" w:hAnsiTheme="minorHAnsi"/>
        </w:rPr>
        <w:tab/>
      </w:r>
      <w:r w:rsidRPr="00C0729C">
        <w:rPr>
          <w:rFonts w:asciiTheme="minorHAnsi" w:hAnsiTheme="minorHAnsi"/>
        </w:rPr>
        <w:tab/>
      </w:r>
      <w:r w:rsidRPr="00C0729C">
        <w:rPr>
          <w:rFonts w:asciiTheme="minorHAnsi" w:hAnsiTheme="minorHAnsi"/>
        </w:rPr>
        <w:tab/>
      </w:r>
      <w:r w:rsidRPr="00C0729C">
        <w:rPr>
          <w:rFonts w:asciiTheme="minorHAnsi" w:hAnsiTheme="minorHAnsi"/>
        </w:rPr>
        <w:tab/>
      </w:r>
      <w:r w:rsidRPr="00C0729C">
        <w:rPr>
          <w:rFonts w:asciiTheme="minorHAnsi" w:hAnsiTheme="minorHAnsi"/>
        </w:rPr>
        <w:tab/>
      </w:r>
      <w:r w:rsidRPr="00C0729C">
        <w:rPr>
          <w:rFonts w:asciiTheme="minorHAnsi" w:hAnsiTheme="minorHAnsi"/>
        </w:rPr>
        <w:tab/>
        <w:t>Merit</w:t>
      </w:r>
    </w:p>
    <w:p w14:paraId="6E0A6BEB" w14:textId="77777777" w:rsidR="00C0729C" w:rsidRDefault="00C0729C" w:rsidP="00C0729C">
      <w:pPr>
        <w:rPr>
          <w:rFonts w:asciiTheme="minorHAnsi" w:hAnsiTheme="minorHAnsi"/>
        </w:rPr>
      </w:pPr>
      <w:r w:rsidRPr="00C0729C">
        <w:rPr>
          <w:rFonts w:asciiTheme="minorHAnsi" w:hAnsiTheme="minorHAnsi"/>
        </w:rPr>
        <w:tab/>
        <w:t>Structural Analysis</w:t>
      </w:r>
      <w:r w:rsidRPr="00C0729C">
        <w:rPr>
          <w:rFonts w:asciiTheme="minorHAnsi" w:hAnsiTheme="minorHAnsi"/>
        </w:rPr>
        <w:tab/>
      </w:r>
      <w:r w:rsidRPr="00C0729C">
        <w:rPr>
          <w:rFonts w:asciiTheme="minorHAnsi" w:hAnsiTheme="minorHAnsi"/>
        </w:rPr>
        <w:tab/>
      </w:r>
      <w:r w:rsidRPr="00C0729C">
        <w:rPr>
          <w:rFonts w:asciiTheme="minorHAnsi" w:hAnsiTheme="minorHAnsi"/>
        </w:rPr>
        <w:tab/>
      </w:r>
      <w:r w:rsidRPr="00C0729C">
        <w:rPr>
          <w:rFonts w:asciiTheme="minorHAnsi" w:hAnsiTheme="minorHAnsi"/>
        </w:rPr>
        <w:tab/>
      </w:r>
      <w:r w:rsidRPr="00C0729C">
        <w:rPr>
          <w:rFonts w:asciiTheme="minorHAnsi" w:hAnsiTheme="minorHAnsi"/>
        </w:rPr>
        <w:tab/>
        <w:t>Pass</w:t>
      </w:r>
    </w:p>
    <w:p w14:paraId="20DB1AC6" w14:textId="77777777" w:rsidR="00C0729C" w:rsidRPr="00C0729C" w:rsidRDefault="00C0729C" w:rsidP="00C0729C">
      <w:pPr>
        <w:rPr>
          <w:rFonts w:asciiTheme="minorHAnsi" w:hAnsiTheme="minorHAnsi"/>
        </w:rPr>
      </w:pPr>
    </w:p>
    <w:p w14:paraId="109ECFE9" w14:textId="77777777" w:rsidR="00B04737" w:rsidRPr="00C0729C" w:rsidRDefault="00B04737" w:rsidP="00B04737">
      <w:pPr>
        <w:rPr>
          <w:rFonts w:asciiTheme="minorHAnsi" w:hAnsiTheme="minorHAnsi"/>
          <w:b/>
        </w:rPr>
      </w:pPr>
    </w:p>
    <w:p w14:paraId="379AD70A" w14:textId="77777777" w:rsidR="00C0729C" w:rsidRPr="00C0729C" w:rsidRDefault="00C0729C" w:rsidP="00C0729C">
      <w:pPr>
        <w:pStyle w:val="Heading1"/>
        <w:rPr>
          <w:rFonts w:asciiTheme="minorHAnsi" w:hAnsiTheme="minorHAnsi"/>
          <w:sz w:val="20"/>
        </w:rPr>
      </w:pPr>
      <w:proofErr w:type="spellStart"/>
      <w:r w:rsidRPr="00C0729C">
        <w:rPr>
          <w:rFonts w:asciiTheme="minorHAnsi" w:hAnsiTheme="minorHAnsi"/>
          <w:sz w:val="20"/>
        </w:rPr>
        <w:t>Brockenhurst</w:t>
      </w:r>
      <w:proofErr w:type="spellEnd"/>
      <w:r w:rsidRPr="00C0729C">
        <w:rPr>
          <w:rFonts w:asciiTheme="minorHAnsi" w:hAnsiTheme="minorHAnsi"/>
          <w:sz w:val="20"/>
        </w:rPr>
        <w:t xml:space="preserve"> College September 1998 – June 2000</w:t>
      </w:r>
    </w:p>
    <w:p w14:paraId="4A3879B7" w14:textId="77777777" w:rsidR="00C0729C" w:rsidRPr="00C0729C" w:rsidRDefault="00C0729C" w:rsidP="00C0729C">
      <w:pPr>
        <w:rPr>
          <w:rFonts w:asciiTheme="minorHAnsi" w:hAnsiTheme="minorHAnsi"/>
        </w:rPr>
      </w:pPr>
    </w:p>
    <w:p w14:paraId="73A24E93" w14:textId="77777777" w:rsidR="00C0729C" w:rsidRPr="00C0729C" w:rsidRDefault="00C0729C" w:rsidP="00C0729C">
      <w:pPr>
        <w:ind w:firstLine="720"/>
        <w:rPr>
          <w:rFonts w:asciiTheme="minorHAnsi" w:hAnsiTheme="minorHAnsi"/>
        </w:rPr>
      </w:pPr>
      <w:r w:rsidRPr="00C0729C">
        <w:rPr>
          <w:rFonts w:asciiTheme="minorHAnsi" w:hAnsiTheme="minorHAnsi"/>
        </w:rPr>
        <w:t xml:space="preserve">GNVQ Advanced Business </w:t>
      </w:r>
      <w:r w:rsidRPr="00C0729C">
        <w:rPr>
          <w:rFonts w:asciiTheme="minorHAnsi" w:hAnsiTheme="minorHAnsi"/>
        </w:rPr>
        <w:tab/>
      </w:r>
      <w:r w:rsidRPr="00C0729C">
        <w:rPr>
          <w:rFonts w:asciiTheme="minorHAnsi" w:hAnsiTheme="minorHAnsi"/>
        </w:rPr>
        <w:tab/>
      </w:r>
      <w:r w:rsidRPr="00C0729C">
        <w:rPr>
          <w:rFonts w:asciiTheme="minorHAnsi" w:hAnsiTheme="minorHAnsi"/>
        </w:rPr>
        <w:tab/>
      </w:r>
      <w:r w:rsidRPr="00C0729C">
        <w:rPr>
          <w:rFonts w:asciiTheme="minorHAnsi" w:hAnsiTheme="minorHAnsi"/>
        </w:rPr>
        <w:tab/>
      </w:r>
      <w:r w:rsidRPr="00C0729C">
        <w:rPr>
          <w:rFonts w:asciiTheme="minorHAnsi" w:hAnsiTheme="minorHAnsi"/>
        </w:rPr>
        <w:tab/>
        <w:t>Pass</w:t>
      </w:r>
    </w:p>
    <w:p w14:paraId="34AD493A" w14:textId="77777777" w:rsidR="00C0729C" w:rsidRDefault="00C0729C" w:rsidP="00C0729C">
      <w:pPr>
        <w:ind w:firstLine="720"/>
        <w:rPr>
          <w:rFonts w:asciiTheme="minorHAnsi" w:hAnsiTheme="minorHAnsi"/>
        </w:rPr>
      </w:pPr>
      <w:r w:rsidRPr="00C0729C">
        <w:rPr>
          <w:rFonts w:asciiTheme="minorHAnsi" w:hAnsiTheme="minorHAnsi"/>
        </w:rPr>
        <w:tab/>
      </w:r>
      <w:r w:rsidRPr="00C0729C">
        <w:rPr>
          <w:rFonts w:asciiTheme="minorHAnsi" w:hAnsiTheme="minorHAnsi"/>
        </w:rPr>
        <w:tab/>
      </w:r>
      <w:r w:rsidRPr="00C0729C">
        <w:rPr>
          <w:rFonts w:asciiTheme="minorHAnsi" w:hAnsiTheme="minorHAnsi"/>
        </w:rPr>
        <w:tab/>
      </w:r>
      <w:r w:rsidRPr="00C0729C">
        <w:rPr>
          <w:rFonts w:asciiTheme="minorHAnsi" w:hAnsiTheme="minorHAnsi"/>
        </w:rPr>
        <w:tab/>
      </w:r>
      <w:r w:rsidRPr="00C0729C">
        <w:rPr>
          <w:rFonts w:asciiTheme="minorHAnsi" w:hAnsiTheme="minorHAnsi"/>
        </w:rPr>
        <w:tab/>
      </w:r>
      <w:r w:rsidRPr="00C0729C">
        <w:rPr>
          <w:rFonts w:asciiTheme="minorHAnsi" w:hAnsiTheme="minorHAnsi"/>
        </w:rPr>
        <w:tab/>
      </w:r>
    </w:p>
    <w:p w14:paraId="76DEF83B" w14:textId="77777777" w:rsidR="00C0729C" w:rsidRDefault="00C0729C" w:rsidP="00B04737">
      <w:pPr>
        <w:pStyle w:val="Heading1"/>
        <w:rPr>
          <w:rFonts w:asciiTheme="minorHAnsi" w:hAnsiTheme="minorHAnsi"/>
          <w:sz w:val="20"/>
        </w:rPr>
      </w:pPr>
    </w:p>
    <w:p w14:paraId="62E5D82E" w14:textId="77777777" w:rsidR="00B04737" w:rsidRPr="00C0729C" w:rsidRDefault="00B04737" w:rsidP="00B04737">
      <w:pPr>
        <w:pStyle w:val="Heading1"/>
        <w:rPr>
          <w:rFonts w:asciiTheme="minorHAnsi" w:hAnsiTheme="minorHAnsi"/>
          <w:sz w:val="20"/>
        </w:rPr>
      </w:pPr>
      <w:proofErr w:type="spellStart"/>
      <w:r w:rsidRPr="00C0729C">
        <w:rPr>
          <w:rFonts w:asciiTheme="minorHAnsi" w:hAnsiTheme="minorHAnsi"/>
          <w:sz w:val="20"/>
        </w:rPr>
        <w:t>Hardley</w:t>
      </w:r>
      <w:proofErr w:type="spellEnd"/>
      <w:r w:rsidRPr="00C0729C">
        <w:rPr>
          <w:rFonts w:asciiTheme="minorHAnsi" w:hAnsiTheme="minorHAnsi"/>
          <w:sz w:val="20"/>
        </w:rPr>
        <w:t xml:space="preserve"> Secondary School September 1993 – June 1998</w:t>
      </w:r>
    </w:p>
    <w:p w14:paraId="26A35A84" w14:textId="77777777" w:rsidR="00B04737" w:rsidRPr="00C0729C" w:rsidRDefault="00B04737" w:rsidP="00B04737">
      <w:pPr>
        <w:rPr>
          <w:rFonts w:asciiTheme="minorHAnsi" w:hAnsiTheme="minorHAnsi"/>
          <w:b/>
        </w:rPr>
      </w:pPr>
    </w:p>
    <w:p w14:paraId="63D452D1" w14:textId="77777777" w:rsidR="00B04737" w:rsidRDefault="00C0729C" w:rsidP="00C0729C">
      <w:pPr>
        <w:pStyle w:val="ListParagraph"/>
        <w:numPr>
          <w:ilvl w:val="0"/>
          <w:numId w:val="7"/>
        </w:numPr>
        <w:rPr>
          <w:rFonts w:asciiTheme="minorHAnsi" w:hAnsiTheme="minorHAnsi"/>
        </w:rPr>
      </w:pPr>
      <w:r>
        <w:rPr>
          <w:rFonts w:asciiTheme="minorHAnsi" w:hAnsiTheme="minorHAnsi"/>
        </w:rPr>
        <w:t>8 GCSE’s at grade C and above including Maths and English</w:t>
      </w:r>
    </w:p>
    <w:p w14:paraId="637A0619" w14:textId="77777777" w:rsidR="00B04737" w:rsidRPr="00C0729C" w:rsidRDefault="00B04737" w:rsidP="00B04737">
      <w:pPr>
        <w:rPr>
          <w:rFonts w:asciiTheme="minorHAnsi" w:hAnsiTheme="minorHAnsi"/>
        </w:rPr>
      </w:pPr>
    </w:p>
    <w:p w14:paraId="5B48D5AE" w14:textId="77777777" w:rsidR="00B04737" w:rsidRPr="00C0729C" w:rsidRDefault="00B04737" w:rsidP="00B04737">
      <w:pPr>
        <w:rPr>
          <w:rFonts w:asciiTheme="minorHAnsi" w:hAnsiTheme="minorHAnsi"/>
        </w:rPr>
      </w:pPr>
    </w:p>
    <w:p w14:paraId="143A63EF" w14:textId="77777777" w:rsidR="00B04737" w:rsidRPr="00C0729C" w:rsidRDefault="00B04737" w:rsidP="00B04737">
      <w:pPr>
        <w:rPr>
          <w:rFonts w:asciiTheme="minorHAnsi" w:hAnsiTheme="minorHAnsi"/>
        </w:rPr>
      </w:pPr>
    </w:p>
    <w:p w14:paraId="6F976E43" w14:textId="77777777" w:rsidR="00FC6037" w:rsidRDefault="00FC6037" w:rsidP="00B04737">
      <w:pPr>
        <w:pStyle w:val="Heading1"/>
        <w:rPr>
          <w:rFonts w:asciiTheme="minorHAnsi" w:hAnsiTheme="minorHAnsi"/>
          <w:b w:val="0"/>
          <w:sz w:val="28"/>
          <w:szCs w:val="28"/>
          <w:u w:val="single"/>
        </w:rPr>
      </w:pPr>
    </w:p>
    <w:p w14:paraId="1F6E0591" w14:textId="77777777" w:rsidR="00FC6037" w:rsidRDefault="00FC6037" w:rsidP="00B04737">
      <w:pPr>
        <w:pStyle w:val="Heading1"/>
        <w:rPr>
          <w:rFonts w:asciiTheme="minorHAnsi" w:hAnsiTheme="minorHAnsi"/>
          <w:b w:val="0"/>
          <w:sz w:val="28"/>
          <w:szCs w:val="28"/>
          <w:u w:val="single"/>
        </w:rPr>
      </w:pPr>
    </w:p>
    <w:p w14:paraId="3831A7DA" w14:textId="77777777" w:rsidR="00FC6037" w:rsidRDefault="00FC6037" w:rsidP="00B04737">
      <w:pPr>
        <w:pStyle w:val="Heading1"/>
        <w:rPr>
          <w:rFonts w:asciiTheme="minorHAnsi" w:hAnsiTheme="minorHAnsi"/>
          <w:b w:val="0"/>
          <w:sz w:val="28"/>
          <w:szCs w:val="28"/>
          <w:u w:val="single"/>
        </w:rPr>
      </w:pPr>
    </w:p>
    <w:p w14:paraId="64013A39" w14:textId="77777777" w:rsidR="00FC6037" w:rsidRPr="00FC6037" w:rsidRDefault="00FC6037" w:rsidP="00FC6037"/>
    <w:p w14:paraId="65D914DB" w14:textId="77777777" w:rsidR="00DF4928" w:rsidRDefault="00DF4928" w:rsidP="00DF4928">
      <w:pPr>
        <w:pStyle w:val="Heading1"/>
        <w:rPr>
          <w:rFonts w:asciiTheme="minorHAnsi" w:hAnsiTheme="minorHAnsi"/>
          <w:b w:val="0"/>
          <w:sz w:val="28"/>
          <w:szCs w:val="28"/>
          <w:u w:val="single"/>
        </w:rPr>
      </w:pPr>
      <w:r w:rsidRPr="00320CE1">
        <w:rPr>
          <w:rFonts w:asciiTheme="minorHAnsi" w:hAnsiTheme="minorHAnsi"/>
          <w:b w:val="0"/>
          <w:sz w:val="28"/>
          <w:szCs w:val="28"/>
          <w:u w:val="single"/>
        </w:rPr>
        <w:lastRenderedPageBreak/>
        <w:t>Employment History and Experience</w:t>
      </w:r>
      <w:r>
        <w:rPr>
          <w:rFonts w:asciiTheme="minorHAnsi" w:hAnsiTheme="minorHAnsi"/>
          <w:b w:val="0"/>
          <w:sz w:val="28"/>
          <w:szCs w:val="28"/>
          <w:u w:val="single"/>
        </w:rPr>
        <w:t>:</w:t>
      </w:r>
    </w:p>
    <w:p w14:paraId="54020A5F" w14:textId="77777777" w:rsidR="00DF4928" w:rsidRDefault="00DF4928" w:rsidP="00DF4928"/>
    <w:p w14:paraId="6D54BF2B" w14:textId="77777777" w:rsidR="00DF4928" w:rsidRDefault="00DF4928" w:rsidP="00DF4928">
      <w:pPr>
        <w:pStyle w:val="BodyText"/>
        <w:rPr>
          <w:rFonts w:asciiTheme="minorHAnsi" w:hAnsiTheme="minorHAnsi"/>
          <w:b/>
          <w:szCs w:val="24"/>
        </w:rPr>
      </w:pPr>
      <w:r>
        <w:rPr>
          <w:rFonts w:asciiTheme="minorHAnsi" w:hAnsiTheme="minorHAnsi"/>
          <w:b/>
          <w:szCs w:val="24"/>
        </w:rPr>
        <w:t>August 2018 – Current</w:t>
      </w:r>
    </w:p>
    <w:p w14:paraId="6736BA99" w14:textId="77777777" w:rsidR="00DF4928" w:rsidRDefault="00DF4928" w:rsidP="00DF4928">
      <w:pPr>
        <w:pStyle w:val="BodyText"/>
        <w:rPr>
          <w:rFonts w:asciiTheme="minorHAnsi" w:hAnsiTheme="minorHAnsi"/>
          <w:b/>
          <w:sz w:val="20"/>
        </w:rPr>
      </w:pPr>
      <w:r w:rsidRPr="00C0729C">
        <w:rPr>
          <w:rFonts w:asciiTheme="minorHAnsi" w:hAnsiTheme="minorHAnsi"/>
          <w:b/>
          <w:sz w:val="20"/>
        </w:rPr>
        <w:t>PBK Squared Limited – Freelan</w:t>
      </w:r>
      <w:r>
        <w:rPr>
          <w:rFonts w:asciiTheme="minorHAnsi" w:hAnsiTheme="minorHAnsi"/>
          <w:b/>
          <w:sz w:val="20"/>
        </w:rPr>
        <w:t>ce Quantity Surveyor (Senior QS Consultant)</w:t>
      </w:r>
    </w:p>
    <w:p w14:paraId="39A161AA" w14:textId="77777777" w:rsidR="00DF4928" w:rsidRDefault="00DF4928" w:rsidP="00DF4928">
      <w:pPr>
        <w:pStyle w:val="BodyText"/>
        <w:rPr>
          <w:rFonts w:asciiTheme="minorHAnsi" w:hAnsiTheme="minorHAnsi"/>
          <w:b/>
          <w:sz w:val="20"/>
        </w:rPr>
      </w:pPr>
      <w:r>
        <w:rPr>
          <w:rFonts w:asciiTheme="minorHAnsi" w:hAnsiTheme="minorHAnsi"/>
          <w:b/>
          <w:sz w:val="20"/>
        </w:rPr>
        <w:t xml:space="preserve">MGJV – Morrison </w:t>
      </w:r>
      <w:proofErr w:type="spellStart"/>
      <w:r>
        <w:rPr>
          <w:rFonts w:asciiTheme="minorHAnsi" w:hAnsiTheme="minorHAnsi"/>
          <w:b/>
          <w:sz w:val="20"/>
        </w:rPr>
        <w:t>Galliford</w:t>
      </w:r>
      <w:proofErr w:type="spellEnd"/>
      <w:r>
        <w:rPr>
          <w:rFonts w:asciiTheme="minorHAnsi" w:hAnsiTheme="minorHAnsi"/>
          <w:b/>
          <w:sz w:val="20"/>
        </w:rPr>
        <w:t xml:space="preserve"> Try Join Venture</w:t>
      </w:r>
    </w:p>
    <w:p w14:paraId="7F2C87AD" w14:textId="77777777" w:rsidR="00DF4928" w:rsidRPr="00C0729C" w:rsidRDefault="00DF4928" w:rsidP="00DF4928">
      <w:pPr>
        <w:pStyle w:val="BodyText"/>
        <w:rPr>
          <w:rFonts w:asciiTheme="minorHAnsi" w:hAnsiTheme="minorHAnsi"/>
          <w:b/>
          <w:sz w:val="20"/>
        </w:rPr>
      </w:pPr>
    </w:p>
    <w:p w14:paraId="6A5DFEA4" w14:textId="77777777" w:rsidR="00DF4928" w:rsidRDefault="00DF4928" w:rsidP="00DF4928">
      <w:pPr>
        <w:pStyle w:val="BodyText"/>
        <w:rPr>
          <w:rFonts w:asciiTheme="minorHAnsi" w:hAnsiTheme="minorHAnsi"/>
          <w:b/>
          <w:sz w:val="20"/>
        </w:rPr>
      </w:pPr>
      <w:r>
        <w:rPr>
          <w:rFonts w:asciiTheme="minorHAnsi" w:hAnsiTheme="minorHAnsi"/>
          <w:b/>
          <w:sz w:val="20"/>
        </w:rPr>
        <w:t>AMP 6 Framework agreement – Southern Water</w:t>
      </w:r>
    </w:p>
    <w:p w14:paraId="32FED117" w14:textId="77777777" w:rsidR="00DF4928" w:rsidRDefault="00DF4928" w:rsidP="00DF4928">
      <w:pPr>
        <w:pStyle w:val="BodyText"/>
        <w:rPr>
          <w:rFonts w:asciiTheme="minorHAnsi" w:hAnsiTheme="minorHAnsi"/>
          <w:sz w:val="20"/>
        </w:rPr>
      </w:pPr>
      <w:r>
        <w:rPr>
          <w:rFonts w:asciiTheme="minorHAnsi" w:hAnsiTheme="minorHAnsi"/>
          <w:b/>
          <w:sz w:val="20"/>
        </w:rPr>
        <w:t xml:space="preserve">Project Value </w:t>
      </w:r>
      <w:r w:rsidRPr="008B77C1">
        <w:rPr>
          <w:rFonts w:asciiTheme="minorHAnsi" w:hAnsiTheme="minorHAnsi"/>
          <w:sz w:val="20"/>
        </w:rPr>
        <w:t>£175.0m</w:t>
      </w:r>
    </w:p>
    <w:p w14:paraId="74A82E54" w14:textId="5536FFE0" w:rsidR="00DF4928" w:rsidRDefault="00E84F85" w:rsidP="00DF4928">
      <w:pPr>
        <w:pStyle w:val="BodyText"/>
        <w:rPr>
          <w:rFonts w:asciiTheme="minorHAnsi" w:hAnsiTheme="minorHAnsi"/>
          <w:sz w:val="20"/>
        </w:rPr>
      </w:pPr>
      <w:r>
        <w:rPr>
          <w:rFonts w:asciiTheme="minorHAnsi" w:hAnsiTheme="minorHAnsi"/>
          <w:sz w:val="20"/>
        </w:rPr>
        <w:t>Project duration end 2020</w:t>
      </w:r>
    </w:p>
    <w:p w14:paraId="73063796" w14:textId="77777777" w:rsidR="00DF4928" w:rsidRDefault="00DF4928" w:rsidP="00DF4928">
      <w:pPr>
        <w:pStyle w:val="BodyText"/>
        <w:rPr>
          <w:rFonts w:asciiTheme="minorHAnsi" w:hAnsiTheme="minorHAnsi"/>
          <w:sz w:val="20"/>
        </w:rPr>
      </w:pPr>
      <w:r w:rsidRPr="008B77C1">
        <w:rPr>
          <w:rFonts w:asciiTheme="minorHAnsi" w:hAnsiTheme="minorHAnsi"/>
          <w:b/>
          <w:sz w:val="20"/>
        </w:rPr>
        <w:t>Client</w:t>
      </w:r>
      <w:r>
        <w:rPr>
          <w:rFonts w:asciiTheme="minorHAnsi" w:hAnsiTheme="minorHAnsi"/>
          <w:b/>
          <w:sz w:val="20"/>
        </w:rPr>
        <w:t xml:space="preserve">: </w:t>
      </w:r>
      <w:r>
        <w:rPr>
          <w:rFonts w:asciiTheme="minorHAnsi" w:hAnsiTheme="minorHAnsi"/>
          <w:sz w:val="20"/>
        </w:rPr>
        <w:t>Southern Water</w:t>
      </w:r>
    </w:p>
    <w:p w14:paraId="508F650F" w14:textId="77777777" w:rsidR="00DF4928" w:rsidRDefault="00DF4928" w:rsidP="00DF4928">
      <w:pPr>
        <w:pStyle w:val="BodyText"/>
        <w:rPr>
          <w:rFonts w:asciiTheme="minorHAnsi" w:hAnsiTheme="minorHAnsi"/>
          <w:sz w:val="20"/>
        </w:rPr>
      </w:pPr>
      <w:r>
        <w:rPr>
          <w:rFonts w:asciiTheme="minorHAnsi" w:hAnsiTheme="minorHAnsi"/>
          <w:b/>
          <w:sz w:val="20"/>
        </w:rPr>
        <w:t xml:space="preserve">Contract: </w:t>
      </w:r>
      <w:r>
        <w:rPr>
          <w:rFonts w:asciiTheme="minorHAnsi" w:hAnsiTheme="minorHAnsi"/>
          <w:sz w:val="20"/>
        </w:rPr>
        <w:t>NEC Option C</w:t>
      </w:r>
    </w:p>
    <w:p w14:paraId="539E724D" w14:textId="77777777" w:rsidR="0020440F" w:rsidRDefault="0020440F" w:rsidP="00DF4928">
      <w:pPr>
        <w:pStyle w:val="BodyText"/>
        <w:rPr>
          <w:rFonts w:asciiTheme="minorHAnsi" w:hAnsiTheme="minorHAnsi"/>
          <w:sz w:val="20"/>
        </w:rPr>
      </w:pPr>
    </w:p>
    <w:p w14:paraId="0093E0EC" w14:textId="2D0E172E" w:rsidR="0020440F" w:rsidRDefault="0020440F" w:rsidP="00DF4928">
      <w:pPr>
        <w:pStyle w:val="BodyText"/>
        <w:rPr>
          <w:rFonts w:asciiTheme="minorHAnsi" w:hAnsiTheme="minorHAnsi"/>
          <w:b/>
          <w:sz w:val="20"/>
          <w:u w:val="single"/>
        </w:rPr>
      </w:pPr>
      <w:r w:rsidRPr="0020440F">
        <w:rPr>
          <w:rFonts w:asciiTheme="minorHAnsi" w:hAnsiTheme="minorHAnsi"/>
          <w:b/>
          <w:sz w:val="20"/>
          <w:u w:val="single"/>
        </w:rPr>
        <w:t xml:space="preserve">Chichester Growth Main – May 2019 </w:t>
      </w:r>
      <w:r w:rsidR="00702547">
        <w:rPr>
          <w:rFonts w:asciiTheme="minorHAnsi" w:hAnsiTheme="minorHAnsi"/>
          <w:b/>
          <w:sz w:val="20"/>
          <w:u w:val="single"/>
        </w:rPr>
        <w:t>- Current</w:t>
      </w:r>
    </w:p>
    <w:p w14:paraId="2AA82D0F" w14:textId="10D557D7" w:rsidR="0020440F" w:rsidRPr="0020440F" w:rsidRDefault="0020440F" w:rsidP="00DF4928">
      <w:pPr>
        <w:pStyle w:val="BodyText"/>
        <w:rPr>
          <w:rFonts w:asciiTheme="minorHAnsi" w:hAnsiTheme="minorHAnsi"/>
          <w:sz w:val="20"/>
        </w:rPr>
      </w:pPr>
      <w:r w:rsidRPr="0020440F">
        <w:rPr>
          <w:rFonts w:asciiTheme="minorHAnsi" w:hAnsiTheme="minorHAnsi"/>
          <w:b/>
          <w:sz w:val="20"/>
        </w:rPr>
        <w:t>Project Value</w:t>
      </w:r>
      <w:r>
        <w:rPr>
          <w:rFonts w:asciiTheme="minorHAnsi" w:hAnsiTheme="minorHAnsi"/>
          <w:sz w:val="20"/>
        </w:rPr>
        <w:t xml:space="preserve"> 14.7m</w:t>
      </w:r>
    </w:p>
    <w:p w14:paraId="7A0969DA" w14:textId="77777777" w:rsidR="0020440F" w:rsidRDefault="0020440F" w:rsidP="00DF4928">
      <w:pPr>
        <w:pStyle w:val="BodyText"/>
        <w:rPr>
          <w:rFonts w:asciiTheme="minorHAnsi" w:hAnsiTheme="minorHAnsi"/>
          <w:sz w:val="20"/>
        </w:rPr>
      </w:pPr>
      <w:r w:rsidRPr="0020440F">
        <w:rPr>
          <w:rFonts w:asciiTheme="minorHAnsi" w:hAnsiTheme="minorHAnsi"/>
          <w:b/>
          <w:sz w:val="20"/>
        </w:rPr>
        <w:t>Client</w:t>
      </w:r>
      <w:r>
        <w:rPr>
          <w:rFonts w:asciiTheme="minorHAnsi" w:hAnsiTheme="minorHAnsi"/>
          <w:b/>
          <w:sz w:val="20"/>
        </w:rPr>
        <w:t xml:space="preserve"> </w:t>
      </w:r>
      <w:r>
        <w:rPr>
          <w:rFonts w:asciiTheme="minorHAnsi" w:hAnsiTheme="minorHAnsi"/>
          <w:sz w:val="20"/>
        </w:rPr>
        <w:t>Southern Water</w:t>
      </w:r>
    </w:p>
    <w:p w14:paraId="249DA039" w14:textId="77777777" w:rsidR="0020440F" w:rsidRDefault="0020440F" w:rsidP="00DF4928">
      <w:pPr>
        <w:pStyle w:val="BodyText"/>
        <w:rPr>
          <w:rFonts w:asciiTheme="minorHAnsi" w:hAnsiTheme="minorHAnsi"/>
          <w:sz w:val="20"/>
        </w:rPr>
      </w:pPr>
      <w:r w:rsidRPr="0020440F">
        <w:rPr>
          <w:rFonts w:asciiTheme="minorHAnsi" w:hAnsiTheme="minorHAnsi"/>
          <w:b/>
          <w:sz w:val="20"/>
        </w:rPr>
        <w:t>Design</w:t>
      </w:r>
      <w:r>
        <w:rPr>
          <w:rFonts w:asciiTheme="minorHAnsi" w:hAnsiTheme="minorHAnsi"/>
          <w:b/>
          <w:sz w:val="20"/>
        </w:rPr>
        <w:t xml:space="preserve"> </w:t>
      </w:r>
      <w:r>
        <w:rPr>
          <w:rFonts w:asciiTheme="minorHAnsi" w:hAnsiTheme="minorHAnsi"/>
          <w:sz w:val="20"/>
        </w:rPr>
        <w:t>COWI</w:t>
      </w:r>
    </w:p>
    <w:p w14:paraId="3A35A43D" w14:textId="564A38A2" w:rsidR="00316B4A" w:rsidRDefault="0020440F" w:rsidP="00DF4928">
      <w:pPr>
        <w:pStyle w:val="BodyText"/>
        <w:rPr>
          <w:rFonts w:asciiTheme="minorHAnsi" w:hAnsiTheme="minorHAnsi"/>
          <w:b/>
          <w:sz w:val="20"/>
        </w:rPr>
      </w:pPr>
      <w:r w:rsidRPr="0020440F">
        <w:rPr>
          <w:rFonts w:asciiTheme="minorHAnsi" w:hAnsiTheme="minorHAnsi"/>
          <w:b/>
          <w:sz w:val="20"/>
        </w:rPr>
        <w:t>Contract</w:t>
      </w:r>
      <w:r>
        <w:rPr>
          <w:rFonts w:asciiTheme="minorHAnsi" w:hAnsiTheme="minorHAnsi"/>
          <w:b/>
          <w:sz w:val="20"/>
        </w:rPr>
        <w:t xml:space="preserve"> </w:t>
      </w:r>
      <w:r>
        <w:rPr>
          <w:rFonts w:asciiTheme="minorHAnsi" w:hAnsiTheme="minorHAnsi"/>
          <w:sz w:val="20"/>
        </w:rPr>
        <w:t>NEC Option C</w:t>
      </w:r>
      <w:r w:rsidRPr="0020440F">
        <w:rPr>
          <w:rFonts w:asciiTheme="minorHAnsi" w:hAnsiTheme="minorHAnsi"/>
          <w:b/>
          <w:sz w:val="20"/>
        </w:rPr>
        <w:t xml:space="preserve"> </w:t>
      </w:r>
    </w:p>
    <w:p w14:paraId="211F8BE4" w14:textId="77777777" w:rsidR="005B20F8" w:rsidRDefault="005B20F8" w:rsidP="00DF4928">
      <w:pPr>
        <w:pStyle w:val="BodyText"/>
        <w:rPr>
          <w:rFonts w:asciiTheme="minorHAnsi" w:hAnsiTheme="minorHAnsi"/>
          <w:b/>
          <w:sz w:val="20"/>
        </w:rPr>
      </w:pPr>
    </w:p>
    <w:p w14:paraId="52466120" w14:textId="61E65D37" w:rsidR="005B20F8" w:rsidRPr="005B20F8" w:rsidRDefault="005B20F8" w:rsidP="00DF4928">
      <w:pPr>
        <w:pStyle w:val="BodyText"/>
        <w:rPr>
          <w:rFonts w:asciiTheme="minorHAnsi" w:hAnsiTheme="minorHAnsi"/>
          <w:sz w:val="20"/>
        </w:rPr>
      </w:pPr>
      <w:r>
        <w:rPr>
          <w:rFonts w:asciiTheme="minorHAnsi" w:hAnsiTheme="minorHAnsi"/>
          <w:sz w:val="20"/>
        </w:rPr>
        <w:t>Laying new wastewater transfer main from the western sid</w:t>
      </w:r>
      <w:r w:rsidR="00E116C2">
        <w:rPr>
          <w:rFonts w:asciiTheme="minorHAnsi" w:hAnsiTheme="minorHAnsi"/>
          <w:sz w:val="20"/>
        </w:rPr>
        <w:t xml:space="preserve">e of Chichester to </w:t>
      </w:r>
      <w:proofErr w:type="spellStart"/>
      <w:r w:rsidR="00E116C2">
        <w:rPr>
          <w:rFonts w:asciiTheme="minorHAnsi" w:hAnsiTheme="minorHAnsi"/>
          <w:sz w:val="20"/>
        </w:rPr>
        <w:t>Tangmere</w:t>
      </w:r>
      <w:proofErr w:type="spellEnd"/>
      <w:r w:rsidR="00E116C2">
        <w:rPr>
          <w:rFonts w:asciiTheme="minorHAnsi" w:hAnsiTheme="minorHAnsi"/>
          <w:sz w:val="20"/>
        </w:rPr>
        <w:t xml:space="preserve"> Was</w:t>
      </w:r>
      <w:r>
        <w:rPr>
          <w:rFonts w:asciiTheme="minorHAnsi" w:hAnsiTheme="minorHAnsi"/>
          <w:sz w:val="20"/>
        </w:rPr>
        <w:t xml:space="preserve">te water treatment works which is approximately 10km in total. Three new waste </w:t>
      </w:r>
      <w:proofErr w:type="gramStart"/>
      <w:r>
        <w:rPr>
          <w:rFonts w:asciiTheme="minorHAnsi" w:hAnsiTheme="minorHAnsi"/>
          <w:sz w:val="20"/>
        </w:rPr>
        <w:t>water pumping</w:t>
      </w:r>
      <w:proofErr w:type="gramEnd"/>
      <w:r>
        <w:rPr>
          <w:rFonts w:asciiTheme="minorHAnsi" w:hAnsiTheme="minorHAnsi"/>
          <w:sz w:val="20"/>
        </w:rPr>
        <w:t xml:space="preserve"> station to also support the infrastructure. Works included Open cut rising main works, Open Road and Ductile Iron install, Shaft sinking and Directional Drilling.</w:t>
      </w:r>
    </w:p>
    <w:p w14:paraId="6397A034" w14:textId="77777777" w:rsidR="0020440F" w:rsidRDefault="0020440F" w:rsidP="00DF4928">
      <w:pPr>
        <w:pStyle w:val="BodyText"/>
        <w:rPr>
          <w:rFonts w:asciiTheme="minorHAnsi" w:hAnsiTheme="minorHAnsi"/>
          <w:sz w:val="20"/>
        </w:rPr>
      </w:pPr>
    </w:p>
    <w:p w14:paraId="2824DC1F" w14:textId="1924710D" w:rsidR="00DF4928" w:rsidRDefault="00316B4A" w:rsidP="00316B4A">
      <w:pPr>
        <w:pStyle w:val="BodyText"/>
        <w:rPr>
          <w:rFonts w:asciiTheme="minorHAnsi" w:hAnsiTheme="minorHAnsi"/>
          <w:b/>
          <w:sz w:val="20"/>
          <w:u w:val="single"/>
        </w:rPr>
      </w:pPr>
      <w:proofErr w:type="spellStart"/>
      <w:r w:rsidRPr="00316B4A">
        <w:rPr>
          <w:rFonts w:asciiTheme="minorHAnsi" w:hAnsiTheme="minorHAnsi"/>
          <w:b/>
          <w:sz w:val="20"/>
          <w:u w:val="single"/>
        </w:rPr>
        <w:t>Hamble</w:t>
      </w:r>
      <w:proofErr w:type="spellEnd"/>
      <w:r w:rsidRPr="00316B4A">
        <w:rPr>
          <w:rFonts w:asciiTheme="minorHAnsi" w:hAnsiTheme="minorHAnsi"/>
          <w:b/>
          <w:sz w:val="20"/>
          <w:u w:val="single"/>
        </w:rPr>
        <w:t xml:space="preserve"> Lane Phase II</w:t>
      </w:r>
      <w:r w:rsidR="007D4360">
        <w:rPr>
          <w:rFonts w:asciiTheme="minorHAnsi" w:hAnsiTheme="minorHAnsi"/>
          <w:b/>
          <w:sz w:val="20"/>
          <w:u w:val="single"/>
        </w:rPr>
        <w:t xml:space="preserve"> August 2018 – March 2019</w:t>
      </w:r>
    </w:p>
    <w:p w14:paraId="657742D4" w14:textId="522147DB" w:rsidR="00316B4A" w:rsidRDefault="00316B4A" w:rsidP="00316B4A">
      <w:pPr>
        <w:pStyle w:val="BodyText"/>
        <w:rPr>
          <w:rFonts w:asciiTheme="minorHAnsi" w:hAnsiTheme="minorHAnsi"/>
          <w:sz w:val="20"/>
        </w:rPr>
      </w:pPr>
      <w:r w:rsidRPr="00316B4A">
        <w:rPr>
          <w:rFonts w:asciiTheme="minorHAnsi" w:hAnsiTheme="minorHAnsi"/>
          <w:b/>
          <w:sz w:val="20"/>
        </w:rPr>
        <w:t>Project Value</w:t>
      </w:r>
      <w:r>
        <w:rPr>
          <w:rFonts w:asciiTheme="minorHAnsi" w:hAnsiTheme="minorHAnsi"/>
          <w:sz w:val="20"/>
        </w:rPr>
        <w:t xml:space="preserve"> 2.2m</w:t>
      </w:r>
    </w:p>
    <w:p w14:paraId="6297541F" w14:textId="3ACAFE3B" w:rsidR="00316B4A" w:rsidRDefault="00316B4A" w:rsidP="00316B4A">
      <w:pPr>
        <w:pStyle w:val="BodyText"/>
        <w:rPr>
          <w:rFonts w:asciiTheme="minorHAnsi" w:hAnsiTheme="minorHAnsi"/>
          <w:sz w:val="20"/>
        </w:rPr>
      </w:pPr>
      <w:r>
        <w:rPr>
          <w:rFonts w:asciiTheme="minorHAnsi" w:hAnsiTheme="minorHAnsi"/>
          <w:sz w:val="20"/>
        </w:rPr>
        <w:t>Aug 2018 – Nov 2018</w:t>
      </w:r>
    </w:p>
    <w:p w14:paraId="1887E7D7" w14:textId="794D3632" w:rsidR="00316B4A" w:rsidRDefault="00316B4A" w:rsidP="00316B4A">
      <w:pPr>
        <w:pStyle w:val="BodyText"/>
        <w:rPr>
          <w:rFonts w:asciiTheme="minorHAnsi" w:hAnsiTheme="minorHAnsi"/>
          <w:sz w:val="20"/>
        </w:rPr>
      </w:pPr>
      <w:r w:rsidRPr="00316B4A">
        <w:rPr>
          <w:rFonts w:asciiTheme="minorHAnsi" w:hAnsiTheme="minorHAnsi"/>
          <w:b/>
          <w:sz w:val="20"/>
        </w:rPr>
        <w:t>Client</w:t>
      </w:r>
      <w:r>
        <w:rPr>
          <w:rFonts w:asciiTheme="minorHAnsi" w:hAnsiTheme="minorHAnsi"/>
          <w:sz w:val="20"/>
        </w:rPr>
        <w:t xml:space="preserve"> Southern Water</w:t>
      </w:r>
    </w:p>
    <w:p w14:paraId="18B52B5C" w14:textId="2B016184" w:rsidR="00316B4A" w:rsidRDefault="00316B4A" w:rsidP="00316B4A">
      <w:pPr>
        <w:pStyle w:val="BodyText"/>
        <w:rPr>
          <w:rFonts w:asciiTheme="minorHAnsi" w:hAnsiTheme="minorHAnsi"/>
          <w:sz w:val="20"/>
        </w:rPr>
      </w:pPr>
      <w:r>
        <w:rPr>
          <w:rFonts w:asciiTheme="minorHAnsi" w:hAnsiTheme="minorHAnsi"/>
          <w:b/>
          <w:sz w:val="20"/>
        </w:rPr>
        <w:t>Contract</w:t>
      </w:r>
      <w:r w:rsidRPr="00316B4A">
        <w:rPr>
          <w:rFonts w:asciiTheme="minorHAnsi" w:hAnsiTheme="minorHAnsi"/>
          <w:b/>
          <w:sz w:val="20"/>
        </w:rPr>
        <w:t>:</w:t>
      </w:r>
      <w:r>
        <w:rPr>
          <w:rFonts w:asciiTheme="minorHAnsi" w:hAnsiTheme="minorHAnsi"/>
          <w:b/>
          <w:sz w:val="20"/>
        </w:rPr>
        <w:t xml:space="preserve"> </w:t>
      </w:r>
      <w:r>
        <w:rPr>
          <w:rFonts w:asciiTheme="minorHAnsi" w:hAnsiTheme="minorHAnsi"/>
          <w:sz w:val="20"/>
        </w:rPr>
        <w:t>NEC Option C</w:t>
      </w:r>
    </w:p>
    <w:p w14:paraId="6F06D20D" w14:textId="77777777" w:rsidR="00316B4A" w:rsidRDefault="00316B4A" w:rsidP="00316B4A">
      <w:pPr>
        <w:pStyle w:val="BodyText"/>
        <w:rPr>
          <w:rFonts w:asciiTheme="minorHAnsi" w:hAnsiTheme="minorHAnsi"/>
          <w:sz w:val="20"/>
        </w:rPr>
      </w:pPr>
    </w:p>
    <w:p w14:paraId="01D99D23" w14:textId="04EB6EC9" w:rsidR="007E2AF8" w:rsidRDefault="00316B4A" w:rsidP="007E2AF8">
      <w:pPr>
        <w:pStyle w:val="BodyText"/>
        <w:rPr>
          <w:rFonts w:asciiTheme="minorHAnsi" w:hAnsiTheme="minorHAnsi"/>
          <w:sz w:val="20"/>
        </w:rPr>
      </w:pPr>
      <w:r>
        <w:rPr>
          <w:rFonts w:asciiTheme="minorHAnsi" w:hAnsiTheme="minorHAnsi"/>
          <w:sz w:val="20"/>
        </w:rPr>
        <w:t>Construction of 150mm ID structured wall PE gravity sewer from development s</w:t>
      </w:r>
      <w:r w:rsidR="007D4360">
        <w:rPr>
          <w:rFonts w:asciiTheme="minorHAnsi" w:hAnsiTheme="minorHAnsi"/>
          <w:sz w:val="20"/>
        </w:rPr>
        <w:t>ite to existing manhole. Rebuil</w:t>
      </w:r>
      <w:r>
        <w:rPr>
          <w:rFonts w:asciiTheme="minorHAnsi" w:hAnsiTheme="minorHAnsi"/>
          <w:sz w:val="20"/>
        </w:rPr>
        <w:t xml:space="preserve">d and upgrade manholes to new 1200mm diameter concrete sewer. </w:t>
      </w:r>
      <w:proofErr w:type="gramStart"/>
      <w:r>
        <w:rPr>
          <w:rFonts w:asciiTheme="minorHAnsi" w:hAnsiTheme="minorHAnsi"/>
          <w:sz w:val="20"/>
        </w:rPr>
        <w:t>Upsize existing main from 150mm to 225mm along major road.</w:t>
      </w:r>
      <w:proofErr w:type="gramEnd"/>
      <w:r>
        <w:rPr>
          <w:rFonts w:asciiTheme="minorHAnsi" w:hAnsiTheme="minorHAnsi"/>
          <w:sz w:val="20"/>
        </w:rPr>
        <w:t xml:space="preserve"> Approximate length of works </w:t>
      </w:r>
      <w:r w:rsidR="007E2AF8">
        <w:rPr>
          <w:rFonts w:asciiTheme="minorHAnsi" w:hAnsiTheme="minorHAnsi"/>
          <w:sz w:val="20"/>
        </w:rPr>
        <w:t>500m.</w:t>
      </w:r>
    </w:p>
    <w:p w14:paraId="5875CD8E" w14:textId="77777777" w:rsidR="007E2AF8" w:rsidRDefault="007E2AF8" w:rsidP="007E2AF8">
      <w:pPr>
        <w:pStyle w:val="BodyText"/>
        <w:rPr>
          <w:rFonts w:asciiTheme="minorHAnsi" w:hAnsiTheme="minorHAnsi"/>
          <w:sz w:val="20"/>
        </w:rPr>
      </w:pPr>
    </w:p>
    <w:p w14:paraId="586B1EFC" w14:textId="1FBE450E" w:rsidR="00316B4A" w:rsidRDefault="007E2AF8" w:rsidP="007E2AF8">
      <w:pPr>
        <w:pStyle w:val="BodyText"/>
        <w:rPr>
          <w:rFonts w:asciiTheme="minorHAnsi" w:hAnsiTheme="minorHAnsi"/>
          <w:b/>
          <w:sz w:val="20"/>
          <w:u w:val="single"/>
        </w:rPr>
      </w:pPr>
      <w:r w:rsidRPr="007E2AF8">
        <w:rPr>
          <w:rFonts w:asciiTheme="minorHAnsi" w:hAnsiTheme="minorHAnsi"/>
          <w:b/>
          <w:sz w:val="20"/>
          <w:u w:val="single"/>
        </w:rPr>
        <w:t>HMS Daedalus</w:t>
      </w:r>
      <w:r w:rsidR="007D4360">
        <w:rPr>
          <w:rFonts w:asciiTheme="minorHAnsi" w:hAnsiTheme="minorHAnsi"/>
          <w:b/>
          <w:sz w:val="20"/>
          <w:u w:val="single"/>
        </w:rPr>
        <w:t xml:space="preserve"> August 2018 – May 2019</w:t>
      </w:r>
    </w:p>
    <w:p w14:paraId="70A1093C" w14:textId="10FF9CD1" w:rsidR="007E2AF8" w:rsidRDefault="007E2AF8" w:rsidP="007E2AF8">
      <w:pPr>
        <w:pStyle w:val="BodyText"/>
        <w:rPr>
          <w:rFonts w:asciiTheme="minorHAnsi" w:hAnsiTheme="minorHAnsi"/>
          <w:sz w:val="20"/>
        </w:rPr>
      </w:pPr>
      <w:r>
        <w:rPr>
          <w:rFonts w:asciiTheme="minorHAnsi" w:hAnsiTheme="minorHAnsi"/>
          <w:b/>
          <w:sz w:val="20"/>
        </w:rPr>
        <w:t xml:space="preserve">Project Value </w:t>
      </w:r>
      <w:r>
        <w:rPr>
          <w:rFonts w:asciiTheme="minorHAnsi" w:hAnsiTheme="minorHAnsi"/>
          <w:sz w:val="20"/>
        </w:rPr>
        <w:t>1.3m</w:t>
      </w:r>
    </w:p>
    <w:p w14:paraId="331CAD02" w14:textId="77777777" w:rsidR="007E2AF8" w:rsidRDefault="007E2AF8" w:rsidP="007E2AF8">
      <w:pPr>
        <w:pStyle w:val="BodyText"/>
        <w:rPr>
          <w:rFonts w:asciiTheme="minorHAnsi" w:hAnsiTheme="minorHAnsi"/>
          <w:sz w:val="20"/>
        </w:rPr>
      </w:pPr>
      <w:r w:rsidRPr="00316B4A">
        <w:rPr>
          <w:rFonts w:asciiTheme="minorHAnsi" w:hAnsiTheme="minorHAnsi"/>
          <w:b/>
          <w:sz w:val="20"/>
        </w:rPr>
        <w:t>Client</w:t>
      </w:r>
      <w:r>
        <w:rPr>
          <w:rFonts w:asciiTheme="minorHAnsi" w:hAnsiTheme="minorHAnsi"/>
          <w:sz w:val="20"/>
        </w:rPr>
        <w:t xml:space="preserve"> Southern Water</w:t>
      </w:r>
    </w:p>
    <w:p w14:paraId="6E260721" w14:textId="77777777" w:rsidR="007E2AF8" w:rsidRDefault="007E2AF8" w:rsidP="007E2AF8">
      <w:pPr>
        <w:pStyle w:val="BodyText"/>
        <w:rPr>
          <w:rFonts w:asciiTheme="minorHAnsi" w:hAnsiTheme="minorHAnsi"/>
          <w:sz w:val="20"/>
        </w:rPr>
      </w:pPr>
      <w:r>
        <w:rPr>
          <w:rFonts w:asciiTheme="minorHAnsi" w:hAnsiTheme="minorHAnsi"/>
          <w:b/>
          <w:sz w:val="20"/>
        </w:rPr>
        <w:t>Contract</w:t>
      </w:r>
      <w:r w:rsidRPr="00316B4A">
        <w:rPr>
          <w:rFonts w:asciiTheme="minorHAnsi" w:hAnsiTheme="minorHAnsi"/>
          <w:b/>
          <w:sz w:val="20"/>
        </w:rPr>
        <w:t>:</w:t>
      </w:r>
      <w:r>
        <w:rPr>
          <w:rFonts w:asciiTheme="minorHAnsi" w:hAnsiTheme="minorHAnsi"/>
          <w:b/>
          <w:sz w:val="20"/>
        </w:rPr>
        <w:t xml:space="preserve"> </w:t>
      </w:r>
      <w:r>
        <w:rPr>
          <w:rFonts w:asciiTheme="minorHAnsi" w:hAnsiTheme="minorHAnsi"/>
          <w:sz w:val="20"/>
        </w:rPr>
        <w:t>NEC Option C</w:t>
      </w:r>
    </w:p>
    <w:p w14:paraId="3CAB4194" w14:textId="12A3DB31" w:rsidR="007E2AF8" w:rsidRDefault="007E2AF8" w:rsidP="007E2AF8">
      <w:pPr>
        <w:pStyle w:val="BodyText"/>
        <w:rPr>
          <w:rFonts w:asciiTheme="minorHAnsi" w:hAnsiTheme="minorHAnsi"/>
          <w:b/>
          <w:sz w:val="20"/>
        </w:rPr>
      </w:pPr>
    </w:p>
    <w:p w14:paraId="2AD6F3FE" w14:textId="7A407103" w:rsidR="007E2AF8" w:rsidRPr="004E6A35" w:rsidRDefault="004E6A35" w:rsidP="004E6A35">
      <w:pPr>
        <w:pStyle w:val="BodyText"/>
        <w:rPr>
          <w:rFonts w:asciiTheme="minorHAnsi" w:hAnsiTheme="minorHAnsi"/>
          <w:sz w:val="20"/>
        </w:rPr>
      </w:pPr>
      <w:r>
        <w:rPr>
          <w:rFonts w:asciiTheme="minorHAnsi" w:hAnsiTheme="minorHAnsi"/>
          <w:sz w:val="20"/>
        </w:rPr>
        <w:t>Construction of Elliptical gravity sewer and new pumping station within the developers site (HMS Daedalus Airbase); and a new rising main between the new pumping station within the developers site and Peel Common WTW.  Works included civil package, directional drilling and MEICA.</w:t>
      </w:r>
    </w:p>
    <w:p w14:paraId="135B11DF" w14:textId="77777777" w:rsidR="007E2AF8" w:rsidRPr="00E4716F" w:rsidRDefault="007E2AF8" w:rsidP="00DF4928"/>
    <w:p w14:paraId="291D6BC7" w14:textId="77777777" w:rsidR="00DF4928" w:rsidRPr="00C0729C" w:rsidRDefault="00DF4928" w:rsidP="00DF4928">
      <w:pPr>
        <w:pStyle w:val="BodyText"/>
        <w:rPr>
          <w:rFonts w:asciiTheme="minorHAnsi" w:hAnsiTheme="minorHAnsi"/>
          <w:b/>
          <w:szCs w:val="24"/>
        </w:rPr>
      </w:pPr>
      <w:r>
        <w:rPr>
          <w:rFonts w:asciiTheme="minorHAnsi" w:hAnsiTheme="minorHAnsi"/>
          <w:b/>
          <w:szCs w:val="24"/>
        </w:rPr>
        <w:t>January 2015 – August 2018</w:t>
      </w:r>
    </w:p>
    <w:p w14:paraId="68BC74F3" w14:textId="77777777" w:rsidR="00DF4928" w:rsidRPr="00C0729C" w:rsidRDefault="00DF4928" w:rsidP="00DF4928">
      <w:pPr>
        <w:pStyle w:val="BodyText"/>
        <w:rPr>
          <w:rFonts w:asciiTheme="minorHAnsi" w:hAnsiTheme="minorHAnsi"/>
          <w:b/>
          <w:sz w:val="20"/>
        </w:rPr>
      </w:pPr>
      <w:r w:rsidRPr="00C0729C">
        <w:rPr>
          <w:rFonts w:asciiTheme="minorHAnsi" w:hAnsiTheme="minorHAnsi"/>
          <w:b/>
          <w:sz w:val="20"/>
        </w:rPr>
        <w:t>PBK Squared Limited – Freelance Quantity Surveyor / Contract Engineering</w:t>
      </w:r>
      <w:r>
        <w:rPr>
          <w:rFonts w:asciiTheme="minorHAnsi" w:hAnsiTheme="minorHAnsi"/>
          <w:b/>
          <w:sz w:val="20"/>
        </w:rPr>
        <w:t xml:space="preserve"> (Senior QS Consultant)</w:t>
      </w:r>
    </w:p>
    <w:p w14:paraId="20DF8F4E" w14:textId="77777777" w:rsidR="00DF4928" w:rsidRPr="00C0729C" w:rsidRDefault="00DF4928" w:rsidP="00DF4928">
      <w:pPr>
        <w:pStyle w:val="BodyText"/>
        <w:rPr>
          <w:rFonts w:asciiTheme="minorHAnsi" w:hAnsiTheme="minorHAnsi"/>
          <w:b/>
          <w:sz w:val="20"/>
        </w:rPr>
      </w:pPr>
      <w:r w:rsidRPr="00C0729C">
        <w:rPr>
          <w:rFonts w:asciiTheme="minorHAnsi" w:hAnsiTheme="minorHAnsi"/>
          <w:b/>
          <w:sz w:val="20"/>
        </w:rPr>
        <w:t>ExxonMobil Corporation</w:t>
      </w:r>
    </w:p>
    <w:p w14:paraId="3B8974EF" w14:textId="77777777" w:rsidR="00DF4928" w:rsidRPr="00C0729C" w:rsidRDefault="00DF4928" w:rsidP="00DF4928">
      <w:pPr>
        <w:pStyle w:val="BodyText"/>
        <w:rPr>
          <w:rFonts w:asciiTheme="minorHAnsi" w:hAnsiTheme="minorHAnsi"/>
          <w:b/>
          <w:sz w:val="20"/>
        </w:rPr>
      </w:pPr>
    </w:p>
    <w:p w14:paraId="2357C73F" w14:textId="77777777" w:rsidR="00DF4928" w:rsidRPr="00803355" w:rsidRDefault="00DF4928" w:rsidP="00DF4928">
      <w:pPr>
        <w:pStyle w:val="BodyText"/>
        <w:rPr>
          <w:rFonts w:asciiTheme="minorHAnsi" w:hAnsiTheme="minorHAnsi"/>
          <w:b/>
          <w:sz w:val="20"/>
          <w:u w:val="single"/>
        </w:rPr>
      </w:pPr>
      <w:r w:rsidRPr="00803355">
        <w:rPr>
          <w:rFonts w:asciiTheme="minorHAnsi" w:hAnsiTheme="minorHAnsi"/>
          <w:b/>
          <w:sz w:val="20"/>
          <w:u w:val="single"/>
        </w:rPr>
        <w:t>South Avenue Highway Reconstruction</w:t>
      </w:r>
    </w:p>
    <w:p w14:paraId="79838E3B" w14:textId="77777777" w:rsidR="00DF4928" w:rsidRDefault="00DF4928" w:rsidP="00DF4928">
      <w:pPr>
        <w:pStyle w:val="BodyText"/>
        <w:rPr>
          <w:rFonts w:asciiTheme="minorHAnsi" w:hAnsiTheme="minorHAnsi"/>
          <w:b/>
          <w:sz w:val="20"/>
        </w:rPr>
      </w:pPr>
      <w:r>
        <w:rPr>
          <w:rFonts w:asciiTheme="minorHAnsi" w:hAnsiTheme="minorHAnsi"/>
          <w:b/>
          <w:sz w:val="20"/>
        </w:rPr>
        <w:t xml:space="preserve">Project Value </w:t>
      </w:r>
      <w:r w:rsidRPr="00CE1B89">
        <w:rPr>
          <w:rFonts w:asciiTheme="minorHAnsi" w:hAnsiTheme="minorHAnsi"/>
          <w:sz w:val="20"/>
        </w:rPr>
        <w:t>£5.0m</w:t>
      </w:r>
    </w:p>
    <w:p w14:paraId="46F45F2D" w14:textId="77777777" w:rsidR="00DF4928" w:rsidRDefault="00DF4928" w:rsidP="00DF4928">
      <w:pPr>
        <w:pStyle w:val="BodyText"/>
        <w:rPr>
          <w:rFonts w:asciiTheme="minorHAnsi" w:hAnsiTheme="minorHAnsi"/>
          <w:b/>
          <w:sz w:val="20"/>
        </w:rPr>
      </w:pPr>
      <w:r w:rsidRPr="00803355">
        <w:rPr>
          <w:rFonts w:asciiTheme="minorHAnsi" w:hAnsiTheme="minorHAnsi"/>
          <w:sz w:val="20"/>
        </w:rPr>
        <w:t>Feb</w:t>
      </w:r>
      <w:r>
        <w:rPr>
          <w:rFonts w:asciiTheme="minorHAnsi" w:hAnsiTheme="minorHAnsi"/>
          <w:b/>
          <w:sz w:val="20"/>
        </w:rPr>
        <w:t xml:space="preserve"> </w:t>
      </w:r>
      <w:r w:rsidRPr="00803355">
        <w:rPr>
          <w:rFonts w:asciiTheme="minorHAnsi" w:hAnsiTheme="minorHAnsi"/>
          <w:sz w:val="20"/>
        </w:rPr>
        <w:t>2015</w:t>
      </w:r>
      <w:r>
        <w:rPr>
          <w:rFonts w:asciiTheme="minorHAnsi" w:hAnsiTheme="minorHAnsi"/>
          <w:b/>
          <w:sz w:val="20"/>
        </w:rPr>
        <w:t xml:space="preserve"> – </w:t>
      </w:r>
      <w:r w:rsidRPr="00803355">
        <w:rPr>
          <w:rFonts w:asciiTheme="minorHAnsi" w:hAnsiTheme="minorHAnsi"/>
          <w:sz w:val="20"/>
        </w:rPr>
        <w:t>June 2015</w:t>
      </w:r>
    </w:p>
    <w:p w14:paraId="27F41100" w14:textId="77777777" w:rsidR="00DF4928" w:rsidRDefault="00DF4928" w:rsidP="00DF4928">
      <w:pPr>
        <w:pStyle w:val="BodyText"/>
        <w:rPr>
          <w:rFonts w:asciiTheme="minorHAnsi" w:hAnsiTheme="minorHAnsi"/>
          <w:b/>
          <w:sz w:val="20"/>
        </w:rPr>
      </w:pPr>
      <w:r>
        <w:rPr>
          <w:rFonts w:asciiTheme="minorHAnsi" w:hAnsiTheme="minorHAnsi"/>
          <w:b/>
          <w:sz w:val="20"/>
        </w:rPr>
        <w:t xml:space="preserve">Client: </w:t>
      </w:r>
      <w:r w:rsidRPr="00803355">
        <w:rPr>
          <w:rFonts w:asciiTheme="minorHAnsi" w:hAnsiTheme="minorHAnsi"/>
          <w:sz w:val="20"/>
        </w:rPr>
        <w:t>Exxon Mobil</w:t>
      </w:r>
    </w:p>
    <w:p w14:paraId="593CE3B2" w14:textId="77777777" w:rsidR="00DF4928" w:rsidRDefault="00DF4928" w:rsidP="00DF4928">
      <w:pPr>
        <w:pStyle w:val="BodyText"/>
        <w:rPr>
          <w:rFonts w:asciiTheme="minorHAnsi" w:hAnsiTheme="minorHAnsi"/>
          <w:sz w:val="20"/>
        </w:rPr>
      </w:pPr>
      <w:r>
        <w:rPr>
          <w:rFonts w:asciiTheme="minorHAnsi" w:hAnsiTheme="minorHAnsi"/>
          <w:b/>
          <w:sz w:val="20"/>
        </w:rPr>
        <w:t xml:space="preserve">Contract: </w:t>
      </w:r>
      <w:r w:rsidRPr="00803355">
        <w:rPr>
          <w:rFonts w:asciiTheme="minorHAnsi" w:hAnsiTheme="minorHAnsi"/>
          <w:sz w:val="20"/>
        </w:rPr>
        <w:t>Exxon NEC Option B</w:t>
      </w:r>
    </w:p>
    <w:p w14:paraId="0FF8146F" w14:textId="77777777" w:rsidR="00DF4928" w:rsidRDefault="00DF4928" w:rsidP="00DF4928">
      <w:pPr>
        <w:pStyle w:val="BodyText"/>
        <w:rPr>
          <w:rFonts w:asciiTheme="minorHAnsi" w:hAnsiTheme="minorHAnsi"/>
          <w:sz w:val="20"/>
        </w:rPr>
      </w:pPr>
    </w:p>
    <w:p w14:paraId="3B34A7F6" w14:textId="77777777" w:rsidR="00DF4928" w:rsidRDefault="00DF4928" w:rsidP="00DF4928">
      <w:pPr>
        <w:pStyle w:val="BodyText"/>
        <w:rPr>
          <w:rFonts w:asciiTheme="minorHAnsi" w:hAnsiTheme="minorHAnsi"/>
          <w:sz w:val="20"/>
        </w:rPr>
      </w:pPr>
      <w:r>
        <w:rPr>
          <w:rFonts w:asciiTheme="minorHAnsi" w:hAnsiTheme="minorHAnsi"/>
          <w:sz w:val="20"/>
        </w:rPr>
        <w:t xml:space="preserve">Excavation and clearance of approximately 2 miles of single carriageway within </w:t>
      </w:r>
      <w:proofErr w:type="spellStart"/>
      <w:r>
        <w:rPr>
          <w:rFonts w:asciiTheme="minorHAnsi" w:hAnsiTheme="minorHAnsi"/>
          <w:sz w:val="20"/>
        </w:rPr>
        <w:t>Fawley</w:t>
      </w:r>
      <w:proofErr w:type="spellEnd"/>
      <w:r>
        <w:rPr>
          <w:rFonts w:asciiTheme="minorHAnsi" w:hAnsiTheme="minorHAnsi"/>
          <w:sz w:val="20"/>
        </w:rPr>
        <w:t xml:space="preserve"> Refinery spanning from Gate 1 to Gate 2. Works involved removal of existing tarmacadam surface and sub base and all associated kerbs and drains. Carriageway rebuilt to full highway specification. </w:t>
      </w:r>
    </w:p>
    <w:p w14:paraId="6E1C66B3" w14:textId="77777777" w:rsidR="00DF4928" w:rsidRDefault="00DF4928" w:rsidP="00DF4928">
      <w:pPr>
        <w:pStyle w:val="BodyText"/>
        <w:rPr>
          <w:rFonts w:asciiTheme="minorHAnsi" w:hAnsiTheme="minorHAnsi"/>
          <w:sz w:val="20"/>
        </w:rPr>
      </w:pPr>
    </w:p>
    <w:p w14:paraId="529CD52A" w14:textId="77777777" w:rsidR="00DF4928" w:rsidRPr="00803355" w:rsidRDefault="00DF4928" w:rsidP="00DF4928">
      <w:pPr>
        <w:pStyle w:val="BodyText"/>
        <w:rPr>
          <w:rFonts w:asciiTheme="minorHAnsi" w:hAnsiTheme="minorHAnsi"/>
          <w:b/>
          <w:sz w:val="20"/>
          <w:u w:val="single"/>
        </w:rPr>
      </w:pPr>
      <w:r>
        <w:rPr>
          <w:rFonts w:asciiTheme="minorHAnsi" w:hAnsiTheme="minorHAnsi"/>
          <w:b/>
          <w:sz w:val="20"/>
          <w:u w:val="single"/>
        </w:rPr>
        <w:lastRenderedPageBreak/>
        <w:t>PS-3 Yield Improvement Pro</w:t>
      </w:r>
      <w:r w:rsidRPr="00803355">
        <w:rPr>
          <w:rFonts w:asciiTheme="minorHAnsi" w:hAnsiTheme="minorHAnsi"/>
          <w:b/>
          <w:sz w:val="20"/>
          <w:u w:val="single"/>
        </w:rPr>
        <w:t>ject</w:t>
      </w:r>
    </w:p>
    <w:p w14:paraId="65AA9B13" w14:textId="77777777" w:rsidR="00DF4928" w:rsidRDefault="00DF4928" w:rsidP="00DF4928">
      <w:pPr>
        <w:pStyle w:val="BodyText"/>
        <w:rPr>
          <w:rFonts w:asciiTheme="minorHAnsi" w:hAnsiTheme="minorHAnsi"/>
          <w:b/>
          <w:sz w:val="20"/>
        </w:rPr>
      </w:pPr>
      <w:r>
        <w:rPr>
          <w:rFonts w:asciiTheme="minorHAnsi" w:hAnsiTheme="minorHAnsi"/>
          <w:b/>
          <w:sz w:val="20"/>
        </w:rPr>
        <w:t xml:space="preserve">Project Value </w:t>
      </w:r>
      <w:r w:rsidRPr="00CE1B89">
        <w:rPr>
          <w:rFonts w:asciiTheme="minorHAnsi" w:hAnsiTheme="minorHAnsi"/>
          <w:sz w:val="20"/>
        </w:rPr>
        <w:t>£25.0m</w:t>
      </w:r>
    </w:p>
    <w:p w14:paraId="5D0C1A8B" w14:textId="77777777" w:rsidR="00DF4928" w:rsidRPr="00803355" w:rsidRDefault="00DF4928" w:rsidP="00DF4928">
      <w:pPr>
        <w:pStyle w:val="BodyText"/>
        <w:rPr>
          <w:rFonts w:asciiTheme="minorHAnsi" w:hAnsiTheme="minorHAnsi"/>
          <w:sz w:val="20"/>
        </w:rPr>
      </w:pPr>
      <w:r>
        <w:rPr>
          <w:rFonts w:asciiTheme="minorHAnsi" w:hAnsiTheme="minorHAnsi"/>
          <w:sz w:val="20"/>
        </w:rPr>
        <w:t>April 2015 – June 2016</w:t>
      </w:r>
    </w:p>
    <w:p w14:paraId="34631CE4" w14:textId="77777777" w:rsidR="00DF4928" w:rsidRDefault="00DF4928" w:rsidP="00DF4928">
      <w:pPr>
        <w:pStyle w:val="BodyText"/>
        <w:rPr>
          <w:rFonts w:asciiTheme="minorHAnsi" w:hAnsiTheme="minorHAnsi"/>
          <w:b/>
          <w:sz w:val="20"/>
        </w:rPr>
      </w:pPr>
      <w:r>
        <w:rPr>
          <w:rFonts w:asciiTheme="minorHAnsi" w:hAnsiTheme="minorHAnsi"/>
          <w:b/>
          <w:sz w:val="20"/>
        </w:rPr>
        <w:t xml:space="preserve">Client: </w:t>
      </w:r>
      <w:r w:rsidRPr="00803355">
        <w:rPr>
          <w:rFonts w:asciiTheme="minorHAnsi" w:hAnsiTheme="minorHAnsi"/>
          <w:sz w:val="20"/>
        </w:rPr>
        <w:t>Exxon Mobil</w:t>
      </w:r>
    </w:p>
    <w:p w14:paraId="59581ADD" w14:textId="77777777" w:rsidR="00DF4928" w:rsidRDefault="00DF4928" w:rsidP="00DF4928">
      <w:pPr>
        <w:pStyle w:val="BodyText"/>
        <w:rPr>
          <w:rFonts w:asciiTheme="minorHAnsi" w:hAnsiTheme="minorHAnsi"/>
          <w:sz w:val="20"/>
        </w:rPr>
      </w:pPr>
      <w:r>
        <w:rPr>
          <w:rFonts w:asciiTheme="minorHAnsi" w:hAnsiTheme="minorHAnsi"/>
          <w:b/>
          <w:sz w:val="20"/>
        </w:rPr>
        <w:t xml:space="preserve">Contract: </w:t>
      </w:r>
      <w:r w:rsidRPr="00803355">
        <w:rPr>
          <w:rFonts w:asciiTheme="minorHAnsi" w:hAnsiTheme="minorHAnsi"/>
          <w:sz w:val="20"/>
        </w:rPr>
        <w:t>Exxon NEC Option B</w:t>
      </w:r>
    </w:p>
    <w:p w14:paraId="240B676E" w14:textId="77777777" w:rsidR="00DF4928" w:rsidRDefault="00DF4928" w:rsidP="00DF4928">
      <w:pPr>
        <w:pStyle w:val="BodyText"/>
        <w:rPr>
          <w:rFonts w:asciiTheme="minorHAnsi" w:hAnsiTheme="minorHAnsi"/>
          <w:sz w:val="20"/>
        </w:rPr>
      </w:pPr>
    </w:p>
    <w:p w14:paraId="648BA3F3" w14:textId="77777777" w:rsidR="00DF4928" w:rsidRDefault="00DF4928" w:rsidP="00DF4928">
      <w:pPr>
        <w:pStyle w:val="BodyText"/>
        <w:rPr>
          <w:rFonts w:asciiTheme="minorHAnsi" w:hAnsiTheme="minorHAnsi"/>
          <w:sz w:val="20"/>
        </w:rPr>
      </w:pPr>
      <w:r>
        <w:rPr>
          <w:rFonts w:asciiTheme="minorHAnsi" w:hAnsiTheme="minorHAnsi"/>
          <w:sz w:val="20"/>
        </w:rPr>
        <w:t xml:space="preserve">Project to increase the maximisation of Motor Gasoline production. The facility included the construction of a new furnace tower, heat exchangers and crude booster pumps. It required the integration into an existing live plant, which involved tying in existing and new pipework. Over 100,000 civil man-hours in creating a heavily reinforced concrete piled foundation.  </w:t>
      </w:r>
    </w:p>
    <w:p w14:paraId="5C1D9BEF" w14:textId="77777777" w:rsidR="00DF4928" w:rsidRDefault="00DF4928" w:rsidP="00DF4928">
      <w:pPr>
        <w:pStyle w:val="BodyText"/>
        <w:rPr>
          <w:rFonts w:asciiTheme="minorHAnsi" w:hAnsiTheme="minorHAnsi"/>
          <w:sz w:val="20"/>
        </w:rPr>
      </w:pPr>
    </w:p>
    <w:p w14:paraId="76F406EC" w14:textId="77777777" w:rsidR="00DF4928" w:rsidRPr="005408FC" w:rsidRDefault="00DF4928" w:rsidP="00DF4928">
      <w:pPr>
        <w:rPr>
          <w:rFonts w:asciiTheme="minorHAnsi" w:hAnsiTheme="minorHAnsi"/>
          <w:b/>
          <w:u w:val="single"/>
        </w:rPr>
      </w:pPr>
      <w:r w:rsidRPr="005408FC">
        <w:rPr>
          <w:rFonts w:asciiTheme="minorHAnsi" w:hAnsiTheme="minorHAnsi"/>
          <w:b/>
          <w:u w:val="single"/>
        </w:rPr>
        <w:t xml:space="preserve">AC-9 </w:t>
      </w:r>
      <w:proofErr w:type="spellStart"/>
      <w:proofErr w:type="gramStart"/>
      <w:r w:rsidRPr="005408FC">
        <w:rPr>
          <w:rFonts w:asciiTheme="minorHAnsi" w:hAnsiTheme="minorHAnsi"/>
          <w:b/>
          <w:u w:val="single"/>
        </w:rPr>
        <w:t>Firestation</w:t>
      </w:r>
      <w:proofErr w:type="spellEnd"/>
      <w:r w:rsidRPr="005408FC">
        <w:rPr>
          <w:rFonts w:asciiTheme="minorHAnsi" w:hAnsiTheme="minorHAnsi"/>
          <w:b/>
          <w:u w:val="single"/>
        </w:rPr>
        <w:t xml:space="preserve">  project</w:t>
      </w:r>
      <w:proofErr w:type="gramEnd"/>
    </w:p>
    <w:p w14:paraId="0ABA898B" w14:textId="77777777" w:rsidR="00DF4928" w:rsidRDefault="00DF4928" w:rsidP="00DF4928">
      <w:pPr>
        <w:pStyle w:val="BodyText"/>
        <w:rPr>
          <w:rFonts w:asciiTheme="minorHAnsi" w:hAnsiTheme="minorHAnsi"/>
          <w:b/>
          <w:sz w:val="20"/>
        </w:rPr>
      </w:pPr>
      <w:r>
        <w:rPr>
          <w:rFonts w:asciiTheme="minorHAnsi" w:hAnsiTheme="minorHAnsi"/>
          <w:b/>
          <w:sz w:val="20"/>
        </w:rPr>
        <w:t xml:space="preserve">Project Value </w:t>
      </w:r>
      <w:r w:rsidRPr="00CE1B89">
        <w:rPr>
          <w:rFonts w:asciiTheme="minorHAnsi" w:hAnsiTheme="minorHAnsi"/>
          <w:sz w:val="20"/>
        </w:rPr>
        <w:t>£15</w:t>
      </w:r>
      <w:r>
        <w:rPr>
          <w:rFonts w:asciiTheme="minorHAnsi" w:hAnsiTheme="minorHAnsi"/>
          <w:sz w:val="20"/>
        </w:rPr>
        <w:t>.0</w:t>
      </w:r>
      <w:r w:rsidRPr="00CE1B89">
        <w:rPr>
          <w:rFonts w:asciiTheme="minorHAnsi" w:hAnsiTheme="minorHAnsi"/>
          <w:sz w:val="20"/>
        </w:rPr>
        <w:t>m</w:t>
      </w:r>
    </w:p>
    <w:p w14:paraId="313B4C13" w14:textId="77777777" w:rsidR="00DF4928" w:rsidRPr="00455A40" w:rsidRDefault="00DF4928" w:rsidP="00DF4928">
      <w:pPr>
        <w:pStyle w:val="BodyText"/>
        <w:rPr>
          <w:rFonts w:asciiTheme="minorHAnsi" w:hAnsiTheme="minorHAnsi"/>
          <w:sz w:val="20"/>
        </w:rPr>
      </w:pPr>
      <w:r w:rsidRPr="00455A40">
        <w:rPr>
          <w:rFonts w:asciiTheme="minorHAnsi" w:hAnsiTheme="minorHAnsi"/>
          <w:sz w:val="20"/>
        </w:rPr>
        <w:t>October 2016 – June 2018</w:t>
      </w:r>
    </w:p>
    <w:p w14:paraId="4AE23FAE" w14:textId="77777777" w:rsidR="00DF4928" w:rsidRPr="00455A40" w:rsidRDefault="00DF4928" w:rsidP="00DF4928">
      <w:pPr>
        <w:pStyle w:val="BodyText"/>
        <w:rPr>
          <w:rFonts w:asciiTheme="minorHAnsi" w:hAnsiTheme="minorHAnsi"/>
          <w:sz w:val="20"/>
        </w:rPr>
      </w:pPr>
      <w:r>
        <w:rPr>
          <w:rFonts w:asciiTheme="minorHAnsi" w:hAnsiTheme="minorHAnsi"/>
          <w:b/>
          <w:sz w:val="20"/>
        </w:rPr>
        <w:t xml:space="preserve">Client: </w:t>
      </w:r>
      <w:r w:rsidRPr="00455A40">
        <w:rPr>
          <w:rFonts w:asciiTheme="minorHAnsi" w:hAnsiTheme="minorHAnsi"/>
          <w:sz w:val="20"/>
        </w:rPr>
        <w:t>ExxonMobil</w:t>
      </w:r>
    </w:p>
    <w:p w14:paraId="64B1DAB0" w14:textId="77777777" w:rsidR="00DF4928" w:rsidRDefault="00DF4928" w:rsidP="00DF4928">
      <w:pPr>
        <w:pStyle w:val="BodyText"/>
        <w:rPr>
          <w:rFonts w:asciiTheme="minorHAnsi" w:hAnsiTheme="minorHAnsi"/>
          <w:sz w:val="20"/>
        </w:rPr>
      </w:pPr>
      <w:r w:rsidRPr="00455A40">
        <w:rPr>
          <w:rFonts w:asciiTheme="minorHAnsi" w:hAnsiTheme="minorHAnsi"/>
          <w:b/>
          <w:sz w:val="20"/>
        </w:rPr>
        <w:t>Contract:</w:t>
      </w:r>
      <w:r w:rsidRPr="00C0729C">
        <w:rPr>
          <w:rFonts w:asciiTheme="minorHAnsi" w:hAnsiTheme="minorHAnsi"/>
          <w:b/>
          <w:sz w:val="20"/>
        </w:rPr>
        <w:t xml:space="preserve"> </w:t>
      </w:r>
      <w:r>
        <w:rPr>
          <w:rFonts w:asciiTheme="minorHAnsi" w:hAnsiTheme="minorHAnsi"/>
          <w:sz w:val="20"/>
        </w:rPr>
        <w:t>Exxon NEC Option B</w:t>
      </w:r>
    </w:p>
    <w:p w14:paraId="161F8208" w14:textId="77777777" w:rsidR="00DF4928" w:rsidRDefault="00DF4928" w:rsidP="00DF4928">
      <w:pPr>
        <w:rPr>
          <w:rFonts w:asciiTheme="minorHAnsi" w:hAnsiTheme="minorHAnsi"/>
        </w:rPr>
      </w:pPr>
    </w:p>
    <w:p w14:paraId="51CC3C8E" w14:textId="77777777" w:rsidR="00DF4928" w:rsidRPr="00455A40" w:rsidRDefault="00DF4928" w:rsidP="00DF4928">
      <w:pPr>
        <w:rPr>
          <w:rFonts w:asciiTheme="minorHAnsi" w:hAnsiTheme="minorHAnsi"/>
        </w:rPr>
      </w:pPr>
      <w:r w:rsidRPr="00455A40">
        <w:rPr>
          <w:rFonts w:asciiTheme="minorHAnsi" w:hAnsiTheme="minorHAnsi"/>
        </w:rPr>
        <w:t>Construction of</w:t>
      </w:r>
      <w:r>
        <w:rPr>
          <w:rFonts w:asciiTheme="minorHAnsi" w:hAnsiTheme="minorHAnsi"/>
        </w:rPr>
        <w:t xml:space="preserve"> a</w:t>
      </w:r>
      <w:r w:rsidRPr="00455A40">
        <w:rPr>
          <w:rFonts w:asciiTheme="minorHAnsi" w:hAnsiTheme="minorHAnsi"/>
        </w:rPr>
        <w:t xml:space="preserve"> 9 bay bespoke built fire</w:t>
      </w:r>
      <w:r>
        <w:rPr>
          <w:rFonts w:asciiTheme="minorHAnsi" w:hAnsiTheme="minorHAnsi"/>
        </w:rPr>
        <w:t xml:space="preserve"> </w:t>
      </w:r>
      <w:r w:rsidRPr="00455A40">
        <w:rPr>
          <w:rFonts w:asciiTheme="minorHAnsi" w:hAnsiTheme="minorHAnsi"/>
        </w:rPr>
        <w:t xml:space="preserve">station for </w:t>
      </w:r>
      <w:proofErr w:type="spellStart"/>
      <w:r w:rsidRPr="00455A40">
        <w:rPr>
          <w:rFonts w:asciiTheme="minorHAnsi" w:hAnsiTheme="minorHAnsi"/>
        </w:rPr>
        <w:t>Fawley</w:t>
      </w:r>
      <w:proofErr w:type="spellEnd"/>
      <w:r w:rsidRPr="00455A40">
        <w:rPr>
          <w:rFonts w:asciiTheme="minorHAnsi" w:hAnsiTheme="minorHAnsi"/>
        </w:rPr>
        <w:t xml:space="preserve"> Refinery.</w:t>
      </w:r>
    </w:p>
    <w:p w14:paraId="233BF0A6" w14:textId="77777777" w:rsidR="00DF4928" w:rsidRPr="00455A40" w:rsidRDefault="00DF4928" w:rsidP="00DF4928">
      <w:pPr>
        <w:rPr>
          <w:rFonts w:asciiTheme="minorHAnsi" w:hAnsiTheme="minorHAnsi"/>
        </w:rPr>
      </w:pPr>
      <w:r>
        <w:rPr>
          <w:rFonts w:asciiTheme="minorHAnsi" w:hAnsiTheme="minorHAnsi"/>
        </w:rPr>
        <w:t>Works involved demolition of pre fabricated buildings, levelling and re-grading prior to commencement of works. A comprehensive civil</w:t>
      </w:r>
      <w:r w:rsidRPr="00455A40">
        <w:rPr>
          <w:rFonts w:asciiTheme="minorHAnsi" w:hAnsiTheme="minorHAnsi"/>
        </w:rPr>
        <w:t xml:space="preserve"> package</w:t>
      </w:r>
      <w:r>
        <w:rPr>
          <w:rFonts w:asciiTheme="minorHAnsi" w:hAnsiTheme="minorHAnsi"/>
        </w:rPr>
        <w:t xml:space="preserve"> was then undertaken which</w:t>
      </w:r>
      <w:r w:rsidRPr="00455A40">
        <w:rPr>
          <w:rFonts w:asciiTheme="minorHAnsi" w:hAnsiTheme="minorHAnsi"/>
        </w:rPr>
        <w:t xml:space="preserve"> incorporate</w:t>
      </w:r>
      <w:r>
        <w:rPr>
          <w:rFonts w:asciiTheme="minorHAnsi" w:hAnsiTheme="minorHAnsi"/>
        </w:rPr>
        <w:t>d</w:t>
      </w:r>
      <w:r w:rsidRPr="00455A40">
        <w:rPr>
          <w:rFonts w:asciiTheme="minorHAnsi" w:hAnsiTheme="minorHAnsi"/>
        </w:rPr>
        <w:t>, new drainage, new roadway</w:t>
      </w:r>
      <w:r>
        <w:rPr>
          <w:rFonts w:asciiTheme="minorHAnsi" w:hAnsiTheme="minorHAnsi"/>
        </w:rPr>
        <w:t>, kerbs and concrete foundation a Custom-built pre fabricated</w:t>
      </w:r>
      <w:r w:rsidRPr="00455A40">
        <w:rPr>
          <w:rFonts w:asciiTheme="minorHAnsi" w:hAnsiTheme="minorHAnsi"/>
        </w:rPr>
        <w:t xml:space="preserve"> steel structure</w:t>
      </w:r>
      <w:r>
        <w:rPr>
          <w:rFonts w:asciiTheme="minorHAnsi" w:hAnsiTheme="minorHAnsi"/>
        </w:rPr>
        <w:t>, a</w:t>
      </w:r>
      <w:r w:rsidRPr="00455A40">
        <w:rPr>
          <w:rFonts w:asciiTheme="minorHAnsi" w:hAnsiTheme="minorHAnsi"/>
        </w:rPr>
        <w:t>ssociated electrics and internal fit out</w:t>
      </w:r>
      <w:r>
        <w:rPr>
          <w:rFonts w:asciiTheme="minorHAnsi" w:hAnsiTheme="minorHAnsi"/>
        </w:rPr>
        <w:t>, testing and commissioning.</w:t>
      </w:r>
    </w:p>
    <w:p w14:paraId="5A9F444A" w14:textId="77777777" w:rsidR="00DF4928" w:rsidRDefault="00DF4928" w:rsidP="00DF4928">
      <w:pPr>
        <w:rPr>
          <w:rFonts w:asciiTheme="minorHAnsi" w:hAnsiTheme="minorHAnsi"/>
        </w:rPr>
      </w:pPr>
    </w:p>
    <w:p w14:paraId="095239C2" w14:textId="77777777" w:rsidR="00DF4928" w:rsidRPr="00455A40" w:rsidRDefault="00DF4928" w:rsidP="00DF4928">
      <w:pPr>
        <w:rPr>
          <w:rFonts w:asciiTheme="minorHAnsi" w:hAnsiTheme="minorHAnsi"/>
          <w:b/>
          <w:u w:val="single"/>
        </w:rPr>
      </w:pPr>
      <w:r w:rsidRPr="00455A40">
        <w:rPr>
          <w:rFonts w:asciiTheme="minorHAnsi" w:hAnsiTheme="minorHAnsi"/>
          <w:b/>
          <w:u w:val="single"/>
        </w:rPr>
        <w:t>Firemain Replacement Project Phase I-III</w:t>
      </w:r>
    </w:p>
    <w:p w14:paraId="327E7F73" w14:textId="77777777" w:rsidR="00DF4928" w:rsidRDefault="00DF4928" w:rsidP="00DF4928">
      <w:pPr>
        <w:rPr>
          <w:rFonts w:asciiTheme="minorHAnsi" w:hAnsiTheme="minorHAnsi"/>
        </w:rPr>
      </w:pPr>
      <w:r>
        <w:rPr>
          <w:rFonts w:asciiTheme="minorHAnsi" w:hAnsiTheme="minorHAnsi"/>
        </w:rPr>
        <w:t>Project Value 6.0m</w:t>
      </w:r>
    </w:p>
    <w:p w14:paraId="39EC2C8E" w14:textId="77777777" w:rsidR="00DF4928" w:rsidRPr="00455A40" w:rsidRDefault="00DF4928" w:rsidP="00DF4928">
      <w:pPr>
        <w:pStyle w:val="BodyText"/>
        <w:rPr>
          <w:rFonts w:asciiTheme="minorHAnsi" w:hAnsiTheme="minorHAnsi"/>
          <w:sz w:val="20"/>
        </w:rPr>
      </w:pPr>
      <w:r>
        <w:rPr>
          <w:rFonts w:asciiTheme="minorHAnsi" w:hAnsiTheme="minorHAnsi"/>
          <w:b/>
          <w:sz w:val="20"/>
        </w:rPr>
        <w:t xml:space="preserve">Client: </w:t>
      </w:r>
      <w:r w:rsidRPr="00455A40">
        <w:rPr>
          <w:rFonts w:asciiTheme="minorHAnsi" w:hAnsiTheme="minorHAnsi"/>
          <w:sz w:val="20"/>
        </w:rPr>
        <w:t>ExxonMobil</w:t>
      </w:r>
    </w:p>
    <w:p w14:paraId="34760BE5" w14:textId="77777777" w:rsidR="00DF4928" w:rsidRDefault="00DF4928" w:rsidP="00DF4928">
      <w:pPr>
        <w:pStyle w:val="BodyText"/>
        <w:rPr>
          <w:rFonts w:asciiTheme="minorHAnsi" w:hAnsiTheme="minorHAnsi"/>
          <w:sz w:val="20"/>
        </w:rPr>
      </w:pPr>
      <w:r w:rsidRPr="00455A40">
        <w:rPr>
          <w:rFonts w:asciiTheme="minorHAnsi" w:hAnsiTheme="minorHAnsi"/>
          <w:b/>
          <w:sz w:val="20"/>
        </w:rPr>
        <w:t>Contract:</w:t>
      </w:r>
      <w:r w:rsidRPr="00C0729C">
        <w:rPr>
          <w:rFonts w:asciiTheme="minorHAnsi" w:hAnsiTheme="minorHAnsi"/>
          <w:b/>
          <w:sz w:val="20"/>
        </w:rPr>
        <w:t xml:space="preserve"> </w:t>
      </w:r>
      <w:r>
        <w:rPr>
          <w:rFonts w:asciiTheme="minorHAnsi" w:hAnsiTheme="minorHAnsi"/>
          <w:sz w:val="20"/>
        </w:rPr>
        <w:t>Exxon NEC Option B</w:t>
      </w:r>
    </w:p>
    <w:p w14:paraId="2FB30E88" w14:textId="77777777" w:rsidR="00DF4928" w:rsidRDefault="00DF4928" w:rsidP="00DF4928">
      <w:pPr>
        <w:pStyle w:val="BodyText"/>
        <w:rPr>
          <w:rFonts w:asciiTheme="minorHAnsi" w:hAnsiTheme="minorHAnsi"/>
          <w:sz w:val="20"/>
        </w:rPr>
      </w:pPr>
    </w:p>
    <w:p w14:paraId="0341560B" w14:textId="77777777" w:rsidR="00DF4928" w:rsidRDefault="00DF4928" w:rsidP="00DF4928">
      <w:pPr>
        <w:pStyle w:val="BodyText"/>
        <w:rPr>
          <w:rFonts w:asciiTheme="minorHAnsi" w:hAnsiTheme="minorHAnsi"/>
          <w:sz w:val="20"/>
        </w:rPr>
      </w:pPr>
      <w:r>
        <w:rPr>
          <w:rFonts w:asciiTheme="minorHAnsi" w:hAnsiTheme="minorHAnsi"/>
          <w:sz w:val="20"/>
        </w:rPr>
        <w:t xml:space="preserve">Phased project to remove the existing and </w:t>
      </w:r>
      <w:proofErr w:type="spellStart"/>
      <w:r>
        <w:rPr>
          <w:rFonts w:asciiTheme="minorHAnsi" w:hAnsiTheme="minorHAnsi"/>
          <w:sz w:val="20"/>
        </w:rPr>
        <w:t>outdated</w:t>
      </w:r>
      <w:proofErr w:type="spellEnd"/>
      <w:r>
        <w:rPr>
          <w:rFonts w:asciiTheme="minorHAnsi" w:hAnsiTheme="minorHAnsi"/>
          <w:sz w:val="20"/>
        </w:rPr>
        <w:t xml:space="preserve"> D.I firemain infrastructure and replace with GRE pipework. The project has been rolled out in 3 phases and has been worked in the worse effected areas first. Fully excavated trenches some up to 4.0m in depth supported with hydraulic shoring. Associated civil redesign of valve pits carried out during sectional process. In total approximately 500m of firemain replaced to date with 4000m3 spoil removed and disposed.</w:t>
      </w:r>
    </w:p>
    <w:p w14:paraId="7C8EA747" w14:textId="77777777" w:rsidR="00DF4928" w:rsidRDefault="00DF4928" w:rsidP="00DF4928">
      <w:pPr>
        <w:pStyle w:val="BodyText"/>
        <w:rPr>
          <w:rFonts w:asciiTheme="minorHAnsi" w:hAnsiTheme="minorHAnsi"/>
          <w:sz w:val="20"/>
        </w:rPr>
      </w:pPr>
    </w:p>
    <w:p w14:paraId="07B45359" w14:textId="77777777" w:rsidR="00DF4928" w:rsidRPr="00FC6037" w:rsidRDefault="00DF4928" w:rsidP="00DF4928">
      <w:pPr>
        <w:pStyle w:val="BodyText"/>
        <w:rPr>
          <w:rFonts w:asciiTheme="minorHAnsi" w:hAnsiTheme="minorHAnsi"/>
          <w:b/>
          <w:sz w:val="20"/>
          <w:u w:val="single"/>
        </w:rPr>
      </w:pPr>
      <w:proofErr w:type="spellStart"/>
      <w:r w:rsidRPr="00FC6037">
        <w:rPr>
          <w:rFonts w:asciiTheme="minorHAnsi" w:hAnsiTheme="minorHAnsi"/>
          <w:b/>
          <w:sz w:val="20"/>
          <w:u w:val="single"/>
        </w:rPr>
        <w:t>Fawley</w:t>
      </w:r>
      <w:proofErr w:type="spellEnd"/>
      <w:r w:rsidRPr="00FC6037">
        <w:rPr>
          <w:rFonts w:asciiTheme="minorHAnsi" w:hAnsiTheme="minorHAnsi"/>
          <w:b/>
          <w:sz w:val="20"/>
          <w:u w:val="single"/>
        </w:rPr>
        <w:t xml:space="preserve"> Term Maintenance Contract</w:t>
      </w:r>
      <w:r>
        <w:rPr>
          <w:rFonts w:asciiTheme="minorHAnsi" w:hAnsiTheme="minorHAnsi"/>
          <w:b/>
          <w:sz w:val="20"/>
          <w:u w:val="single"/>
        </w:rPr>
        <w:t xml:space="preserve"> – Maintenance QS – </w:t>
      </w:r>
      <w:proofErr w:type="gramStart"/>
      <w:r>
        <w:rPr>
          <w:rFonts w:asciiTheme="minorHAnsi" w:hAnsiTheme="minorHAnsi"/>
          <w:b/>
          <w:sz w:val="20"/>
          <w:u w:val="single"/>
        </w:rPr>
        <w:t>day to day</w:t>
      </w:r>
      <w:proofErr w:type="gramEnd"/>
      <w:r>
        <w:rPr>
          <w:rFonts w:asciiTheme="minorHAnsi" w:hAnsiTheme="minorHAnsi"/>
          <w:b/>
          <w:sz w:val="20"/>
          <w:u w:val="single"/>
        </w:rPr>
        <w:t xml:space="preserve"> activities</w:t>
      </w:r>
    </w:p>
    <w:p w14:paraId="2BEE2DD0" w14:textId="77777777" w:rsidR="00DF4928" w:rsidRPr="00C0729C" w:rsidRDefault="00DF4928" w:rsidP="00DF4928">
      <w:pPr>
        <w:pStyle w:val="BodyText"/>
        <w:rPr>
          <w:rFonts w:asciiTheme="minorHAnsi" w:hAnsiTheme="minorHAnsi"/>
          <w:b/>
          <w:sz w:val="20"/>
        </w:rPr>
      </w:pPr>
    </w:p>
    <w:p w14:paraId="6B604C0B" w14:textId="77777777" w:rsidR="00DF4928" w:rsidRPr="00C0729C" w:rsidRDefault="00DF4928" w:rsidP="00DF4928">
      <w:pPr>
        <w:pStyle w:val="BodyText"/>
        <w:numPr>
          <w:ilvl w:val="0"/>
          <w:numId w:val="1"/>
        </w:numPr>
        <w:rPr>
          <w:rFonts w:asciiTheme="minorHAnsi" w:hAnsiTheme="minorHAnsi"/>
          <w:sz w:val="20"/>
        </w:rPr>
      </w:pPr>
      <w:r w:rsidRPr="00C0729C">
        <w:rPr>
          <w:rFonts w:asciiTheme="minorHAnsi" w:hAnsiTheme="minorHAnsi"/>
          <w:sz w:val="20"/>
        </w:rPr>
        <w:t>Overall quantity surveying controls of incumbent contractors on site to ensure that contract conditions are being adhered too.</w:t>
      </w:r>
      <w:r>
        <w:rPr>
          <w:rFonts w:asciiTheme="minorHAnsi" w:hAnsiTheme="minorHAnsi"/>
          <w:sz w:val="20"/>
        </w:rPr>
        <w:t xml:space="preserve"> Looking at Civil works, Mechanical, Access, Painting and Insulation.</w:t>
      </w:r>
    </w:p>
    <w:p w14:paraId="685226C6" w14:textId="77777777" w:rsidR="00DF4928" w:rsidRPr="00C0729C" w:rsidRDefault="00DF4928" w:rsidP="00DF4928">
      <w:pPr>
        <w:pStyle w:val="BodyText"/>
        <w:numPr>
          <w:ilvl w:val="0"/>
          <w:numId w:val="1"/>
        </w:numPr>
        <w:rPr>
          <w:rFonts w:asciiTheme="minorHAnsi" w:hAnsiTheme="minorHAnsi"/>
          <w:sz w:val="20"/>
        </w:rPr>
      </w:pPr>
      <w:r w:rsidRPr="00C0729C">
        <w:rPr>
          <w:rFonts w:asciiTheme="minorHAnsi" w:hAnsiTheme="minorHAnsi"/>
          <w:sz w:val="20"/>
        </w:rPr>
        <w:t>Site field checks to ensure correct measurements and applicable factors are being applied in the right manner</w:t>
      </w:r>
    </w:p>
    <w:p w14:paraId="32A65F9C" w14:textId="77777777" w:rsidR="00DF4928" w:rsidRPr="00C0729C" w:rsidRDefault="00DF4928" w:rsidP="00DF4928">
      <w:pPr>
        <w:pStyle w:val="BodyText"/>
        <w:numPr>
          <w:ilvl w:val="0"/>
          <w:numId w:val="1"/>
        </w:numPr>
        <w:rPr>
          <w:rFonts w:asciiTheme="minorHAnsi" w:hAnsiTheme="minorHAnsi"/>
          <w:sz w:val="20"/>
        </w:rPr>
      </w:pPr>
      <w:r w:rsidRPr="00C0729C">
        <w:rPr>
          <w:rFonts w:asciiTheme="minorHAnsi" w:hAnsiTheme="minorHAnsi"/>
          <w:sz w:val="20"/>
        </w:rPr>
        <w:t xml:space="preserve">Solving daily issues and holding regular meetings with contractors and supervision to check and identify issues onsite early </w:t>
      </w:r>
    </w:p>
    <w:p w14:paraId="33AEA9CE" w14:textId="77777777" w:rsidR="00DF4928" w:rsidRPr="00C0729C" w:rsidRDefault="00DF4928" w:rsidP="00DF4928">
      <w:pPr>
        <w:pStyle w:val="BodyText"/>
        <w:numPr>
          <w:ilvl w:val="0"/>
          <w:numId w:val="1"/>
        </w:numPr>
        <w:rPr>
          <w:rFonts w:asciiTheme="minorHAnsi" w:hAnsiTheme="minorHAnsi"/>
          <w:sz w:val="20"/>
        </w:rPr>
      </w:pPr>
      <w:r w:rsidRPr="00C0729C">
        <w:rPr>
          <w:rFonts w:asciiTheme="minorHAnsi" w:hAnsiTheme="minorHAnsi"/>
          <w:sz w:val="20"/>
        </w:rPr>
        <w:t>Controls of pay</w:t>
      </w:r>
      <w:r>
        <w:rPr>
          <w:rFonts w:asciiTheme="minorHAnsi" w:hAnsiTheme="minorHAnsi"/>
          <w:sz w:val="20"/>
        </w:rPr>
        <w:t>ments for release to contractors</w:t>
      </w:r>
    </w:p>
    <w:p w14:paraId="4EB51E46" w14:textId="77777777" w:rsidR="00DF4928" w:rsidRPr="00462B24" w:rsidRDefault="00DF4928" w:rsidP="00DF4928">
      <w:pPr>
        <w:pStyle w:val="BodyText"/>
        <w:numPr>
          <w:ilvl w:val="0"/>
          <w:numId w:val="1"/>
        </w:numPr>
        <w:rPr>
          <w:rFonts w:asciiTheme="minorHAnsi" w:hAnsiTheme="minorHAnsi"/>
          <w:sz w:val="20"/>
        </w:rPr>
      </w:pPr>
      <w:r w:rsidRPr="00C0729C">
        <w:rPr>
          <w:rFonts w:asciiTheme="minorHAnsi" w:hAnsiTheme="minorHAnsi"/>
          <w:sz w:val="20"/>
        </w:rPr>
        <w:t>Direct report to Commercial Support Lead</w:t>
      </w:r>
    </w:p>
    <w:p w14:paraId="1557467D" w14:textId="77777777" w:rsidR="00DF4928" w:rsidRPr="00C0729C" w:rsidRDefault="00DF4928" w:rsidP="00DF4928">
      <w:pPr>
        <w:pStyle w:val="BodyText"/>
        <w:rPr>
          <w:rFonts w:asciiTheme="minorHAnsi" w:hAnsiTheme="minorHAnsi"/>
          <w:b/>
          <w:sz w:val="20"/>
        </w:rPr>
      </w:pPr>
    </w:p>
    <w:p w14:paraId="5037E1D5" w14:textId="77777777" w:rsidR="00DF4928" w:rsidRPr="00C0729C" w:rsidRDefault="00DF4928" w:rsidP="00DF4928">
      <w:pPr>
        <w:pStyle w:val="BodyText"/>
        <w:rPr>
          <w:rFonts w:asciiTheme="minorHAnsi" w:hAnsiTheme="minorHAnsi"/>
          <w:b/>
          <w:sz w:val="20"/>
        </w:rPr>
      </w:pPr>
      <w:r w:rsidRPr="00C0729C">
        <w:rPr>
          <w:rFonts w:asciiTheme="minorHAnsi" w:hAnsiTheme="minorHAnsi"/>
          <w:b/>
          <w:sz w:val="20"/>
          <w:u w:val="single"/>
        </w:rPr>
        <w:t>Yearly contract Value:</w:t>
      </w:r>
      <w:r w:rsidRPr="00C0729C">
        <w:rPr>
          <w:rFonts w:asciiTheme="minorHAnsi" w:hAnsiTheme="minorHAnsi"/>
          <w:b/>
          <w:sz w:val="20"/>
        </w:rPr>
        <w:t xml:space="preserve"> </w:t>
      </w:r>
      <w:r w:rsidRPr="00C0729C">
        <w:rPr>
          <w:rFonts w:asciiTheme="minorHAnsi" w:hAnsiTheme="minorHAnsi"/>
          <w:sz w:val="20"/>
        </w:rPr>
        <w:t>£100m+</w:t>
      </w:r>
    </w:p>
    <w:p w14:paraId="0ADF799B" w14:textId="77777777" w:rsidR="00DF4928" w:rsidRPr="00C0729C" w:rsidRDefault="00DF4928" w:rsidP="00DF4928">
      <w:pPr>
        <w:pStyle w:val="BodyText"/>
        <w:rPr>
          <w:rFonts w:asciiTheme="minorHAnsi" w:hAnsiTheme="minorHAnsi"/>
          <w:sz w:val="20"/>
        </w:rPr>
      </w:pPr>
      <w:r w:rsidRPr="00C0729C">
        <w:rPr>
          <w:rFonts w:asciiTheme="minorHAnsi" w:hAnsiTheme="minorHAnsi"/>
          <w:b/>
          <w:sz w:val="20"/>
          <w:u w:val="single"/>
        </w:rPr>
        <w:t>Client:</w:t>
      </w:r>
      <w:r w:rsidRPr="00C0729C">
        <w:rPr>
          <w:rFonts w:asciiTheme="minorHAnsi" w:hAnsiTheme="minorHAnsi"/>
          <w:b/>
          <w:sz w:val="20"/>
        </w:rPr>
        <w:t xml:space="preserve"> </w:t>
      </w:r>
      <w:r w:rsidRPr="00C0729C">
        <w:rPr>
          <w:rFonts w:asciiTheme="minorHAnsi" w:hAnsiTheme="minorHAnsi"/>
          <w:sz w:val="20"/>
        </w:rPr>
        <w:t>Various (25no on site)</w:t>
      </w:r>
    </w:p>
    <w:p w14:paraId="3A48DEE4" w14:textId="77777777" w:rsidR="00DF4928" w:rsidRDefault="00DF4928" w:rsidP="00DF4928">
      <w:pPr>
        <w:pStyle w:val="BodyText"/>
        <w:rPr>
          <w:rFonts w:asciiTheme="minorHAnsi" w:hAnsiTheme="minorHAnsi"/>
          <w:sz w:val="20"/>
        </w:rPr>
      </w:pPr>
      <w:r w:rsidRPr="00C0729C">
        <w:rPr>
          <w:rFonts w:asciiTheme="minorHAnsi" w:hAnsiTheme="minorHAnsi"/>
          <w:b/>
          <w:sz w:val="20"/>
          <w:u w:val="single"/>
        </w:rPr>
        <w:t>Contract:</w:t>
      </w:r>
      <w:r w:rsidRPr="00C0729C">
        <w:rPr>
          <w:rFonts w:asciiTheme="minorHAnsi" w:hAnsiTheme="minorHAnsi"/>
          <w:b/>
          <w:sz w:val="20"/>
        </w:rPr>
        <w:t xml:space="preserve"> </w:t>
      </w:r>
      <w:r w:rsidRPr="00C0729C">
        <w:rPr>
          <w:rFonts w:asciiTheme="minorHAnsi" w:hAnsiTheme="minorHAnsi"/>
          <w:sz w:val="20"/>
        </w:rPr>
        <w:t>Exxon Bespoke – JCT Format</w:t>
      </w:r>
    </w:p>
    <w:p w14:paraId="189B916B" w14:textId="77777777" w:rsidR="00DF4928" w:rsidRDefault="00DF4928" w:rsidP="00DF4928">
      <w:pPr>
        <w:pStyle w:val="BodyText"/>
        <w:rPr>
          <w:rFonts w:asciiTheme="minorHAnsi" w:hAnsiTheme="minorHAnsi"/>
          <w:sz w:val="20"/>
        </w:rPr>
      </w:pPr>
    </w:p>
    <w:p w14:paraId="23267F61" w14:textId="77777777" w:rsidR="00DF4928" w:rsidRDefault="00DF4928" w:rsidP="00DF4928">
      <w:pPr>
        <w:rPr>
          <w:rFonts w:asciiTheme="minorHAnsi" w:hAnsiTheme="minorHAnsi"/>
        </w:rPr>
      </w:pPr>
    </w:p>
    <w:p w14:paraId="5C32ACC8" w14:textId="77777777" w:rsidR="00FA0993" w:rsidRDefault="00FA0993" w:rsidP="00DF4928">
      <w:pPr>
        <w:rPr>
          <w:rFonts w:asciiTheme="minorHAnsi" w:hAnsiTheme="minorHAnsi"/>
        </w:rPr>
      </w:pPr>
    </w:p>
    <w:p w14:paraId="1F1B62E1" w14:textId="77777777" w:rsidR="00FA0993" w:rsidRDefault="00FA0993" w:rsidP="00DF4928">
      <w:pPr>
        <w:rPr>
          <w:rFonts w:asciiTheme="minorHAnsi" w:hAnsiTheme="minorHAnsi"/>
        </w:rPr>
      </w:pPr>
    </w:p>
    <w:p w14:paraId="78AD0CA1" w14:textId="77777777" w:rsidR="00FA0993" w:rsidRDefault="00FA0993" w:rsidP="00DF4928">
      <w:pPr>
        <w:rPr>
          <w:rFonts w:asciiTheme="minorHAnsi" w:hAnsiTheme="minorHAnsi"/>
        </w:rPr>
      </w:pPr>
    </w:p>
    <w:p w14:paraId="21CA73DA" w14:textId="77777777" w:rsidR="00FA0993" w:rsidRDefault="00FA0993" w:rsidP="00DF4928">
      <w:pPr>
        <w:rPr>
          <w:rFonts w:asciiTheme="minorHAnsi" w:hAnsiTheme="minorHAnsi"/>
        </w:rPr>
      </w:pPr>
    </w:p>
    <w:p w14:paraId="6ECB334E" w14:textId="77777777" w:rsidR="00FA0993" w:rsidRDefault="00FA0993" w:rsidP="00DF4928">
      <w:pPr>
        <w:rPr>
          <w:rFonts w:asciiTheme="minorHAnsi" w:hAnsiTheme="minorHAnsi"/>
        </w:rPr>
      </w:pPr>
    </w:p>
    <w:p w14:paraId="047C319F" w14:textId="77777777" w:rsidR="00FA0993" w:rsidRDefault="00FA0993" w:rsidP="00DF4928">
      <w:pPr>
        <w:rPr>
          <w:rFonts w:asciiTheme="minorHAnsi" w:hAnsiTheme="minorHAnsi"/>
        </w:rPr>
      </w:pPr>
    </w:p>
    <w:p w14:paraId="16F166FC" w14:textId="77777777" w:rsidR="00DF4928" w:rsidRPr="00C0729C" w:rsidRDefault="00DF4928" w:rsidP="00DF4928">
      <w:pPr>
        <w:pStyle w:val="BodyText"/>
        <w:rPr>
          <w:rFonts w:asciiTheme="minorHAnsi" w:hAnsiTheme="minorHAnsi"/>
          <w:b/>
          <w:szCs w:val="24"/>
        </w:rPr>
      </w:pPr>
      <w:r>
        <w:rPr>
          <w:rFonts w:asciiTheme="minorHAnsi" w:hAnsiTheme="minorHAnsi"/>
          <w:b/>
          <w:szCs w:val="24"/>
        </w:rPr>
        <w:lastRenderedPageBreak/>
        <w:t>April</w:t>
      </w:r>
      <w:r w:rsidRPr="00C0729C">
        <w:rPr>
          <w:rFonts w:asciiTheme="minorHAnsi" w:hAnsiTheme="minorHAnsi"/>
          <w:b/>
          <w:szCs w:val="24"/>
        </w:rPr>
        <w:t xml:space="preserve"> 2014 – December 2014</w:t>
      </w:r>
    </w:p>
    <w:p w14:paraId="4608949C" w14:textId="77777777" w:rsidR="00DF4928" w:rsidRPr="00C0729C" w:rsidRDefault="00DF4928" w:rsidP="00DF4928">
      <w:pPr>
        <w:pStyle w:val="BodyText"/>
        <w:rPr>
          <w:rFonts w:asciiTheme="minorHAnsi" w:hAnsiTheme="minorHAnsi"/>
          <w:b/>
          <w:sz w:val="20"/>
          <w:u w:val="single"/>
        </w:rPr>
      </w:pPr>
      <w:r w:rsidRPr="00C0729C">
        <w:rPr>
          <w:rFonts w:asciiTheme="minorHAnsi" w:hAnsiTheme="minorHAnsi"/>
          <w:b/>
          <w:sz w:val="20"/>
          <w:u w:val="single"/>
        </w:rPr>
        <w:t>PP Construction Limited – Senior Quantity Surveyor</w:t>
      </w:r>
    </w:p>
    <w:p w14:paraId="5239EDF3" w14:textId="77777777" w:rsidR="00DF4928" w:rsidRDefault="00DF4928" w:rsidP="00DF4928">
      <w:pPr>
        <w:pStyle w:val="BodyText"/>
        <w:rPr>
          <w:rFonts w:asciiTheme="minorHAnsi" w:hAnsiTheme="minorHAnsi"/>
          <w:sz w:val="20"/>
        </w:rPr>
      </w:pPr>
    </w:p>
    <w:p w14:paraId="136A75D9" w14:textId="77777777" w:rsidR="00DF4928" w:rsidRDefault="00DF4928" w:rsidP="00DF4928">
      <w:pPr>
        <w:pStyle w:val="BodyText"/>
        <w:rPr>
          <w:rFonts w:asciiTheme="minorHAnsi" w:hAnsiTheme="minorHAnsi"/>
          <w:b/>
          <w:sz w:val="20"/>
        </w:rPr>
      </w:pPr>
      <w:proofErr w:type="gramStart"/>
      <w:r w:rsidRPr="00606830">
        <w:rPr>
          <w:rFonts w:asciiTheme="minorHAnsi" w:hAnsiTheme="minorHAnsi"/>
          <w:b/>
          <w:sz w:val="20"/>
        </w:rPr>
        <w:t>Weston Shore Redevelopment</w:t>
      </w:r>
      <w:r>
        <w:rPr>
          <w:rFonts w:asciiTheme="minorHAnsi" w:hAnsiTheme="minorHAnsi"/>
          <w:b/>
          <w:sz w:val="20"/>
        </w:rPr>
        <w:t xml:space="preserve"> – Civil and </w:t>
      </w:r>
      <w:proofErr w:type="spellStart"/>
      <w:r>
        <w:rPr>
          <w:rFonts w:asciiTheme="minorHAnsi" w:hAnsiTheme="minorHAnsi"/>
          <w:b/>
          <w:sz w:val="20"/>
        </w:rPr>
        <w:t>Groundworks</w:t>
      </w:r>
      <w:proofErr w:type="spellEnd"/>
      <w:r>
        <w:rPr>
          <w:rFonts w:asciiTheme="minorHAnsi" w:hAnsiTheme="minorHAnsi"/>
          <w:b/>
          <w:sz w:val="20"/>
        </w:rPr>
        <w:t xml:space="preserve"> package / Reinforced concrete structure.</w:t>
      </w:r>
      <w:proofErr w:type="gramEnd"/>
      <w:r>
        <w:rPr>
          <w:rFonts w:asciiTheme="minorHAnsi" w:hAnsiTheme="minorHAnsi"/>
          <w:b/>
          <w:sz w:val="20"/>
        </w:rPr>
        <w:t xml:space="preserve"> S278 and S106 works</w:t>
      </w:r>
    </w:p>
    <w:p w14:paraId="7637AEE4" w14:textId="77777777" w:rsidR="00DF4928" w:rsidRDefault="00DF4928" w:rsidP="00DF4928">
      <w:pPr>
        <w:pStyle w:val="BodyText"/>
        <w:rPr>
          <w:rFonts w:asciiTheme="minorHAnsi" w:hAnsiTheme="minorHAnsi"/>
          <w:b/>
          <w:sz w:val="20"/>
        </w:rPr>
      </w:pPr>
    </w:p>
    <w:p w14:paraId="513D4F59" w14:textId="77777777" w:rsidR="00DF4928" w:rsidRDefault="00DF4928" w:rsidP="00DF4928">
      <w:pPr>
        <w:pStyle w:val="BodyText"/>
        <w:numPr>
          <w:ilvl w:val="0"/>
          <w:numId w:val="10"/>
        </w:numPr>
        <w:rPr>
          <w:rFonts w:asciiTheme="minorHAnsi" w:hAnsiTheme="minorHAnsi"/>
          <w:sz w:val="20"/>
        </w:rPr>
      </w:pPr>
      <w:r>
        <w:rPr>
          <w:rFonts w:asciiTheme="minorHAnsi" w:hAnsiTheme="minorHAnsi"/>
          <w:sz w:val="20"/>
        </w:rPr>
        <w:t>Foundations for residential homes</w:t>
      </w:r>
    </w:p>
    <w:p w14:paraId="3819E02D" w14:textId="77777777" w:rsidR="00DF4928" w:rsidRDefault="00DF4928" w:rsidP="00DF4928">
      <w:pPr>
        <w:pStyle w:val="BodyText"/>
        <w:numPr>
          <w:ilvl w:val="0"/>
          <w:numId w:val="10"/>
        </w:numPr>
        <w:rPr>
          <w:rFonts w:asciiTheme="minorHAnsi" w:hAnsiTheme="minorHAnsi"/>
          <w:sz w:val="20"/>
        </w:rPr>
      </w:pPr>
      <w:r>
        <w:rPr>
          <w:rFonts w:asciiTheme="minorHAnsi" w:hAnsiTheme="minorHAnsi"/>
          <w:sz w:val="20"/>
        </w:rPr>
        <w:t>Foundations and Reinforced concrete structure for new parade of shops</w:t>
      </w:r>
    </w:p>
    <w:p w14:paraId="53B9E5D4" w14:textId="77777777" w:rsidR="00DF4928" w:rsidRDefault="00DF4928" w:rsidP="00DF4928">
      <w:pPr>
        <w:pStyle w:val="BodyText"/>
        <w:numPr>
          <w:ilvl w:val="0"/>
          <w:numId w:val="10"/>
        </w:numPr>
        <w:rPr>
          <w:rFonts w:asciiTheme="minorHAnsi" w:hAnsiTheme="minorHAnsi"/>
          <w:sz w:val="20"/>
        </w:rPr>
      </w:pPr>
      <w:r>
        <w:rPr>
          <w:rFonts w:asciiTheme="minorHAnsi" w:hAnsiTheme="minorHAnsi"/>
          <w:sz w:val="20"/>
        </w:rPr>
        <w:t>Drainage and road construction across development</w:t>
      </w:r>
    </w:p>
    <w:p w14:paraId="1DB2DACC" w14:textId="77777777" w:rsidR="00DF4928" w:rsidRDefault="00DF4928" w:rsidP="00DF4928">
      <w:pPr>
        <w:pStyle w:val="BodyText"/>
        <w:numPr>
          <w:ilvl w:val="0"/>
          <w:numId w:val="10"/>
        </w:numPr>
        <w:rPr>
          <w:rFonts w:asciiTheme="minorHAnsi" w:hAnsiTheme="minorHAnsi"/>
          <w:sz w:val="20"/>
        </w:rPr>
      </w:pPr>
      <w:proofErr w:type="spellStart"/>
      <w:r>
        <w:rPr>
          <w:rFonts w:asciiTheme="minorHAnsi" w:hAnsiTheme="minorHAnsi"/>
          <w:sz w:val="20"/>
        </w:rPr>
        <w:t>Gabian</w:t>
      </w:r>
      <w:proofErr w:type="spellEnd"/>
      <w:r>
        <w:rPr>
          <w:rFonts w:asciiTheme="minorHAnsi" w:hAnsiTheme="minorHAnsi"/>
          <w:sz w:val="20"/>
        </w:rPr>
        <w:t xml:space="preserve"> baskets and landscaping.</w:t>
      </w:r>
    </w:p>
    <w:p w14:paraId="71808359" w14:textId="77777777" w:rsidR="00DF4928" w:rsidRDefault="00DF4928" w:rsidP="00DF4928">
      <w:pPr>
        <w:pStyle w:val="BodyText"/>
        <w:rPr>
          <w:rFonts w:asciiTheme="minorHAnsi" w:hAnsiTheme="minorHAnsi"/>
          <w:sz w:val="20"/>
        </w:rPr>
      </w:pPr>
    </w:p>
    <w:p w14:paraId="6A3BD2DC" w14:textId="77777777" w:rsidR="00DF4928" w:rsidRPr="00C0729C" w:rsidRDefault="00DF4928" w:rsidP="00DF4928">
      <w:pPr>
        <w:pStyle w:val="BodyText"/>
        <w:rPr>
          <w:rFonts w:asciiTheme="minorHAnsi" w:hAnsiTheme="minorHAnsi"/>
          <w:b/>
          <w:sz w:val="20"/>
        </w:rPr>
      </w:pPr>
      <w:r w:rsidRPr="00C0729C">
        <w:rPr>
          <w:rFonts w:asciiTheme="minorHAnsi" w:hAnsiTheme="minorHAnsi"/>
          <w:b/>
          <w:sz w:val="20"/>
          <w:u w:val="single"/>
        </w:rPr>
        <w:t>Project Value:</w:t>
      </w:r>
      <w:r w:rsidRPr="00C0729C">
        <w:rPr>
          <w:rFonts w:asciiTheme="minorHAnsi" w:hAnsiTheme="minorHAnsi"/>
          <w:b/>
          <w:sz w:val="20"/>
        </w:rPr>
        <w:t xml:space="preserve"> </w:t>
      </w:r>
      <w:r>
        <w:rPr>
          <w:rFonts w:asciiTheme="minorHAnsi" w:hAnsiTheme="minorHAnsi"/>
          <w:sz w:val="20"/>
        </w:rPr>
        <w:t>£3m</w:t>
      </w:r>
    </w:p>
    <w:p w14:paraId="1415208F" w14:textId="77777777" w:rsidR="00DF4928" w:rsidRPr="00C0729C" w:rsidRDefault="00DF4928" w:rsidP="00DF4928">
      <w:pPr>
        <w:pStyle w:val="BodyText"/>
        <w:rPr>
          <w:rFonts w:asciiTheme="minorHAnsi" w:hAnsiTheme="minorHAnsi"/>
          <w:sz w:val="20"/>
        </w:rPr>
      </w:pPr>
      <w:r w:rsidRPr="00C0729C">
        <w:rPr>
          <w:rFonts w:asciiTheme="minorHAnsi" w:hAnsiTheme="minorHAnsi"/>
          <w:b/>
          <w:sz w:val="20"/>
          <w:u w:val="single"/>
        </w:rPr>
        <w:t>Client:</w:t>
      </w:r>
      <w:r w:rsidRPr="00C0729C">
        <w:rPr>
          <w:rFonts w:asciiTheme="minorHAnsi" w:hAnsiTheme="minorHAnsi"/>
          <w:b/>
          <w:sz w:val="20"/>
        </w:rPr>
        <w:t xml:space="preserve"> </w:t>
      </w:r>
      <w:r>
        <w:rPr>
          <w:rFonts w:asciiTheme="minorHAnsi" w:hAnsiTheme="minorHAnsi"/>
          <w:sz w:val="20"/>
        </w:rPr>
        <w:t>Southampton City Council / Spectrum Housing</w:t>
      </w:r>
    </w:p>
    <w:p w14:paraId="098ED13D" w14:textId="77777777" w:rsidR="00DF4928" w:rsidRDefault="00DF4928" w:rsidP="00DF4928">
      <w:pPr>
        <w:pStyle w:val="BodyText"/>
        <w:rPr>
          <w:rFonts w:asciiTheme="minorHAnsi" w:hAnsiTheme="minorHAnsi"/>
          <w:sz w:val="20"/>
        </w:rPr>
      </w:pPr>
      <w:r w:rsidRPr="00C0729C">
        <w:rPr>
          <w:rFonts w:asciiTheme="minorHAnsi" w:hAnsiTheme="minorHAnsi"/>
          <w:b/>
          <w:sz w:val="20"/>
          <w:u w:val="single"/>
        </w:rPr>
        <w:t>Engineers / Architects:</w:t>
      </w:r>
      <w:r w:rsidRPr="00C0729C">
        <w:rPr>
          <w:rFonts w:asciiTheme="minorHAnsi" w:hAnsiTheme="minorHAnsi"/>
          <w:b/>
          <w:sz w:val="20"/>
        </w:rPr>
        <w:t xml:space="preserve"> </w:t>
      </w:r>
      <w:r>
        <w:rPr>
          <w:rFonts w:asciiTheme="minorHAnsi" w:hAnsiTheme="minorHAnsi"/>
          <w:sz w:val="20"/>
        </w:rPr>
        <w:t>HGP</w:t>
      </w:r>
    </w:p>
    <w:p w14:paraId="46FDC8FB" w14:textId="77777777" w:rsidR="00DF4928" w:rsidRDefault="00DF4928" w:rsidP="00DF4928">
      <w:pPr>
        <w:pStyle w:val="BodyText"/>
        <w:rPr>
          <w:rFonts w:asciiTheme="minorHAnsi" w:hAnsiTheme="minorHAnsi"/>
          <w:sz w:val="20"/>
        </w:rPr>
      </w:pPr>
      <w:r w:rsidRPr="00C0729C">
        <w:rPr>
          <w:rFonts w:asciiTheme="minorHAnsi" w:hAnsiTheme="minorHAnsi"/>
          <w:b/>
          <w:sz w:val="20"/>
          <w:u w:val="single"/>
        </w:rPr>
        <w:t>Contract:</w:t>
      </w:r>
      <w:r w:rsidRPr="00C0729C">
        <w:rPr>
          <w:rFonts w:asciiTheme="minorHAnsi" w:hAnsiTheme="minorHAnsi"/>
          <w:b/>
          <w:sz w:val="20"/>
        </w:rPr>
        <w:t xml:space="preserve"> </w:t>
      </w:r>
      <w:r w:rsidRPr="00C0729C">
        <w:rPr>
          <w:rFonts w:asciiTheme="minorHAnsi" w:hAnsiTheme="minorHAnsi"/>
          <w:sz w:val="20"/>
        </w:rPr>
        <w:t xml:space="preserve">JCT 2011 </w:t>
      </w:r>
      <w:proofErr w:type="spellStart"/>
      <w:r w:rsidRPr="00C0729C">
        <w:rPr>
          <w:rFonts w:asciiTheme="minorHAnsi" w:hAnsiTheme="minorHAnsi"/>
          <w:sz w:val="20"/>
        </w:rPr>
        <w:t>Unamended</w:t>
      </w:r>
      <w:proofErr w:type="spellEnd"/>
    </w:p>
    <w:p w14:paraId="11142B64" w14:textId="77777777" w:rsidR="00DF4928" w:rsidRPr="002E236E" w:rsidRDefault="00DF4928" w:rsidP="00DF4928">
      <w:pPr>
        <w:pStyle w:val="BodyText"/>
        <w:rPr>
          <w:rFonts w:asciiTheme="minorHAnsi" w:hAnsiTheme="minorHAnsi"/>
          <w:sz w:val="20"/>
        </w:rPr>
      </w:pPr>
    </w:p>
    <w:p w14:paraId="154B11E8" w14:textId="77777777" w:rsidR="007D4360" w:rsidRDefault="007D4360" w:rsidP="00DF4928">
      <w:pPr>
        <w:pStyle w:val="BodyText"/>
        <w:rPr>
          <w:rFonts w:asciiTheme="minorHAnsi" w:hAnsiTheme="minorHAnsi"/>
          <w:b/>
          <w:sz w:val="20"/>
        </w:rPr>
      </w:pPr>
    </w:p>
    <w:p w14:paraId="4DD14583" w14:textId="77777777" w:rsidR="00DF4928" w:rsidRPr="00C0729C" w:rsidRDefault="00DF4928" w:rsidP="00DF4928">
      <w:pPr>
        <w:pStyle w:val="BodyText"/>
        <w:rPr>
          <w:rFonts w:asciiTheme="minorHAnsi" w:hAnsiTheme="minorHAnsi"/>
          <w:b/>
          <w:sz w:val="20"/>
        </w:rPr>
      </w:pPr>
      <w:proofErr w:type="spellStart"/>
      <w:r w:rsidRPr="00C0729C">
        <w:rPr>
          <w:rFonts w:asciiTheme="minorHAnsi" w:hAnsiTheme="minorHAnsi"/>
          <w:b/>
          <w:sz w:val="20"/>
        </w:rPr>
        <w:t>Marchfield</w:t>
      </w:r>
      <w:proofErr w:type="spellEnd"/>
      <w:r w:rsidRPr="00C0729C">
        <w:rPr>
          <w:rFonts w:asciiTheme="minorHAnsi" w:hAnsiTheme="minorHAnsi"/>
          <w:b/>
          <w:sz w:val="20"/>
        </w:rPr>
        <w:t xml:space="preserve"> Properties, Tesco </w:t>
      </w:r>
      <w:proofErr w:type="spellStart"/>
      <w:r w:rsidRPr="00C0729C">
        <w:rPr>
          <w:rFonts w:asciiTheme="minorHAnsi" w:hAnsiTheme="minorHAnsi"/>
          <w:b/>
          <w:sz w:val="20"/>
        </w:rPr>
        <w:t>Tavistock</w:t>
      </w:r>
      <w:proofErr w:type="spellEnd"/>
      <w:r w:rsidRPr="00C0729C">
        <w:rPr>
          <w:rFonts w:asciiTheme="minorHAnsi" w:hAnsiTheme="minorHAnsi"/>
          <w:b/>
          <w:sz w:val="20"/>
        </w:rPr>
        <w:t xml:space="preserve"> – Car park refurbishment and S278 works</w:t>
      </w:r>
    </w:p>
    <w:p w14:paraId="7064968B" w14:textId="77777777" w:rsidR="00DF4928" w:rsidRPr="00C0729C" w:rsidRDefault="00DF4928" w:rsidP="00DF4928">
      <w:pPr>
        <w:pStyle w:val="BodyText"/>
        <w:rPr>
          <w:rFonts w:asciiTheme="minorHAnsi" w:hAnsiTheme="minorHAnsi"/>
          <w:b/>
          <w:sz w:val="20"/>
        </w:rPr>
      </w:pPr>
    </w:p>
    <w:p w14:paraId="5DF0382C" w14:textId="77777777" w:rsidR="00DF4928" w:rsidRPr="00C0729C" w:rsidRDefault="00DF4928" w:rsidP="00DF4928">
      <w:pPr>
        <w:pStyle w:val="BodyText"/>
        <w:numPr>
          <w:ilvl w:val="0"/>
          <w:numId w:val="2"/>
        </w:numPr>
        <w:rPr>
          <w:rFonts w:asciiTheme="minorHAnsi" w:hAnsiTheme="minorHAnsi"/>
          <w:sz w:val="20"/>
        </w:rPr>
      </w:pPr>
      <w:proofErr w:type="gramStart"/>
      <w:r w:rsidRPr="00C0729C">
        <w:rPr>
          <w:rFonts w:asciiTheme="minorHAnsi" w:hAnsiTheme="minorHAnsi"/>
          <w:sz w:val="20"/>
        </w:rPr>
        <w:t>Refurbishment of</w:t>
      </w:r>
      <w:r>
        <w:rPr>
          <w:rFonts w:asciiTheme="minorHAnsi" w:hAnsiTheme="minorHAnsi"/>
          <w:sz w:val="20"/>
        </w:rPr>
        <w:t xml:space="preserve"> an</w:t>
      </w:r>
      <w:r w:rsidRPr="00C0729C">
        <w:rPr>
          <w:rFonts w:asciiTheme="minorHAnsi" w:hAnsiTheme="minorHAnsi"/>
          <w:sz w:val="20"/>
        </w:rPr>
        <w:t xml:space="preserve"> existing </w:t>
      </w:r>
      <w:r>
        <w:rPr>
          <w:rFonts w:asciiTheme="minorHAnsi" w:hAnsiTheme="minorHAnsi"/>
          <w:sz w:val="20"/>
        </w:rPr>
        <w:t xml:space="preserve">industrial </w:t>
      </w:r>
      <w:r w:rsidRPr="00C0729C">
        <w:rPr>
          <w:rFonts w:asciiTheme="minorHAnsi" w:hAnsiTheme="minorHAnsi"/>
          <w:sz w:val="20"/>
        </w:rPr>
        <w:t xml:space="preserve">car park, </w:t>
      </w:r>
      <w:r>
        <w:rPr>
          <w:rFonts w:asciiTheme="minorHAnsi" w:hAnsiTheme="minorHAnsi"/>
          <w:sz w:val="20"/>
        </w:rPr>
        <w:t>removal of old tarmacadam, resurface</w:t>
      </w:r>
      <w:proofErr w:type="gramEnd"/>
      <w:r>
        <w:rPr>
          <w:rFonts w:asciiTheme="minorHAnsi" w:hAnsiTheme="minorHAnsi"/>
          <w:sz w:val="20"/>
        </w:rPr>
        <w:t xml:space="preserve"> and white lining</w:t>
      </w:r>
      <w:r w:rsidRPr="00C0729C">
        <w:rPr>
          <w:rFonts w:asciiTheme="minorHAnsi" w:hAnsiTheme="minorHAnsi"/>
          <w:sz w:val="20"/>
        </w:rPr>
        <w:t xml:space="preserve">.  </w:t>
      </w:r>
    </w:p>
    <w:p w14:paraId="63A7DC8E" w14:textId="77777777" w:rsidR="00DF4928" w:rsidRPr="00C0729C" w:rsidRDefault="00DF4928" w:rsidP="00DF4928">
      <w:pPr>
        <w:pStyle w:val="BodyText"/>
        <w:numPr>
          <w:ilvl w:val="0"/>
          <w:numId w:val="2"/>
        </w:numPr>
        <w:rPr>
          <w:rFonts w:asciiTheme="minorHAnsi" w:hAnsiTheme="minorHAnsi"/>
          <w:sz w:val="20"/>
        </w:rPr>
      </w:pPr>
      <w:r>
        <w:rPr>
          <w:rFonts w:asciiTheme="minorHAnsi" w:hAnsiTheme="minorHAnsi"/>
          <w:sz w:val="20"/>
        </w:rPr>
        <w:t>Installation of new kerbs</w:t>
      </w:r>
      <w:r w:rsidRPr="00C0729C">
        <w:rPr>
          <w:rFonts w:asciiTheme="minorHAnsi" w:hAnsiTheme="minorHAnsi"/>
          <w:sz w:val="20"/>
        </w:rPr>
        <w:t xml:space="preserve"> and islands to form new car park layout</w:t>
      </w:r>
    </w:p>
    <w:p w14:paraId="39C514FE" w14:textId="77777777" w:rsidR="00DF4928" w:rsidRPr="00C0729C" w:rsidRDefault="00DF4928" w:rsidP="00DF4928">
      <w:pPr>
        <w:pStyle w:val="BodyText"/>
        <w:numPr>
          <w:ilvl w:val="0"/>
          <w:numId w:val="2"/>
        </w:numPr>
        <w:rPr>
          <w:rFonts w:asciiTheme="minorHAnsi" w:hAnsiTheme="minorHAnsi"/>
          <w:sz w:val="20"/>
        </w:rPr>
      </w:pPr>
      <w:r w:rsidRPr="00C0729C">
        <w:rPr>
          <w:rFonts w:asciiTheme="minorHAnsi" w:hAnsiTheme="minorHAnsi"/>
          <w:sz w:val="20"/>
        </w:rPr>
        <w:t xml:space="preserve">Installation of damaged </w:t>
      </w:r>
      <w:proofErr w:type="spellStart"/>
      <w:r w:rsidRPr="00C0729C">
        <w:rPr>
          <w:rFonts w:asciiTheme="minorHAnsi" w:hAnsiTheme="minorHAnsi"/>
          <w:sz w:val="20"/>
        </w:rPr>
        <w:t>gactic</w:t>
      </w:r>
      <w:proofErr w:type="spellEnd"/>
      <w:r w:rsidRPr="00C0729C">
        <w:rPr>
          <w:rFonts w:asciiTheme="minorHAnsi" w:hAnsiTheme="minorHAnsi"/>
          <w:sz w:val="20"/>
        </w:rPr>
        <w:t xml:space="preserve"> slot drains, CCTV survey and jetting to existing drains</w:t>
      </w:r>
    </w:p>
    <w:p w14:paraId="58C33335" w14:textId="77777777" w:rsidR="00DF4928" w:rsidRPr="00C0729C" w:rsidRDefault="00DF4928" w:rsidP="00DF4928">
      <w:pPr>
        <w:pStyle w:val="BodyText"/>
        <w:numPr>
          <w:ilvl w:val="0"/>
          <w:numId w:val="2"/>
        </w:numPr>
        <w:rPr>
          <w:rFonts w:asciiTheme="minorHAnsi" w:hAnsiTheme="minorHAnsi"/>
          <w:sz w:val="20"/>
        </w:rPr>
      </w:pPr>
      <w:proofErr w:type="spellStart"/>
      <w:r w:rsidRPr="00C0729C">
        <w:rPr>
          <w:rFonts w:asciiTheme="minorHAnsi" w:hAnsiTheme="minorHAnsi"/>
          <w:sz w:val="20"/>
        </w:rPr>
        <w:t>Lansdcaping</w:t>
      </w:r>
      <w:proofErr w:type="spellEnd"/>
      <w:r w:rsidRPr="00C0729C">
        <w:rPr>
          <w:rFonts w:asciiTheme="minorHAnsi" w:hAnsiTheme="minorHAnsi"/>
          <w:sz w:val="20"/>
        </w:rPr>
        <w:t xml:space="preserve"> works which included a comprehensive plant schedule along with knee rail installation, root barrier protection and clearance of existing bushes and shrubs</w:t>
      </w:r>
    </w:p>
    <w:p w14:paraId="53905769" w14:textId="77777777" w:rsidR="00DF4928" w:rsidRPr="00C0729C" w:rsidRDefault="00DF4928" w:rsidP="00DF4928">
      <w:pPr>
        <w:pStyle w:val="BodyText"/>
        <w:numPr>
          <w:ilvl w:val="0"/>
          <w:numId w:val="2"/>
        </w:numPr>
        <w:rPr>
          <w:rFonts w:asciiTheme="minorHAnsi" w:hAnsiTheme="minorHAnsi"/>
          <w:sz w:val="20"/>
        </w:rPr>
      </w:pPr>
      <w:r w:rsidRPr="00C0729C">
        <w:rPr>
          <w:rFonts w:asciiTheme="minorHAnsi" w:hAnsiTheme="minorHAnsi"/>
          <w:sz w:val="20"/>
        </w:rPr>
        <w:t xml:space="preserve">Installation of new car park lighting </w:t>
      </w:r>
    </w:p>
    <w:p w14:paraId="63764B35" w14:textId="77777777" w:rsidR="00DF4928" w:rsidRPr="00C0729C" w:rsidRDefault="00DF4928" w:rsidP="00DF4928">
      <w:pPr>
        <w:pStyle w:val="BodyText"/>
        <w:numPr>
          <w:ilvl w:val="0"/>
          <w:numId w:val="2"/>
        </w:numPr>
        <w:rPr>
          <w:rFonts w:asciiTheme="minorHAnsi" w:hAnsiTheme="minorHAnsi"/>
          <w:sz w:val="20"/>
        </w:rPr>
      </w:pPr>
      <w:r w:rsidRPr="00C0729C">
        <w:rPr>
          <w:rFonts w:asciiTheme="minorHAnsi" w:hAnsiTheme="minorHAnsi"/>
          <w:sz w:val="20"/>
        </w:rPr>
        <w:t>Extension of entrance to site, incorporating new islands, tactile paving, tarmac to carriageway and footpaths, BT and Western Power installation for street lighting and Telecoms all under a Section 278 licence and agreement</w:t>
      </w:r>
      <w:r>
        <w:rPr>
          <w:rFonts w:asciiTheme="minorHAnsi" w:hAnsiTheme="minorHAnsi"/>
          <w:sz w:val="20"/>
        </w:rPr>
        <w:t>.</w:t>
      </w:r>
    </w:p>
    <w:p w14:paraId="4C3017F4" w14:textId="77777777" w:rsidR="00DF4928" w:rsidRDefault="00DF4928" w:rsidP="00DF4928">
      <w:pPr>
        <w:pStyle w:val="BodyText"/>
        <w:rPr>
          <w:rFonts w:asciiTheme="minorHAnsi" w:hAnsiTheme="minorHAnsi"/>
          <w:b/>
          <w:szCs w:val="24"/>
        </w:rPr>
      </w:pPr>
    </w:p>
    <w:p w14:paraId="6C13D477" w14:textId="77777777" w:rsidR="00DF4928" w:rsidRPr="00C0729C" w:rsidRDefault="00DF4928" w:rsidP="00DF4928">
      <w:pPr>
        <w:pStyle w:val="BodyText"/>
        <w:rPr>
          <w:rFonts w:asciiTheme="minorHAnsi" w:hAnsiTheme="minorHAnsi"/>
          <w:b/>
          <w:sz w:val="20"/>
        </w:rPr>
      </w:pPr>
      <w:r w:rsidRPr="00C0729C">
        <w:rPr>
          <w:rFonts w:asciiTheme="minorHAnsi" w:hAnsiTheme="minorHAnsi"/>
          <w:b/>
          <w:sz w:val="20"/>
          <w:u w:val="single"/>
        </w:rPr>
        <w:t>Project Value:</w:t>
      </w:r>
      <w:r w:rsidRPr="00C0729C">
        <w:rPr>
          <w:rFonts w:asciiTheme="minorHAnsi" w:hAnsiTheme="minorHAnsi"/>
          <w:b/>
          <w:sz w:val="20"/>
        </w:rPr>
        <w:t xml:space="preserve"> </w:t>
      </w:r>
      <w:r w:rsidRPr="00C0729C">
        <w:rPr>
          <w:rFonts w:asciiTheme="minorHAnsi" w:hAnsiTheme="minorHAnsi"/>
          <w:sz w:val="20"/>
        </w:rPr>
        <w:t>£415k</w:t>
      </w:r>
    </w:p>
    <w:p w14:paraId="4FCAB77D" w14:textId="77777777" w:rsidR="00DF4928" w:rsidRPr="00C0729C" w:rsidRDefault="00DF4928" w:rsidP="00DF4928">
      <w:pPr>
        <w:pStyle w:val="BodyText"/>
        <w:rPr>
          <w:rFonts w:asciiTheme="minorHAnsi" w:hAnsiTheme="minorHAnsi"/>
          <w:sz w:val="20"/>
        </w:rPr>
      </w:pPr>
      <w:r w:rsidRPr="00C0729C">
        <w:rPr>
          <w:rFonts w:asciiTheme="minorHAnsi" w:hAnsiTheme="minorHAnsi"/>
          <w:b/>
          <w:sz w:val="20"/>
          <w:u w:val="single"/>
        </w:rPr>
        <w:t>Client:</w:t>
      </w:r>
      <w:r w:rsidRPr="00C0729C">
        <w:rPr>
          <w:rFonts w:asciiTheme="minorHAnsi" w:hAnsiTheme="minorHAnsi"/>
          <w:b/>
          <w:sz w:val="20"/>
        </w:rPr>
        <w:t xml:space="preserve"> </w:t>
      </w:r>
      <w:proofErr w:type="spellStart"/>
      <w:r w:rsidRPr="00C0729C">
        <w:rPr>
          <w:rFonts w:asciiTheme="minorHAnsi" w:hAnsiTheme="minorHAnsi"/>
          <w:sz w:val="20"/>
        </w:rPr>
        <w:t>Marchfield</w:t>
      </w:r>
      <w:proofErr w:type="spellEnd"/>
      <w:r w:rsidRPr="00C0729C">
        <w:rPr>
          <w:rFonts w:asciiTheme="minorHAnsi" w:hAnsiTheme="minorHAnsi"/>
          <w:sz w:val="20"/>
        </w:rPr>
        <w:t xml:space="preserve"> Properties Limited</w:t>
      </w:r>
    </w:p>
    <w:p w14:paraId="2EEE23BB" w14:textId="77777777" w:rsidR="00DF4928" w:rsidRPr="00C0729C" w:rsidRDefault="00DF4928" w:rsidP="00DF4928">
      <w:pPr>
        <w:pStyle w:val="BodyText"/>
        <w:rPr>
          <w:rFonts w:asciiTheme="minorHAnsi" w:hAnsiTheme="minorHAnsi"/>
          <w:sz w:val="20"/>
        </w:rPr>
      </w:pPr>
      <w:r w:rsidRPr="00C0729C">
        <w:rPr>
          <w:rFonts w:asciiTheme="minorHAnsi" w:hAnsiTheme="minorHAnsi"/>
          <w:b/>
          <w:sz w:val="20"/>
          <w:u w:val="single"/>
        </w:rPr>
        <w:t>Consultant:</w:t>
      </w:r>
      <w:r w:rsidRPr="00C0729C">
        <w:rPr>
          <w:rFonts w:asciiTheme="minorHAnsi" w:hAnsiTheme="minorHAnsi"/>
          <w:sz w:val="20"/>
        </w:rPr>
        <w:t xml:space="preserve"> Ridge</w:t>
      </w:r>
    </w:p>
    <w:p w14:paraId="00DD974D" w14:textId="77777777" w:rsidR="00DF4928" w:rsidRPr="00C0729C" w:rsidRDefault="00DF4928" w:rsidP="00DF4928">
      <w:pPr>
        <w:pStyle w:val="BodyText"/>
        <w:rPr>
          <w:rFonts w:asciiTheme="minorHAnsi" w:hAnsiTheme="minorHAnsi"/>
          <w:sz w:val="20"/>
        </w:rPr>
      </w:pPr>
      <w:r w:rsidRPr="00C0729C">
        <w:rPr>
          <w:rFonts w:asciiTheme="minorHAnsi" w:hAnsiTheme="minorHAnsi"/>
          <w:b/>
          <w:sz w:val="20"/>
          <w:u w:val="single"/>
        </w:rPr>
        <w:t>Engineers / Architects:</w:t>
      </w:r>
      <w:r w:rsidRPr="00C0729C">
        <w:rPr>
          <w:rFonts w:asciiTheme="minorHAnsi" w:hAnsiTheme="minorHAnsi"/>
          <w:b/>
          <w:sz w:val="20"/>
        </w:rPr>
        <w:t xml:space="preserve"> </w:t>
      </w:r>
      <w:r w:rsidRPr="00C0729C">
        <w:rPr>
          <w:rFonts w:asciiTheme="minorHAnsi" w:hAnsiTheme="minorHAnsi"/>
          <w:sz w:val="20"/>
        </w:rPr>
        <w:t xml:space="preserve">Upton </w:t>
      </w:r>
      <w:proofErr w:type="spellStart"/>
      <w:r w:rsidRPr="00C0729C">
        <w:rPr>
          <w:rFonts w:asciiTheme="minorHAnsi" w:hAnsiTheme="minorHAnsi"/>
          <w:sz w:val="20"/>
        </w:rPr>
        <w:t>Mcgoughan</w:t>
      </w:r>
      <w:proofErr w:type="spellEnd"/>
      <w:r w:rsidRPr="00C0729C">
        <w:rPr>
          <w:rFonts w:asciiTheme="minorHAnsi" w:hAnsiTheme="minorHAnsi"/>
          <w:sz w:val="20"/>
        </w:rPr>
        <w:t xml:space="preserve"> / Inspire</w:t>
      </w:r>
    </w:p>
    <w:p w14:paraId="50021AB2" w14:textId="77777777" w:rsidR="00DF4928" w:rsidRPr="002E236E" w:rsidRDefault="00DF4928" w:rsidP="00DF4928">
      <w:pPr>
        <w:pStyle w:val="BodyText"/>
        <w:rPr>
          <w:rFonts w:asciiTheme="minorHAnsi" w:hAnsiTheme="minorHAnsi"/>
          <w:sz w:val="20"/>
        </w:rPr>
      </w:pPr>
      <w:r w:rsidRPr="00C0729C">
        <w:rPr>
          <w:rFonts w:asciiTheme="minorHAnsi" w:hAnsiTheme="minorHAnsi"/>
          <w:b/>
          <w:sz w:val="20"/>
          <w:u w:val="single"/>
        </w:rPr>
        <w:t>Contract:</w:t>
      </w:r>
      <w:r w:rsidRPr="00C0729C">
        <w:rPr>
          <w:rFonts w:asciiTheme="minorHAnsi" w:hAnsiTheme="minorHAnsi"/>
          <w:b/>
          <w:sz w:val="20"/>
        </w:rPr>
        <w:t xml:space="preserve"> </w:t>
      </w:r>
      <w:r w:rsidRPr="00C0729C">
        <w:rPr>
          <w:rFonts w:asciiTheme="minorHAnsi" w:hAnsiTheme="minorHAnsi"/>
          <w:sz w:val="20"/>
        </w:rPr>
        <w:t xml:space="preserve">JCT 2011 </w:t>
      </w:r>
      <w:proofErr w:type="spellStart"/>
      <w:r w:rsidRPr="00C0729C">
        <w:rPr>
          <w:rFonts w:asciiTheme="minorHAnsi" w:hAnsiTheme="minorHAnsi"/>
          <w:sz w:val="20"/>
        </w:rPr>
        <w:t>Unamended</w:t>
      </w:r>
      <w:proofErr w:type="spellEnd"/>
    </w:p>
    <w:p w14:paraId="7BC70191" w14:textId="77777777" w:rsidR="00DF4928" w:rsidRDefault="00DF4928" w:rsidP="00DF4928">
      <w:pPr>
        <w:pStyle w:val="BodyText"/>
        <w:tabs>
          <w:tab w:val="left" w:pos="1008"/>
          <w:tab w:val="left" w:pos="1728"/>
          <w:tab w:val="left" w:pos="2448"/>
          <w:tab w:val="left" w:pos="2835"/>
          <w:tab w:val="left" w:pos="3888"/>
          <w:tab w:val="left" w:pos="4608"/>
          <w:tab w:val="left" w:pos="5328"/>
          <w:tab w:val="left" w:pos="6048"/>
          <w:tab w:val="left" w:pos="6768"/>
          <w:tab w:val="left" w:pos="7488"/>
          <w:tab w:val="left" w:pos="8208"/>
          <w:tab w:val="left" w:pos="8928"/>
          <w:tab w:val="left" w:pos="9648"/>
          <w:tab w:val="left" w:pos="10368"/>
          <w:tab w:val="left" w:pos="11088"/>
          <w:tab w:val="left" w:pos="11808"/>
        </w:tabs>
        <w:rPr>
          <w:rFonts w:asciiTheme="minorHAnsi" w:hAnsiTheme="minorHAnsi"/>
          <w:sz w:val="20"/>
          <w:lang w:val="en-US"/>
        </w:rPr>
      </w:pPr>
    </w:p>
    <w:p w14:paraId="61DA92B8" w14:textId="77777777" w:rsidR="00DF4928" w:rsidRPr="00C0729C" w:rsidRDefault="00DF4928" w:rsidP="00DF4928">
      <w:pPr>
        <w:pStyle w:val="BodyText"/>
        <w:tabs>
          <w:tab w:val="left" w:pos="1008"/>
          <w:tab w:val="left" w:pos="1728"/>
          <w:tab w:val="left" w:pos="2448"/>
          <w:tab w:val="left" w:pos="2835"/>
          <w:tab w:val="left" w:pos="3888"/>
          <w:tab w:val="left" w:pos="4608"/>
          <w:tab w:val="left" w:pos="5328"/>
          <w:tab w:val="left" w:pos="6048"/>
          <w:tab w:val="left" w:pos="6768"/>
          <w:tab w:val="left" w:pos="7488"/>
          <w:tab w:val="left" w:pos="8208"/>
          <w:tab w:val="left" w:pos="8928"/>
          <w:tab w:val="left" w:pos="9648"/>
          <w:tab w:val="left" w:pos="10368"/>
          <w:tab w:val="left" w:pos="11088"/>
          <w:tab w:val="left" w:pos="11808"/>
        </w:tabs>
        <w:rPr>
          <w:rFonts w:asciiTheme="minorHAnsi" w:hAnsiTheme="minorHAnsi"/>
          <w:b/>
          <w:sz w:val="20"/>
          <w:lang w:val="en-US"/>
        </w:rPr>
      </w:pPr>
      <w:proofErr w:type="spellStart"/>
      <w:r w:rsidRPr="00C0729C">
        <w:rPr>
          <w:rFonts w:asciiTheme="minorHAnsi" w:hAnsiTheme="minorHAnsi"/>
          <w:b/>
          <w:sz w:val="20"/>
          <w:lang w:val="en-US"/>
        </w:rPr>
        <w:t>Croudace</w:t>
      </w:r>
      <w:proofErr w:type="spellEnd"/>
      <w:r w:rsidRPr="00C0729C">
        <w:rPr>
          <w:rFonts w:asciiTheme="minorHAnsi" w:hAnsiTheme="minorHAnsi"/>
          <w:b/>
          <w:sz w:val="20"/>
          <w:lang w:val="en-US"/>
        </w:rPr>
        <w:t xml:space="preserve"> Homes – </w:t>
      </w:r>
      <w:proofErr w:type="spellStart"/>
      <w:r w:rsidRPr="00C0729C">
        <w:rPr>
          <w:rFonts w:asciiTheme="minorHAnsi" w:hAnsiTheme="minorHAnsi"/>
          <w:b/>
          <w:sz w:val="20"/>
          <w:lang w:val="en-US"/>
        </w:rPr>
        <w:t>Binfield</w:t>
      </w:r>
      <w:proofErr w:type="spellEnd"/>
      <w:r w:rsidRPr="00C0729C">
        <w:rPr>
          <w:rFonts w:asciiTheme="minorHAnsi" w:hAnsiTheme="minorHAnsi"/>
          <w:b/>
          <w:sz w:val="20"/>
          <w:lang w:val="en-US"/>
        </w:rPr>
        <w:t xml:space="preserve"> </w:t>
      </w:r>
      <w:proofErr w:type="spellStart"/>
      <w:r w:rsidRPr="00C0729C">
        <w:rPr>
          <w:rFonts w:asciiTheme="minorHAnsi" w:hAnsiTheme="minorHAnsi"/>
          <w:b/>
          <w:sz w:val="20"/>
          <w:lang w:val="en-US"/>
        </w:rPr>
        <w:t>Foxley</w:t>
      </w:r>
      <w:proofErr w:type="spellEnd"/>
      <w:r w:rsidRPr="00C0729C">
        <w:rPr>
          <w:rFonts w:asciiTheme="minorHAnsi" w:hAnsiTheme="minorHAnsi"/>
          <w:b/>
          <w:sz w:val="20"/>
          <w:lang w:val="en-US"/>
        </w:rPr>
        <w:t xml:space="preserve"> Lane – S278 </w:t>
      </w:r>
      <w:proofErr w:type="spellStart"/>
      <w:r w:rsidRPr="00C0729C">
        <w:rPr>
          <w:rFonts w:asciiTheme="minorHAnsi" w:hAnsiTheme="minorHAnsi"/>
          <w:b/>
          <w:sz w:val="20"/>
          <w:lang w:val="en-US"/>
        </w:rPr>
        <w:t>Roadworks</w:t>
      </w:r>
      <w:proofErr w:type="spellEnd"/>
    </w:p>
    <w:p w14:paraId="193B8B11" w14:textId="77777777" w:rsidR="00DF4928" w:rsidRPr="00C0729C" w:rsidRDefault="00DF4928" w:rsidP="00DF4928">
      <w:pPr>
        <w:pStyle w:val="BodyText"/>
        <w:rPr>
          <w:rFonts w:asciiTheme="minorHAnsi" w:hAnsiTheme="minorHAnsi"/>
          <w:b/>
          <w:sz w:val="20"/>
        </w:rPr>
      </w:pPr>
    </w:p>
    <w:p w14:paraId="1C52C612" w14:textId="77777777" w:rsidR="00DF4928" w:rsidRPr="00C0729C" w:rsidRDefault="00DF4928" w:rsidP="00DF4928">
      <w:pPr>
        <w:pStyle w:val="BodyText"/>
        <w:numPr>
          <w:ilvl w:val="0"/>
          <w:numId w:val="2"/>
        </w:numPr>
        <w:rPr>
          <w:rFonts w:asciiTheme="minorHAnsi" w:hAnsiTheme="minorHAnsi"/>
          <w:sz w:val="20"/>
        </w:rPr>
      </w:pPr>
      <w:r w:rsidRPr="00C0729C">
        <w:rPr>
          <w:rFonts w:asciiTheme="minorHAnsi" w:hAnsiTheme="minorHAnsi"/>
          <w:sz w:val="20"/>
        </w:rPr>
        <w:t>Demolition and ground clearance of an existing bungalow to enable working area</w:t>
      </w:r>
    </w:p>
    <w:p w14:paraId="2E85718A" w14:textId="77777777" w:rsidR="00DF4928" w:rsidRPr="00C0729C" w:rsidRDefault="00DF4928" w:rsidP="00DF4928">
      <w:pPr>
        <w:pStyle w:val="BodyText"/>
        <w:numPr>
          <w:ilvl w:val="0"/>
          <w:numId w:val="2"/>
        </w:numPr>
        <w:rPr>
          <w:rFonts w:asciiTheme="minorHAnsi" w:hAnsiTheme="minorHAnsi"/>
          <w:sz w:val="20"/>
        </w:rPr>
      </w:pPr>
      <w:r w:rsidRPr="00C0729C">
        <w:rPr>
          <w:rFonts w:asciiTheme="minorHAnsi" w:hAnsiTheme="minorHAnsi"/>
          <w:sz w:val="20"/>
        </w:rPr>
        <w:t xml:space="preserve">Installation of a new roadway for housing development – full highway road construction </w:t>
      </w:r>
    </w:p>
    <w:p w14:paraId="50617C2B" w14:textId="77777777" w:rsidR="00DF4928" w:rsidRPr="00C0729C" w:rsidRDefault="00DF4928" w:rsidP="00DF4928">
      <w:pPr>
        <w:pStyle w:val="BodyText"/>
        <w:numPr>
          <w:ilvl w:val="0"/>
          <w:numId w:val="2"/>
        </w:numPr>
        <w:rPr>
          <w:rFonts w:asciiTheme="minorHAnsi" w:hAnsiTheme="minorHAnsi"/>
          <w:sz w:val="20"/>
        </w:rPr>
      </w:pPr>
      <w:r w:rsidRPr="00C0729C">
        <w:rPr>
          <w:rFonts w:asciiTheme="minorHAnsi" w:hAnsiTheme="minorHAnsi"/>
          <w:sz w:val="20"/>
        </w:rPr>
        <w:t>Installation of lay-by, kerbs and tactile paving</w:t>
      </w:r>
    </w:p>
    <w:p w14:paraId="46E570F0" w14:textId="77777777" w:rsidR="00DF4928" w:rsidRPr="00C0729C" w:rsidRDefault="00DF4928" w:rsidP="00DF4928">
      <w:pPr>
        <w:pStyle w:val="BodyText"/>
        <w:numPr>
          <w:ilvl w:val="0"/>
          <w:numId w:val="2"/>
        </w:numPr>
        <w:rPr>
          <w:rFonts w:asciiTheme="minorHAnsi" w:hAnsiTheme="minorHAnsi"/>
          <w:sz w:val="20"/>
        </w:rPr>
      </w:pPr>
      <w:r w:rsidRPr="00C0729C">
        <w:rPr>
          <w:rFonts w:asciiTheme="minorHAnsi" w:hAnsiTheme="minorHAnsi"/>
          <w:sz w:val="20"/>
        </w:rPr>
        <w:t xml:space="preserve">Re-marking road layout </w:t>
      </w:r>
    </w:p>
    <w:p w14:paraId="6B2A6F91" w14:textId="77777777" w:rsidR="00DF4928" w:rsidRPr="00C0729C" w:rsidRDefault="00DF4928" w:rsidP="00DF4928">
      <w:pPr>
        <w:pStyle w:val="BodyText"/>
        <w:numPr>
          <w:ilvl w:val="0"/>
          <w:numId w:val="2"/>
        </w:numPr>
        <w:rPr>
          <w:rFonts w:asciiTheme="minorHAnsi" w:hAnsiTheme="minorHAnsi"/>
          <w:sz w:val="20"/>
        </w:rPr>
      </w:pPr>
      <w:r w:rsidRPr="00C0729C">
        <w:rPr>
          <w:rFonts w:asciiTheme="minorHAnsi" w:hAnsiTheme="minorHAnsi"/>
          <w:sz w:val="20"/>
        </w:rPr>
        <w:t xml:space="preserve">Installation of 5no </w:t>
      </w:r>
      <w:proofErr w:type="gramStart"/>
      <w:r w:rsidRPr="00C0729C">
        <w:rPr>
          <w:rFonts w:asciiTheme="minorHAnsi" w:hAnsiTheme="minorHAnsi"/>
          <w:sz w:val="20"/>
        </w:rPr>
        <w:t>catch-basins</w:t>
      </w:r>
      <w:proofErr w:type="gramEnd"/>
      <w:r w:rsidRPr="00C0729C">
        <w:rPr>
          <w:rFonts w:asciiTheme="minorHAnsi" w:hAnsiTheme="minorHAnsi"/>
          <w:sz w:val="20"/>
        </w:rPr>
        <w:t xml:space="preserve"> to re-route surface water main to new manholes.</w:t>
      </w:r>
    </w:p>
    <w:p w14:paraId="5606F959" w14:textId="77777777" w:rsidR="00DF4928" w:rsidRPr="00C0729C" w:rsidRDefault="00DF4928" w:rsidP="00DF4928">
      <w:pPr>
        <w:pStyle w:val="BodyText"/>
        <w:numPr>
          <w:ilvl w:val="0"/>
          <w:numId w:val="2"/>
        </w:numPr>
        <w:rPr>
          <w:rFonts w:asciiTheme="minorHAnsi" w:hAnsiTheme="minorHAnsi"/>
          <w:sz w:val="20"/>
        </w:rPr>
      </w:pPr>
      <w:r w:rsidRPr="00C0729C">
        <w:rPr>
          <w:rFonts w:asciiTheme="minorHAnsi" w:hAnsiTheme="minorHAnsi"/>
          <w:sz w:val="20"/>
        </w:rPr>
        <w:t>Re-routing of Electrics, Gas, Water and Telecoms services</w:t>
      </w:r>
    </w:p>
    <w:p w14:paraId="6498A5EB" w14:textId="77777777" w:rsidR="00DF4928" w:rsidRPr="00C0729C" w:rsidRDefault="00DF4928" w:rsidP="00DF4928">
      <w:pPr>
        <w:pStyle w:val="BodyText"/>
        <w:rPr>
          <w:rFonts w:asciiTheme="minorHAnsi" w:hAnsiTheme="minorHAnsi"/>
          <w:sz w:val="20"/>
        </w:rPr>
      </w:pPr>
    </w:p>
    <w:p w14:paraId="4F22195D" w14:textId="77777777" w:rsidR="00DF4928" w:rsidRPr="00C0729C" w:rsidRDefault="00DF4928" w:rsidP="00DF4928">
      <w:pPr>
        <w:pStyle w:val="BodyText"/>
        <w:rPr>
          <w:rFonts w:asciiTheme="minorHAnsi" w:hAnsiTheme="minorHAnsi"/>
          <w:b/>
          <w:sz w:val="20"/>
        </w:rPr>
      </w:pPr>
      <w:r w:rsidRPr="00C0729C">
        <w:rPr>
          <w:rFonts w:asciiTheme="minorHAnsi" w:hAnsiTheme="minorHAnsi"/>
          <w:b/>
          <w:sz w:val="20"/>
          <w:u w:val="single"/>
        </w:rPr>
        <w:t>Project Value:</w:t>
      </w:r>
      <w:r w:rsidRPr="00C0729C">
        <w:rPr>
          <w:rFonts w:asciiTheme="minorHAnsi" w:hAnsiTheme="minorHAnsi"/>
          <w:b/>
          <w:sz w:val="20"/>
        </w:rPr>
        <w:t xml:space="preserve"> </w:t>
      </w:r>
      <w:r w:rsidRPr="00C0729C">
        <w:rPr>
          <w:rFonts w:asciiTheme="minorHAnsi" w:hAnsiTheme="minorHAnsi"/>
          <w:sz w:val="20"/>
        </w:rPr>
        <w:t>£145k</w:t>
      </w:r>
    </w:p>
    <w:p w14:paraId="6A33DB53" w14:textId="77777777" w:rsidR="00DF4928" w:rsidRPr="00C0729C" w:rsidRDefault="00DF4928" w:rsidP="00DF4928">
      <w:pPr>
        <w:pStyle w:val="BodyText"/>
        <w:rPr>
          <w:rFonts w:asciiTheme="minorHAnsi" w:hAnsiTheme="minorHAnsi"/>
          <w:sz w:val="20"/>
        </w:rPr>
      </w:pPr>
      <w:r w:rsidRPr="00C0729C">
        <w:rPr>
          <w:rFonts w:asciiTheme="minorHAnsi" w:hAnsiTheme="minorHAnsi"/>
          <w:b/>
          <w:sz w:val="20"/>
          <w:u w:val="single"/>
        </w:rPr>
        <w:t>Client:</w:t>
      </w:r>
      <w:r w:rsidRPr="00C0729C">
        <w:rPr>
          <w:rFonts w:asciiTheme="minorHAnsi" w:hAnsiTheme="minorHAnsi"/>
          <w:b/>
          <w:sz w:val="20"/>
        </w:rPr>
        <w:t xml:space="preserve"> </w:t>
      </w:r>
      <w:proofErr w:type="spellStart"/>
      <w:r w:rsidRPr="00C0729C">
        <w:rPr>
          <w:rFonts w:asciiTheme="minorHAnsi" w:hAnsiTheme="minorHAnsi"/>
          <w:sz w:val="20"/>
        </w:rPr>
        <w:t>Croudace</w:t>
      </w:r>
      <w:proofErr w:type="spellEnd"/>
      <w:r w:rsidRPr="00C0729C">
        <w:rPr>
          <w:rFonts w:asciiTheme="minorHAnsi" w:hAnsiTheme="minorHAnsi"/>
          <w:sz w:val="20"/>
        </w:rPr>
        <w:t xml:space="preserve"> Homes</w:t>
      </w:r>
    </w:p>
    <w:p w14:paraId="6271F77C" w14:textId="77777777" w:rsidR="00DF4928" w:rsidRPr="00C0729C" w:rsidRDefault="00DF4928" w:rsidP="00DF4928">
      <w:pPr>
        <w:pStyle w:val="BodyText"/>
        <w:rPr>
          <w:rFonts w:asciiTheme="minorHAnsi" w:hAnsiTheme="minorHAnsi"/>
          <w:sz w:val="20"/>
        </w:rPr>
      </w:pPr>
      <w:r w:rsidRPr="00C0729C">
        <w:rPr>
          <w:rFonts w:asciiTheme="minorHAnsi" w:hAnsiTheme="minorHAnsi"/>
          <w:b/>
          <w:sz w:val="20"/>
          <w:u w:val="single"/>
        </w:rPr>
        <w:t>Contract:</w:t>
      </w:r>
      <w:r w:rsidRPr="00C0729C">
        <w:rPr>
          <w:rFonts w:asciiTheme="minorHAnsi" w:hAnsiTheme="minorHAnsi"/>
          <w:b/>
          <w:sz w:val="20"/>
        </w:rPr>
        <w:t xml:space="preserve"> </w:t>
      </w:r>
      <w:r w:rsidRPr="00C0729C">
        <w:rPr>
          <w:rFonts w:asciiTheme="minorHAnsi" w:hAnsiTheme="minorHAnsi"/>
          <w:sz w:val="20"/>
        </w:rPr>
        <w:t xml:space="preserve">JCT 2011 </w:t>
      </w:r>
      <w:proofErr w:type="spellStart"/>
      <w:r w:rsidRPr="00C0729C">
        <w:rPr>
          <w:rFonts w:asciiTheme="minorHAnsi" w:hAnsiTheme="minorHAnsi"/>
          <w:sz w:val="20"/>
        </w:rPr>
        <w:t>Unamended</w:t>
      </w:r>
      <w:proofErr w:type="spellEnd"/>
    </w:p>
    <w:p w14:paraId="4930454F" w14:textId="77777777" w:rsidR="00DF4928" w:rsidRDefault="00DF4928" w:rsidP="00DF4928">
      <w:pPr>
        <w:pStyle w:val="BodyText"/>
        <w:rPr>
          <w:rFonts w:asciiTheme="minorHAnsi" w:hAnsiTheme="minorHAnsi"/>
          <w:sz w:val="20"/>
        </w:rPr>
      </w:pPr>
    </w:p>
    <w:p w14:paraId="2B886506" w14:textId="77777777" w:rsidR="00FA0993" w:rsidRDefault="00FA0993" w:rsidP="00DF4928">
      <w:pPr>
        <w:rPr>
          <w:rFonts w:asciiTheme="minorHAnsi" w:hAnsiTheme="minorHAnsi"/>
          <w:b/>
          <w:sz w:val="24"/>
          <w:szCs w:val="24"/>
        </w:rPr>
      </w:pPr>
    </w:p>
    <w:p w14:paraId="2A985CDD" w14:textId="77777777" w:rsidR="00FA0993" w:rsidRDefault="00FA0993" w:rsidP="00DF4928">
      <w:pPr>
        <w:rPr>
          <w:rFonts w:asciiTheme="minorHAnsi" w:hAnsiTheme="minorHAnsi"/>
          <w:b/>
          <w:sz w:val="24"/>
          <w:szCs w:val="24"/>
        </w:rPr>
      </w:pPr>
    </w:p>
    <w:p w14:paraId="322F6147" w14:textId="77777777" w:rsidR="00FA0993" w:rsidRDefault="00FA0993" w:rsidP="00DF4928">
      <w:pPr>
        <w:rPr>
          <w:rFonts w:asciiTheme="minorHAnsi" w:hAnsiTheme="minorHAnsi"/>
          <w:b/>
          <w:sz w:val="24"/>
          <w:szCs w:val="24"/>
        </w:rPr>
      </w:pPr>
    </w:p>
    <w:p w14:paraId="5EB3B636" w14:textId="77777777" w:rsidR="00FA0993" w:rsidRDefault="00FA0993" w:rsidP="00DF4928">
      <w:pPr>
        <w:rPr>
          <w:rFonts w:asciiTheme="minorHAnsi" w:hAnsiTheme="minorHAnsi"/>
          <w:b/>
          <w:sz w:val="24"/>
          <w:szCs w:val="24"/>
        </w:rPr>
      </w:pPr>
    </w:p>
    <w:p w14:paraId="2F621228" w14:textId="77777777" w:rsidR="00FA0993" w:rsidRDefault="00FA0993" w:rsidP="00DF4928">
      <w:pPr>
        <w:rPr>
          <w:rFonts w:asciiTheme="minorHAnsi" w:hAnsiTheme="minorHAnsi"/>
          <w:b/>
          <w:sz w:val="24"/>
          <w:szCs w:val="24"/>
        </w:rPr>
      </w:pPr>
    </w:p>
    <w:p w14:paraId="605F4885" w14:textId="77777777" w:rsidR="00FA0993" w:rsidRDefault="00FA0993" w:rsidP="00DF4928">
      <w:pPr>
        <w:rPr>
          <w:rFonts w:asciiTheme="minorHAnsi" w:hAnsiTheme="minorHAnsi"/>
          <w:b/>
          <w:sz w:val="24"/>
          <w:szCs w:val="24"/>
        </w:rPr>
      </w:pPr>
    </w:p>
    <w:p w14:paraId="5BDFCBCD" w14:textId="77777777" w:rsidR="00DF4928" w:rsidRPr="00C0729C" w:rsidRDefault="00DF4928" w:rsidP="00DF4928">
      <w:pPr>
        <w:rPr>
          <w:rFonts w:asciiTheme="minorHAnsi" w:hAnsiTheme="minorHAnsi"/>
          <w:b/>
          <w:sz w:val="24"/>
          <w:szCs w:val="24"/>
        </w:rPr>
      </w:pPr>
      <w:r>
        <w:rPr>
          <w:rFonts w:asciiTheme="minorHAnsi" w:hAnsiTheme="minorHAnsi"/>
          <w:b/>
          <w:sz w:val="24"/>
          <w:szCs w:val="24"/>
        </w:rPr>
        <w:lastRenderedPageBreak/>
        <w:t>January 2001 – April</w:t>
      </w:r>
      <w:r w:rsidRPr="00C0729C">
        <w:rPr>
          <w:rFonts w:asciiTheme="minorHAnsi" w:hAnsiTheme="minorHAnsi"/>
          <w:b/>
          <w:sz w:val="24"/>
          <w:szCs w:val="24"/>
        </w:rPr>
        <w:t xml:space="preserve"> 2014 </w:t>
      </w:r>
    </w:p>
    <w:p w14:paraId="339A6B17" w14:textId="77777777" w:rsidR="00DF4928" w:rsidRPr="00C0729C" w:rsidRDefault="00DF4928" w:rsidP="00DF4928">
      <w:pPr>
        <w:pStyle w:val="BodyText"/>
        <w:rPr>
          <w:rFonts w:asciiTheme="minorHAnsi" w:hAnsiTheme="minorHAnsi"/>
          <w:b/>
          <w:sz w:val="20"/>
          <w:u w:val="single"/>
        </w:rPr>
      </w:pPr>
      <w:proofErr w:type="spellStart"/>
      <w:r w:rsidRPr="00C0729C">
        <w:rPr>
          <w:rFonts w:asciiTheme="minorHAnsi" w:hAnsiTheme="minorHAnsi"/>
          <w:b/>
          <w:sz w:val="20"/>
          <w:u w:val="single"/>
        </w:rPr>
        <w:t>Trant</w:t>
      </w:r>
      <w:proofErr w:type="spellEnd"/>
      <w:r w:rsidRPr="00C0729C">
        <w:rPr>
          <w:rFonts w:asciiTheme="minorHAnsi" w:hAnsiTheme="minorHAnsi"/>
          <w:b/>
          <w:sz w:val="20"/>
          <w:u w:val="single"/>
        </w:rPr>
        <w:t xml:space="preserve"> Engineering Limited</w:t>
      </w:r>
    </w:p>
    <w:p w14:paraId="460B0F3F" w14:textId="77777777" w:rsidR="00DF4928" w:rsidRPr="00C0729C" w:rsidRDefault="00DF4928" w:rsidP="00DF4928">
      <w:pPr>
        <w:pStyle w:val="BodyText"/>
        <w:rPr>
          <w:rFonts w:asciiTheme="minorHAnsi" w:hAnsiTheme="minorHAnsi"/>
          <w:b/>
          <w:sz w:val="20"/>
        </w:rPr>
      </w:pPr>
      <w:proofErr w:type="spellStart"/>
      <w:r w:rsidRPr="00C0729C">
        <w:rPr>
          <w:rFonts w:asciiTheme="minorHAnsi" w:hAnsiTheme="minorHAnsi"/>
          <w:b/>
          <w:sz w:val="20"/>
        </w:rPr>
        <w:t>Fawley</w:t>
      </w:r>
      <w:proofErr w:type="spellEnd"/>
      <w:r w:rsidRPr="00C0729C">
        <w:rPr>
          <w:rFonts w:asciiTheme="minorHAnsi" w:hAnsiTheme="minorHAnsi"/>
          <w:b/>
          <w:sz w:val="20"/>
        </w:rPr>
        <w:t xml:space="preserve"> Refinery Term Contract </w:t>
      </w:r>
    </w:p>
    <w:p w14:paraId="3154BF13" w14:textId="77777777" w:rsidR="00DF4928" w:rsidRDefault="00DF4928" w:rsidP="00DF4928">
      <w:pPr>
        <w:spacing w:before="100" w:beforeAutospacing="1" w:after="100" w:afterAutospacing="1"/>
        <w:rPr>
          <w:rFonts w:asciiTheme="minorHAnsi" w:hAnsiTheme="minorHAnsi"/>
        </w:rPr>
      </w:pPr>
      <w:r>
        <w:rPr>
          <w:rFonts w:asciiTheme="minorHAnsi" w:hAnsiTheme="minorHAnsi"/>
        </w:rPr>
        <w:t xml:space="preserve">Employed originally as a Trainee QS left the company as a Senior QS. Gained experience on site of Unit Rate Work, </w:t>
      </w:r>
      <w:proofErr w:type="spellStart"/>
      <w:r>
        <w:rPr>
          <w:rFonts w:asciiTheme="minorHAnsi" w:hAnsiTheme="minorHAnsi"/>
        </w:rPr>
        <w:t>Daywork</w:t>
      </w:r>
      <w:proofErr w:type="spellEnd"/>
      <w:r>
        <w:rPr>
          <w:rFonts w:asciiTheme="minorHAnsi" w:hAnsiTheme="minorHAnsi"/>
        </w:rPr>
        <w:t xml:space="preserve"> and Lump Sum Contracts in the Petrochemical Industry. Duties included scoping and pricing of works from drawings or site visits; Tendering for new works; placing sub contract orders; running with valuations; producing cash flow reports and work in progress; invoicing; re-measures; final accounts. All within the constraints an extremely high level safety work environment. </w:t>
      </w:r>
    </w:p>
    <w:p w14:paraId="1B3317EB" w14:textId="77777777" w:rsidR="00DF4928" w:rsidRPr="00C0729C" w:rsidRDefault="00DF4928" w:rsidP="00DF4928">
      <w:pPr>
        <w:spacing w:before="100" w:beforeAutospacing="1" w:after="100" w:afterAutospacing="1"/>
        <w:rPr>
          <w:rFonts w:asciiTheme="minorHAnsi" w:hAnsiTheme="minorHAnsi"/>
        </w:rPr>
      </w:pPr>
      <w:r>
        <w:rPr>
          <w:rFonts w:asciiTheme="minorHAnsi" w:hAnsiTheme="minorHAnsi"/>
        </w:rPr>
        <w:t>Projects over the 14-year career involved all items listed below as well as some dedicated external projects.</w:t>
      </w:r>
    </w:p>
    <w:p w14:paraId="122947F3" w14:textId="77777777" w:rsidR="00DF4928" w:rsidRPr="00C0729C" w:rsidRDefault="00DF4928" w:rsidP="00DF4928">
      <w:pPr>
        <w:numPr>
          <w:ilvl w:val="0"/>
          <w:numId w:val="5"/>
        </w:numPr>
        <w:spacing w:before="100" w:beforeAutospacing="1" w:after="100" w:afterAutospacing="1"/>
        <w:rPr>
          <w:rFonts w:asciiTheme="minorHAnsi" w:hAnsiTheme="minorHAnsi"/>
        </w:rPr>
      </w:pPr>
      <w:r w:rsidRPr="00C0729C">
        <w:rPr>
          <w:rFonts w:asciiTheme="minorHAnsi" w:hAnsiTheme="minorHAnsi"/>
        </w:rPr>
        <w:t>Civil engineering and building: new build</w:t>
      </w:r>
    </w:p>
    <w:p w14:paraId="54B9E3E2" w14:textId="77777777" w:rsidR="00DF4928" w:rsidRPr="00C0729C" w:rsidRDefault="00DF4928" w:rsidP="00DF4928">
      <w:pPr>
        <w:numPr>
          <w:ilvl w:val="0"/>
          <w:numId w:val="5"/>
        </w:numPr>
        <w:spacing w:before="100" w:beforeAutospacing="1" w:after="100" w:afterAutospacing="1"/>
        <w:rPr>
          <w:rFonts w:asciiTheme="minorHAnsi" w:hAnsiTheme="minorHAnsi"/>
        </w:rPr>
      </w:pPr>
      <w:r w:rsidRPr="00C0729C">
        <w:rPr>
          <w:rFonts w:asciiTheme="minorHAnsi" w:hAnsiTheme="minorHAnsi"/>
        </w:rPr>
        <w:t>Blast resistant protection to structures and buildings</w:t>
      </w:r>
    </w:p>
    <w:p w14:paraId="7A682E30" w14:textId="77777777" w:rsidR="00DF4928" w:rsidRPr="00C0729C" w:rsidRDefault="00DF4928" w:rsidP="00DF4928">
      <w:pPr>
        <w:numPr>
          <w:ilvl w:val="0"/>
          <w:numId w:val="5"/>
        </w:numPr>
        <w:spacing w:before="100" w:beforeAutospacing="1" w:after="100" w:afterAutospacing="1"/>
        <w:rPr>
          <w:rFonts w:asciiTheme="minorHAnsi" w:hAnsiTheme="minorHAnsi"/>
        </w:rPr>
      </w:pPr>
      <w:r w:rsidRPr="00C0729C">
        <w:rPr>
          <w:rFonts w:asciiTheme="minorHAnsi" w:hAnsiTheme="minorHAnsi"/>
        </w:rPr>
        <w:t>Facilities management</w:t>
      </w:r>
    </w:p>
    <w:p w14:paraId="09C0E685" w14:textId="77777777" w:rsidR="00DF4928" w:rsidRPr="00C0729C" w:rsidRDefault="00DF4928" w:rsidP="00DF4928">
      <w:pPr>
        <w:numPr>
          <w:ilvl w:val="0"/>
          <w:numId w:val="5"/>
        </w:numPr>
        <w:spacing w:before="100" w:beforeAutospacing="1" w:after="100" w:afterAutospacing="1"/>
        <w:rPr>
          <w:rFonts w:asciiTheme="minorHAnsi" w:hAnsiTheme="minorHAnsi"/>
        </w:rPr>
      </w:pPr>
      <w:r w:rsidRPr="00C0729C">
        <w:rPr>
          <w:rFonts w:asciiTheme="minorHAnsi" w:hAnsiTheme="minorHAnsi"/>
        </w:rPr>
        <w:t>Shutdown support: vessel cleaning, BA management, safety stand-by and fire watching.</w:t>
      </w:r>
    </w:p>
    <w:p w14:paraId="48583231" w14:textId="77777777" w:rsidR="00DF4928" w:rsidRPr="00C0729C" w:rsidRDefault="00DF4928" w:rsidP="00DF4928">
      <w:pPr>
        <w:numPr>
          <w:ilvl w:val="0"/>
          <w:numId w:val="5"/>
        </w:numPr>
        <w:spacing w:before="100" w:beforeAutospacing="1" w:after="100" w:afterAutospacing="1"/>
        <w:rPr>
          <w:rFonts w:asciiTheme="minorHAnsi" w:hAnsiTheme="minorHAnsi"/>
        </w:rPr>
      </w:pPr>
      <w:r w:rsidRPr="00C0729C">
        <w:rPr>
          <w:rFonts w:asciiTheme="minorHAnsi" w:hAnsiTheme="minorHAnsi"/>
        </w:rPr>
        <w:t>Firemain installations and repairs: Carbon steel, HDPE, GRE</w:t>
      </w:r>
    </w:p>
    <w:p w14:paraId="7A8A4C47" w14:textId="77777777" w:rsidR="00DF4928" w:rsidRPr="00C0729C" w:rsidRDefault="00DF4928" w:rsidP="00DF4928">
      <w:pPr>
        <w:numPr>
          <w:ilvl w:val="0"/>
          <w:numId w:val="5"/>
        </w:numPr>
        <w:spacing w:before="100" w:beforeAutospacing="1" w:after="100" w:afterAutospacing="1"/>
        <w:rPr>
          <w:rFonts w:asciiTheme="minorHAnsi" w:hAnsiTheme="minorHAnsi"/>
        </w:rPr>
      </w:pPr>
      <w:r w:rsidRPr="00C0729C">
        <w:rPr>
          <w:rFonts w:asciiTheme="minorHAnsi" w:hAnsiTheme="minorHAnsi"/>
        </w:rPr>
        <w:t>Oil spill response services</w:t>
      </w:r>
    </w:p>
    <w:p w14:paraId="269D2EC3" w14:textId="77777777" w:rsidR="00DF4928" w:rsidRPr="00C0729C" w:rsidRDefault="00DF4928" w:rsidP="00DF4928">
      <w:pPr>
        <w:numPr>
          <w:ilvl w:val="0"/>
          <w:numId w:val="5"/>
        </w:numPr>
        <w:spacing w:before="100" w:beforeAutospacing="1" w:after="100" w:afterAutospacing="1"/>
        <w:rPr>
          <w:rFonts w:asciiTheme="minorHAnsi" w:hAnsiTheme="minorHAnsi"/>
        </w:rPr>
      </w:pPr>
      <w:r w:rsidRPr="00C0729C">
        <w:rPr>
          <w:rFonts w:asciiTheme="minorHAnsi" w:hAnsiTheme="minorHAnsi"/>
        </w:rPr>
        <w:t>Tankage rehabilitation and bunding improvements.</w:t>
      </w:r>
    </w:p>
    <w:p w14:paraId="7717C920" w14:textId="77777777" w:rsidR="00DF4928" w:rsidRPr="00C0729C" w:rsidRDefault="00DF4928" w:rsidP="00DF4928">
      <w:pPr>
        <w:numPr>
          <w:ilvl w:val="0"/>
          <w:numId w:val="5"/>
        </w:numPr>
        <w:spacing w:before="100" w:beforeAutospacing="1" w:after="100" w:afterAutospacing="1"/>
        <w:rPr>
          <w:rFonts w:asciiTheme="minorHAnsi" w:hAnsiTheme="minorHAnsi"/>
        </w:rPr>
      </w:pPr>
      <w:r w:rsidRPr="00C0729C">
        <w:rPr>
          <w:rFonts w:asciiTheme="minorHAnsi" w:hAnsiTheme="minorHAnsi"/>
        </w:rPr>
        <w:t>Electrical services</w:t>
      </w:r>
    </w:p>
    <w:p w14:paraId="668BCC1B" w14:textId="77777777" w:rsidR="00DF4928" w:rsidRDefault="00DF4928" w:rsidP="00DF4928">
      <w:pPr>
        <w:numPr>
          <w:ilvl w:val="0"/>
          <w:numId w:val="5"/>
        </w:numPr>
        <w:spacing w:before="100" w:beforeAutospacing="1" w:after="100" w:afterAutospacing="1"/>
        <w:rPr>
          <w:rFonts w:asciiTheme="minorHAnsi" w:hAnsiTheme="minorHAnsi"/>
        </w:rPr>
      </w:pPr>
      <w:r w:rsidRPr="00C0729C">
        <w:rPr>
          <w:rFonts w:asciiTheme="minorHAnsi" w:hAnsiTheme="minorHAnsi"/>
        </w:rPr>
        <w:t>Building refurbishment</w:t>
      </w:r>
    </w:p>
    <w:p w14:paraId="1C220ED6" w14:textId="77777777" w:rsidR="00DF4928" w:rsidRPr="00C0729C" w:rsidRDefault="00DF4928" w:rsidP="00DF4928">
      <w:pPr>
        <w:pStyle w:val="BodyText"/>
        <w:rPr>
          <w:rFonts w:asciiTheme="minorHAnsi" w:hAnsiTheme="minorHAnsi"/>
          <w:b/>
          <w:sz w:val="20"/>
        </w:rPr>
      </w:pPr>
      <w:r w:rsidRPr="00C0729C">
        <w:rPr>
          <w:rFonts w:asciiTheme="minorHAnsi" w:hAnsiTheme="minorHAnsi"/>
          <w:b/>
          <w:sz w:val="20"/>
          <w:u w:val="single"/>
        </w:rPr>
        <w:t>Term Contract:</w:t>
      </w:r>
      <w:r w:rsidRPr="00C0729C">
        <w:rPr>
          <w:rFonts w:asciiTheme="minorHAnsi" w:hAnsiTheme="minorHAnsi"/>
          <w:b/>
          <w:sz w:val="20"/>
        </w:rPr>
        <w:t xml:space="preserve"> </w:t>
      </w:r>
      <w:r w:rsidRPr="00C0729C">
        <w:rPr>
          <w:rFonts w:asciiTheme="minorHAnsi" w:hAnsiTheme="minorHAnsi"/>
          <w:sz w:val="20"/>
        </w:rPr>
        <w:t>£70.0m</w:t>
      </w:r>
    </w:p>
    <w:p w14:paraId="619FF837" w14:textId="77777777" w:rsidR="00DF4928" w:rsidRDefault="00DF4928" w:rsidP="00DF4928">
      <w:pPr>
        <w:pStyle w:val="BodyText"/>
        <w:rPr>
          <w:rFonts w:asciiTheme="minorHAnsi" w:hAnsiTheme="minorHAnsi"/>
          <w:sz w:val="20"/>
        </w:rPr>
      </w:pPr>
      <w:r w:rsidRPr="00C0729C">
        <w:rPr>
          <w:rFonts w:asciiTheme="minorHAnsi" w:hAnsiTheme="minorHAnsi"/>
          <w:b/>
          <w:sz w:val="20"/>
          <w:u w:val="single"/>
        </w:rPr>
        <w:t>Client:</w:t>
      </w:r>
      <w:r w:rsidRPr="00C0729C">
        <w:rPr>
          <w:rFonts w:asciiTheme="minorHAnsi" w:hAnsiTheme="minorHAnsi"/>
          <w:b/>
          <w:sz w:val="20"/>
        </w:rPr>
        <w:t xml:space="preserve"> </w:t>
      </w:r>
      <w:r w:rsidRPr="00C0729C">
        <w:rPr>
          <w:rFonts w:asciiTheme="minorHAnsi" w:hAnsiTheme="minorHAnsi"/>
          <w:sz w:val="20"/>
        </w:rPr>
        <w:t>ExxonMobil</w:t>
      </w:r>
    </w:p>
    <w:p w14:paraId="510232F7" w14:textId="77777777" w:rsidR="00DF4928" w:rsidRPr="00462B24" w:rsidRDefault="00DF4928" w:rsidP="00DF4928">
      <w:pPr>
        <w:pStyle w:val="BodyText"/>
        <w:rPr>
          <w:rFonts w:asciiTheme="minorHAnsi" w:hAnsiTheme="minorHAnsi"/>
          <w:sz w:val="20"/>
        </w:rPr>
      </w:pPr>
      <w:r w:rsidRPr="00462B24">
        <w:rPr>
          <w:rFonts w:asciiTheme="minorHAnsi" w:hAnsiTheme="minorHAnsi"/>
          <w:b/>
          <w:sz w:val="20"/>
          <w:u w:val="single"/>
        </w:rPr>
        <w:t>Contract:</w:t>
      </w:r>
      <w:r>
        <w:rPr>
          <w:rFonts w:asciiTheme="minorHAnsi" w:hAnsiTheme="minorHAnsi"/>
          <w:b/>
          <w:sz w:val="20"/>
          <w:u w:val="single"/>
        </w:rPr>
        <w:t xml:space="preserve"> </w:t>
      </w:r>
      <w:r>
        <w:rPr>
          <w:rFonts w:asciiTheme="minorHAnsi" w:hAnsiTheme="minorHAnsi"/>
          <w:sz w:val="20"/>
        </w:rPr>
        <w:t>ExxonMobil Bespoke – similar principles to NEC3</w:t>
      </w:r>
    </w:p>
    <w:p w14:paraId="5C6A1787" w14:textId="77777777" w:rsidR="00DF4928" w:rsidRPr="00C0729C" w:rsidRDefault="00DF4928" w:rsidP="00DF4928">
      <w:pPr>
        <w:pStyle w:val="BodyText"/>
        <w:rPr>
          <w:rFonts w:asciiTheme="minorHAnsi" w:hAnsiTheme="minorHAnsi"/>
          <w:sz w:val="20"/>
        </w:rPr>
      </w:pPr>
    </w:p>
    <w:p w14:paraId="6D158229" w14:textId="77777777" w:rsidR="00DF4928" w:rsidRPr="00C0729C" w:rsidRDefault="00DF4928" w:rsidP="00DF4928">
      <w:pPr>
        <w:pStyle w:val="BodyText"/>
        <w:rPr>
          <w:rFonts w:asciiTheme="minorHAnsi" w:hAnsiTheme="minorHAnsi"/>
          <w:b/>
          <w:sz w:val="20"/>
        </w:rPr>
      </w:pPr>
      <w:r w:rsidRPr="00C0729C">
        <w:rPr>
          <w:rFonts w:asciiTheme="minorHAnsi" w:hAnsiTheme="minorHAnsi"/>
          <w:b/>
          <w:sz w:val="20"/>
        </w:rPr>
        <w:t>Heathrow, West London and Gatwick Terminals – Runway restoration scheme</w:t>
      </w:r>
    </w:p>
    <w:p w14:paraId="6D2F6337" w14:textId="77777777" w:rsidR="00DF4928" w:rsidRPr="00C0729C" w:rsidRDefault="00DF4928" w:rsidP="00DF4928">
      <w:pPr>
        <w:pStyle w:val="BodyText"/>
        <w:rPr>
          <w:rFonts w:asciiTheme="minorHAnsi" w:hAnsiTheme="minorHAnsi"/>
          <w:b/>
          <w:sz w:val="20"/>
        </w:rPr>
      </w:pPr>
    </w:p>
    <w:p w14:paraId="4DFE2CCA" w14:textId="77777777" w:rsidR="00DF4928" w:rsidRPr="00C0729C" w:rsidRDefault="00DF4928" w:rsidP="00DF4928">
      <w:pPr>
        <w:pStyle w:val="BodyText"/>
        <w:numPr>
          <w:ilvl w:val="0"/>
          <w:numId w:val="2"/>
        </w:numPr>
        <w:rPr>
          <w:rFonts w:asciiTheme="minorHAnsi" w:hAnsiTheme="minorHAnsi"/>
          <w:sz w:val="20"/>
        </w:rPr>
      </w:pPr>
      <w:r w:rsidRPr="00C0729C">
        <w:rPr>
          <w:rFonts w:asciiTheme="minorHAnsi" w:hAnsiTheme="minorHAnsi"/>
          <w:sz w:val="20"/>
        </w:rPr>
        <w:t xml:space="preserve">Refurbishment of damaged weathered runway, comprising of excavation and installation of new concrete paved sections whilst terminal in operation. </w:t>
      </w:r>
    </w:p>
    <w:p w14:paraId="2B092C4F" w14:textId="77777777" w:rsidR="00DF4928" w:rsidRPr="00462B24" w:rsidRDefault="00DF4928" w:rsidP="00DF4928">
      <w:pPr>
        <w:pStyle w:val="BodyText"/>
        <w:numPr>
          <w:ilvl w:val="0"/>
          <w:numId w:val="2"/>
        </w:numPr>
        <w:rPr>
          <w:rFonts w:asciiTheme="minorHAnsi" w:hAnsiTheme="minorHAnsi"/>
          <w:sz w:val="20"/>
        </w:rPr>
      </w:pPr>
      <w:r w:rsidRPr="00C0729C">
        <w:rPr>
          <w:rFonts w:asciiTheme="minorHAnsi" w:hAnsiTheme="minorHAnsi"/>
          <w:sz w:val="20"/>
        </w:rPr>
        <w:t>Rerouting of existing damaged drainage</w:t>
      </w:r>
      <w:proofErr w:type="gramStart"/>
      <w:r w:rsidRPr="00C0729C">
        <w:rPr>
          <w:rFonts w:asciiTheme="minorHAnsi" w:hAnsiTheme="minorHAnsi"/>
          <w:sz w:val="20"/>
        </w:rPr>
        <w:t>;</w:t>
      </w:r>
      <w:proofErr w:type="gramEnd"/>
      <w:r w:rsidRPr="00C0729C">
        <w:rPr>
          <w:rFonts w:asciiTheme="minorHAnsi" w:hAnsiTheme="minorHAnsi"/>
          <w:sz w:val="20"/>
        </w:rPr>
        <w:t xml:space="preserve"> install new Heavy Duty Manholes and Aco drains to divert rainwater to new sewers.</w:t>
      </w:r>
    </w:p>
    <w:p w14:paraId="19F58DE5" w14:textId="77777777" w:rsidR="00DF4928" w:rsidRDefault="00DF4928" w:rsidP="00DF4928">
      <w:pPr>
        <w:pStyle w:val="BodyText"/>
        <w:rPr>
          <w:rFonts w:asciiTheme="minorHAnsi" w:hAnsiTheme="minorHAnsi"/>
          <w:b/>
          <w:sz w:val="20"/>
          <w:u w:val="single"/>
        </w:rPr>
      </w:pPr>
    </w:p>
    <w:p w14:paraId="7C5150B2" w14:textId="77777777" w:rsidR="00DF4928" w:rsidRPr="00C0729C" w:rsidRDefault="00DF4928" w:rsidP="00DF4928">
      <w:pPr>
        <w:pStyle w:val="BodyText"/>
        <w:rPr>
          <w:rFonts w:asciiTheme="minorHAnsi" w:hAnsiTheme="minorHAnsi"/>
          <w:b/>
          <w:sz w:val="20"/>
        </w:rPr>
      </w:pPr>
      <w:r w:rsidRPr="00C0729C">
        <w:rPr>
          <w:rFonts w:asciiTheme="minorHAnsi" w:hAnsiTheme="minorHAnsi"/>
          <w:b/>
          <w:sz w:val="20"/>
          <w:u w:val="single"/>
        </w:rPr>
        <w:t>Project Value:</w:t>
      </w:r>
      <w:r w:rsidRPr="00C0729C">
        <w:rPr>
          <w:rFonts w:asciiTheme="minorHAnsi" w:hAnsiTheme="minorHAnsi"/>
          <w:b/>
          <w:sz w:val="20"/>
        </w:rPr>
        <w:t xml:space="preserve"> </w:t>
      </w:r>
      <w:r w:rsidRPr="00C0729C">
        <w:rPr>
          <w:rFonts w:asciiTheme="minorHAnsi" w:hAnsiTheme="minorHAnsi"/>
          <w:sz w:val="20"/>
        </w:rPr>
        <w:t>£600k</w:t>
      </w:r>
    </w:p>
    <w:p w14:paraId="5691B9F1" w14:textId="77777777" w:rsidR="00DF4928" w:rsidRPr="00C0729C" w:rsidRDefault="00DF4928" w:rsidP="00DF4928">
      <w:pPr>
        <w:pStyle w:val="BodyText"/>
        <w:rPr>
          <w:rFonts w:asciiTheme="minorHAnsi" w:hAnsiTheme="minorHAnsi"/>
          <w:b/>
          <w:sz w:val="20"/>
        </w:rPr>
      </w:pPr>
      <w:r w:rsidRPr="00C0729C">
        <w:rPr>
          <w:rFonts w:asciiTheme="minorHAnsi" w:hAnsiTheme="minorHAnsi"/>
          <w:b/>
          <w:sz w:val="20"/>
          <w:u w:val="single"/>
        </w:rPr>
        <w:t>Client:</w:t>
      </w:r>
      <w:r w:rsidRPr="00C0729C">
        <w:rPr>
          <w:rFonts w:asciiTheme="minorHAnsi" w:hAnsiTheme="minorHAnsi"/>
          <w:b/>
          <w:sz w:val="20"/>
        </w:rPr>
        <w:t xml:space="preserve"> </w:t>
      </w:r>
      <w:r w:rsidRPr="00C0729C">
        <w:rPr>
          <w:rFonts w:asciiTheme="minorHAnsi" w:hAnsiTheme="minorHAnsi"/>
          <w:sz w:val="20"/>
        </w:rPr>
        <w:t>BAA / Esso Aviation</w:t>
      </w:r>
    </w:p>
    <w:p w14:paraId="2F97475E" w14:textId="77777777" w:rsidR="00DF4928" w:rsidRPr="00C0729C" w:rsidRDefault="00DF4928" w:rsidP="00DF4928">
      <w:pPr>
        <w:pStyle w:val="BodyText"/>
        <w:rPr>
          <w:rFonts w:asciiTheme="minorHAnsi" w:hAnsiTheme="minorHAnsi"/>
          <w:sz w:val="20"/>
        </w:rPr>
      </w:pPr>
      <w:r w:rsidRPr="00C0729C">
        <w:rPr>
          <w:rFonts w:asciiTheme="minorHAnsi" w:hAnsiTheme="minorHAnsi"/>
          <w:b/>
          <w:sz w:val="20"/>
          <w:u w:val="single"/>
        </w:rPr>
        <w:t>Contract:</w:t>
      </w:r>
      <w:r w:rsidRPr="00C0729C">
        <w:rPr>
          <w:rFonts w:asciiTheme="minorHAnsi" w:hAnsiTheme="minorHAnsi"/>
          <w:b/>
          <w:sz w:val="20"/>
        </w:rPr>
        <w:t xml:space="preserve"> </w:t>
      </w:r>
      <w:r w:rsidRPr="00C0729C">
        <w:rPr>
          <w:rFonts w:asciiTheme="minorHAnsi" w:hAnsiTheme="minorHAnsi"/>
          <w:sz w:val="20"/>
        </w:rPr>
        <w:t>NEC option B</w:t>
      </w:r>
    </w:p>
    <w:p w14:paraId="59999B71" w14:textId="77777777" w:rsidR="00DF4928" w:rsidRDefault="00DF4928" w:rsidP="00DF4928">
      <w:pPr>
        <w:pStyle w:val="BodyText"/>
        <w:rPr>
          <w:rFonts w:asciiTheme="minorHAnsi" w:hAnsiTheme="minorHAnsi"/>
          <w:b/>
          <w:sz w:val="20"/>
        </w:rPr>
      </w:pPr>
    </w:p>
    <w:p w14:paraId="2C14D9ED" w14:textId="77777777" w:rsidR="00DF4928" w:rsidRPr="00C0729C" w:rsidRDefault="00DF4928" w:rsidP="00DF4928">
      <w:pPr>
        <w:pStyle w:val="BodyText"/>
        <w:rPr>
          <w:rFonts w:asciiTheme="minorHAnsi" w:hAnsiTheme="minorHAnsi"/>
          <w:b/>
          <w:sz w:val="20"/>
        </w:rPr>
      </w:pPr>
      <w:r w:rsidRPr="00C0729C">
        <w:rPr>
          <w:rFonts w:asciiTheme="minorHAnsi" w:hAnsiTheme="minorHAnsi"/>
          <w:b/>
          <w:sz w:val="20"/>
        </w:rPr>
        <w:t>Birmingham Fuel Terminal Impervious Bund project Phase I to III</w:t>
      </w:r>
    </w:p>
    <w:p w14:paraId="36F93689" w14:textId="77777777" w:rsidR="00DF4928" w:rsidRPr="00C0729C" w:rsidRDefault="00DF4928" w:rsidP="00DF4928">
      <w:pPr>
        <w:pStyle w:val="BodyText"/>
        <w:rPr>
          <w:rFonts w:asciiTheme="minorHAnsi" w:hAnsiTheme="minorHAnsi"/>
          <w:b/>
          <w:sz w:val="20"/>
        </w:rPr>
      </w:pPr>
    </w:p>
    <w:p w14:paraId="11ADECA8" w14:textId="77777777" w:rsidR="00DF4928" w:rsidRPr="00C0729C" w:rsidRDefault="00DF4928" w:rsidP="00DF4928">
      <w:pPr>
        <w:pStyle w:val="BodyText"/>
        <w:numPr>
          <w:ilvl w:val="0"/>
          <w:numId w:val="3"/>
        </w:numPr>
        <w:rPr>
          <w:rFonts w:asciiTheme="minorHAnsi" w:hAnsiTheme="minorHAnsi"/>
          <w:b/>
          <w:sz w:val="20"/>
        </w:rPr>
      </w:pPr>
      <w:r w:rsidRPr="00C0729C">
        <w:rPr>
          <w:rFonts w:asciiTheme="minorHAnsi" w:hAnsiTheme="minorHAnsi"/>
          <w:sz w:val="20"/>
        </w:rPr>
        <w:t xml:space="preserve">Restoration of Tank bund walls; removal of old existing brickwork walls and install new reinforced Oil and Fuel resistant concrete wall to a height of 2.1m </w:t>
      </w:r>
    </w:p>
    <w:p w14:paraId="585C9610" w14:textId="77777777" w:rsidR="00DF4928" w:rsidRPr="00C0729C" w:rsidRDefault="00DF4928" w:rsidP="00DF4928">
      <w:pPr>
        <w:pStyle w:val="BodyText"/>
        <w:numPr>
          <w:ilvl w:val="0"/>
          <w:numId w:val="3"/>
        </w:numPr>
        <w:rPr>
          <w:rFonts w:asciiTheme="minorHAnsi" w:hAnsiTheme="minorHAnsi"/>
          <w:b/>
          <w:sz w:val="20"/>
        </w:rPr>
      </w:pPr>
      <w:r w:rsidRPr="00C0729C">
        <w:rPr>
          <w:rFonts w:asciiTheme="minorHAnsi" w:hAnsiTheme="minorHAnsi"/>
          <w:sz w:val="20"/>
        </w:rPr>
        <w:t>Excavation and disposal of contaminated gravel within bund floor; installation of impermeable Rawell matting system drainage and reinstallation of clean gravel and shingle.</w:t>
      </w:r>
    </w:p>
    <w:p w14:paraId="72F5C405" w14:textId="77777777" w:rsidR="00DF4928" w:rsidRPr="00C0729C" w:rsidRDefault="00DF4928" w:rsidP="00DF4928">
      <w:pPr>
        <w:pStyle w:val="BodyText"/>
        <w:numPr>
          <w:ilvl w:val="0"/>
          <w:numId w:val="3"/>
        </w:numPr>
        <w:rPr>
          <w:rFonts w:asciiTheme="minorHAnsi" w:hAnsiTheme="minorHAnsi"/>
          <w:b/>
          <w:sz w:val="20"/>
        </w:rPr>
      </w:pPr>
      <w:r w:rsidRPr="00C0729C">
        <w:rPr>
          <w:rFonts w:asciiTheme="minorHAnsi" w:hAnsiTheme="minorHAnsi"/>
          <w:sz w:val="20"/>
        </w:rPr>
        <w:t>Removal of all access entrance and exit steps and replacement of new Galvanised platforms and associated minor concrete bases</w:t>
      </w:r>
    </w:p>
    <w:p w14:paraId="596DD659" w14:textId="77777777" w:rsidR="00DF4928" w:rsidRPr="00C0729C" w:rsidRDefault="00DF4928" w:rsidP="00DF4928">
      <w:pPr>
        <w:pStyle w:val="BodyText"/>
        <w:numPr>
          <w:ilvl w:val="0"/>
          <w:numId w:val="3"/>
        </w:numPr>
        <w:rPr>
          <w:rFonts w:asciiTheme="minorHAnsi" w:hAnsiTheme="minorHAnsi"/>
          <w:b/>
          <w:sz w:val="20"/>
        </w:rPr>
      </w:pPr>
      <w:r w:rsidRPr="00C0729C">
        <w:rPr>
          <w:rFonts w:asciiTheme="minorHAnsi" w:hAnsiTheme="minorHAnsi"/>
          <w:sz w:val="20"/>
        </w:rPr>
        <w:t>M+E works to remove and replace all existing electrical cable tray and rerouting of water draw off pipework from Roof drains and drainage sumps. Installation of new pump to mechanically transfer overflow water to new drainage sumps</w:t>
      </w:r>
    </w:p>
    <w:p w14:paraId="65C4E8C6" w14:textId="77777777" w:rsidR="00DF4928" w:rsidRPr="00C0729C" w:rsidRDefault="00DF4928" w:rsidP="00DF4928">
      <w:pPr>
        <w:pStyle w:val="BodyText"/>
        <w:numPr>
          <w:ilvl w:val="0"/>
          <w:numId w:val="3"/>
        </w:numPr>
        <w:rPr>
          <w:rFonts w:asciiTheme="minorHAnsi" w:hAnsiTheme="minorHAnsi"/>
          <w:b/>
          <w:sz w:val="20"/>
        </w:rPr>
      </w:pPr>
      <w:r w:rsidRPr="00C0729C">
        <w:rPr>
          <w:rFonts w:asciiTheme="minorHAnsi" w:hAnsiTheme="minorHAnsi"/>
          <w:sz w:val="20"/>
        </w:rPr>
        <w:t>Commissioning of new foam and fire main pipe work and mechanical tie in’s to towns water hydrants</w:t>
      </w:r>
    </w:p>
    <w:p w14:paraId="4E22E8F8" w14:textId="77777777" w:rsidR="00DF4928" w:rsidRPr="00C0729C" w:rsidRDefault="00DF4928" w:rsidP="00DF4928">
      <w:pPr>
        <w:pStyle w:val="BodyText"/>
        <w:ind w:left="360"/>
        <w:rPr>
          <w:rFonts w:asciiTheme="minorHAnsi" w:hAnsiTheme="minorHAnsi"/>
          <w:b/>
          <w:sz w:val="20"/>
        </w:rPr>
      </w:pPr>
      <w:r w:rsidRPr="00C0729C">
        <w:rPr>
          <w:rFonts w:asciiTheme="minorHAnsi" w:hAnsiTheme="minorHAnsi"/>
          <w:sz w:val="20"/>
        </w:rPr>
        <w:t xml:space="preserve">  </w:t>
      </w:r>
    </w:p>
    <w:p w14:paraId="2C50414B" w14:textId="77777777" w:rsidR="00DF4928" w:rsidRPr="00C0729C" w:rsidRDefault="00DF4928" w:rsidP="00DF4928">
      <w:pPr>
        <w:pStyle w:val="BodyText"/>
        <w:rPr>
          <w:rFonts w:asciiTheme="minorHAnsi" w:hAnsiTheme="minorHAnsi"/>
          <w:sz w:val="20"/>
        </w:rPr>
      </w:pPr>
      <w:r w:rsidRPr="00C0729C">
        <w:rPr>
          <w:rFonts w:asciiTheme="minorHAnsi" w:hAnsiTheme="minorHAnsi"/>
          <w:b/>
          <w:sz w:val="20"/>
          <w:u w:val="single"/>
        </w:rPr>
        <w:t>Project Value:</w:t>
      </w:r>
      <w:r w:rsidRPr="00C0729C">
        <w:rPr>
          <w:rFonts w:asciiTheme="minorHAnsi" w:hAnsiTheme="minorHAnsi"/>
          <w:b/>
          <w:sz w:val="20"/>
        </w:rPr>
        <w:t xml:space="preserve"> </w:t>
      </w:r>
      <w:r w:rsidRPr="00C0729C">
        <w:rPr>
          <w:rFonts w:asciiTheme="minorHAnsi" w:hAnsiTheme="minorHAnsi"/>
          <w:sz w:val="20"/>
        </w:rPr>
        <w:t>£7.0m over 3 years</w:t>
      </w:r>
    </w:p>
    <w:p w14:paraId="1DE5B3DD" w14:textId="77777777" w:rsidR="00DF4928" w:rsidRPr="00C0729C" w:rsidRDefault="00DF4928" w:rsidP="00DF4928">
      <w:pPr>
        <w:pStyle w:val="BodyText"/>
        <w:rPr>
          <w:rFonts w:asciiTheme="minorHAnsi" w:hAnsiTheme="minorHAnsi"/>
          <w:sz w:val="20"/>
        </w:rPr>
      </w:pPr>
      <w:r w:rsidRPr="00C0729C">
        <w:rPr>
          <w:rFonts w:asciiTheme="minorHAnsi" w:hAnsiTheme="minorHAnsi"/>
          <w:b/>
          <w:sz w:val="20"/>
          <w:u w:val="single"/>
        </w:rPr>
        <w:t>Client:</w:t>
      </w:r>
      <w:r w:rsidRPr="00C0729C">
        <w:rPr>
          <w:rFonts w:asciiTheme="minorHAnsi" w:hAnsiTheme="minorHAnsi"/>
          <w:sz w:val="20"/>
        </w:rPr>
        <w:t xml:space="preserve"> ExxonMobil</w:t>
      </w:r>
    </w:p>
    <w:p w14:paraId="1031E20E" w14:textId="77777777" w:rsidR="00DF4928" w:rsidRPr="00C0729C" w:rsidRDefault="00DF4928" w:rsidP="00DF4928">
      <w:pPr>
        <w:pStyle w:val="BodyText"/>
        <w:rPr>
          <w:rFonts w:asciiTheme="minorHAnsi" w:hAnsiTheme="minorHAnsi"/>
          <w:b/>
          <w:sz w:val="20"/>
        </w:rPr>
      </w:pPr>
      <w:r w:rsidRPr="00C0729C">
        <w:rPr>
          <w:rFonts w:asciiTheme="minorHAnsi" w:hAnsiTheme="minorHAnsi"/>
          <w:b/>
          <w:sz w:val="20"/>
          <w:u w:val="single"/>
        </w:rPr>
        <w:t>Contract:</w:t>
      </w:r>
      <w:r w:rsidRPr="00C0729C">
        <w:rPr>
          <w:rFonts w:asciiTheme="minorHAnsi" w:hAnsiTheme="minorHAnsi"/>
          <w:sz w:val="20"/>
        </w:rPr>
        <w:t xml:space="preserve"> NEC option A – Bespoke Exxon agreement</w:t>
      </w:r>
    </w:p>
    <w:p w14:paraId="64B9F279" w14:textId="77777777" w:rsidR="00DF4928" w:rsidRPr="00C0729C" w:rsidRDefault="00DF4928" w:rsidP="00DF4928">
      <w:pPr>
        <w:pStyle w:val="BodyText"/>
        <w:rPr>
          <w:rFonts w:asciiTheme="minorHAnsi" w:hAnsiTheme="minorHAnsi"/>
          <w:sz w:val="20"/>
        </w:rPr>
      </w:pPr>
    </w:p>
    <w:p w14:paraId="426DF4CD" w14:textId="77777777" w:rsidR="00FA0993" w:rsidRDefault="00FA0993" w:rsidP="00DF4928">
      <w:pPr>
        <w:pStyle w:val="BodyText"/>
        <w:rPr>
          <w:rFonts w:asciiTheme="minorHAnsi" w:hAnsiTheme="minorHAnsi"/>
          <w:b/>
          <w:sz w:val="20"/>
        </w:rPr>
      </w:pPr>
    </w:p>
    <w:p w14:paraId="4C97FF6C" w14:textId="77777777" w:rsidR="00DF4928" w:rsidRPr="00C0729C" w:rsidRDefault="00DF4928" w:rsidP="00DF4928">
      <w:pPr>
        <w:pStyle w:val="BodyText"/>
        <w:rPr>
          <w:rFonts w:asciiTheme="minorHAnsi" w:hAnsiTheme="minorHAnsi"/>
          <w:b/>
          <w:sz w:val="20"/>
        </w:rPr>
      </w:pPr>
      <w:r w:rsidRPr="00C0729C">
        <w:rPr>
          <w:rFonts w:asciiTheme="minorHAnsi" w:hAnsiTheme="minorHAnsi"/>
          <w:b/>
          <w:sz w:val="20"/>
        </w:rPr>
        <w:lastRenderedPageBreak/>
        <w:t>Esso Aviation Terminal Luton and Liverpool AVGAS A1 Jet line project</w:t>
      </w:r>
    </w:p>
    <w:p w14:paraId="7E2EA88C" w14:textId="77777777" w:rsidR="00DF4928" w:rsidRPr="00C0729C" w:rsidRDefault="00DF4928" w:rsidP="00DF4928">
      <w:pPr>
        <w:pStyle w:val="BodyText"/>
        <w:rPr>
          <w:rFonts w:asciiTheme="minorHAnsi" w:hAnsiTheme="minorHAnsi"/>
          <w:b/>
          <w:sz w:val="20"/>
        </w:rPr>
      </w:pPr>
    </w:p>
    <w:p w14:paraId="5F050CA7" w14:textId="77777777" w:rsidR="00DF4928" w:rsidRPr="00C0729C" w:rsidRDefault="00DF4928" w:rsidP="00DF4928">
      <w:pPr>
        <w:pStyle w:val="BodyText"/>
        <w:numPr>
          <w:ilvl w:val="0"/>
          <w:numId w:val="4"/>
        </w:numPr>
        <w:rPr>
          <w:rFonts w:asciiTheme="minorHAnsi" w:hAnsiTheme="minorHAnsi"/>
          <w:b/>
          <w:sz w:val="20"/>
        </w:rPr>
      </w:pPr>
      <w:r w:rsidRPr="00C0729C">
        <w:rPr>
          <w:rFonts w:asciiTheme="minorHAnsi" w:hAnsiTheme="minorHAnsi"/>
          <w:sz w:val="20"/>
        </w:rPr>
        <w:t>Supply and installation of 2 new stainless steel 8” pipelines to the loading bays to enable the distribution of AVGAS and Jet A1 fuel.</w:t>
      </w:r>
    </w:p>
    <w:p w14:paraId="5FC33E01" w14:textId="77777777" w:rsidR="00DF4928" w:rsidRPr="00C0729C" w:rsidRDefault="00DF4928" w:rsidP="00DF4928">
      <w:pPr>
        <w:pStyle w:val="BodyText"/>
        <w:numPr>
          <w:ilvl w:val="0"/>
          <w:numId w:val="4"/>
        </w:numPr>
        <w:rPr>
          <w:rFonts w:asciiTheme="minorHAnsi" w:hAnsiTheme="minorHAnsi"/>
          <w:b/>
          <w:sz w:val="20"/>
        </w:rPr>
      </w:pPr>
      <w:r w:rsidRPr="00C0729C">
        <w:rPr>
          <w:rFonts w:asciiTheme="minorHAnsi" w:hAnsiTheme="minorHAnsi"/>
          <w:sz w:val="20"/>
        </w:rPr>
        <w:t>Excavation of 2 culverts across the site access yard to house new stainless steel lines. Concrete lined culvert at a depth of 1.0m below grade and 20.0m in length</w:t>
      </w:r>
    </w:p>
    <w:p w14:paraId="602E964F" w14:textId="77777777" w:rsidR="00DF4928" w:rsidRPr="00C0729C" w:rsidRDefault="00DF4928" w:rsidP="00DF4928">
      <w:pPr>
        <w:pStyle w:val="BodyText"/>
        <w:numPr>
          <w:ilvl w:val="0"/>
          <w:numId w:val="4"/>
        </w:numPr>
        <w:rPr>
          <w:rFonts w:asciiTheme="minorHAnsi" w:hAnsiTheme="minorHAnsi"/>
          <w:sz w:val="20"/>
        </w:rPr>
      </w:pPr>
      <w:r w:rsidRPr="00C0729C">
        <w:rPr>
          <w:rFonts w:asciiTheme="minorHAnsi" w:hAnsiTheme="minorHAnsi"/>
          <w:sz w:val="20"/>
        </w:rPr>
        <w:t>M+E works to supply new distribution board and associated pipe work to feed new lines and associated minor civil bases</w:t>
      </w:r>
    </w:p>
    <w:p w14:paraId="76494EC1" w14:textId="77777777" w:rsidR="00DF4928" w:rsidRPr="00C0729C" w:rsidRDefault="00DF4928" w:rsidP="00DF4928">
      <w:pPr>
        <w:pStyle w:val="BodyText"/>
        <w:numPr>
          <w:ilvl w:val="0"/>
          <w:numId w:val="4"/>
        </w:numPr>
        <w:rPr>
          <w:rFonts w:asciiTheme="minorHAnsi" w:hAnsiTheme="minorHAnsi"/>
          <w:sz w:val="20"/>
        </w:rPr>
      </w:pPr>
      <w:r w:rsidRPr="00C0729C">
        <w:rPr>
          <w:rFonts w:asciiTheme="minorHAnsi" w:hAnsiTheme="minorHAnsi"/>
          <w:sz w:val="20"/>
        </w:rPr>
        <w:t xml:space="preserve">Commissioning of pumping stations and yard access lighting </w:t>
      </w:r>
    </w:p>
    <w:p w14:paraId="755F3E31" w14:textId="77777777" w:rsidR="00DF4928" w:rsidRPr="00C0729C" w:rsidRDefault="00DF4928" w:rsidP="00DF4928">
      <w:pPr>
        <w:pStyle w:val="BodyText"/>
        <w:ind w:left="360"/>
        <w:rPr>
          <w:rFonts w:asciiTheme="minorHAnsi" w:hAnsiTheme="minorHAnsi"/>
          <w:sz w:val="20"/>
        </w:rPr>
      </w:pPr>
    </w:p>
    <w:p w14:paraId="61E1D635" w14:textId="77777777" w:rsidR="00DF4928" w:rsidRPr="00C0729C" w:rsidRDefault="00DF4928" w:rsidP="00DF4928">
      <w:pPr>
        <w:pStyle w:val="BodyText"/>
        <w:rPr>
          <w:rFonts w:asciiTheme="minorHAnsi" w:hAnsiTheme="minorHAnsi"/>
          <w:sz w:val="20"/>
        </w:rPr>
      </w:pPr>
      <w:r w:rsidRPr="00C0729C">
        <w:rPr>
          <w:rFonts w:asciiTheme="minorHAnsi" w:hAnsiTheme="minorHAnsi"/>
          <w:b/>
          <w:sz w:val="20"/>
          <w:u w:val="single"/>
        </w:rPr>
        <w:t>Project Value:</w:t>
      </w:r>
      <w:r w:rsidRPr="00C0729C">
        <w:rPr>
          <w:rFonts w:asciiTheme="minorHAnsi" w:hAnsiTheme="minorHAnsi"/>
          <w:b/>
          <w:sz w:val="20"/>
        </w:rPr>
        <w:t xml:space="preserve"> </w:t>
      </w:r>
      <w:r w:rsidRPr="00C0729C">
        <w:rPr>
          <w:rFonts w:asciiTheme="minorHAnsi" w:hAnsiTheme="minorHAnsi"/>
          <w:sz w:val="20"/>
        </w:rPr>
        <w:t>£500k per terminal</w:t>
      </w:r>
    </w:p>
    <w:p w14:paraId="2FE3AB90" w14:textId="77777777" w:rsidR="00DF4928" w:rsidRPr="00C0729C" w:rsidRDefault="00DF4928" w:rsidP="00DF4928">
      <w:pPr>
        <w:pStyle w:val="BodyText"/>
        <w:rPr>
          <w:rFonts w:asciiTheme="minorHAnsi" w:hAnsiTheme="minorHAnsi"/>
          <w:b/>
          <w:sz w:val="20"/>
        </w:rPr>
      </w:pPr>
      <w:r w:rsidRPr="00C0729C">
        <w:rPr>
          <w:rFonts w:asciiTheme="minorHAnsi" w:hAnsiTheme="minorHAnsi"/>
          <w:b/>
          <w:sz w:val="20"/>
          <w:u w:val="single"/>
        </w:rPr>
        <w:t>Client:</w:t>
      </w:r>
      <w:r w:rsidRPr="00C0729C">
        <w:rPr>
          <w:rFonts w:asciiTheme="minorHAnsi" w:hAnsiTheme="minorHAnsi"/>
          <w:b/>
          <w:sz w:val="20"/>
        </w:rPr>
        <w:t xml:space="preserve"> </w:t>
      </w:r>
      <w:r w:rsidRPr="00C0729C">
        <w:rPr>
          <w:rFonts w:asciiTheme="minorHAnsi" w:hAnsiTheme="minorHAnsi"/>
          <w:sz w:val="20"/>
        </w:rPr>
        <w:t>Exxon Aviation</w:t>
      </w:r>
    </w:p>
    <w:p w14:paraId="4C3973E6" w14:textId="77777777" w:rsidR="00DF4928" w:rsidRPr="00C0729C" w:rsidRDefault="00DF4928" w:rsidP="00DF4928">
      <w:pPr>
        <w:pStyle w:val="BodyText"/>
        <w:rPr>
          <w:rFonts w:asciiTheme="minorHAnsi" w:hAnsiTheme="minorHAnsi"/>
          <w:b/>
          <w:sz w:val="20"/>
        </w:rPr>
      </w:pPr>
      <w:r w:rsidRPr="00C0729C">
        <w:rPr>
          <w:rFonts w:asciiTheme="minorHAnsi" w:hAnsiTheme="minorHAnsi"/>
          <w:b/>
          <w:sz w:val="20"/>
          <w:u w:val="single"/>
        </w:rPr>
        <w:t>Contract:</w:t>
      </w:r>
      <w:r w:rsidRPr="00C0729C">
        <w:rPr>
          <w:rFonts w:asciiTheme="minorHAnsi" w:hAnsiTheme="minorHAnsi"/>
          <w:b/>
          <w:sz w:val="20"/>
        </w:rPr>
        <w:t xml:space="preserve"> </w:t>
      </w:r>
      <w:r w:rsidRPr="00C0729C">
        <w:rPr>
          <w:rFonts w:asciiTheme="minorHAnsi" w:hAnsiTheme="minorHAnsi"/>
          <w:sz w:val="20"/>
        </w:rPr>
        <w:t>Design and Build</w:t>
      </w:r>
    </w:p>
    <w:p w14:paraId="53202E6C" w14:textId="77777777" w:rsidR="00DF4928" w:rsidRPr="00C0729C" w:rsidRDefault="00DF4928" w:rsidP="00DF4928">
      <w:pPr>
        <w:pStyle w:val="BodyText"/>
        <w:rPr>
          <w:rFonts w:asciiTheme="minorHAnsi" w:hAnsiTheme="minorHAnsi"/>
          <w:b/>
          <w:sz w:val="20"/>
        </w:rPr>
      </w:pPr>
    </w:p>
    <w:p w14:paraId="14A1C658" w14:textId="77777777" w:rsidR="00DF4928" w:rsidRPr="00C0729C" w:rsidRDefault="00DF4928" w:rsidP="00DF4928">
      <w:pPr>
        <w:pStyle w:val="BodyText"/>
        <w:rPr>
          <w:rFonts w:asciiTheme="minorHAnsi" w:hAnsiTheme="minorHAnsi"/>
          <w:b/>
          <w:sz w:val="20"/>
        </w:rPr>
      </w:pPr>
      <w:r w:rsidRPr="00C0729C">
        <w:rPr>
          <w:rFonts w:asciiTheme="minorHAnsi" w:hAnsiTheme="minorHAnsi"/>
          <w:b/>
          <w:sz w:val="20"/>
        </w:rPr>
        <w:t>West London Fuel Terminal Impervious Bund project Phase I to III</w:t>
      </w:r>
    </w:p>
    <w:p w14:paraId="1D42E108" w14:textId="77777777" w:rsidR="00DF4928" w:rsidRPr="00C0729C" w:rsidRDefault="00DF4928" w:rsidP="00DF4928">
      <w:pPr>
        <w:pStyle w:val="BodyText"/>
        <w:rPr>
          <w:rFonts w:asciiTheme="minorHAnsi" w:hAnsiTheme="minorHAnsi"/>
          <w:b/>
          <w:sz w:val="20"/>
        </w:rPr>
      </w:pPr>
    </w:p>
    <w:p w14:paraId="29BFB930" w14:textId="77777777" w:rsidR="00DF4928" w:rsidRPr="00C0729C" w:rsidRDefault="00DF4928" w:rsidP="00DF4928">
      <w:pPr>
        <w:pStyle w:val="BodyText"/>
        <w:numPr>
          <w:ilvl w:val="0"/>
          <w:numId w:val="3"/>
        </w:numPr>
        <w:rPr>
          <w:rFonts w:asciiTheme="minorHAnsi" w:hAnsiTheme="minorHAnsi"/>
          <w:b/>
          <w:sz w:val="20"/>
        </w:rPr>
      </w:pPr>
      <w:r w:rsidRPr="00C0729C">
        <w:rPr>
          <w:rFonts w:asciiTheme="minorHAnsi" w:hAnsiTheme="minorHAnsi"/>
          <w:sz w:val="20"/>
        </w:rPr>
        <w:t>Supply and install new reinforced Oil and Fuel resistant concrete wall and toe wall to a height of 1.7m, tied into existing perimeter wall to enable additional strength and sufficient blast loadings.</w:t>
      </w:r>
    </w:p>
    <w:p w14:paraId="3B3032A4" w14:textId="77777777" w:rsidR="00DF4928" w:rsidRPr="00C0729C" w:rsidRDefault="00DF4928" w:rsidP="00DF4928">
      <w:pPr>
        <w:pStyle w:val="BodyText"/>
        <w:numPr>
          <w:ilvl w:val="0"/>
          <w:numId w:val="3"/>
        </w:numPr>
        <w:rPr>
          <w:rFonts w:asciiTheme="minorHAnsi" w:hAnsiTheme="minorHAnsi"/>
          <w:b/>
          <w:sz w:val="20"/>
        </w:rPr>
      </w:pPr>
      <w:r w:rsidRPr="00C0729C">
        <w:rPr>
          <w:rFonts w:asciiTheme="minorHAnsi" w:hAnsiTheme="minorHAnsi"/>
          <w:sz w:val="20"/>
        </w:rPr>
        <w:t>Excavation and disposal of contaminated gravel within bund floor; installation of impermeable Rawell matting system drainage and reinstallation of clean gravel and shingle. Disposal of all contaminated materials to stockpile (onsite bio pile) and inert clean gravel offsite for recycling.</w:t>
      </w:r>
    </w:p>
    <w:p w14:paraId="43138D01" w14:textId="77777777" w:rsidR="00DF4928" w:rsidRPr="00C0729C" w:rsidRDefault="00DF4928" w:rsidP="00DF4928">
      <w:pPr>
        <w:pStyle w:val="BodyText"/>
        <w:numPr>
          <w:ilvl w:val="0"/>
          <w:numId w:val="3"/>
        </w:numPr>
        <w:rPr>
          <w:rFonts w:asciiTheme="minorHAnsi" w:hAnsiTheme="minorHAnsi"/>
          <w:b/>
          <w:sz w:val="20"/>
        </w:rPr>
      </w:pPr>
      <w:r w:rsidRPr="00C0729C">
        <w:rPr>
          <w:rFonts w:asciiTheme="minorHAnsi" w:hAnsiTheme="minorHAnsi"/>
          <w:sz w:val="20"/>
        </w:rPr>
        <w:t>Removal of all access entrance and exit steps and replacement of new Galvanised platforms and associated minor concrete bases</w:t>
      </w:r>
    </w:p>
    <w:p w14:paraId="60152785" w14:textId="77777777" w:rsidR="00DF4928" w:rsidRPr="00C0729C" w:rsidRDefault="00DF4928" w:rsidP="00DF4928">
      <w:pPr>
        <w:pStyle w:val="BodyText"/>
        <w:numPr>
          <w:ilvl w:val="0"/>
          <w:numId w:val="3"/>
        </w:numPr>
        <w:rPr>
          <w:rFonts w:asciiTheme="minorHAnsi" w:hAnsiTheme="minorHAnsi"/>
          <w:b/>
          <w:sz w:val="20"/>
        </w:rPr>
      </w:pPr>
      <w:r w:rsidRPr="00C0729C">
        <w:rPr>
          <w:rFonts w:asciiTheme="minorHAnsi" w:hAnsiTheme="minorHAnsi"/>
          <w:sz w:val="20"/>
        </w:rPr>
        <w:t>M+E works to remove and replace all existing electrical cable tray and rerouting of water draw off pipework from Roof drains and drainage sumps. Installation of new pump to mechanically transfer overflow water to new drainage sumps</w:t>
      </w:r>
    </w:p>
    <w:p w14:paraId="2699F016" w14:textId="77777777" w:rsidR="00DF4928" w:rsidRPr="00C0729C" w:rsidRDefault="00DF4928" w:rsidP="00DF4928">
      <w:pPr>
        <w:pStyle w:val="BodyText"/>
        <w:numPr>
          <w:ilvl w:val="0"/>
          <w:numId w:val="3"/>
        </w:numPr>
        <w:rPr>
          <w:rFonts w:asciiTheme="minorHAnsi" w:hAnsiTheme="minorHAnsi"/>
          <w:b/>
          <w:sz w:val="20"/>
        </w:rPr>
      </w:pPr>
      <w:r w:rsidRPr="00C0729C">
        <w:rPr>
          <w:rFonts w:asciiTheme="minorHAnsi" w:hAnsiTheme="minorHAnsi"/>
          <w:sz w:val="20"/>
        </w:rPr>
        <w:t>Excavation of 2no culverts to house new WDO pipework and new firemain line. Concrete wing walls and retention plates for heavy vehicle loadings.</w:t>
      </w:r>
    </w:p>
    <w:p w14:paraId="7A9C3C81" w14:textId="77777777" w:rsidR="00DF4928" w:rsidRPr="00C0729C" w:rsidRDefault="00DF4928" w:rsidP="00DF4928">
      <w:pPr>
        <w:pStyle w:val="BodyText"/>
        <w:numPr>
          <w:ilvl w:val="0"/>
          <w:numId w:val="3"/>
        </w:numPr>
        <w:rPr>
          <w:rFonts w:asciiTheme="minorHAnsi" w:hAnsiTheme="minorHAnsi"/>
          <w:b/>
          <w:sz w:val="20"/>
        </w:rPr>
      </w:pPr>
      <w:r w:rsidRPr="00C0729C">
        <w:rPr>
          <w:rFonts w:asciiTheme="minorHAnsi" w:hAnsiTheme="minorHAnsi"/>
          <w:sz w:val="20"/>
        </w:rPr>
        <w:t>Commissioning of new foam and fire main pipe work and mechanical tie in’s to towns water hydrants</w:t>
      </w:r>
    </w:p>
    <w:p w14:paraId="56CA09C3" w14:textId="77777777" w:rsidR="00DF4928" w:rsidRPr="00462B24" w:rsidRDefault="00DF4928" w:rsidP="00DF4928">
      <w:pPr>
        <w:pStyle w:val="BodyText"/>
        <w:ind w:left="360"/>
        <w:rPr>
          <w:rFonts w:asciiTheme="minorHAnsi" w:hAnsiTheme="minorHAnsi"/>
          <w:b/>
          <w:sz w:val="20"/>
        </w:rPr>
      </w:pPr>
      <w:r w:rsidRPr="00C0729C">
        <w:rPr>
          <w:rFonts w:asciiTheme="minorHAnsi" w:hAnsiTheme="minorHAnsi"/>
          <w:sz w:val="20"/>
        </w:rPr>
        <w:t xml:space="preserve">  </w:t>
      </w:r>
    </w:p>
    <w:p w14:paraId="1FE56312" w14:textId="77777777" w:rsidR="00DF4928" w:rsidRPr="00C0729C" w:rsidRDefault="00DF4928" w:rsidP="00DF4928">
      <w:pPr>
        <w:pStyle w:val="BodyText"/>
        <w:rPr>
          <w:rFonts w:asciiTheme="minorHAnsi" w:hAnsiTheme="minorHAnsi"/>
          <w:sz w:val="20"/>
        </w:rPr>
      </w:pPr>
      <w:r w:rsidRPr="00C0729C">
        <w:rPr>
          <w:rFonts w:asciiTheme="minorHAnsi" w:hAnsiTheme="minorHAnsi"/>
          <w:b/>
          <w:sz w:val="20"/>
          <w:u w:val="single"/>
        </w:rPr>
        <w:t>Project Value:</w:t>
      </w:r>
      <w:r w:rsidRPr="00C0729C">
        <w:rPr>
          <w:rFonts w:asciiTheme="minorHAnsi" w:hAnsiTheme="minorHAnsi"/>
          <w:b/>
          <w:sz w:val="20"/>
        </w:rPr>
        <w:t xml:space="preserve"> </w:t>
      </w:r>
      <w:r w:rsidRPr="00C0729C">
        <w:rPr>
          <w:rFonts w:asciiTheme="minorHAnsi" w:hAnsiTheme="minorHAnsi"/>
          <w:sz w:val="20"/>
        </w:rPr>
        <w:t>£9.0m over 3 years</w:t>
      </w:r>
    </w:p>
    <w:p w14:paraId="3E166C3A" w14:textId="77777777" w:rsidR="00DF4928" w:rsidRPr="00C0729C" w:rsidRDefault="00DF4928" w:rsidP="00DF4928">
      <w:pPr>
        <w:pStyle w:val="BodyText"/>
        <w:rPr>
          <w:rFonts w:asciiTheme="minorHAnsi" w:hAnsiTheme="minorHAnsi"/>
          <w:sz w:val="20"/>
        </w:rPr>
      </w:pPr>
      <w:r w:rsidRPr="00C0729C">
        <w:rPr>
          <w:rFonts w:asciiTheme="minorHAnsi" w:hAnsiTheme="minorHAnsi"/>
          <w:b/>
          <w:sz w:val="20"/>
          <w:u w:val="single"/>
        </w:rPr>
        <w:t>Client:</w:t>
      </w:r>
      <w:r w:rsidRPr="00C0729C">
        <w:rPr>
          <w:rFonts w:asciiTheme="minorHAnsi" w:hAnsiTheme="minorHAnsi"/>
          <w:sz w:val="20"/>
        </w:rPr>
        <w:t xml:space="preserve"> ExxonMobil</w:t>
      </w:r>
    </w:p>
    <w:p w14:paraId="7D42B9DE" w14:textId="77777777" w:rsidR="00DF4928" w:rsidRDefault="00DF4928" w:rsidP="00DF4928">
      <w:pPr>
        <w:pStyle w:val="BodyText"/>
        <w:rPr>
          <w:rFonts w:asciiTheme="minorHAnsi" w:hAnsiTheme="minorHAnsi"/>
          <w:sz w:val="20"/>
        </w:rPr>
      </w:pPr>
      <w:r w:rsidRPr="00C0729C">
        <w:rPr>
          <w:rFonts w:asciiTheme="minorHAnsi" w:hAnsiTheme="minorHAnsi"/>
          <w:b/>
          <w:sz w:val="20"/>
          <w:u w:val="single"/>
        </w:rPr>
        <w:t>Contract:</w:t>
      </w:r>
      <w:r w:rsidRPr="00C0729C">
        <w:rPr>
          <w:rFonts w:asciiTheme="minorHAnsi" w:hAnsiTheme="minorHAnsi"/>
          <w:sz w:val="20"/>
        </w:rPr>
        <w:t xml:space="preserve"> NEC option A – Bespoke Exxon agreement</w:t>
      </w:r>
    </w:p>
    <w:p w14:paraId="03E180D3" w14:textId="77777777" w:rsidR="00DF4928" w:rsidRDefault="00DF4928" w:rsidP="00DF4928">
      <w:pPr>
        <w:pStyle w:val="BodyText"/>
        <w:rPr>
          <w:rFonts w:asciiTheme="minorHAnsi" w:hAnsiTheme="minorHAnsi"/>
          <w:b/>
          <w:sz w:val="20"/>
          <w:u w:val="single"/>
        </w:rPr>
      </w:pPr>
    </w:p>
    <w:p w14:paraId="53594980" w14:textId="0BA9A03C" w:rsidR="00FA0993" w:rsidRPr="00FA0993" w:rsidRDefault="00FA0993" w:rsidP="00DF4928">
      <w:pPr>
        <w:pStyle w:val="BodyText"/>
        <w:rPr>
          <w:rFonts w:asciiTheme="minorHAnsi" w:hAnsiTheme="minorHAnsi"/>
          <w:sz w:val="20"/>
        </w:rPr>
      </w:pPr>
      <w:r w:rsidRPr="00FA0993">
        <w:rPr>
          <w:rFonts w:asciiTheme="minorHAnsi" w:hAnsiTheme="minorHAnsi"/>
          <w:sz w:val="20"/>
        </w:rPr>
        <w:t>Referen</w:t>
      </w:r>
      <w:r>
        <w:rPr>
          <w:rFonts w:asciiTheme="minorHAnsi" w:hAnsiTheme="minorHAnsi"/>
          <w:sz w:val="20"/>
        </w:rPr>
        <w:t>c</w:t>
      </w:r>
      <w:r w:rsidRPr="00FA0993">
        <w:rPr>
          <w:rFonts w:asciiTheme="minorHAnsi" w:hAnsiTheme="minorHAnsi"/>
          <w:sz w:val="20"/>
        </w:rPr>
        <w:t>es available on request</w:t>
      </w:r>
    </w:p>
    <w:p w14:paraId="332E6ED0" w14:textId="52FFF231" w:rsidR="00320CE1" w:rsidRPr="00DF4928" w:rsidRDefault="00320CE1" w:rsidP="00DF4928">
      <w:pPr>
        <w:rPr>
          <w:rFonts w:asciiTheme="minorHAnsi" w:hAnsiTheme="minorHAnsi"/>
        </w:rPr>
      </w:pPr>
      <w:bookmarkStart w:id="0" w:name="_GoBack"/>
      <w:bookmarkEnd w:id="0"/>
    </w:p>
    <w:sectPr w:rsidR="00320CE1" w:rsidRPr="00DF49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DA534C"/>
    <w:multiLevelType w:val="hybridMultilevel"/>
    <w:tmpl w:val="0674D07E"/>
    <w:lvl w:ilvl="0" w:tplc="BE2889C6">
      <w:numFmt w:val="bullet"/>
      <w:lvlText w:val=""/>
      <w:lvlJc w:val="left"/>
      <w:pPr>
        <w:ind w:left="1080" w:hanging="360"/>
      </w:pPr>
      <w:rPr>
        <w:rFonts w:ascii="Symbol" w:eastAsia="Times New Roman" w:hAnsi="Symbol"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nsid w:val="23D84401"/>
    <w:multiLevelType w:val="hybridMultilevel"/>
    <w:tmpl w:val="5BC88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32F3F39"/>
    <w:multiLevelType w:val="hybridMultilevel"/>
    <w:tmpl w:val="489AB24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nsid w:val="36912A1B"/>
    <w:multiLevelType w:val="hybridMultilevel"/>
    <w:tmpl w:val="2DF2F57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nsid w:val="475B3633"/>
    <w:multiLevelType w:val="hybridMultilevel"/>
    <w:tmpl w:val="A086C3C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nsid w:val="4C952715"/>
    <w:multiLevelType w:val="multilevel"/>
    <w:tmpl w:val="2E68B17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nsid w:val="5758158D"/>
    <w:multiLevelType w:val="hybridMultilevel"/>
    <w:tmpl w:val="B08A4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ED72E83"/>
    <w:multiLevelType w:val="hybridMultilevel"/>
    <w:tmpl w:val="22766E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73CE07D1"/>
    <w:multiLevelType w:val="hybridMultilevel"/>
    <w:tmpl w:val="1A90653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nsid w:val="7E2F1744"/>
    <w:multiLevelType w:val="hybridMultilevel"/>
    <w:tmpl w:val="017C3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8"/>
  </w:num>
  <w:num w:numId="4">
    <w:abstractNumId w:val="4"/>
  </w:num>
  <w:num w:numId="5">
    <w:abstractNumId w:val="5"/>
  </w:num>
  <w:num w:numId="6">
    <w:abstractNumId w:val="3"/>
  </w:num>
  <w:num w:numId="7">
    <w:abstractNumId w:val="0"/>
  </w:num>
  <w:num w:numId="8">
    <w:abstractNumId w:val="7"/>
  </w:num>
  <w:num w:numId="9">
    <w:abstractNumId w:val="9"/>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4737"/>
    <w:rsid w:val="0004365C"/>
    <w:rsid w:val="0020440F"/>
    <w:rsid w:val="002E236E"/>
    <w:rsid w:val="00316B4A"/>
    <w:rsid w:val="00320CE1"/>
    <w:rsid w:val="003723EE"/>
    <w:rsid w:val="003B2F58"/>
    <w:rsid w:val="00405150"/>
    <w:rsid w:val="00432FE0"/>
    <w:rsid w:val="00455A40"/>
    <w:rsid w:val="00462B24"/>
    <w:rsid w:val="004E4CC4"/>
    <w:rsid w:val="004E6A35"/>
    <w:rsid w:val="005408FC"/>
    <w:rsid w:val="005B20F8"/>
    <w:rsid w:val="00606830"/>
    <w:rsid w:val="00615960"/>
    <w:rsid w:val="00675F2F"/>
    <w:rsid w:val="00702547"/>
    <w:rsid w:val="00705060"/>
    <w:rsid w:val="007D4360"/>
    <w:rsid w:val="007E2AF8"/>
    <w:rsid w:val="007F0604"/>
    <w:rsid w:val="00803355"/>
    <w:rsid w:val="008421A2"/>
    <w:rsid w:val="00950965"/>
    <w:rsid w:val="00971246"/>
    <w:rsid w:val="00B04737"/>
    <w:rsid w:val="00C0729C"/>
    <w:rsid w:val="00C166C3"/>
    <w:rsid w:val="00CE1B89"/>
    <w:rsid w:val="00DF4928"/>
    <w:rsid w:val="00E116C2"/>
    <w:rsid w:val="00E4716F"/>
    <w:rsid w:val="00E7742F"/>
    <w:rsid w:val="00E84F85"/>
    <w:rsid w:val="00FA0993"/>
    <w:rsid w:val="00FC6037"/>
    <w:rsid w:val="00FD408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CF8B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4737"/>
    <w:pPr>
      <w:spacing w:after="0" w:line="240" w:lineRule="auto"/>
    </w:pPr>
    <w:rPr>
      <w:rFonts w:ascii="Times New Roman" w:eastAsia="Times New Roman" w:hAnsi="Times New Roman" w:cs="Times New Roman"/>
      <w:sz w:val="20"/>
      <w:szCs w:val="20"/>
      <w:lang w:eastAsia="en-GB"/>
    </w:rPr>
  </w:style>
  <w:style w:type="paragraph" w:styleId="Heading1">
    <w:name w:val="heading 1"/>
    <w:basedOn w:val="Normal"/>
    <w:next w:val="Normal"/>
    <w:link w:val="Heading1Char"/>
    <w:qFormat/>
    <w:rsid w:val="00B04737"/>
    <w:pPr>
      <w:keepNext/>
      <w:outlineLvl w:val="0"/>
    </w:pPr>
    <w:rPr>
      <w:b/>
      <w:sz w:val="24"/>
    </w:rPr>
  </w:style>
  <w:style w:type="paragraph" w:styleId="Heading2">
    <w:name w:val="heading 2"/>
    <w:basedOn w:val="Normal"/>
    <w:next w:val="Normal"/>
    <w:link w:val="Heading2Char"/>
    <w:qFormat/>
    <w:rsid w:val="00B04737"/>
    <w:pPr>
      <w:keepNext/>
      <w:outlineLvl w:val="1"/>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04737"/>
    <w:rPr>
      <w:rFonts w:ascii="Times New Roman" w:eastAsia="Times New Roman" w:hAnsi="Times New Roman" w:cs="Times New Roman"/>
      <w:b/>
      <w:sz w:val="24"/>
      <w:szCs w:val="20"/>
      <w:lang w:eastAsia="en-GB"/>
    </w:rPr>
  </w:style>
  <w:style w:type="character" w:customStyle="1" w:styleId="Heading2Char">
    <w:name w:val="Heading 2 Char"/>
    <w:basedOn w:val="DefaultParagraphFont"/>
    <w:link w:val="Heading2"/>
    <w:rsid w:val="00B04737"/>
    <w:rPr>
      <w:rFonts w:ascii="Times New Roman" w:eastAsia="Times New Roman" w:hAnsi="Times New Roman" w:cs="Times New Roman"/>
      <w:sz w:val="24"/>
      <w:szCs w:val="20"/>
      <w:lang w:eastAsia="en-GB"/>
    </w:rPr>
  </w:style>
  <w:style w:type="paragraph" w:styleId="Title">
    <w:name w:val="Title"/>
    <w:basedOn w:val="Normal"/>
    <w:link w:val="TitleChar"/>
    <w:qFormat/>
    <w:rsid w:val="00B04737"/>
    <w:pPr>
      <w:jc w:val="center"/>
    </w:pPr>
    <w:rPr>
      <w:sz w:val="50"/>
    </w:rPr>
  </w:style>
  <w:style w:type="character" w:customStyle="1" w:styleId="TitleChar">
    <w:name w:val="Title Char"/>
    <w:basedOn w:val="DefaultParagraphFont"/>
    <w:link w:val="Title"/>
    <w:rsid w:val="00B04737"/>
    <w:rPr>
      <w:rFonts w:ascii="Times New Roman" w:eastAsia="Times New Roman" w:hAnsi="Times New Roman" w:cs="Times New Roman"/>
      <w:sz w:val="50"/>
      <w:szCs w:val="20"/>
      <w:lang w:eastAsia="en-GB"/>
    </w:rPr>
  </w:style>
  <w:style w:type="paragraph" w:styleId="BodyText">
    <w:name w:val="Body Text"/>
    <w:basedOn w:val="Normal"/>
    <w:link w:val="BodyTextChar"/>
    <w:semiHidden/>
    <w:rsid w:val="00B04737"/>
    <w:rPr>
      <w:sz w:val="24"/>
    </w:rPr>
  </w:style>
  <w:style w:type="character" w:customStyle="1" w:styleId="BodyTextChar">
    <w:name w:val="Body Text Char"/>
    <w:basedOn w:val="DefaultParagraphFont"/>
    <w:link w:val="BodyText"/>
    <w:semiHidden/>
    <w:rsid w:val="00B04737"/>
    <w:rPr>
      <w:rFonts w:ascii="Times New Roman" w:eastAsia="Times New Roman" w:hAnsi="Times New Roman" w:cs="Times New Roman"/>
      <w:sz w:val="24"/>
      <w:szCs w:val="20"/>
      <w:lang w:eastAsia="en-GB"/>
    </w:rPr>
  </w:style>
  <w:style w:type="paragraph" w:styleId="ListParagraph">
    <w:name w:val="List Paragraph"/>
    <w:basedOn w:val="Normal"/>
    <w:uiPriority w:val="34"/>
    <w:qFormat/>
    <w:rsid w:val="00C0729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4737"/>
    <w:pPr>
      <w:spacing w:after="0" w:line="240" w:lineRule="auto"/>
    </w:pPr>
    <w:rPr>
      <w:rFonts w:ascii="Times New Roman" w:eastAsia="Times New Roman" w:hAnsi="Times New Roman" w:cs="Times New Roman"/>
      <w:sz w:val="20"/>
      <w:szCs w:val="20"/>
      <w:lang w:eastAsia="en-GB"/>
    </w:rPr>
  </w:style>
  <w:style w:type="paragraph" w:styleId="Heading1">
    <w:name w:val="heading 1"/>
    <w:basedOn w:val="Normal"/>
    <w:next w:val="Normal"/>
    <w:link w:val="Heading1Char"/>
    <w:qFormat/>
    <w:rsid w:val="00B04737"/>
    <w:pPr>
      <w:keepNext/>
      <w:outlineLvl w:val="0"/>
    </w:pPr>
    <w:rPr>
      <w:b/>
      <w:sz w:val="24"/>
    </w:rPr>
  </w:style>
  <w:style w:type="paragraph" w:styleId="Heading2">
    <w:name w:val="heading 2"/>
    <w:basedOn w:val="Normal"/>
    <w:next w:val="Normal"/>
    <w:link w:val="Heading2Char"/>
    <w:qFormat/>
    <w:rsid w:val="00B04737"/>
    <w:pPr>
      <w:keepNext/>
      <w:outlineLvl w:val="1"/>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04737"/>
    <w:rPr>
      <w:rFonts w:ascii="Times New Roman" w:eastAsia="Times New Roman" w:hAnsi="Times New Roman" w:cs="Times New Roman"/>
      <w:b/>
      <w:sz w:val="24"/>
      <w:szCs w:val="20"/>
      <w:lang w:eastAsia="en-GB"/>
    </w:rPr>
  </w:style>
  <w:style w:type="character" w:customStyle="1" w:styleId="Heading2Char">
    <w:name w:val="Heading 2 Char"/>
    <w:basedOn w:val="DefaultParagraphFont"/>
    <w:link w:val="Heading2"/>
    <w:rsid w:val="00B04737"/>
    <w:rPr>
      <w:rFonts w:ascii="Times New Roman" w:eastAsia="Times New Roman" w:hAnsi="Times New Roman" w:cs="Times New Roman"/>
      <w:sz w:val="24"/>
      <w:szCs w:val="20"/>
      <w:lang w:eastAsia="en-GB"/>
    </w:rPr>
  </w:style>
  <w:style w:type="paragraph" w:styleId="Title">
    <w:name w:val="Title"/>
    <w:basedOn w:val="Normal"/>
    <w:link w:val="TitleChar"/>
    <w:qFormat/>
    <w:rsid w:val="00B04737"/>
    <w:pPr>
      <w:jc w:val="center"/>
    </w:pPr>
    <w:rPr>
      <w:sz w:val="50"/>
    </w:rPr>
  </w:style>
  <w:style w:type="character" w:customStyle="1" w:styleId="TitleChar">
    <w:name w:val="Title Char"/>
    <w:basedOn w:val="DefaultParagraphFont"/>
    <w:link w:val="Title"/>
    <w:rsid w:val="00B04737"/>
    <w:rPr>
      <w:rFonts w:ascii="Times New Roman" w:eastAsia="Times New Roman" w:hAnsi="Times New Roman" w:cs="Times New Roman"/>
      <w:sz w:val="50"/>
      <w:szCs w:val="20"/>
      <w:lang w:eastAsia="en-GB"/>
    </w:rPr>
  </w:style>
  <w:style w:type="paragraph" w:styleId="BodyText">
    <w:name w:val="Body Text"/>
    <w:basedOn w:val="Normal"/>
    <w:link w:val="BodyTextChar"/>
    <w:semiHidden/>
    <w:rsid w:val="00B04737"/>
    <w:rPr>
      <w:sz w:val="24"/>
    </w:rPr>
  </w:style>
  <w:style w:type="character" w:customStyle="1" w:styleId="BodyTextChar">
    <w:name w:val="Body Text Char"/>
    <w:basedOn w:val="DefaultParagraphFont"/>
    <w:link w:val="BodyText"/>
    <w:semiHidden/>
    <w:rsid w:val="00B04737"/>
    <w:rPr>
      <w:rFonts w:ascii="Times New Roman" w:eastAsia="Times New Roman" w:hAnsi="Times New Roman" w:cs="Times New Roman"/>
      <w:sz w:val="24"/>
      <w:szCs w:val="20"/>
      <w:lang w:eastAsia="en-GB"/>
    </w:rPr>
  </w:style>
  <w:style w:type="paragraph" w:styleId="ListParagraph">
    <w:name w:val="List Paragraph"/>
    <w:basedOn w:val="Normal"/>
    <w:uiPriority w:val="34"/>
    <w:qFormat/>
    <w:rsid w:val="00C072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6</Pages>
  <Words>1833</Words>
  <Characters>10451</Characters>
  <Application>Microsoft Macintosh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Kin Yau</cp:lastModifiedBy>
  <cp:revision>5</cp:revision>
  <cp:lastPrinted>2019-07-10T13:04:00Z</cp:lastPrinted>
  <dcterms:created xsi:type="dcterms:W3CDTF">2019-07-10T13:04:00Z</dcterms:created>
  <dcterms:modified xsi:type="dcterms:W3CDTF">2019-08-22T08:14:00Z</dcterms:modified>
</cp:coreProperties>
</file>