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02" w:rsidRDefault="003D4602">
      <w:pPr>
        <w:pStyle w:val="Heading1AA"/>
        <w:spacing w:before="40" w:line="264" w:lineRule="auto"/>
        <w:jc w:val="left"/>
        <w:rPr>
          <w:rStyle w:val="None"/>
          <w:rFonts w:ascii="Helvetica Neue Medium" w:hAnsi="Helvetica Neue Medium"/>
          <w:color w:val="005B9D"/>
          <w:u w:color="000000"/>
        </w:rPr>
      </w:pPr>
    </w:p>
    <w:p w:rsidR="00A922DC" w:rsidRDefault="003D4602">
      <w:pPr>
        <w:pStyle w:val="Heading1AA"/>
        <w:spacing w:before="40" w:line="264" w:lineRule="auto"/>
        <w:jc w:val="left"/>
        <w:rPr>
          <w:rStyle w:val="None"/>
          <w:rFonts w:ascii="Helvetica Neue Medium" w:eastAsia="Helvetica Neue Medium" w:hAnsi="Helvetica Neue Medium" w:cs="Helvetica Neue Medium"/>
          <w:color w:val="005B9D"/>
          <w:u w:color="000000"/>
        </w:rPr>
      </w:pPr>
      <w:r>
        <w:rPr>
          <w:rStyle w:val="None"/>
          <w:rFonts w:ascii="Helvetica Neue Medium" w:hAnsi="Helvetica Neue Medium"/>
          <w:color w:val="005B9D"/>
          <w:u w:color="000000"/>
        </w:rPr>
        <w:t>Go Developer</w:t>
      </w:r>
    </w:p>
    <w:p w:rsidR="00A922DC" w:rsidRDefault="00A922DC">
      <w:pPr>
        <w:pStyle w:val="Default"/>
        <w:ind w:left="1440"/>
      </w:pPr>
    </w:p>
    <w:p w:rsidR="00A922DC" w:rsidRDefault="003D4602">
      <w:pPr>
        <w:pStyle w:val="BodyTextIndent1"/>
      </w:pPr>
      <w:r>
        <w:rPr>
          <w:rStyle w:val="None"/>
          <w:rFonts w:ascii="Helvetica Neue" w:hAnsi="Helvetica Neue"/>
          <w:b/>
          <w:bCs/>
        </w:rPr>
        <w:t>What I do</w:t>
      </w:r>
      <w:r>
        <w:t>: Server-side development in Go, focusing on RESTful APIs and microservices.</w:t>
      </w:r>
    </w:p>
    <w:p w:rsidR="00A922DC" w:rsidRDefault="003D4602">
      <w:pPr>
        <w:pStyle w:val="BodyTextIndent1"/>
      </w:pPr>
      <w:r>
        <w:rPr>
          <w:rStyle w:val="None"/>
          <w:rFonts w:ascii="Helvetica Neue" w:hAnsi="Helvetica Neue"/>
          <w:b/>
          <w:bCs/>
        </w:rPr>
        <w:t>How I do it</w:t>
      </w:r>
      <w:r>
        <w:t>: Test Driven Development (TDD); strong advocate for Agile and Lean approaches.</w:t>
      </w:r>
    </w:p>
    <w:p w:rsidR="00A922DC" w:rsidRDefault="00A922DC">
      <w:pPr>
        <w:pStyle w:val="BodyTextIndent1"/>
        <w:rPr>
          <w:rFonts w:ascii="Helvetica Neue" w:eastAsia="Helvetica Neue" w:hAnsi="Helvetica Neue" w:cs="Helvetica Neue"/>
          <w:b/>
          <w:bCs/>
        </w:rPr>
      </w:pPr>
    </w:p>
    <w:p w:rsidR="00A922DC" w:rsidRDefault="00A922DC">
      <w:pPr>
        <w:pStyle w:val="bukllet"/>
        <w:ind w:left="1440"/>
      </w:pPr>
      <w:hyperlink r:id="rId7" w:history="1">
        <w:r w:rsidR="003D4602">
          <w:rPr>
            <w:rStyle w:val="Hyperlink1"/>
          </w:rPr>
          <w:t>https://github.com/brainboxweb</w:t>
        </w:r>
      </w:hyperlink>
      <w:r w:rsidR="003D4602">
        <w:t xml:space="preserve"> - Code repository.</w:t>
      </w:r>
    </w:p>
    <w:p w:rsidR="00A922DC" w:rsidRDefault="003D4602">
      <w:pPr>
        <w:pStyle w:val="bukllet"/>
        <w:ind w:left="1440"/>
      </w:pPr>
      <w:r>
        <w:rPr>
          <w:rStyle w:val="Hyperlink1"/>
        </w:rPr>
        <w:t>https://www.youtube.com/DevelopmentThatPays</w:t>
      </w:r>
      <w:r>
        <w:t xml:space="preserve"> - Blog focusing on profitable software development via agile and lean principles. At 25,000 subscribers, it’s the largest Agile channel on YouTube.</w:t>
      </w:r>
    </w:p>
    <w:p w:rsidR="00A922DC" w:rsidRDefault="00A922DC">
      <w:pPr>
        <w:pStyle w:val="bukllet"/>
        <w:ind w:left="1440"/>
      </w:pP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</w:rPr>
        <w:t xml:space="preserve">Sep 17 </w:t>
      </w:r>
      <w:r>
        <w:rPr>
          <w:rStyle w:val="None"/>
          <w:rFonts w:ascii="Helvetica Neue Light" w:hAnsi="Helvetica Neue Light"/>
        </w:rPr>
        <w:t xml:space="preserve">– </w:t>
      </w:r>
      <w:r>
        <w:rPr>
          <w:rStyle w:val="None"/>
          <w:rFonts w:ascii="Helvetica Neue Light" w:hAnsi="Helvetica Neue Light"/>
        </w:rPr>
        <w:t>J</w:t>
      </w:r>
      <w:r>
        <w:rPr>
          <w:rStyle w:val="None"/>
          <w:rFonts w:ascii="Helvetica Neue Light" w:hAnsi="Helvetica Neue Light"/>
        </w:rPr>
        <w:t>an 19</w:t>
      </w:r>
      <w:r>
        <w:rPr>
          <w:rStyle w:val="None"/>
          <w:rFonts w:ascii="Helvetica Neue Light" w:eastAsia="Helvetica Neue Light" w:hAnsi="Helvetica Neue Light" w:cs="Helvetica Neue Light"/>
        </w:rPr>
        <w:tab/>
      </w:r>
      <w:r>
        <w:t>Senior Platform Engineer (Go) | FarePilot (backed by Shell and BCG)</w:t>
      </w:r>
    </w:p>
    <w:p w:rsidR="00A922DC" w:rsidRDefault="003D4602">
      <w:pPr>
        <w:pStyle w:val="BodyTextIndent1"/>
        <w:rPr>
          <w:rFonts w:ascii="Helvetica Neue" w:eastAsia="Helvetica Neue" w:hAnsi="Helvetica Neue" w:cs="Helvetica Neue"/>
          <w:i/>
          <w:iCs/>
        </w:rPr>
      </w:pPr>
      <w:r>
        <w:rPr>
          <w:rFonts w:ascii="Helvetica Neue" w:hAnsi="Helvetica Neue"/>
          <w:i/>
          <w:iCs/>
        </w:rPr>
        <w:t>FarePilot is a machine learning venture that helps taxi drivers to get more fares.</w:t>
      </w:r>
    </w:p>
    <w:p w:rsidR="00A922DC" w:rsidRDefault="003D4602">
      <w:pPr>
        <w:pStyle w:val="bukllet"/>
        <w:numPr>
          <w:ilvl w:val="0"/>
          <w:numId w:val="2"/>
        </w:numPr>
      </w:pPr>
      <w:r>
        <w:t>Created an admin console (Buffalo) for driver on-boarding.</w:t>
      </w:r>
    </w:p>
    <w:p w:rsidR="00A922DC" w:rsidRDefault="003D4602">
      <w:pPr>
        <w:pStyle w:val="bukllet"/>
        <w:numPr>
          <w:ilvl w:val="0"/>
          <w:numId w:val="2"/>
        </w:numPr>
      </w:pPr>
      <w:r>
        <w:t>Created a miroservice for map features (</w:t>
      </w:r>
      <w:r>
        <w:t>such as petrol stations and toilets).</w:t>
      </w:r>
    </w:p>
    <w:p w:rsidR="00A922DC" w:rsidRDefault="003D4602">
      <w:pPr>
        <w:pStyle w:val="bukllet"/>
        <w:numPr>
          <w:ilvl w:val="0"/>
          <w:numId w:val="2"/>
        </w:numPr>
      </w:pPr>
      <w:r>
        <w:t>Migrated multiple microservices (and monolith) to CircleCI 2.0.</w:t>
      </w:r>
    </w:p>
    <w:p w:rsidR="00A922DC" w:rsidRDefault="003D4602">
      <w:pPr>
        <w:pStyle w:val="BodyTextIndent1"/>
        <w:rPr>
          <w:rStyle w:val="None"/>
          <w:rFonts w:ascii="Helvetica Neue" w:eastAsia="Helvetica Neue" w:hAnsi="Helvetica Neue" w:cs="Helvetica Neue"/>
          <w:i/>
          <w:iCs/>
        </w:rPr>
      </w:pPr>
      <w:r>
        <w:rPr>
          <w:rStyle w:val="None"/>
          <w:rFonts w:ascii="Helvetica Neue" w:hAnsi="Helvetica Neue"/>
          <w:i/>
          <w:iCs/>
        </w:rPr>
        <w:t>Platforms: Kubenetes (K8S) on Google Cloud Platform (GCP); Heroku (legacy)</w:t>
      </w:r>
    </w:p>
    <w:p w:rsidR="00A922DC" w:rsidRDefault="003D4602">
      <w:pPr>
        <w:pStyle w:val="BodyTextIndent1"/>
        <w:rPr>
          <w:rStyle w:val="None"/>
          <w:rFonts w:ascii="Helvetica Neue" w:eastAsia="Helvetica Neue" w:hAnsi="Helvetica Neue" w:cs="Helvetica Neue"/>
          <w:i/>
          <w:iCs/>
        </w:rPr>
      </w:pPr>
      <w:r>
        <w:rPr>
          <w:rStyle w:val="None"/>
          <w:rFonts w:ascii="Helvetica Neue" w:hAnsi="Helvetica Neue"/>
          <w:i/>
          <w:iCs/>
        </w:rPr>
        <w:t>Deployment: CircleCI</w:t>
      </w:r>
    </w:p>
    <w:p w:rsidR="00A922DC" w:rsidRDefault="003D4602">
      <w:pPr>
        <w:pStyle w:val="BodyTextIndent1"/>
        <w:rPr>
          <w:rStyle w:val="None"/>
          <w:rFonts w:ascii="Helvetica Neue" w:eastAsia="Helvetica Neue" w:hAnsi="Helvetica Neue" w:cs="Helvetica Neue"/>
          <w:i/>
          <w:iCs/>
        </w:rPr>
      </w:pPr>
      <w:r>
        <w:rPr>
          <w:rStyle w:val="None"/>
          <w:rFonts w:ascii="Helvetica Neue" w:hAnsi="Helvetica Neue"/>
          <w:i/>
          <w:iCs/>
        </w:rPr>
        <w:t xml:space="preserve">Monitoring: Prometheus </w:t>
      </w:r>
      <w:r>
        <w:rPr>
          <w:rStyle w:val="None"/>
          <w:rFonts w:ascii="Arial Unicode MS" w:hAnsi="Arial Unicode MS"/>
        </w:rPr>
        <w:t>→</w:t>
      </w:r>
      <w:r>
        <w:rPr>
          <w:rStyle w:val="None"/>
          <w:rFonts w:ascii="Helvetica Neue" w:hAnsi="Helvetica Neue"/>
          <w:i/>
          <w:iCs/>
        </w:rPr>
        <w:t xml:space="preserve"> Grafana </w:t>
      </w:r>
      <w:r>
        <w:rPr>
          <w:rStyle w:val="None"/>
          <w:rFonts w:ascii="Arial Unicode MS" w:hAnsi="Arial Unicode MS"/>
        </w:rPr>
        <w:t>→</w:t>
      </w:r>
      <w:r>
        <w:rPr>
          <w:rStyle w:val="None"/>
          <w:rFonts w:ascii="Helvetica Neue" w:hAnsi="Helvetica Neue"/>
          <w:i/>
          <w:iCs/>
        </w:rPr>
        <w:t xml:space="preserve"> PagerDuty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</w:rPr>
        <w:t>Feb-Sep 17</w:t>
      </w:r>
      <w:r>
        <w:rPr>
          <w:rStyle w:val="None"/>
          <w:rFonts w:ascii="Helvetica Neue Light" w:hAnsi="Helvetica Neue Light"/>
        </w:rPr>
        <w:tab/>
      </w:r>
      <w:r>
        <w:t>Go</w:t>
      </w:r>
      <w:r>
        <w:t xml:space="preserve"> Developer, PHP Developer | NaturalMotion (part of Zinga Inc)</w:t>
      </w:r>
    </w:p>
    <w:p w:rsidR="00A922DC" w:rsidRDefault="003D4602">
      <w:pPr>
        <w:pStyle w:val="bukllet"/>
        <w:ind w:left="1440"/>
        <w:rPr>
          <w:rFonts w:ascii="Helvetica Neue" w:eastAsia="Helvetica Neue" w:hAnsi="Helvetica Neue" w:cs="Helvetica Neue"/>
          <w:i/>
          <w:iCs/>
        </w:rPr>
      </w:pPr>
      <w:r>
        <w:rPr>
          <w:rFonts w:ascii="Helvetica Neue" w:hAnsi="Helvetica Neue"/>
          <w:i/>
          <w:iCs/>
        </w:rPr>
        <w:t>NaturalMotion is a mobile game creator.</w:t>
      </w:r>
    </w:p>
    <w:p w:rsidR="00A922DC" w:rsidRDefault="003D4602">
      <w:pPr>
        <w:pStyle w:val="bukllet"/>
        <w:ind w:left="1440"/>
      </w:pPr>
      <w:r>
        <w:t xml:space="preserve">Brought on to assist with the migration of a mobile game - </w:t>
      </w:r>
      <w:r>
        <w:rPr>
          <w:rStyle w:val="None"/>
          <w:rFonts w:ascii="Helvetica Neue" w:hAnsi="Helvetica Neue"/>
          <w:i/>
          <w:iCs/>
        </w:rPr>
        <w:t>Dawn of Titans -</w:t>
      </w:r>
      <w:r>
        <w:t xml:space="preserve"> from PHP to Go; unfortunately, the migration project was cancelled 3 month aft</w:t>
      </w:r>
      <w:r>
        <w:t>er I joined.</w:t>
      </w:r>
    </w:p>
    <w:p w:rsidR="00A922DC" w:rsidRDefault="003D4602">
      <w:pPr>
        <w:pStyle w:val="bukllet"/>
        <w:numPr>
          <w:ilvl w:val="0"/>
          <w:numId w:val="2"/>
        </w:numPr>
      </w:pPr>
      <w:r>
        <w:t>Dev-On-Call responsibility.</w:t>
      </w:r>
    </w:p>
    <w:p w:rsidR="00A922DC" w:rsidRDefault="003D4602">
      <w:pPr>
        <w:pStyle w:val="BodyTextIndent1"/>
      </w:pPr>
      <w:r>
        <w:rPr>
          <w:rStyle w:val="None"/>
          <w:rFonts w:ascii="Helvetica Neue" w:hAnsi="Helvetica Neue"/>
          <w:i/>
          <w:iCs/>
        </w:rPr>
        <w:t>Platforms: AWS: 8 (micro)services; ~90 EC2 instances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</w:rPr>
        <w:t xml:space="preserve">Sep 16 </w:t>
      </w:r>
      <w:r>
        <w:rPr>
          <w:rStyle w:val="None"/>
          <w:rFonts w:ascii="Helvetica Neue Light" w:hAnsi="Helvetica Neue Light"/>
        </w:rPr>
        <w:t xml:space="preserve">– </w:t>
      </w:r>
      <w:r>
        <w:rPr>
          <w:rStyle w:val="None"/>
          <w:rFonts w:ascii="Helvetica Neue Light" w:hAnsi="Helvetica Neue Light"/>
        </w:rPr>
        <w:t>Feb 17</w:t>
      </w:r>
      <w:r>
        <w:rPr>
          <w:rStyle w:val="None"/>
          <w:rFonts w:ascii="Helvetica Neue Light" w:hAnsi="Helvetica Neue Light"/>
        </w:rPr>
        <w:tab/>
      </w:r>
      <w:r>
        <w:t>PHP Developer | Perkbox</w:t>
      </w:r>
    </w:p>
    <w:p w:rsidR="00A922DC" w:rsidRDefault="003D4602">
      <w:pPr>
        <w:pStyle w:val="BodyTextIndent1"/>
        <w:rPr>
          <w:rFonts w:ascii="Helvetica Neue" w:eastAsia="Helvetica Neue" w:hAnsi="Helvetica Neue" w:cs="Helvetica Neue"/>
          <w:i/>
          <w:iCs/>
        </w:rPr>
      </w:pPr>
      <w:r>
        <w:rPr>
          <w:rFonts w:ascii="Helvetica Neue" w:hAnsi="Helvetica Neue"/>
          <w:i/>
          <w:iCs/>
        </w:rPr>
        <w:t>Perkbox is an employee benefits and perks company.</w:t>
      </w:r>
    </w:p>
    <w:p w:rsidR="00A922DC" w:rsidRDefault="003D4602">
      <w:pPr>
        <w:pStyle w:val="bukllet"/>
        <w:numPr>
          <w:ilvl w:val="0"/>
          <w:numId w:val="2"/>
        </w:numPr>
      </w:pPr>
      <w:r>
        <w:t>Domain Driven Development (DDD).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</w:rPr>
        <w:t xml:space="preserve">Nov 15 </w:t>
      </w:r>
      <w:r>
        <w:rPr>
          <w:rStyle w:val="None"/>
          <w:rFonts w:ascii="Helvetica Neue Light" w:hAnsi="Helvetica Neue Light"/>
        </w:rPr>
        <w:t xml:space="preserve">– </w:t>
      </w:r>
      <w:r>
        <w:rPr>
          <w:rStyle w:val="None"/>
          <w:rFonts w:ascii="Helvetica Neue Light" w:hAnsi="Helvetica Neue Light"/>
        </w:rPr>
        <w:t>May 16</w:t>
      </w:r>
      <w:r>
        <w:rPr>
          <w:rStyle w:val="None"/>
          <w:rFonts w:ascii="Helvetica Neue Light" w:hAnsi="Helvetica Neue Light"/>
        </w:rPr>
        <w:tab/>
      </w:r>
      <w:r>
        <w:t>Go Developer, PHP Deve</w:t>
      </w:r>
      <w:r>
        <w:t>loper | Sainsbury’s</w:t>
      </w:r>
    </w:p>
    <w:p w:rsidR="00A922DC" w:rsidRDefault="003D4602">
      <w:pPr>
        <w:pStyle w:val="bukllet"/>
        <w:numPr>
          <w:ilvl w:val="0"/>
          <w:numId w:val="4"/>
        </w:numPr>
      </w:pPr>
      <w:r>
        <w:t>Built a REST Notifications API in Go/PostgreSQL. Verified the API using GoConvey and Dredd.</w:t>
      </w:r>
    </w:p>
    <w:p w:rsidR="00A922DC" w:rsidRDefault="003D4602">
      <w:pPr>
        <w:pStyle w:val="bukllet"/>
        <w:numPr>
          <w:ilvl w:val="0"/>
          <w:numId w:val="4"/>
        </w:numPr>
      </w:pPr>
      <w:r>
        <w:t>Provided operational support for Sainsbury’s Nectar service client.</w:t>
      </w:r>
    </w:p>
    <w:p w:rsidR="00A922DC" w:rsidRDefault="003D4602">
      <w:pPr>
        <w:pStyle w:val="BodyTextIndent1"/>
      </w:pPr>
      <w:r>
        <w:rPr>
          <w:rStyle w:val="None"/>
          <w:rFonts w:ascii="Helvetica Neue" w:hAnsi="Helvetica Neue"/>
          <w:i/>
          <w:iCs/>
        </w:rPr>
        <w:t>Tech: PostgreSQL, GoCD, Kibana, DataDog, Dredd (for API Blueprint)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</w:rPr>
        <w:t xml:space="preserve">Feb-Aug </w:t>
      </w:r>
      <w:r>
        <w:rPr>
          <w:rStyle w:val="None"/>
          <w:rFonts w:ascii="Helvetica Neue Light" w:hAnsi="Helvetica Neue Light"/>
        </w:rPr>
        <w:t>15</w:t>
      </w:r>
      <w:r>
        <w:rPr>
          <w:rStyle w:val="None"/>
          <w:rFonts w:ascii="Helvetica Neue Light" w:hAnsi="Helvetica Neue Light"/>
        </w:rPr>
        <w:tab/>
      </w:r>
      <w:r>
        <w:t>Go Developer, PHP Developer | The Economist</w:t>
      </w:r>
    </w:p>
    <w:p w:rsidR="00A922DC" w:rsidRDefault="003D4602">
      <w:pPr>
        <w:pStyle w:val="bukllet"/>
        <w:numPr>
          <w:ilvl w:val="0"/>
          <w:numId w:val="4"/>
        </w:numPr>
      </w:pPr>
      <w:r>
        <w:rPr>
          <w:rStyle w:val="None"/>
          <w:u w:color="0F1778"/>
        </w:rPr>
        <w:t>Developed a RESTful configuration microservice for iOS apps (Go + Redis)</w:t>
      </w:r>
    </w:p>
    <w:p w:rsidR="00A922DC" w:rsidRDefault="003D4602">
      <w:pPr>
        <w:pStyle w:val="bukllet"/>
        <w:numPr>
          <w:ilvl w:val="0"/>
          <w:numId w:val="4"/>
        </w:numPr>
      </w:pPr>
      <w:r>
        <w:t>Created standardised Development Environments with Vagrant and Docker</w:t>
      </w:r>
    </w:p>
    <w:p w:rsidR="00A922DC" w:rsidRDefault="003D4602">
      <w:pPr>
        <w:pStyle w:val="bukllet"/>
        <w:numPr>
          <w:ilvl w:val="0"/>
          <w:numId w:val="4"/>
        </w:numPr>
      </w:pPr>
      <w:r>
        <w:t>Migrated a classified ads service to Symfony2/Doctrine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</w:rPr>
        <w:t xml:space="preserve">Oct 14 </w:t>
      </w:r>
      <w:r>
        <w:rPr>
          <w:rStyle w:val="None"/>
          <w:rFonts w:ascii="Helvetica Neue Light" w:hAnsi="Helvetica Neue Light"/>
        </w:rPr>
        <w:t xml:space="preserve">– </w:t>
      </w:r>
      <w:r>
        <w:rPr>
          <w:rStyle w:val="None"/>
          <w:rFonts w:ascii="Helvetica Neue Light" w:hAnsi="Helvetica Neue Light"/>
        </w:rPr>
        <w:t>Feb 15</w:t>
      </w:r>
      <w:r>
        <w:rPr>
          <w:rStyle w:val="None"/>
          <w:rFonts w:ascii="Helvetica Neue Light" w:hAnsi="Helvetica Neue Light"/>
        </w:rPr>
        <w:tab/>
      </w:r>
      <w:r>
        <w:t>PHP Developer (Symfony2) | IntuDigital</w:t>
      </w:r>
    </w:p>
    <w:p w:rsidR="00A922DC" w:rsidRDefault="003D4602">
      <w:pPr>
        <w:pStyle w:val="BodyTextIndent1"/>
        <w:rPr>
          <w:rFonts w:ascii="Helvetica Neue" w:eastAsia="Helvetica Neue" w:hAnsi="Helvetica Neue" w:cs="Helvetica Neue"/>
          <w:i/>
          <w:iCs/>
        </w:rPr>
      </w:pPr>
      <w:r>
        <w:rPr>
          <w:rFonts w:ascii="Helvetica Neue" w:hAnsi="Helvetica Neue"/>
          <w:i/>
          <w:iCs/>
        </w:rPr>
        <w:t>IntuDigital is the digital arm of shopping centre company Intu,</w:t>
      </w:r>
    </w:p>
    <w:p w:rsidR="00A922DC" w:rsidRDefault="003D4602">
      <w:pPr>
        <w:pStyle w:val="bukllet"/>
        <w:numPr>
          <w:ilvl w:val="0"/>
          <w:numId w:val="4"/>
        </w:numPr>
      </w:pPr>
      <w:r>
        <w:t>Added affiliate offers: consuming the feed; import to elasticsearch; ESIs (Edge Side Includes).</w:t>
      </w:r>
    </w:p>
    <w:p w:rsidR="00A922DC" w:rsidRDefault="003D4602">
      <w:pPr>
        <w:pStyle w:val="BodyTextIndent1"/>
      </w:pPr>
      <w:r>
        <w:rPr>
          <w:rStyle w:val="None"/>
          <w:rFonts w:ascii="Helvetica Neue" w:hAnsi="Helvetica Neue"/>
          <w:i/>
          <w:iCs/>
        </w:rPr>
        <w:t>Tech: elasticsearch, Doctrine, Content Repository,</w:t>
      </w:r>
      <w:r>
        <w:rPr>
          <w:rStyle w:val="None"/>
          <w:rFonts w:ascii="Helvetica Neue" w:hAnsi="Helvetica Neue"/>
          <w:i/>
          <w:iCs/>
        </w:rPr>
        <w:t xml:space="preserve"> PrestaCMS, Memcache, Varnish, ESI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</w:rPr>
        <w:t>Feb-Oct 14</w:t>
      </w:r>
      <w:r>
        <w:rPr>
          <w:rStyle w:val="None"/>
          <w:rFonts w:ascii="Helvetica Neue Light" w:hAnsi="Helvetica Neue Light"/>
        </w:rPr>
        <w:tab/>
      </w:r>
      <w:r>
        <w:t>Senior PHP Developer | Sportlobster</w:t>
      </w:r>
    </w:p>
    <w:p w:rsidR="00A922DC" w:rsidRDefault="003D4602">
      <w:pPr>
        <w:pStyle w:val="BodyTextIndent1"/>
        <w:rPr>
          <w:rFonts w:ascii="Helvetica Neue" w:eastAsia="Helvetica Neue" w:hAnsi="Helvetica Neue" w:cs="Helvetica Neue"/>
          <w:i/>
          <w:iCs/>
        </w:rPr>
      </w:pPr>
      <w:r>
        <w:rPr>
          <w:rFonts w:ascii="Helvetica Neue" w:hAnsi="Helvetica Neue"/>
          <w:i/>
          <w:iCs/>
        </w:rPr>
        <w:t xml:space="preserve">Sportlobster was a startup aiming to become the </w:t>
      </w:r>
      <w:r>
        <w:rPr>
          <w:rFonts w:ascii="Helvetica Neue" w:hAnsi="Helvetica Neue"/>
          <w:i/>
          <w:iCs/>
        </w:rPr>
        <w:t>“</w:t>
      </w:r>
      <w:r>
        <w:rPr>
          <w:rFonts w:ascii="Helvetica Neue" w:hAnsi="Helvetica Neue"/>
          <w:i/>
          <w:iCs/>
        </w:rPr>
        <w:t>Facebook for Sports Fans</w:t>
      </w:r>
      <w:r>
        <w:rPr>
          <w:rFonts w:ascii="Helvetica Neue" w:hAnsi="Helvetica Neue"/>
          <w:i/>
          <w:iCs/>
        </w:rPr>
        <w:t>”</w:t>
      </w:r>
    </w:p>
    <w:p w:rsidR="00A922DC" w:rsidRDefault="003D4602">
      <w:pPr>
        <w:pStyle w:val="BodyTextIndent1"/>
      </w:pPr>
      <w:r>
        <w:t>Improved the reliability and responsiveness of the Sportlobster API via behavioural testing.</w:t>
      </w:r>
    </w:p>
    <w:p w:rsidR="00A922DC" w:rsidRDefault="003D4602">
      <w:pPr>
        <w:pStyle w:val="BodyTextIndent1"/>
      </w:pPr>
      <w:r>
        <w:rPr>
          <w:rStyle w:val="None"/>
          <w:rFonts w:ascii="Helvetica Neue" w:hAnsi="Helvetica Neue"/>
          <w:i/>
          <w:iCs/>
        </w:rPr>
        <w:t xml:space="preserve">Tech: </w:t>
      </w:r>
      <w:r>
        <w:rPr>
          <w:rStyle w:val="None"/>
          <w:rFonts w:ascii="Helvetica Neue" w:hAnsi="Helvetica Neue"/>
          <w:i/>
          <w:iCs/>
        </w:rPr>
        <w:t>Silex, Doctrine, MongoDB, Behat, PHPUnit, memcached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</w:rPr>
        <w:t xml:space="preserve">Feb 12 </w:t>
      </w:r>
      <w:r>
        <w:rPr>
          <w:rStyle w:val="None"/>
          <w:rFonts w:ascii="Helvetica Neue Light" w:hAnsi="Helvetica Neue Light"/>
        </w:rPr>
        <w:t xml:space="preserve">– </w:t>
      </w:r>
      <w:r>
        <w:rPr>
          <w:rStyle w:val="None"/>
          <w:rFonts w:ascii="Helvetica Neue Light" w:hAnsi="Helvetica Neue Light"/>
        </w:rPr>
        <w:t>Feb 14</w:t>
      </w:r>
      <w:r>
        <w:rPr>
          <w:rStyle w:val="None"/>
          <w:rFonts w:ascii="Helvetica Neue Light" w:hAnsi="Helvetica Neue Light"/>
        </w:rPr>
        <w:tab/>
      </w:r>
      <w:r>
        <w:t>PHP Developer | BBC Worldwide</w:t>
      </w:r>
    </w:p>
    <w:p w:rsidR="00A922DC" w:rsidRDefault="003D4602">
      <w:pPr>
        <w:pStyle w:val="bukllet"/>
        <w:numPr>
          <w:ilvl w:val="0"/>
          <w:numId w:val="4"/>
        </w:numPr>
      </w:pPr>
      <w:r>
        <w:t>Helped launch bbc.com/</w:t>
      </w:r>
      <w:r>
        <w:rPr>
          <w:rStyle w:val="None"/>
          <w:rFonts w:ascii="Helvetica Neue" w:hAnsi="Helvetica Neue"/>
          <w:b/>
          <w:bCs/>
        </w:rPr>
        <w:t>autos</w:t>
      </w:r>
      <w:r>
        <w:t>, bbc.com/</w:t>
      </w:r>
      <w:r>
        <w:rPr>
          <w:rStyle w:val="None"/>
          <w:rFonts w:ascii="Helvetica Neue" w:hAnsi="Helvetica Neue"/>
          <w:b/>
          <w:bCs/>
        </w:rPr>
        <w:t>culture</w:t>
      </w:r>
      <w:r>
        <w:t xml:space="preserve"> and bbc.com/</w:t>
      </w:r>
      <w:r>
        <w:rPr>
          <w:rStyle w:val="None"/>
          <w:rFonts w:ascii="Helvetica Neue" w:hAnsi="Helvetica Neue"/>
          <w:b/>
          <w:bCs/>
        </w:rPr>
        <w:t>capital</w:t>
      </w:r>
    </w:p>
    <w:p w:rsidR="00A922DC" w:rsidRDefault="003D4602">
      <w:pPr>
        <w:pStyle w:val="bukllet"/>
        <w:numPr>
          <w:ilvl w:val="0"/>
          <w:numId w:val="4"/>
        </w:numPr>
      </w:pPr>
      <w:r>
        <w:t>Handled the migration of 6000 images from legacy systems</w:t>
      </w:r>
    </w:p>
    <w:p w:rsidR="00A922DC" w:rsidRDefault="003D4602">
      <w:pPr>
        <w:pStyle w:val="bukllet"/>
        <w:numPr>
          <w:ilvl w:val="0"/>
          <w:numId w:val="4"/>
        </w:numPr>
      </w:pPr>
      <w:r>
        <w:t>Helped deliver bbc.com/</w:t>
      </w:r>
      <w:r>
        <w:rPr>
          <w:rStyle w:val="None"/>
          <w:rFonts w:ascii="Helvetica Neue" w:hAnsi="Helvetica Neue"/>
          <w:b/>
          <w:bCs/>
        </w:rPr>
        <w:t>autos</w:t>
      </w:r>
      <w:r>
        <w:t xml:space="preserve"> in 8 we</w:t>
      </w:r>
      <w:r>
        <w:t>eks and bbc.com/</w:t>
      </w:r>
      <w:r>
        <w:rPr>
          <w:rStyle w:val="None"/>
          <w:rFonts w:ascii="Helvetica Neue" w:hAnsi="Helvetica Neue"/>
          <w:b/>
          <w:bCs/>
        </w:rPr>
        <w:t>culture</w:t>
      </w:r>
      <w:r>
        <w:t xml:space="preserve"> in less than 5 weeks </w:t>
      </w:r>
    </w:p>
    <w:p w:rsidR="00A922DC" w:rsidRDefault="003D4602">
      <w:pPr>
        <w:pStyle w:val="BodyTextIndent1"/>
        <w:rPr>
          <w:rStyle w:val="None"/>
          <w:rFonts w:ascii="Helvetica Neue" w:eastAsia="Helvetica Neue" w:hAnsi="Helvetica Neue" w:cs="Helvetica Neue"/>
          <w:i/>
          <w:iCs/>
        </w:rPr>
      </w:pPr>
      <w:r>
        <w:rPr>
          <w:rStyle w:val="None"/>
          <w:rFonts w:ascii="Helvetica Neue" w:hAnsi="Helvetica Neue"/>
          <w:i/>
          <w:iCs/>
        </w:rPr>
        <w:t>Tech: Zend Framework, Behat, PHPUnit, Electron, Apache Solr, memcached, Varnish</w:t>
      </w:r>
    </w:p>
    <w:p w:rsidR="00A922DC" w:rsidRDefault="003D4602">
      <w:pPr>
        <w:pStyle w:val="BodyTextIndent1"/>
      </w:pPr>
      <w:r>
        <w:rPr>
          <w:rStyle w:val="None"/>
          <w:rFonts w:ascii="Arial Unicode MS" w:hAnsi="Arial Unicode MS"/>
        </w:rPr>
        <w:br w:type="page"/>
      </w:r>
    </w:p>
    <w:p w:rsidR="00A922DC" w:rsidRDefault="00A922DC">
      <w:pPr>
        <w:pStyle w:val="Heading2AA"/>
        <w:spacing w:before="240"/>
        <w:outlineLvl w:val="1"/>
        <w:rPr>
          <w:rStyle w:val="None"/>
          <w:rFonts w:ascii="Helvetica Neue" w:eastAsia="Helvetica Neue" w:hAnsi="Helvetica Neue" w:cs="Helvetica Neue"/>
          <w:i/>
          <w:iCs/>
        </w:rPr>
      </w:pPr>
    </w:p>
    <w:p w:rsidR="00A922DC" w:rsidRDefault="00A922DC">
      <w:pPr>
        <w:pStyle w:val="BodyA"/>
        <w:rPr>
          <w:rStyle w:val="None"/>
          <w:rFonts w:ascii="Helvetica Neue" w:eastAsia="Helvetica Neue" w:hAnsi="Helvetica Neue" w:cs="Helvetica Neue"/>
          <w:i/>
          <w:iCs/>
        </w:rPr>
      </w:pPr>
    </w:p>
    <w:p w:rsidR="00A922DC" w:rsidRDefault="00A922DC">
      <w:pPr>
        <w:pStyle w:val="BodyA"/>
        <w:rPr>
          <w:rStyle w:val="None"/>
          <w:rFonts w:ascii="Helvetica Neue" w:eastAsia="Helvetica Neue" w:hAnsi="Helvetica Neue" w:cs="Helvetica Neue"/>
          <w:i/>
          <w:iCs/>
        </w:rPr>
      </w:pPr>
    </w:p>
    <w:p w:rsidR="00A922DC" w:rsidRDefault="003D4602">
      <w:pPr>
        <w:pStyle w:val="Heading2AA"/>
        <w:spacing w:before="240"/>
        <w:outlineLvl w:val="1"/>
      </w:pPr>
      <w:r>
        <w:rPr>
          <w:rStyle w:val="None"/>
          <w:rFonts w:ascii="Helvetica Neue Light" w:hAnsi="Helvetica Neue Light"/>
        </w:rPr>
        <w:t xml:space="preserve">Oct 10 </w:t>
      </w:r>
      <w:r>
        <w:rPr>
          <w:rStyle w:val="None"/>
          <w:rFonts w:ascii="Helvetica Neue Light" w:hAnsi="Helvetica Neue Light"/>
        </w:rPr>
        <w:t xml:space="preserve">– </w:t>
      </w:r>
      <w:r>
        <w:rPr>
          <w:rStyle w:val="None"/>
          <w:rFonts w:ascii="Helvetica Neue Light" w:hAnsi="Helvetica Neue Light"/>
        </w:rPr>
        <w:t>May 11</w:t>
      </w:r>
      <w:r>
        <w:rPr>
          <w:rStyle w:val="None"/>
          <w:rFonts w:ascii="Helvetica Neue Light" w:hAnsi="Helvetica Neue Light"/>
        </w:rPr>
        <w:tab/>
      </w:r>
      <w:r>
        <w:t>PHP Developer, Centrica/British Gas</w:t>
      </w:r>
    </w:p>
    <w:p w:rsidR="00A922DC" w:rsidRDefault="003D4602">
      <w:pPr>
        <w:pStyle w:val="BodyTextIndent1"/>
        <w:jc w:val="left"/>
      </w:pPr>
      <w:r>
        <w:t xml:space="preserve">Brought in to assist with the integration of a </w:t>
      </w:r>
      <w:r>
        <w:rPr>
          <w:rStyle w:val="None"/>
          <w:kern w:val="0"/>
        </w:rPr>
        <w:t xml:space="preserve">third party system with </w:t>
      </w:r>
      <w:r>
        <w:rPr>
          <w:rStyle w:val="None"/>
          <w:kern w:val="0"/>
        </w:rPr>
        <w:t>British Gas systems</w:t>
      </w:r>
      <w:r>
        <w:t>.</w:t>
      </w:r>
    </w:p>
    <w:p w:rsidR="00A922DC" w:rsidRDefault="003D4602">
      <w:pPr>
        <w:pStyle w:val="bukllet"/>
        <w:numPr>
          <w:ilvl w:val="0"/>
          <w:numId w:val="4"/>
        </w:numPr>
      </w:pPr>
      <w:r>
        <w:t>Liaison with Cambridge-based AlertMe to determine functional fit with the requirements of British Gas</w:t>
      </w:r>
    </w:p>
    <w:p w:rsidR="00A922DC" w:rsidRDefault="003D4602">
      <w:pPr>
        <w:pStyle w:val="Heading2AA"/>
        <w:spacing w:before="240"/>
        <w:outlineLvl w:val="1"/>
      </w:pPr>
      <w:r>
        <w:rPr>
          <w:rStyle w:val="None"/>
          <w:rFonts w:ascii="Helvetica Neue Light" w:hAnsi="Helvetica Neue Light"/>
        </w:rPr>
        <w:t>Jun-Aug 10</w:t>
      </w:r>
      <w:r>
        <w:rPr>
          <w:rStyle w:val="None"/>
          <w:rFonts w:ascii="Helvetica Neue Light" w:hAnsi="Helvetica Neue Light"/>
        </w:rPr>
        <w:tab/>
      </w:r>
      <w:r>
        <w:t xml:space="preserve">PHP Developer, OutsideLine </w:t>
      </w:r>
    </w:p>
    <w:p w:rsidR="00A922DC" w:rsidRDefault="003D4602">
      <w:pPr>
        <w:pStyle w:val="BodyTextIndent1"/>
      </w:pPr>
      <w:r>
        <w:t xml:space="preserve">Development of </w:t>
      </w:r>
      <w:hyperlink r:id="rId8" w:history="1">
        <w:r>
          <w:rPr>
            <w:rStyle w:val="Hyperlink2"/>
          </w:rPr>
          <w:t>http://www.mediatrust.org</w:t>
        </w:r>
      </w:hyperlink>
      <w:r>
        <w:t xml:space="preserve">/, a </w:t>
      </w:r>
      <w:r>
        <w:rPr>
          <w:rStyle w:val="None"/>
          <w:rFonts w:ascii="Helvetica Neue" w:hAnsi="Helvetica Neue"/>
          <w:b/>
          <w:bCs/>
        </w:rPr>
        <w:t>CodeIgniter</w:t>
      </w:r>
      <w:r>
        <w:t xml:space="preserve">-based website. </w:t>
      </w:r>
    </w:p>
    <w:p w:rsidR="00A922DC" w:rsidRDefault="003D4602">
      <w:pPr>
        <w:pStyle w:val="bukllet"/>
        <w:numPr>
          <w:ilvl w:val="0"/>
          <w:numId w:val="6"/>
        </w:numPr>
      </w:pPr>
      <w:r>
        <w:t>Created forms for the Column Idol competition (in association with The Sun newspaper)</w:t>
      </w:r>
    </w:p>
    <w:p w:rsidR="00A922DC" w:rsidRDefault="003D4602">
      <w:pPr>
        <w:pStyle w:val="bukllet"/>
        <w:numPr>
          <w:ilvl w:val="0"/>
          <w:numId w:val="7"/>
        </w:numPr>
      </w:pPr>
      <w:r>
        <w:t xml:space="preserve">  Extended the back-end functionality to match </w:t>
      </w:r>
      <w:r>
        <w:rPr>
          <w:rStyle w:val="None"/>
          <w:rFonts w:ascii="Helvetica Neue" w:hAnsi="Helvetica Neue"/>
          <w:i/>
          <w:iCs/>
        </w:rPr>
        <w:t>volunteers</w:t>
      </w:r>
      <w:r>
        <w:t xml:space="preserve"> with </w:t>
      </w:r>
      <w:r>
        <w:rPr>
          <w:rStyle w:val="None"/>
          <w:rFonts w:ascii="Helvetica Neue" w:hAnsi="Helvetica Neue"/>
          <w:i/>
          <w:iCs/>
        </w:rPr>
        <w:t>charities</w:t>
      </w:r>
    </w:p>
    <w:p w:rsidR="00A922DC" w:rsidRDefault="003D4602">
      <w:pPr>
        <w:pStyle w:val="Heading2AA"/>
        <w:spacing w:before="240"/>
        <w:outlineLvl w:val="1"/>
      </w:pPr>
      <w:r>
        <w:rPr>
          <w:rStyle w:val="None"/>
          <w:rFonts w:ascii="Helvetica Neue Light" w:hAnsi="Helvetica Neue Light"/>
        </w:rPr>
        <w:t xml:space="preserve">Jan 09 </w:t>
      </w:r>
      <w:r>
        <w:rPr>
          <w:rStyle w:val="None"/>
          <w:rFonts w:ascii="Helvetica Neue Light" w:hAnsi="Helvetica Neue Light"/>
        </w:rPr>
        <w:t xml:space="preserve">– </w:t>
      </w:r>
      <w:r>
        <w:rPr>
          <w:rStyle w:val="None"/>
          <w:rFonts w:ascii="Helvetica Neue Light" w:hAnsi="Helvetica Neue Light"/>
        </w:rPr>
        <w:t>Mar 10</w:t>
      </w:r>
      <w:r>
        <w:rPr>
          <w:rStyle w:val="None"/>
          <w:rFonts w:ascii="Helvetica Neue Light" w:hAnsi="Helvetica Neue Light"/>
        </w:rPr>
        <w:tab/>
      </w:r>
      <w:r>
        <w:t xml:space="preserve">PHP Developer, Bloomberg New Energy Finance </w:t>
      </w:r>
    </w:p>
    <w:p w:rsidR="00A922DC" w:rsidRDefault="003D4602">
      <w:pPr>
        <w:pStyle w:val="BodyTextIndent1"/>
        <w:jc w:val="left"/>
      </w:pPr>
      <w:r>
        <w:t>Contribu</w:t>
      </w:r>
      <w:r>
        <w:t xml:space="preserve">ted to the development of a new </w:t>
      </w:r>
      <w:r>
        <w:rPr>
          <w:rStyle w:val="None"/>
          <w:rFonts w:ascii="Helvetica Neue" w:hAnsi="Helvetica Neue"/>
          <w:b/>
          <w:bCs/>
        </w:rPr>
        <w:t>CodeIgniter</w:t>
      </w:r>
      <w:r>
        <w:t>-based platform.</w:t>
      </w:r>
    </w:p>
    <w:p w:rsidR="00A922DC" w:rsidRDefault="003D4602">
      <w:pPr>
        <w:pStyle w:val="Heading2AA"/>
        <w:spacing w:before="240"/>
        <w:outlineLvl w:val="1"/>
      </w:pPr>
      <w:r>
        <w:rPr>
          <w:rStyle w:val="None"/>
          <w:rFonts w:ascii="Helvetica Neue Light" w:hAnsi="Helvetica Neue Light"/>
        </w:rPr>
        <w:t>Nov-Dec 08</w:t>
      </w:r>
      <w:r>
        <w:rPr>
          <w:rStyle w:val="None"/>
          <w:rFonts w:ascii="Helvetica Neue Light" w:hAnsi="Helvetica Neue Light"/>
        </w:rPr>
        <w:tab/>
      </w:r>
      <w:r>
        <w:t xml:space="preserve">PHP Developer, BigKid </w:t>
      </w:r>
      <w:r>
        <w:rPr>
          <w:rStyle w:val="None"/>
          <w:rFonts w:ascii="Helvetica Neue Light" w:hAnsi="Helvetica Neue Light"/>
        </w:rPr>
        <w:t xml:space="preserve">(part of FMG) </w:t>
      </w:r>
    </w:p>
    <w:p w:rsidR="00A922DC" w:rsidRDefault="003D4602">
      <w:pPr>
        <w:pStyle w:val="BodyTextIndent1"/>
      </w:pPr>
      <w:r>
        <w:t>Customisation of a Pixaria website. (Pixaria is a CMS/eCommerce solution for photo galleries.)</w:t>
      </w:r>
    </w:p>
    <w:p w:rsidR="00A922DC" w:rsidRDefault="003D4602">
      <w:pPr>
        <w:pStyle w:val="Heading2AA"/>
        <w:spacing w:before="240"/>
        <w:outlineLvl w:val="1"/>
      </w:pPr>
      <w:r>
        <w:rPr>
          <w:rStyle w:val="None"/>
          <w:rFonts w:ascii="Helvetica Neue Light" w:hAnsi="Helvetica Neue Light"/>
        </w:rPr>
        <w:t>Jun-Sep 08</w:t>
      </w:r>
      <w:r>
        <w:rPr>
          <w:rStyle w:val="None"/>
          <w:rFonts w:ascii="Helvetica Neue Light" w:hAnsi="Helvetica Neue Light"/>
        </w:rPr>
        <w:tab/>
      </w:r>
      <w:r>
        <w:t xml:space="preserve">PHP Developer / Systems Analyst, Google </w:t>
      </w:r>
    </w:p>
    <w:p w:rsidR="00A922DC" w:rsidRDefault="003D4602">
      <w:pPr>
        <w:pStyle w:val="BodyTextIndent1"/>
        <w:jc w:val="left"/>
      </w:pPr>
      <w:r>
        <w:t>A</w:t>
      </w:r>
      <w:r>
        <w:t xml:space="preserve">ssisted with the delivery of a Career Development Portal for </w:t>
      </w:r>
      <w:r>
        <w:rPr>
          <w:rStyle w:val="None"/>
          <w:rFonts w:ascii="Helvetica Neue" w:hAnsi="Helvetica Neue"/>
          <w:b/>
          <w:bCs/>
        </w:rPr>
        <w:t>Google</w:t>
      </w:r>
      <w:r>
        <w:t xml:space="preserve"> Human Resources.</w:t>
      </w:r>
    </w:p>
    <w:p w:rsidR="00A922DC" w:rsidRDefault="003D4602">
      <w:pPr>
        <w:pStyle w:val="bukllet"/>
        <w:numPr>
          <w:ilvl w:val="0"/>
          <w:numId w:val="6"/>
        </w:numPr>
      </w:pPr>
      <w:r>
        <w:t>Created functional specifications, system specifications, and working prototypes</w:t>
      </w:r>
    </w:p>
    <w:p w:rsidR="00A922DC" w:rsidRDefault="003D4602">
      <w:pPr>
        <w:pStyle w:val="bukllet"/>
        <w:numPr>
          <w:ilvl w:val="0"/>
          <w:numId w:val="6"/>
        </w:numPr>
      </w:pPr>
      <w:r>
        <w:t>Liaised with third parties in Eire (business psychologists) and India (offshore developers</w:t>
      </w:r>
      <w:r>
        <w:t>)</w:t>
      </w:r>
    </w:p>
    <w:p w:rsidR="00A922DC" w:rsidRDefault="003D4602">
      <w:pPr>
        <w:pStyle w:val="Heading2AA"/>
        <w:spacing w:before="240"/>
        <w:outlineLvl w:val="1"/>
      </w:pPr>
      <w:r>
        <w:rPr>
          <w:rStyle w:val="None"/>
          <w:rFonts w:ascii="Helvetica Neue Light" w:hAnsi="Helvetica Neue Light"/>
        </w:rPr>
        <w:t>Mar-Jun 08</w:t>
      </w:r>
      <w:r>
        <w:rPr>
          <w:rStyle w:val="None"/>
          <w:rFonts w:ascii="Helvetica Neue Light" w:hAnsi="Helvetica Neue Light"/>
        </w:rPr>
        <w:tab/>
      </w:r>
      <w:r>
        <w:t>PHP Developer, Digitas</w:t>
      </w:r>
    </w:p>
    <w:p w:rsidR="00A922DC" w:rsidRDefault="003D4602">
      <w:pPr>
        <w:pStyle w:val="bukllet"/>
        <w:numPr>
          <w:ilvl w:val="0"/>
          <w:numId w:val="4"/>
        </w:numPr>
      </w:pPr>
      <w:r>
        <w:t xml:space="preserve">Led the development of a portal website: </w:t>
      </w:r>
      <w:r>
        <w:rPr>
          <w:rStyle w:val="None"/>
          <w:rFonts w:ascii="Helvetica Neue Medium" w:hAnsi="Helvetica Neue Medium"/>
        </w:rPr>
        <w:t xml:space="preserve">Nakheel Communities </w:t>
      </w:r>
    </w:p>
    <w:p w:rsidR="00A922DC" w:rsidRDefault="003D4602">
      <w:pPr>
        <w:pStyle w:val="Heading2AA"/>
        <w:spacing w:before="240"/>
        <w:outlineLvl w:val="1"/>
      </w:pPr>
      <w:r>
        <w:rPr>
          <w:rStyle w:val="None"/>
          <w:rFonts w:ascii="Helvetica Neue Light" w:hAnsi="Helvetica Neue Light"/>
        </w:rPr>
        <w:t>Jan-Mar 08</w:t>
      </w:r>
      <w:r>
        <w:rPr>
          <w:rStyle w:val="None"/>
          <w:rFonts w:ascii="Helvetica Neue Light" w:hAnsi="Helvetica Neue Light"/>
        </w:rPr>
        <w:tab/>
      </w:r>
      <w:r>
        <w:t>PHP Developer, Glasses Direct</w:t>
      </w:r>
    </w:p>
    <w:p w:rsidR="00A922DC" w:rsidRDefault="003D4602">
      <w:pPr>
        <w:pStyle w:val="bukllet"/>
        <w:numPr>
          <w:ilvl w:val="0"/>
          <w:numId w:val="4"/>
        </w:numPr>
      </w:pPr>
      <w:r>
        <w:t>Assisted with the migration of the catalogue functionality from procedural to (OO) / MVC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</w:rPr>
        <w:t>Mar 04 - date</w:t>
      </w:r>
      <w:r>
        <w:rPr>
          <w:rStyle w:val="None"/>
          <w:rFonts w:ascii="Helvetica Neue Light" w:eastAsia="Helvetica Neue Light" w:hAnsi="Helvetica Neue Light" w:cs="Helvetica Neue Light"/>
        </w:rPr>
        <w:tab/>
      </w:r>
      <w:r>
        <w:t xml:space="preserve">Owner / PHP </w:t>
      </w:r>
      <w:r>
        <w:t>Developer | Brainbox</w:t>
      </w:r>
    </w:p>
    <w:p w:rsidR="00A922DC" w:rsidRDefault="003D4602">
      <w:pPr>
        <w:pStyle w:val="BodyTextIndent1"/>
      </w:pPr>
      <w:r>
        <w:t xml:space="preserve">Provided website development, hosting and maintenance for member-based organisations (including the </w:t>
      </w:r>
      <w:r>
        <w:rPr>
          <w:rStyle w:val="None"/>
          <w:rFonts w:ascii="Helvetica Neue" w:hAnsi="Helvetica Neue"/>
          <w:i/>
          <w:iCs/>
        </w:rPr>
        <w:t>Records Management Society</w:t>
      </w:r>
      <w:r>
        <w:t xml:space="preserve"> and the </w:t>
      </w:r>
      <w:r>
        <w:rPr>
          <w:rStyle w:val="None"/>
          <w:rFonts w:ascii="Helvetica Neue" w:hAnsi="Helvetica Neue"/>
          <w:i/>
          <w:iCs/>
        </w:rPr>
        <w:t>Association of Speech and Language Therapists in Private Practice</w:t>
      </w:r>
      <w:r>
        <w:t>).</w:t>
      </w:r>
    </w:p>
    <w:p w:rsidR="00A922DC" w:rsidRDefault="003D4602">
      <w:pPr>
        <w:pStyle w:val="BodyTextIndent1"/>
      </w:pPr>
      <w:r>
        <w:t xml:space="preserve">Brainbox closed to new business </w:t>
      </w:r>
      <w:r>
        <w:t>in 2008, but I still have clients today.</w:t>
      </w:r>
    </w:p>
    <w:p w:rsidR="00A922DC" w:rsidRDefault="003D4602">
      <w:pPr>
        <w:pStyle w:val="Heading2AA"/>
        <w:spacing w:before="240"/>
        <w:outlineLvl w:val="1"/>
      </w:pPr>
      <w:r>
        <w:rPr>
          <w:rStyle w:val="None"/>
          <w:rFonts w:ascii="Helvetica Neue Light" w:hAnsi="Helvetica Neue Light"/>
        </w:rPr>
        <w:t xml:space="preserve">Dec 99 </w:t>
      </w:r>
      <w:r>
        <w:rPr>
          <w:rStyle w:val="None"/>
          <w:rFonts w:ascii="Helvetica Neue Light" w:hAnsi="Helvetica Neue Light"/>
        </w:rPr>
        <w:t xml:space="preserve">– </w:t>
      </w:r>
      <w:r>
        <w:rPr>
          <w:rStyle w:val="None"/>
          <w:rFonts w:ascii="Helvetica Neue Light" w:hAnsi="Helvetica Neue Light"/>
        </w:rPr>
        <w:t>Mar 04</w:t>
      </w:r>
      <w:r>
        <w:tab/>
        <w:t>Project Manager / Business Analyst / Systems Analyst, netdecisions (later Agilisys)</w:t>
      </w:r>
    </w:p>
    <w:p w:rsidR="00A922DC" w:rsidRDefault="003D4602">
      <w:pPr>
        <w:pStyle w:val="bukllet"/>
        <w:numPr>
          <w:ilvl w:val="0"/>
          <w:numId w:val="4"/>
        </w:numPr>
      </w:pPr>
      <w:r>
        <w:t xml:space="preserve">Led the scoping and full specification of EMAP’s giftware exchange </w:t>
      </w:r>
      <w:hyperlink r:id="rId9" w:history="1">
        <w:r>
          <w:t>-</w:t>
        </w:r>
      </w:hyperlink>
      <w:r>
        <w:t xml:space="preserve"> GiftT</w:t>
      </w:r>
      <w:r>
        <w:t>rack</w:t>
      </w:r>
    </w:p>
    <w:p w:rsidR="00A922DC" w:rsidRDefault="003D4602">
      <w:pPr>
        <w:pStyle w:val="bukllet"/>
        <w:numPr>
          <w:ilvl w:val="0"/>
          <w:numId w:val="4"/>
        </w:numPr>
      </w:pPr>
      <w:r>
        <w:t xml:space="preserve">Led scoping activities for various </w:t>
      </w:r>
      <w:hyperlink r:id="rId10" w:history="1">
        <w:r>
          <w:rPr>
            <w:rStyle w:val="Hyperlink3"/>
          </w:rPr>
          <w:t>www.holidaycottagesgroup.co.uk</w:t>
        </w:r>
      </w:hyperlink>
      <w:r>
        <w:t xml:space="preserve"> projects</w:t>
      </w:r>
    </w:p>
    <w:p w:rsidR="00A922DC" w:rsidRDefault="003D4602">
      <w:pPr>
        <w:pStyle w:val="Heading2AA"/>
        <w:spacing w:before="240"/>
        <w:outlineLvl w:val="1"/>
      </w:pPr>
      <w:r>
        <w:rPr>
          <w:rStyle w:val="None"/>
          <w:rFonts w:ascii="Helvetica Neue Light" w:hAnsi="Helvetica Neue Light"/>
        </w:rPr>
        <w:t>Sep-Dec 99</w:t>
      </w:r>
      <w:r>
        <w:tab/>
        <w:t>Web Developer, Domino Systems</w:t>
      </w:r>
    </w:p>
    <w:p w:rsidR="00A922DC" w:rsidRDefault="003D4602">
      <w:pPr>
        <w:pStyle w:val="bukllet"/>
        <w:numPr>
          <w:ilvl w:val="0"/>
          <w:numId w:val="4"/>
        </w:numPr>
      </w:pPr>
      <w:r>
        <w:t>Handled the revamp of a transactional business-to-business site,</w:t>
      </w:r>
    </w:p>
    <w:p w:rsidR="00A922DC" w:rsidRDefault="003D4602">
      <w:pPr>
        <w:pStyle w:val="Heading2AA"/>
        <w:rPr>
          <w:rStyle w:val="None"/>
          <w:rFonts w:ascii="Helvetica Neue UltraLight" w:eastAsia="Helvetica Neue UltraLight" w:hAnsi="Helvetica Neue UltraLight" w:cs="Helvetica Neue UltraLight"/>
        </w:rPr>
      </w:pPr>
      <w:r>
        <w:rPr>
          <w:rStyle w:val="None"/>
          <w:rFonts w:ascii="Helvetica Neue UltraLight" w:hAnsi="Helvetica Neue UltraLight"/>
        </w:rPr>
        <w:t>Jun-Aug 99</w:t>
      </w:r>
      <w:r>
        <w:rPr>
          <w:rStyle w:val="None"/>
          <w:rFonts w:ascii="Helvetica Neue UltraLight" w:hAnsi="Helvetica Neue UltraLight"/>
        </w:rPr>
        <w:tab/>
        <w:t xml:space="preserve">See </w:t>
      </w:r>
      <w:r>
        <w:rPr>
          <w:rStyle w:val="None"/>
          <w:rFonts w:ascii="Helvetica Neue UltraLight" w:hAnsi="Helvetica Neue UltraLight"/>
          <w:kern w:val="2"/>
        </w:rPr>
        <w:t>Ed</w:t>
      </w:r>
      <w:r>
        <w:rPr>
          <w:rStyle w:val="None"/>
          <w:rFonts w:ascii="Helvetica Neue UltraLight" w:hAnsi="Helvetica Neue UltraLight"/>
          <w:kern w:val="2"/>
        </w:rPr>
        <w:t>ucation</w:t>
      </w:r>
      <w:r>
        <w:rPr>
          <w:rStyle w:val="None"/>
          <w:rFonts w:ascii="Helvetica Neue UltraLight" w:hAnsi="Helvetica Neue UltraLight"/>
        </w:rPr>
        <w:t xml:space="preserve"> and Qualifications</w:t>
      </w:r>
    </w:p>
    <w:p w:rsidR="00A922DC" w:rsidRDefault="003D4602">
      <w:pPr>
        <w:pStyle w:val="BodyA"/>
      </w:pPr>
      <w:r>
        <w:rPr>
          <w:rStyle w:val="None"/>
          <w:rFonts w:ascii="Arial Unicode MS" w:hAnsi="Arial Unicode MS"/>
        </w:rPr>
        <w:br w:type="page"/>
      </w:r>
    </w:p>
    <w:p w:rsidR="00A922DC" w:rsidRDefault="00A922DC">
      <w:pPr>
        <w:pStyle w:val="BodyA"/>
      </w:pP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  <w:kern w:val="2"/>
        </w:rPr>
        <w:t>1997-98</w:t>
      </w:r>
      <w:r>
        <w:rPr>
          <w:rStyle w:val="None"/>
          <w:kern w:val="2"/>
        </w:rPr>
        <w:tab/>
        <w:t>Director of Marketing | Gould Instrument Systems Ltd</w:t>
      </w:r>
    </w:p>
    <w:p w:rsidR="00A922DC" w:rsidRDefault="003D4602">
      <w:pPr>
        <w:pStyle w:val="BodyTextIndent1"/>
      </w:pPr>
      <w:r>
        <w:t>Appointed to the board to take worldwide marketing responsibility of the $12M business.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  <w:kern w:val="2"/>
        </w:rPr>
        <w:t>1995-97</w:t>
      </w:r>
      <w:r>
        <w:rPr>
          <w:rStyle w:val="None"/>
          <w:kern w:val="2"/>
        </w:rPr>
        <w:tab/>
        <w:t>Business Development Manager | Raychem Ltd</w:t>
      </w:r>
    </w:p>
    <w:p w:rsidR="00A922DC" w:rsidRDefault="003D4602">
      <w:pPr>
        <w:pStyle w:val="BodyTextIndent1"/>
      </w:pPr>
      <w:r>
        <w:t xml:space="preserve">Full responsibility for </w:t>
      </w:r>
      <w:r>
        <w:t>Raychem’s leak detection business in Europe. Grew the business 40%.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  <w:kern w:val="2"/>
        </w:rPr>
        <w:t>1994-95</w:t>
      </w:r>
      <w:r>
        <w:rPr>
          <w:rStyle w:val="None"/>
          <w:kern w:val="2"/>
        </w:rPr>
        <w:tab/>
        <w:t xml:space="preserve">Product </w:t>
      </w:r>
      <w:r>
        <w:t>Manager</w:t>
      </w:r>
      <w:r>
        <w:rPr>
          <w:rStyle w:val="None"/>
          <w:kern w:val="2"/>
        </w:rPr>
        <w:t>/Project Leader | Raychem Corporation, USA</w:t>
      </w:r>
    </w:p>
    <w:p w:rsidR="00A922DC" w:rsidRDefault="003D4602">
      <w:pPr>
        <w:pStyle w:val="BodyTextIndent1"/>
      </w:pPr>
      <w:r>
        <w:t>Re-hired by Raychem to rescue and manage a $5M leak detection systems business. Turned around a pivotal electronics develo</w:t>
      </w:r>
      <w:r>
        <w:t>pment project through applying classic project management techniques to create the cornerstone of a world-wide re-launch programme.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  <w:kern w:val="2"/>
        </w:rPr>
        <w:t>1990-93</w:t>
      </w:r>
      <w:r>
        <w:rPr>
          <w:rStyle w:val="None"/>
          <w:kern w:val="2"/>
        </w:rPr>
        <w:tab/>
        <w:t>Marketing Manager | Raychem NV, Louvain, Belgium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  <w:kern w:val="2"/>
        </w:rPr>
        <w:t>1989-90</w:t>
      </w:r>
      <w:r>
        <w:rPr>
          <w:rStyle w:val="None"/>
          <w:kern w:val="2"/>
        </w:rPr>
        <w:tab/>
        <w:t>Product Manager | Raychem SA, Pontoise, France</w:t>
      </w:r>
    </w:p>
    <w:p w:rsidR="00A922DC" w:rsidRDefault="003D4602">
      <w:pPr>
        <w:pStyle w:val="Heading2AA"/>
      </w:pPr>
      <w:r>
        <w:rPr>
          <w:rStyle w:val="None"/>
          <w:rFonts w:ascii="Helvetica Neue Light" w:hAnsi="Helvetica Neue Light"/>
          <w:kern w:val="2"/>
        </w:rPr>
        <w:t>1984-89</w:t>
      </w:r>
      <w:r>
        <w:rPr>
          <w:rStyle w:val="None"/>
          <w:kern w:val="2"/>
        </w:rPr>
        <w:tab/>
      </w:r>
      <w:r>
        <w:t>Tech</w:t>
      </w:r>
      <w:r>
        <w:t>nologist</w:t>
      </w:r>
      <w:r>
        <w:rPr>
          <w:rStyle w:val="None"/>
          <w:kern w:val="2"/>
        </w:rPr>
        <w:t xml:space="preserve"> and Development Engineer | Raychem Ltd, Swindon</w:t>
      </w:r>
    </w:p>
    <w:p w:rsidR="00A922DC" w:rsidRDefault="003D4602">
      <w:pPr>
        <w:pStyle w:val="Heading1AA"/>
      </w:pPr>
      <w:r>
        <w:t>Education and Qualifications</w:t>
      </w:r>
    </w:p>
    <w:p w:rsidR="00A922DC" w:rsidRDefault="003D4602">
      <w:pPr>
        <w:pStyle w:val="BodyA"/>
        <w:tabs>
          <w:tab w:val="left" w:pos="1418"/>
        </w:tabs>
        <w:spacing w:before="120"/>
        <w:jc w:val="both"/>
      </w:pPr>
      <w:r>
        <w:rPr>
          <w:rStyle w:val="None"/>
          <w:rFonts w:ascii="Helvetica Neue Light" w:hAnsi="Helvetica Neue Light"/>
          <w:kern w:val="2"/>
          <w:sz w:val="18"/>
          <w:szCs w:val="18"/>
        </w:rPr>
        <w:t>1993-94</w:t>
      </w:r>
      <w:r>
        <w:rPr>
          <w:rStyle w:val="None"/>
          <w:rFonts w:ascii="Helvetica Neue" w:eastAsia="Helvetica Neue" w:hAnsi="Helvetica Neue" w:cs="Helvetica Neue"/>
          <w:kern w:val="2"/>
          <w:sz w:val="18"/>
          <w:szCs w:val="18"/>
        </w:rPr>
        <w:tab/>
      </w:r>
      <w:r>
        <w:rPr>
          <w:rStyle w:val="None"/>
          <w:rFonts w:ascii="Helvetica Neue Medium" w:hAnsi="Helvetica Neue Medium"/>
          <w:kern w:val="2"/>
          <w:sz w:val="18"/>
          <w:szCs w:val="18"/>
        </w:rPr>
        <w:t>Cranfield School of Management, Master of Business Administration (MBA)</w:t>
      </w:r>
    </w:p>
    <w:p w:rsidR="00A922DC" w:rsidRDefault="003D4602">
      <w:pPr>
        <w:pStyle w:val="bukllet"/>
        <w:numPr>
          <w:ilvl w:val="0"/>
          <w:numId w:val="4"/>
        </w:numPr>
      </w:pPr>
      <w:r>
        <w:rPr>
          <w:rStyle w:val="None"/>
        </w:rPr>
        <w:t xml:space="preserve">Double </w:t>
      </w:r>
      <w:r>
        <w:rPr>
          <w:rStyle w:val="None"/>
        </w:rPr>
        <w:t>degree programme with Group ESC, Lyon, France.</w:t>
      </w:r>
    </w:p>
    <w:p w:rsidR="00A922DC" w:rsidRDefault="003D4602">
      <w:pPr>
        <w:pStyle w:val="bukllet"/>
        <w:numPr>
          <w:ilvl w:val="0"/>
          <w:numId w:val="4"/>
        </w:numPr>
      </w:pPr>
      <w:r>
        <w:rPr>
          <w:rStyle w:val="None"/>
        </w:rPr>
        <w:t>Courage Awar</w:t>
      </w:r>
      <w:r>
        <w:rPr>
          <w:rStyle w:val="None"/>
        </w:rPr>
        <w:t>d for academic achieveme</w:t>
      </w:r>
      <w:r>
        <w:rPr>
          <w:rStyle w:val="None"/>
        </w:rPr>
        <w:t>nt (top 10 students).</w:t>
      </w:r>
    </w:p>
    <w:p w:rsidR="00A922DC" w:rsidRDefault="003D4602">
      <w:pPr>
        <w:pStyle w:val="BodyA"/>
        <w:tabs>
          <w:tab w:val="left" w:pos="1418"/>
        </w:tabs>
        <w:spacing w:before="240"/>
        <w:jc w:val="both"/>
      </w:pPr>
      <w:r>
        <w:rPr>
          <w:rStyle w:val="None"/>
          <w:rFonts w:ascii="Helvetica Neue Light" w:hAnsi="Helvetica Neue Light"/>
          <w:kern w:val="2"/>
          <w:sz w:val="18"/>
          <w:szCs w:val="18"/>
        </w:rPr>
        <w:t>1994</w:t>
      </w:r>
      <w:r>
        <w:rPr>
          <w:rStyle w:val="None"/>
          <w:rFonts w:ascii="Helvetica Neue" w:eastAsia="Helvetica Neue" w:hAnsi="Helvetica Neue" w:cs="Helvetica Neue"/>
          <w:kern w:val="2"/>
          <w:sz w:val="18"/>
          <w:szCs w:val="18"/>
        </w:rPr>
        <w:tab/>
      </w:r>
      <w:r>
        <w:rPr>
          <w:rStyle w:val="None"/>
          <w:rFonts w:ascii="Helvetica Neue Medium" w:hAnsi="Helvetica Neue Medium"/>
          <w:kern w:val="2"/>
          <w:sz w:val="18"/>
          <w:szCs w:val="18"/>
        </w:rPr>
        <w:t>Chartered Institute of Marketing, Diploma in Marketing</w:t>
      </w:r>
    </w:p>
    <w:p w:rsidR="00A922DC" w:rsidRDefault="003D4602">
      <w:pPr>
        <w:pStyle w:val="BodyA"/>
        <w:tabs>
          <w:tab w:val="left" w:pos="1418"/>
        </w:tabs>
        <w:spacing w:before="240"/>
        <w:jc w:val="both"/>
      </w:pPr>
      <w:r>
        <w:rPr>
          <w:rStyle w:val="None"/>
          <w:rFonts w:ascii="Helvetica Neue Light" w:hAnsi="Helvetica Neue Light"/>
          <w:kern w:val="2"/>
          <w:sz w:val="18"/>
          <w:szCs w:val="18"/>
        </w:rPr>
        <w:t>1981-84</w:t>
      </w:r>
      <w:r>
        <w:rPr>
          <w:rStyle w:val="None"/>
          <w:rFonts w:ascii="Helvetica Neue" w:eastAsia="Helvetica Neue" w:hAnsi="Helvetica Neue" w:cs="Helvetica Neue"/>
          <w:kern w:val="2"/>
          <w:sz w:val="18"/>
          <w:szCs w:val="18"/>
        </w:rPr>
        <w:tab/>
      </w:r>
      <w:r>
        <w:rPr>
          <w:rStyle w:val="None"/>
          <w:rFonts w:ascii="Helvetica Neue Medium" w:hAnsi="Helvetica Neue Medium"/>
          <w:kern w:val="2"/>
          <w:sz w:val="18"/>
          <w:szCs w:val="18"/>
        </w:rPr>
        <w:t>UMIST, Manchester, BSc (Hons), Physics II(i)</w:t>
      </w:r>
    </w:p>
    <w:p w:rsidR="00A922DC" w:rsidRDefault="003D4602">
      <w:pPr>
        <w:pStyle w:val="BodyA"/>
        <w:tabs>
          <w:tab w:val="left" w:pos="1418"/>
          <w:tab w:val="left" w:pos="1843"/>
        </w:tabs>
        <w:spacing w:before="240"/>
        <w:jc w:val="both"/>
      </w:pPr>
      <w:r>
        <w:rPr>
          <w:rStyle w:val="None"/>
          <w:rFonts w:ascii="Helvetica Neue Light" w:hAnsi="Helvetica Neue Light"/>
          <w:kern w:val="2"/>
          <w:sz w:val="18"/>
          <w:szCs w:val="18"/>
        </w:rPr>
        <w:t>1974-81</w:t>
      </w:r>
      <w:r>
        <w:rPr>
          <w:rStyle w:val="None"/>
          <w:rFonts w:ascii="Helvetica Neue" w:eastAsia="Helvetica Neue" w:hAnsi="Helvetica Neue" w:cs="Helvetica Neue"/>
          <w:kern w:val="2"/>
          <w:sz w:val="18"/>
          <w:szCs w:val="18"/>
        </w:rPr>
        <w:tab/>
      </w:r>
      <w:r>
        <w:rPr>
          <w:rStyle w:val="None"/>
          <w:rFonts w:ascii="Helvetica Neue Medium" w:hAnsi="Helvetica Neue Medium"/>
          <w:kern w:val="2"/>
          <w:sz w:val="18"/>
          <w:szCs w:val="18"/>
        </w:rPr>
        <w:t>4 A-levels</w:t>
      </w:r>
      <w:r>
        <w:rPr>
          <w:rStyle w:val="None"/>
          <w:rFonts w:ascii="Helvetica Neue Light" w:hAnsi="Helvetica Neue Light"/>
          <w:kern w:val="2"/>
          <w:sz w:val="18"/>
          <w:szCs w:val="18"/>
        </w:rPr>
        <w:t xml:space="preserve"> - Maths, Physics, Chemistry, General Studies. </w:t>
      </w:r>
      <w:r>
        <w:rPr>
          <w:rStyle w:val="None"/>
          <w:rFonts w:ascii="Helvetica Neue Medium" w:hAnsi="Helvetica Neue Medium"/>
          <w:kern w:val="2"/>
          <w:sz w:val="18"/>
          <w:szCs w:val="18"/>
        </w:rPr>
        <w:t>10 GCSEs.</w:t>
      </w:r>
    </w:p>
    <w:p w:rsidR="00A922DC" w:rsidRDefault="003D4602">
      <w:pPr>
        <w:pStyle w:val="Heading1AA"/>
      </w:pPr>
      <w:r>
        <w:t>Personal</w:t>
      </w:r>
    </w:p>
    <w:p w:rsidR="00A922DC" w:rsidRDefault="003D4602">
      <w:pPr>
        <w:pStyle w:val="BodyTextIndent1"/>
        <w:spacing w:before="120"/>
      </w:pPr>
      <w:r>
        <w:t>Status: married with two children</w:t>
      </w:r>
    </w:p>
    <w:p w:rsidR="00A922DC" w:rsidRDefault="003D4602">
      <w:pPr>
        <w:pStyle w:val="BodyTextIndent1"/>
        <w:spacing w:before="120"/>
      </w:pPr>
      <w:r>
        <w:t>Nationality: British</w:t>
      </w:r>
    </w:p>
    <w:p w:rsidR="00A922DC" w:rsidRDefault="003D4602">
      <w:pPr>
        <w:pStyle w:val="BodyTextIndent1"/>
        <w:spacing w:before="120"/>
      </w:pPr>
      <w:r>
        <w:t>Driving licence: full</w:t>
      </w:r>
    </w:p>
    <w:sectPr w:rsidR="00A922DC" w:rsidSect="00A922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080" w:right="1134" w:bottom="720" w:left="1134" w:header="360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2DC" w:rsidRDefault="00A922DC" w:rsidP="00A922DC">
      <w:r>
        <w:separator/>
      </w:r>
    </w:p>
  </w:endnote>
  <w:endnote w:type="continuationSeparator" w:id="0">
    <w:p w:rsidR="00A922DC" w:rsidRDefault="00A922DC" w:rsidP="00A92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Thi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 Neue Medium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 Neue UltraLigh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602" w:rsidRDefault="003D46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2DC" w:rsidRDefault="00A922DC">
    <w:pPr>
      <w:pStyle w:val="Header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602" w:rsidRDefault="003D46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2DC" w:rsidRDefault="00A922DC" w:rsidP="00A922DC">
      <w:r>
        <w:separator/>
      </w:r>
    </w:p>
  </w:footnote>
  <w:footnote w:type="continuationSeparator" w:id="0">
    <w:p w:rsidR="00A922DC" w:rsidRDefault="00A922DC" w:rsidP="00A92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602" w:rsidRDefault="003D46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2DC" w:rsidRDefault="003D4602">
    <w:pPr>
      <w:pStyle w:val="Heading1AA"/>
      <w:spacing w:line="264" w:lineRule="auto"/>
      <w:ind w:left="1417"/>
      <w:jc w:val="left"/>
    </w:pPr>
    <w:r>
      <w:rPr>
        <w:noProof/>
        <w:sz w:val="18"/>
        <w:szCs w:val="18"/>
        <w:lang w:val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>Gary Straughan</w:t>
    </w:r>
    <w:r>
      <w:rPr>
        <w:rFonts w:ascii="Helvetica Neue Light" w:hAnsi="Helvetica Neue Light"/>
        <w:sz w:val="18"/>
        <w:szCs w:val="18"/>
        <w:u w:color="000000"/>
      </w:rPr>
      <w:t xml:space="preserve"> |</w:t>
    </w:r>
    <w:r>
      <w:rPr>
        <w:sz w:val="18"/>
        <w:szCs w:val="18"/>
      </w:rPr>
      <w:t xml:space="preserve"> </w:t>
    </w:r>
    <w:r>
      <w:rPr>
        <w:rFonts w:ascii="Helvetica Neue Light" w:hAnsi="Helvetica Neue Light"/>
        <w:sz w:val="18"/>
        <w:szCs w:val="18"/>
        <w:u w:color="000000"/>
      </w:rPr>
      <w:t>81 Oxford Road South, London W4 3DD | gary@garystraughan.com | 07834 003 110</w:t>
    </w:r>
    <w:r>
      <w:rPr>
        <w:rFonts w:ascii="Arial Unicode MS" w:hAnsi="Arial Unicode MS"/>
        <w:sz w:val="18"/>
        <w:szCs w:val="18"/>
        <w:u w:color="000000"/>
      </w:rPr>
      <w:br/>
    </w:r>
    <w:hyperlink r:id="rId2" w:history="1">
      <w:r>
        <w:rPr>
          <w:rStyle w:val="Hyperlink0"/>
        </w:rPr>
        <w:t>https://www.linkedin.com/in/garystraughan</w:t>
      </w:r>
    </w:hyperlink>
    <w:r>
      <w:rPr>
        <w:rStyle w:val="None"/>
        <w:rFonts w:ascii="Arial Unicode MS" w:hAnsi="Arial Unicode MS"/>
        <w:sz w:val="18"/>
        <w:szCs w:val="18"/>
        <w:u w:color="000000"/>
      </w:rPr>
      <w:br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602" w:rsidRDefault="003D46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C059D"/>
    <w:multiLevelType w:val="hybridMultilevel"/>
    <w:tmpl w:val="DB4CABCC"/>
    <w:numStyleLink w:val="ImportedStyle3"/>
  </w:abstractNum>
  <w:abstractNum w:abstractNumId="1">
    <w:nsid w:val="2ACB695D"/>
    <w:multiLevelType w:val="hybridMultilevel"/>
    <w:tmpl w:val="DB4CABCC"/>
    <w:styleLink w:val="ImportedStyle3"/>
    <w:lvl w:ilvl="0" w:tplc="64F445A2">
      <w:start w:val="1"/>
      <w:numFmt w:val="bullet"/>
      <w:lvlText w:val="‣"/>
      <w:lvlJc w:val="left"/>
      <w:pPr>
        <w:ind w:left="1588" w:hanging="17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4909A32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51E5880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ED4EAEA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2C63920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DCCC424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FEECDF0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B088C5C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1D6F856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EA95085"/>
    <w:multiLevelType w:val="hybridMultilevel"/>
    <w:tmpl w:val="69A2E83E"/>
    <w:numStyleLink w:val="ImportedStyle1"/>
  </w:abstractNum>
  <w:abstractNum w:abstractNumId="3">
    <w:nsid w:val="35F2382D"/>
    <w:multiLevelType w:val="hybridMultilevel"/>
    <w:tmpl w:val="B276D04E"/>
    <w:styleLink w:val="ImportedStyle10"/>
    <w:lvl w:ilvl="0" w:tplc="ECDE7F9E">
      <w:start w:val="1"/>
      <w:numFmt w:val="bullet"/>
      <w:lvlText w:val="‣"/>
      <w:lvlJc w:val="left"/>
      <w:pPr>
        <w:ind w:left="1588" w:hanging="17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EEEC554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67883E0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05E6076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4A41D84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802A9C0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3FABECE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98408BE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1E2AF9A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02D5F05"/>
    <w:multiLevelType w:val="hybridMultilevel"/>
    <w:tmpl w:val="B276D04E"/>
    <w:numStyleLink w:val="ImportedStyle10"/>
  </w:abstractNum>
  <w:abstractNum w:abstractNumId="5">
    <w:nsid w:val="63B73E7E"/>
    <w:multiLevelType w:val="hybridMultilevel"/>
    <w:tmpl w:val="69A2E83E"/>
    <w:styleLink w:val="ImportedStyle1"/>
    <w:lvl w:ilvl="0" w:tplc="319EC176">
      <w:start w:val="1"/>
      <w:numFmt w:val="bullet"/>
      <w:lvlText w:val="‣"/>
      <w:lvlJc w:val="left"/>
      <w:pPr>
        <w:ind w:left="1588" w:hanging="17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B40258E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860922A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42CA84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409DA6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DC40C26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22E96A2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5A2CB1E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CB2915A">
      <w:start w:val="1"/>
      <w:numFmt w:val="bullet"/>
      <w:lvlText w:val="*"/>
      <w:lvlJc w:val="left"/>
      <w:pPr>
        <w:ind w:left="1778" w:hanging="177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  <w:lvlOverride w:ilvl="0">
      <w:lvl w:ilvl="0" w:tplc="DE74945C">
        <w:start w:val="1"/>
        <w:numFmt w:val="bullet"/>
        <w:lvlText w:val="‣"/>
        <w:lvlJc w:val="left"/>
        <w:pPr>
          <w:ind w:left="1514" w:hanging="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7A2294A">
        <w:start w:val="1"/>
        <w:numFmt w:val="bullet"/>
        <w:lvlText w:val="*"/>
        <w:lvlJc w:val="left"/>
        <w:pPr>
          <w:ind w:left="1778" w:hanging="1514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91C769A">
        <w:start w:val="1"/>
        <w:numFmt w:val="bullet"/>
        <w:lvlText w:val="*"/>
        <w:lvlJc w:val="left"/>
        <w:pPr>
          <w:ind w:left="1778" w:hanging="1514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202EEA">
        <w:start w:val="1"/>
        <w:numFmt w:val="bullet"/>
        <w:lvlText w:val="*"/>
        <w:lvlJc w:val="left"/>
        <w:pPr>
          <w:ind w:left="1778" w:hanging="1514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BF29D50">
        <w:start w:val="1"/>
        <w:numFmt w:val="bullet"/>
        <w:lvlText w:val="*"/>
        <w:lvlJc w:val="left"/>
        <w:pPr>
          <w:ind w:left="1778" w:hanging="1514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FC2DE1C">
        <w:start w:val="1"/>
        <w:numFmt w:val="bullet"/>
        <w:lvlText w:val="*"/>
        <w:lvlJc w:val="left"/>
        <w:pPr>
          <w:ind w:left="1778" w:hanging="1514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3EE57A">
        <w:start w:val="1"/>
        <w:numFmt w:val="bullet"/>
        <w:lvlText w:val="*"/>
        <w:lvlJc w:val="left"/>
        <w:pPr>
          <w:ind w:left="1778" w:hanging="1514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FBA3BA0">
        <w:start w:val="1"/>
        <w:numFmt w:val="bullet"/>
        <w:lvlText w:val="*"/>
        <w:lvlJc w:val="left"/>
        <w:pPr>
          <w:ind w:left="1778" w:hanging="1514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8AE378E">
        <w:start w:val="1"/>
        <w:numFmt w:val="bullet"/>
        <w:lvlText w:val="*"/>
        <w:lvlJc w:val="left"/>
        <w:pPr>
          <w:ind w:left="1778" w:hanging="1514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922DC"/>
    <w:rsid w:val="003D4602"/>
    <w:rsid w:val="00A92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22D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922DC"/>
    <w:rPr>
      <w:u w:val="single"/>
    </w:rPr>
  </w:style>
  <w:style w:type="paragraph" w:customStyle="1" w:styleId="Heading1AA">
    <w:name w:val="Heading 1 A A"/>
    <w:next w:val="BodyA"/>
    <w:rsid w:val="00A922DC"/>
    <w:pPr>
      <w:keepNext/>
      <w:spacing w:before="460"/>
      <w:ind w:left="1418"/>
      <w:jc w:val="both"/>
      <w:outlineLvl w:val="0"/>
    </w:pPr>
    <w:rPr>
      <w:rFonts w:ascii="Helvetica Neue Thin" w:hAnsi="Helvetica Neue Thin" w:cs="Arial Unicode MS"/>
      <w:color w:val="000000"/>
      <w:kern w:val="2"/>
      <w:sz w:val="32"/>
      <w:szCs w:val="32"/>
      <w:u w:color="4D0069"/>
      <w:lang w:val="en-US"/>
    </w:rPr>
  </w:style>
  <w:style w:type="paragraph" w:customStyle="1" w:styleId="BodyA">
    <w:name w:val="Body A"/>
    <w:rsid w:val="00A922DC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character" w:customStyle="1" w:styleId="None">
    <w:name w:val="None"/>
    <w:rsid w:val="00A922DC"/>
  </w:style>
  <w:style w:type="character" w:customStyle="1" w:styleId="Hyperlink0">
    <w:name w:val="Hyperlink.0"/>
    <w:basedOn w:val="None"/>
    <w:rsid w:val="00A922DC"/>
    <w:rPr>
      <w:color w:val="0000FF"/>
      <w:sz w:val="18"/>
      <w:szCs w:val="18"/>
      <w:u w:val="single" w:color="0000FF"/>
    </w:rPr>
  </w:style>
  <w:style w:type="paragraph" w:customStyle="1" w:styleId="HeaderFooter">
    <w:name w:val="Header &amp; Footer"/>
    <w:rsid w:val="00A922DC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Default">
    <w:name w:val="Default"/>
    <w:rsid w:val="00A922DC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BodyTextIndent1">
    <w:name w:val="Body Text Indent1"/>
    <w:rsid w:val="00A922DC"/>
    <w:pPr>
      <w:spacing w:before="30"/>
      <w:ind w:left="1440"/>
      <w:jc w:val="both"/>
    </w:pPr>
    <w:rPr>
      <w:rFonts w:ascii="Helvetica Neue Light" w:hAnsi="Helvetica Neue Light" w:cs="Arial Unicode MS"/>
      <w:color w:val="000000"/>
      <w:kern w:val="2"/>
      <w:sz w:val="18"/>
      <w:szCs w:val="18"/>
      <w:u w:color="000000"/>
      <w:lang w:val="en-US"/>
    </w:rPr>
  </w:style>
  <w:style w:type="character" w:customStyle="1" w:styleId="Hyperlink1">
    <w:name w:val="Hyperlink.1"/>
    <w:basedOn w:val="None"/>
    <w:rsid w:val="00A922DC"/>
    <w:rPr>
      <w:b/>
      <w:bCs/>
    </w:rPr>
  </w:style>
  <w:style w:type="paragraph" w:customStyle="1" w:styleId="bukllet">
    <w:name w:val="bukllet"/>
    <w:rsid w:val="00A922DC"/>
    <w:pPr>
      <w:tabs>
        <w:tab w:val="left" w:pos="1778"/>
      </w:tabs>
      <w:spacing w:before="30"/>
      <w:jc w:val="both"/>
    </w:pPr>
    <w:rPr>
      <w:rFonts w:ascii="Helvetica Neue Light" w:eastAsia="Helvetica Neue Light" w:hAnsi="Helvetica Neue Light" w:cs="Helvetica Neue Light"/>
      <w:color w:val="000000"/>
      <w:kern w:val="2"/>
      <w:sz w:val="18"/>
      <w:szCs w:val="18"/>
      <w:u w:color="000000"/>
      <w:lang w:val="en-US"/>
    </w:rPr>
  </w:style>
  <w:style w:type="paragraph" w:customStyle="1" w:styleId="Heading2AA">
    <w:name w:val="Heading 2 A A"/>
    <w:next w:val="BodyA"/>
    <w:rsid w:val="00A922DC"/>
    <w:pPr>
      <w:keepNext/>
      <w:spacing w:before="320"/>
      <w:ind w:left="1418" w:hanging="1418"/>
      <w:jc w:val="both"/>
      <w:outlineLvl w:val="0"/>
    </w:pPr>
    <w:rPr>
      <w:rFonts w:ascii="Helvetica Neue Medium" w:hAnsi="Helvetica Neue Medium" w:cs="Arial Unicode MS"/>
      <w:color w:val="000000"/>
      <w:sz w:val="18"/>
      <w:szCs w:val="18"/>
      <w:u w:color="000000"/>
      <w:lang w:val="en-US"/>
    </w:rPr>
  </w:style>
  <w:style w:type="numbering" w:customStyle="1" w:styleId="ImportedStyle1">
    <w:name w:val="Imported Style 1"/>
    <w:rsid w:val="00A922DC"/>
    <w:pPr>
      <w:numPr>
        <w:numId w:val="1"/>
      </w:numPr>
    </w:pPr>
  </w:style>
  <w:style w:type="numbering" w:customStyle="1" w:styleId="ImportedStyle10">
    <w:name w:val="Imported Style 1.0"/>
    <w:rsid w:val="00A922DC"/>
    <w:pPr>
      <w:numPr>
        <w:numId w:val="3"/>
      </w:numPr>
    </w:pPr>
  </w:style>
  <w:style w:type="character" w:customStyle="1" w:styleId="Hyperlink2">
    <w:name w:val="Hyperlink.2"/>
    <w:basedOn w:val="None"/>
    <w:rsid w:val="00A922DC"/>
    <w:rPr>
      <w:color w:val="000086"/>
      <w:u w:val="single" w:color="000086"/>
    </w:rPr>
  </w:style>
  <w:style w:type="numbering" w:customStyle="1" w:styleId="ImportedStyle3">
    <w:name w:val="Imported Style 3"/>
    <w:rsid w:val="00A922DC"/>
    <w:pPr>
      <w:numPr>
        <w:numId w:val="5"/>
      </w:numPr>
    </w:pPr>
  </w:style>
  <w:style w:type="character" w:customStyle="1" w:styleId="Hyperlink3">
    <w:name w:val="Hyperlink.3"/>
    <w:basedOn w:val="None"/>
    <w:rsid w:val="00A922DC"/>
    <w:rPr>
      <w:color w:val="0000FE"/>
      <w:u w:val="single" w:color="0000FE"/>
    </w:rPr>
  </w:style>
  <w:style w:type="paragraph" w:styleId="Header">
    <w:name w:val="header"/>
    <w:basedOn w:val="Normal"/>
    <w:link w:val="HeaderChar"/>
    <w:uiPriority w:val="99"/>
    <w:semiHidden/>
    <w:unhideWhenUsed/>
    <w:rsid w:val="003D46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60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D46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602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trust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rainboxweb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holidaycottagesgroup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ft-track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garystraugha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2019-04-11T13:32:00Z</dcterms:created>
  <dcterms:modified xsi:type="dcterms:W3CDTF">2019-04-11T13:32:00Z</dcterms:modified>
</cp:coreProperties>
</file>