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1DAC" w14:textId="030AFC9B" w:rsidR="005B49BC" w:rsidRPr="00C944E1" w:rsidRDefault="008F49B6">
      <w:pPr>
        <w:jc w:val="center"/>
        <w:rPr>
          <w:rFonts w:asciiTheme="majorHAnsi" w:hAnsiTheme="majorHAnsi"/>
          <w:b/>
          <w:spacing w:val="6"/>
          <w:sz w:val="38"/>
          <w:lang w:val="en-GB"/>
        </w:rPr>
      </w:pPr>
      <w:r w:rsidRPr="008F49B6">
        <w:rPr>
          <w:rFonts w:asciiTheme="majorHAnsi" w:hAnsiTheme="majorHAnsi"/>
          <w:b/>
          <w:spacing w:val="6"/>
          <w:sz w:val="38"/>
          <w:lang w:val="en-GB"/>
        </w:rPr>
        <w:t>Mohammed Ayaz Khan</w:t>
      </w:r>
    </w:p>
    <w:p w14:paraId="33341C96" w14:textId="1D081969" w:rsidR="008327A8" w:rsidRPr="00C944E1" w:rsidRDefault="008F49B6" w:rsidP="008327A8">
      <w:pPr>
        <w:jc w:val="center"/>
        <w:rPr>
          <w:rFonts w:asciiTheme="minorHAnsi" w:hAnsiTheme="minorHAnsi"/>
          <w:sz w:val="21"/>
          <w:lang w:val="en-GB"/>
        </w:rPr>
      </w:pPr>
      <w:r w:rsidRPr="008F49B6">
        <w:rPr>
          <w:rFonts w:asciiTheme="minorHAnsi" w:hAnsiTheme="minorHAnsi"/>
          <w:sz w:val="21"/>
          <w:lang w:val="en-GB"/>
        </w:rPr>
        <w:t>Stretford, Manchester, M32 0AD</w:t>
      </w:r>
      <w:r w:rsidR="005B49BC" w:rsidRPr="00C944E1">
        <w:rPr>
          <w:rFonts w:asciiTheme="minorHAnsi" w:hAnsiTheme="minorHAnsi"/>
          <w:sz w:val="21"/>
          <w:lang w:val="en-GB"/>
        </w:rPr>
        <w:t xml:space="preserve"> </w:t>
      </w:r>
    </w:p>
    <w:p w14:paraId="71397CCF" w14:textId="64E86ACF" w:rsidR="008327A8" w:rsidRPr="00C944E1" w:rsidRDefault="008327A8" w:rsidP="008327A8">
      <w:pPr>
        <w:spacing w:before="60"/>
        <w:jc w:val="center"/>
        <w:rPr>
          <w:rFonts w:asciiTheme="minorHAnsi" w:hAnsiTheme="minorHAnsi"/>
          <w:sz w:val="21"/>
          <w:lang w:val="en-GB"/>
        </w:rPr>
      </w:pPr>
      <w:r w:rsidRPr="00C944E1">
        <w:rPr>
          <w:rFonts w:asciiTheme="minorHAnsi" w:hAnsiTheme="minorHAnsi"/>
          <w:sz w:val="21"/>
          <w:lang w:val="en-GB"/>
        </w:rPr>
        <w:t xml:space="preserve"> </w:t>
      </w:r>
      <w:hyperlink r:id="rId7" w:history="1">
        <w:r w:rsidR="00D36CCF" w:rsidRPr="00743F0D">
          <w:rPr>
            <w:rStyle w:val="Hyperlink"/>
            <w:rFonts w:asciiTheme="minorHAnsi" w:hAnsiTheme="minorHAnsi"/>
            <w:sz w:val="21"/>
            <w:lang w:val="en-GB"/>
          </w:rPr>
          <w:t>www.linkedin.com/in/ayaz-khan-04666a4</w:t>
        </w:r>
      </w:hyperlink>
      <w:r w:rsidR="00D36CCF">
        <w:rPr>
          <w:rFonts w:asciiTheme="minorHAnsi" w:hAnsiTheme="minorHAnsi"/>
          <w:sz w:val="21"/>
          <w:lang w:val="en-GB"/>
        </w:rPr>
        <w:t xml:space="preserve"> </w:t>
      </w:r>
      <w:r w:rsidR="005614B3" w:rsidRPr="00C944E1">
        <w:rPr>
          <w:rFonts w:asciiTheme="minorHAnsi" w:hAnsiTheme="minorHAnsi"/>
          <w:sz w:val="21"/>
          <w:lang w:val="en-GB"/>
        </w:rPr>
        <w:t xml:space="preserve">• </w:t>
      </w:r>
      <w:r w:rsidR="008F49B6" w:rsidRPr="008F49B6">
        <w:rPr>
          <w:rFonts w:asciiTheme="minorHAnsi" w:hAnsiTheme="minorHAnsi"/>
          <w:sz w:val="21"/>
          <w:lang w:val="en-GB"/>
        </w:rPr>
        <w:t>+44 (0) 7867 555313</w:t>
      </w:r>
      <w:r w:rsidRPr="00C944E1">
        <w:rPr>
          <w:rFonts w:asciiTheme="minorHAnsi" w:hAnsiTheme="minorHAnsi"/>
          <w:sz w:val="21"/>
          <w:lang w:val="en-GB"/>
        </w:rPr>
        <w:t xml:space="preserve"> • </w:t>
      </w:r>
      <w:hyperlink r:id="rId8" w:history="1">
        <w:r w:rsidR="00D36CCF" w:rsidRPr="00743F0D">
          <w:rPr>
            <w:rStyle w:val="Hyperlink"/>
            <w:rFonts w:asciiTheme="minorHAnsi" w:hAnsiTheme="minorHAnsi"/>
            <w:sz w:val="21"/>
            <w:lang w:val="en-GB"/>
          </w:rPr>
          <w:t>Abutalha.ayaz@gmail.com</w:t>
        </w:r>
      </w:hyperlink>
      <w:r w:rsidR="00D36CCF">
        <w:rPr>
          <w:rFonts w:asciiTheme="minorHAnsi" w:hAnsiTheme="minorHAnsi"/>
          <w:sz w:val="21"/>
          <w:lang w:val="en-GB"/>
        </w:rPr>
        <w:t xml:space="preserve"> </w:t>
      </w:r>
    </w:p>
    <w:p w14:paraId="4575F4A1" w14:textId="77777777" w:rsidR="00206EF6" w:rsidRPr="00C944E1" w:rsidRDefault="00206EF6" w:rsidP="00206EF6">
      <w:pPr>
        <w:jc w:val="center"/>
        <w:rPr>
          <w:rFonts w:ascii="Arial" w:hAnsi="Arial"/>
          <w:sz w:val="30"/>
          <w:lang w:val="en-GB"/>
        </w:rPr>
      </w:pPr>
    </w:p>
    <w:p w14:paraId="59369FD3" w14:textId="79BC1579" w:rsidR="00DD0FE0" w:rsidRPr="00C944E1" w:rsidRDefault="00D36CCF" w:rsidP="00206EF6">
      <w:pPr>
        <w:pBdr>
          <w:top w:val="single" w:sz="12" w:space="8" w:color="auto"/>
        </w:pBdr>
        <w:spacing w:after="60"/>
        <w:jc w:val="center"/>
        <w:rPr>
          <w:rFonts w:asciiTheme="majorHAnsi" w:hAnsiTheme="majorHAnsi"/>
          <w:b/>
          <w:spacing w:val="6"/>
          <w:sz w:val="28"/>
          <w:lang w:val="en-GB"/>
        </w:rPr>
      </w:pPr>
      <w:r w:rsidRPr="00D36CCF">
        <w:rPr>
          <w:rFonts w:asciiTheme="majorHAnsi" w:hAnsiTheme="majorHAnsi"/>
          <w:b/>
          <w:spacing w:val="6"/>
          <w:sz w:val="28"/>
          <w:lang w:val="en-GB"/>
        </w:rPr>
        <w:t>Server and Storage</w:t>
      </w:r>
      <w:r w:rsidR="00A26F2C">
        <w:rPr>
          <w:rFonts w:asciiTheme="majorHAnsi" w:hAnsiTheme="majorHAnsi"/>
          <w:b/>
          <w:spacing w:val="6"/>
          <w:sz w:val="28"/>
          <w:lang w:val="en-GB"/>
        </w:rPr>
        <w:t xml:space="preserve"> Engineer</w:t>
      </w:r>
    </w:p>
    <w:p w14:paraId="1F9E4B9A" w14:textId="28E524A8" w:rsidR="00415F09" w:rsidRPr="00C944E1" w:rsidRDefault="00D36CCF" w:rsidP="00206EF6">
      <w:pPr>
        <w:pBdr>
          <w:bottom w:val="single" w:sz="12" w:space="8" w:color="auto"/>
        </w:pBdr>
        <w:jc w:val="center"/>
        <w:rPr>
          <w:rFonts w:asciiTheme="minorHAnsi" w:hAnsiTheme="minorHAnsi"/>
          <w:bCs/>
          <w:i/>
          <w:sz w:val="21"/>
          <w:szCs w:val="20"/>
          <w:lang w:val="en-GB"/>
        </w:rPr>
      </w:pPr>
      <w:r>
        <w:rPr>
          <w:rFonts w:asciiTheme="minorHAnsi" w:hAnsiTheme="minorHAnsi"/>
          <w:bCs/>
          <w:i/>
          <w:sz w:val="21"/>
          <w:szCs w:val="20"/>
          <w:lang w:val="en-GB"/>
        </w:rPr>
        <w:t xml:space="preserve">Proven success </w:t>
      </w:r>
      <w:r w:rsidR="00A26F2C">
        <w:rPr>
          <w:rFonts w:asciiTheme="minorHAnsi" w:hAnsiTheme="minorHAnsi"/>
          <w:bCs/>
          <w:i/>
          <w:sz w:val="21"/>
          <w:szCs w:val="20"/>
          <w:lang w:val="en-GB"/>
        </w:rPr>
        <w:t>leading technical innovation and providing effective system support.</w:t>
      </w:r>
    </w:p>
    <w:p w14:paraId="16C726A5" w14:textId="06324744" w:rsidR="005B49BC" w:rsidRPr="00C944E1" w:rsidRDefault="00161CA9" w:rsidP="001F727B">
      <w:pPr>
        <w:spacing w:before="200" w:after="12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Technically savvy and highly skilled </w:t>
      </w:r>
      <w:r w:rsidR="00D36CCF" w:rsidRPr="00D36CCF">
        <w:rPr>
          <w:rFonts w:asciiTheme="minorHAnsi" w:hAnsiTheme="minorHAnsi"/>
          <w:sz w:val="21"/>
          <w:szCs w:val="21"/>
          <w:lang w:val="en-GB"/>
        </w:rPr>
        <w:t xml:space="preserve">SC cleared Wintel, SAN </w:t>
      </w:r>
      <w:r w:rsidR="0020000A" w:rsidRPr="00D36CCF">
        <w:rPr>
          <w:rFonts w:asciiTheme="minorHAnsi" w:hAnsiTheme="minorHAnsi"/>
          <w:sz w:val="21"/>
          <w:szCs w:val="21"/>
          <w:lang w:val="en-GB"/>
        </w:rPr>
        <w:t xml:space="preserve">Storage Analyst </w:t>
      </w:r>
      <w:r w:rsidR="00D36CCF" w:rsidRPr="00D36CCF">
        <w:rPr>
          <w:rFonts w:asciiTheme="minorHAnsi" w:hAnsiTheme="minorHAnsi"/>
          <w:sz w:val="21"/>
          <w:szCs w:val="21"/>
          <w:lang w:val="en-GB"/>
        </w:rPr>
        <w:t xml:space="preserve">with </w:t>
      </w:r>
      <w:r>
        <w:rPr>
          <w:rFonts w:asciiTheme="minorHAnsi" w:hAnsiTheme="minorHAnsi"/>
          <w:sz w:val="21"/>
          <w:szCs w:val="21"/>
          <w:lang w:val="en-GB"/>
        </w:rPr>
        <w:t xml:space="preserve">comprehensive experience in </w:t>
      </w:r>
      <w:r w:rsidR="0002788A" w:rsidRPr="0002788A">
        <w:rPr>
          <w:rFonts w:asciiTheme="minorHAnsi" w:hAnsiTheme="minorHAnsi"/>
          <w:sz w:val="21"/>
          <w:szCs w:val="21"/>
          <w:lang w:val="en-GB"/>
        </w:rPr>
        <w:t>2nd/3rd line support</w:t>
      </w:r>
      <w:r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253C84">
        <w:rPr>
          <w:rFonts w:asciiTheme="minorHAnsi" w:hAnsiTheme="minorHAnsi"/>
          <w:sz w:val="21"/>
          <w:szCs w:val="21"/>
          <w:lang w:val="en-GB"/>
        </w:rPr>
        <w:t xml:space="preserve">networking, </w:t>
      </w:r>
      <w:r w:rsidR="0002788A">
        <w:rPr>
          <w:rFonts w:asciiTheme="minorHAnsi" w:hAnsiTheme="minorHAnsi"/>
          <w:sz w:val="21"/>
          <w:szCs w:val="21"/>
          <w:lang w:val="en-GB"/>
        </w:rPr>
        <w:t xml:space="preserve">management, </w:t>
      </w:r>
      <w:r w:rsidR="00253C84">
        <w:rPr>
          <w:rFonts w:asciiTheme="minorHAnsi" w:hAnsiTheme="minorHAnsi"/>
          <w:sz w:val="21"/>
          <w:szCs w:val="21"/>
          <w:lang w:val="en-GB"/>
        </w:rPr>
        <w:t xml:space="preserve">and installations/configurations. Innate ability to </w:t>
      </w:r>
      <w:r w:rsidR="00E65352">
        <w:rPr>
          <w:rFonts w:asciiTheme="minorHAnsi" w:hAnsiTheme="minorHAnsi"/>
          <w:sz w:val="21"/>
          <w:szCs w:val="21"/>
          <w:lang w:val="en-GB"/>
        </w:rPr>
        <w:t xml:space="preserve">identify problematic </w:t>
      </w:r>
      <w:r w:rsidR="005321D8">
        <w:rPr>
          <w:rFonts w:asciiTheme="minorHAnsi" w:hAnsiTheme="minorHAnsi"/>
          <w:sz w:val="21"/>
          <w:szCs w:val="21"/>
          <w:lang w:val="en-GB"/>
        </w:rPr>
        <w:t xml:space="preserve">areas and working collaboratively with team to implement corrective actions. </w:t>
      </w:r>
      <w:r w:rsidR="0059246F">
        <w:rPr>
          <w:rFonts w:asciiTheme="minorHAnsi" w:hAnsiTheme="minorHAnsi"/>
          <w:sz w:val="21"/>
          <w:szCs w:val="21"/>
          <w:lang w:val="en-GB"/>
        </w:rPr>
        <w:t xml:space="preserve">Demonstrated expertise in fulfilling stakeholders’ expectations including </w:t>
      </w:r>
      <w:r w:rsidR="00D36CCF" w:rsidRPr="00D36CCF">
        <w:rPr>
          <w:rFonts w:asciiTheme="minorHAnsi" w:hAnsiTheme="minorHAnsi"/>
          <w:sz w:val="21"/>
          <w:szCs w:val="21"/>
          <w:lang w:val="en-GB"/>
        </w:rPr>
        <w:t>UK Census 2011 (ONS), the Home Office</w:t>
      </w:r>
      <w:r w:rsidR="0059246F">
        <w:rPr>
          <w:rFonts w:asciiTheme="minorHAnsi" w:hAnsiTheme="minorHAnsi"/>
          <w:sz w:val="21"/>
          <w:szCs w:val="21"/>
          <w:lang w:val="en-GB"/>
        </w:rPr>
        <w:t>, DTI and MOD.</w:t>
      </w:r>
      <w:r w:rsidR="00225BC8">
        <w:rPr>
          <w:rFonts w:asciiTheme="minorHAnsi" w:hAnsiTheme="minorHAnsi"/>
          <w:sz w:val="21"/>
          <w:szCs w:val="21"/>
          <w:lang w:val="en-GB"/>
        </w:rPr>
        <w:t xml:space="preserve"> Possess precise project planning and execution skills with a goal-oriented approach that ensures efficiency and success with customers’ value at the forefront.</w:t>
      </w:r>
    </w:p>
    <w:p w14:paraId="7122374B" w14:textId="631016F8" w:rsidR="00276E71" w:rsidRPr="00C944E1" w:rsidRDefault="0002788A" w:rsidP="00276E71">
      <w:pPr>
        <w:spacing w:before="160"/>
        <w:jc w:val="center"/>
        <w:rPr>
          <w:rFonts w:asciiTheme="minorHAnsi" w:hAnsiTheme="minorHAnsi" w:cs="Arial"/>
          <w:i/>
          <w:sz w:val="21"/>
          <w:szCs w:val="21"/>
          <w:lang w:val="en-GB"/>
        </w:rPr>
      </w:pPr>
      <w:r>
        <w:rPr>
          <w:rFonts w:asciiTheme="minorHAnsi" w:hAnsiTheme="minorHAnsi" w:cs="Arial"/>
          <w:i/>
          <w:sz w:val="21"/>
          <w:szCs w:val="21"/>
          <w:lang w:val="en-GB"/>
        </w:rPr>
        <w:t>ITIL Process &amp; Procedures</w:t>
      </w:r>
      <w:r w:rsidR="00415F09" w:rsidRPr="00C944E1">
        <w:rPr>
          <w:rFonts w:asciiTheme="minorHAnsi" w:hAnsiTheme="minorHAnsi" w:cs="Arial"/>
          <w:i/>
          <w:sz w:val="21"/>
          <w:szCs w:val="21"/>
          <w:lang w:val="en-GB"/>
        </w:rPr>
        <w:t xml:space="preserve"> </w:t>
      </w:r>
      <w:r w:rsidR="008327A8" w:rsidRPr="00C944E1">
        <w:rPr>
          <w:rFonts w:asciiTheme="minorHAnsi" w:hAnsiTheme="minorHAnsi" w:cs="Arial"/>
          <w:i/>
          <w:sz w:val="21"/>
          <w:szCs w:val="21"/>
          <w:lang w:val="en-GB"/>
        </w:rPr>
        <w:t>/</w:t>
      </w:r>
      <w:r w:rsidR="000E0440" w:rsidRPr="00C944E1">
        <w:rPr>
          <w:rFonts w:asciiTheme="minorHAnsi" w:hAnsiTheme="minorHAnsi" w:cs="Arial"/>
          <w:i/>
          <w:sz w:val="21"/>
          <w:szCs w:val="21"/>
          <w:lang w:val="en-GB"/>
        </w:rPr>
        <w:t xml:space="preserve"> </w:t>
      </w:r>
      <w:r w:rsidR="009B0B44">
        <w:rPr>
          <w:rFonts w:asciiTheme="minorHAnsi" w:hAnsiTheme="minorHAnsi" w:cs="Arial"/>
          <w:i/>
          <w:sz w:val="21"/>
          <w:szCs w:val="21"/>
          <w:lang w:val="en-GB"/>
        </w:rPr>
        <w:t>Installation &amp; Configurations</w:t>
      </w:r>
      <w:r w:rsidR="00881BD9" w:rsidRPr="00C944E1">
        <w:rPr>
          <w:rFonts w:asciiTheme="minorHAnsi" w:hAnsiTheme="minorHAnsi" w:cs="Arial"/>
          <w:i/>
          <w:sz w:val="21"/>
          <w:szCs w:val="21"/>
          <w:lang w:val="en-GB"/>
        </w:rPr>
        <w:t xml:space="preserve"> / </w:t>
      </w:r>
      <w:r>
        <w:rPr>
          <w:rFonts w:asciiTheme="minorHAnsi" w:hAnsiTheme="minorHAnsi" w:cs="Arial"/>
          <w:i/>
          <w:sz w:val="21"/>
          <w:szCs w:val="21"/>
          <w:lang w:val="en-GB"/>
        </w:rPr>
        <w:t>Testing &amp; Verification</w:t>
      </w:r>
    </w:p>
    <w:p w14:paraId="48B030A8" w14:textId="44A89D34" w:rsidR="00336EF8" w:rsidRPr="00C944E1" w:rsidRDefault="00161CA9" w:rsidP="00276E71">
      <w:pPr>
        <w:jc w:val="center"/>
        <w:rPr>
          <w:rFonts w:asciiTheme="minorHAnsi" w:hAnsiTheme="minorHAnsi" w:cs="Arial"/>
          <w:i/>
          <w:sz w:val="21"/>
          <w:szCs w:val="21"/>
          <w:lang w:val="en-GB"/>
        </w:rPr>
      </w:pPr>
      <w:r w:rsidRPr="00161CA9">
        <w:rPr>
          <w:rFonts w:asciiTheme="minorHAnsi" w:hAnsiTheme="minorHAnsi" w:cs="Arial"/>
          <w:i/>
          <w:sz w:val="21"/>
          <w:szCs w:val="21"/>
          <w:lang w:val="en-GB"/>
        </w:rPr>
        <w:t>Virtualisation</w:t>
      </w:r>
      <w:r>
        <w:rPr>
          <w:rFonts w:asciiTheme="minorHAnsi" w:hAnsiTheme="minorHAnsi" w:cs="Arial"/>
          <w:i/>
          <w:sz w:val="21"/>
          <w:szCs w:val="21"/>
          <w:lang w:val="en-GB"/>
        </w:rPr>
        <w:t xml:space="preserve"> &amp; </w:t>
      </w:r>
      <w:r w:rsidR="009B0B44">
        <w:rPr>
          <w:rFonts w:asciiTheme="minorHAnsi" w:hAnsiTheme="minorHAnsi" w:cs="Arial"/>
          <w:i/>
          <w:sz w:val="21"/>
          <w:szCs w:val="21"/>
          <w:lang w:val="en-GB"/>
        </w:rPr>
        <w:t xml:space="preserve">Networking / </w:t>
      </w:r>
      <w:r w:rsidR="005321D8">
        <w:rPr>
          <w:rFonts w:asciiTheme="minorHAnsi" w:hAnsiTheme="minorHAnsi" w:cs="Arial"/>
          <w:i/>
          <w:sz w:val="21"/>
          <w:szCs w:val="21"/>
          <w:lang w:val="en-GB"/>
        </w:rPr>
        <w:t>Server/Network Administration/</w:t>
      </w:r>
      <w:r w:rsidR="005321D8" w:rsidRPr="005321D8">
        <w:rPr>
          <w:rFonts w:asciiTheme="minorHAnsi" w:hAnsiTheme="minorHAnsi" w:cs="Arial"/>
          <w:i/>
          <w:sz w:val="21"/>
          <w:szCs w:val="21"/>
          <w:lang w:val="en-GB"/>
        </w:rPr>
        <w:t>Support</w:t>
      </w:r>
      <w:r w:rsidR="000E0440" w:rsidRPr="00C944E1">
        <w:rPr>
          <w:rFonts w:asciiTheme="minorHAnsi" w:hAnsiTheme="minorHAnsi" w:cs="Arial"/>
          <w:i/>
          <w:sz w:val="21"/>
          <w:szCs w:val="21"/>
          <w:lang w:val="en-GB"/>
        </w:rPr>
        <w:t xml:space="preserve"> </w:t>
      </w:r>
      <w:r w:rsidR="008327A8" w:rsidRPr="00C944E1">
        <w:rPr>
          <w:rFonts w:asciiTheme="minorHAnsi" w:hAnsiTheme="minorHAnsi" w:cs="Arial"/>
          <w:i/>
          <w:sz w:val="21"/>
          <w:szCs w:val="21"/>
          <w:lang w:val="en-GB"/>
        </w:rPr>
        <w:t>/</w:t>
      </w:r>
      <w:r w:rsidR="00881BD9" w:rsidRPr="00C944E1">
        <w:rPr>
          <w:rFonts w:asciiTheme="minorHAnsi" w:hAnsiTheme="minorHAnsi" w:cs="Arial"/>
          <w:i/>
          <w:sz w:val="21"/>
          <w:szCs w:val="21"/>
          <w:lang w:val="en-GB"/>
        </w:rPr>
        <w:t xml:space="preserve"> </w:t>
      </w:r>
      <w:r w:rsidR="009B0B44">
        <w:rPr>
          <w:rFonts w:asciiTheme="minorHAnsi" w:hAnsiTheme="minorHAnsi" w:cs="Arial"/>
          <w:i/>
          <w:sz w:val="21"/>
          <w:szCs w:val="21"/>
          <w:lang w:val="en-GB"/>
        </w:rPr>
        <w:t>Problem Resolution</w:t>
      </w:r>
    </w:p>
    <w:p w14:paraId="10C2A4FC" w14:textId="77777777" w:rsidR="00276E71" w:rsidRPr="00C944E1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C944E1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34357CDC" w14:textId="5571A1DA" w:rsidR="0080353B" w:rsidRPr="00C944E1" w:rsidRDefault="006578B4" w:rsidP="00C4754E">
      <w:pPr>
        <w:tabs>
          <w:tab w:val="right" w:pos="9000"/>
        </w:tabs>
        <w:spacing w:before="360"/>
        <w:jc w:val="both"/>
        <w:rPr>
          <w:rFonts w:asciiTheme="minorHAnsi" w:hAnsiTheme="minorHAnsi"/>
          <w:b/>
          <w:sz w:val="21"/>
          <w:szCs w:val="21"/>
          <w:lang w:val="en-GB"/>
        </w:rPr>
      </w:pPr>
      <w:r w:rsidRPr="006578B4">
        <w:rPr>
          <w:rFonts w:asciiTheme="minorHAnsi" w:hAnsiTheme="minorHAnsi"/>
          <w:b/>
          <w:sz w:val="22"/>
          <w:szCs w:val="21"/>
          <w:lang w:val="en-GB"/>
        </w:rPr>
        <w:t>Server and Storage Analyst</w:t>
      </w:r>
      <w:r w:rsidR="0080353B" w:rsidRPr="00C944E1">
        <w:rPr>
          <w:rFonts w:asciiTheme="minorHAnsi" w:hAnsiTheme="minorHAnsi"/>
          <w:bCs/>
          <w:sz w:val="22"/>
          <w:szCs w:val="21"/>
          <w:lang w:val="en-GB"/>
        </w:rPr>
        <w:t xml:space="preserve"> </w:t>
      </w:r>
      <w:r w:rsidR="0080353B" w:rsidRPr="00C944E1">
        <w:rPr>
          <w:rFonts w:asciiTheme="minorHAnsi" w:hAnsiTheme="minorHAnsi"/>
          <w:bCs/>
          <w:sz w:val="21"/>
          <w:szCs w:val="21"/>
          <w:lang w:val="en-GB"/>
        </w:rPr>
        <w:t>(</w:t>
      </w:r>
      <w:r>
        <w:rPr>
          <w:rFonts w:asciiTheme="minorHAnsi" w:hAnsiTheme="minorHAnsi"/>
          <w:bCs/>
          <w:sz w:val="21"/>
          <w:szCs w:val="21"/>
          <w:lang w:val="en-GB"/>
        </w:rPr>
        <w:t>4</w:t>
      </w:r>
      <w:r w:rsidR="00523E21" w:rsidRPr="00C944E1">
        <w:rPr>
          <w:rFonts w:asciiTheme="minorHAnsi" w:hAnsiTheme="minorHAnsi"/>
          <w:bCs/>
          <w:sz w:val="21"/>
          <w:szCs w:val="21"/>
          <w:lang w:val="en-GB"/>
        </w:rPr>
        <w:t>/</w:t>
      </w:r>
      <w:r>
        <w:rPr>
          <w:rFonts w:asciiTheme="minorHAnsi" w:hAnsiTheme="minorHAnsi"/>
          <w:sz w:val="21"/>
          <w:szCs w:val="21"/>
          <w:lang w:val="en-GB"/>
        </w:rPr>
        <w:t>2012</w:t>
      </w:r>
      <w:r w:rsidR="0080353B" w:rsidRPr="00C944E1">
        <w:rPr>
          <w:rFonts w:asciiTheme="minorHAnsi" w:hAnsiTheme="minorHAnsi"/>
          <w:sz w:val="21"/>
          <w:szCs w:val="21"/>
          <w:lang w:val="en-GB"/>
        </w:rPr>
        <w:t xml:space="preserve"> – </w:t>
      </w:r>
      <w:r w:rsidR="00686AC9">
        <w:rPr>
          <w:rFonts w:asciiTheme="minorHAnsi" w:hAnsiTheme="minorHAnsi"/>
          <w:sz w:val="21"/>
          <w:szCs w:val="21"/>
          <w:lang w:val="en-GB"/>
        </w:rPr>
        <w:t>3/2018</w:t>
      </w:r>
      <w:r w:rsidR="0080353B" w:rsidRPr="00C944E1">
        <w:rPr>
          <w:rFonts w:asciiTheme="minorHAnsi" w:hAnsiTheme="minorHAnsi"/>
          <w:sz w:val="21"/>
          <w:szCs w:val="21"/>
          <w:lang w:val="en-GB"/>
        </w:rPr>
        <w:t>)</w:t>
      </w:r>
      <w:r w:rsidR="00E65C42" w:rsidRPr="00C944E1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E65C42" w:rsidRPr="00C944E1">
        <w:rPr>
          <w:rFonts w:asciiTheme="minorHAnsi" w:hAnsiTheme="minorHAnsi"/>
          <w:sz w:val="21"/>
          <w:szCs w:val="21"/>
          <w:lang w:val="en-GB"/>
        </w:rPr>
        <w:tab/>
      </w:r>
      <w:r w:rsidRPr="006578B4">
        <w:rPr>
          <w:rFonts w:asciiTheme="minorHAnsi" w:hAnsiTheme="minorHAnsi"/>
          <w:sz w:val="21"/>
          <w:szCs w:val="21"/>
          <w:lang w:val="en-GB"/>
        </w:rPr>
        <w:t>Thales IS UK, Doncaster</w:t>
      </w:r>
    </w:p>
    <w:p w14:paraId="0303C69D" w14:textId="71A05338" w:rsidR="00302D78" w:rsidRPr="00C944E1" w:rsidRDefault="00302D78" w:rsidP="009D2819">
      <w:pPr>
        <w:tabs>
          <w:tab w:val="right" w:pos="9360"/>
        </w:tabs>
        <w:spacing w:before="120"/>
        <w:jc w:val="both"/>
        <w:rPr>
          <w:rFonts w:asciiTheme="minorHAnsi" w:hAnsiTheme="minorHAnsi"/>
          <w:i/>
          <w:iCs/>
          <w:sz w:val="21"/>
          <w:szCs w:val="21"/>
          <w:lang w:val="en-GB"/>
        </w:rPr>
      </w:pPr>
      <w:r w:rsidRPr="006578B4">
        <w:rPr>
          <w:rFonts w:asciiTheme="minorHAnsi" w:hAnsiTheme="minorHAnsi"/>
          <w:b/>
          <w:i/>
          <w:iCs/>
          <w:sz w:val="21"/>
          <w:szCs w:val="21"/>
          <w:lang w:val="en-GB"/>
        </w:rPr>
        <w:t>Technical Scope:</w:t>
      </w:r>
      <w:r w:rsidRPr="00C944E1">
        <w:rPr>
          <w:rFonts w:asciiTheme="minorHAnsi" w:hAnsiTheme="minorHAnsi"/>
          <w:i/>
          <w:iCs/>
          <w:sz w:val="21"/>
          <w:szCs w:val="21"/>
          <w:lang w:val="en-GB"/>
        </w:rPr>
        <w:t xml:space="preserve">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 xml:space="preserve">Wintel </w:t>
      </w:r>
      <w:r w:rsidR="009D2819">
        <w:rPr>
          <w:rFonts w:asciiTheme="minorHAnsi" w:hAnsiTheme="minorHAnsi"/>
          <w:i/>
          <w:iCs/>
          <w:sz w:val="21"/>
          <w:szCs w:val="21"/>
          <w:lang w:val="en-GB"/>
        </w:rPr>
        <w:t>S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erver 2016 to NT</w:t>
      </w:r>
      <w:r w:rsidR="009D2819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ab/>
        <w:t xml:space="preserve">VMware esx &amp; esxi 6.5 to 2.0, including Vcenter Server, VSA, VDI (Vmware View) and NSX (network virtualisation) </w:t>
      </w:r>
      <w:r w:rsidR="00CB7380">
        <w:rPr>
          <w:rFonts w:asciiTheme="minorHAnsi" w:hAnsiTheme="minorHAnsi"/>
          <w:i/>
          <w:iCs/>
          <w:sz w:val="21"/>
          <w:szCs w:val="21"/>
          <w:lang w:val="en-GB"/>
        </w:rPr>
        <w:t xml:space="preserve">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Netapp Data Ontap commander, OnCommand Unified Manager and Data Fabrication Manager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ab/>
        <w:t>Netapp Snap Manager for Virtual Infrastructure (SMVI)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Bluecoat Proxy SG and AV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McAfee Web &amp; Email Gateway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Cisco Ironport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Email Security Gateway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Cisco UCS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RSA Authentication Manager 8.1 (for 2 factor authentication)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Citrix Access Management and Presentation Server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Exchange 2013 to 5.5 including backup, restore and integrated into Symantec Enterprise Vault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McAfee ePo (E-Policy Orchestra) 4.6.6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Symantec Backup exec &amp; Netbackup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Sharepoint 3.0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Blackberry Enterprise Server 5.0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ab/>
        <w:t>MS Unified Access Gateway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EMC Unisphere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>Linux</w:t>
      </w:r>
      <w:r w:rsidR="000D45ED">
        <w:rPr>
          <w:rFonts w:asciiTheme="minorHAnsi" w:hAnsiTheme="minorHAnsi"/>
          <w:i/>
          <w:iCs/>
          <w:sz w:val="21"/>
          <w:szCs w:val="21"/>
          <w:lang w:val="en-GB"/>
        </w:rPr>
        <w:t xml:space="preserve"> </w:t>
      </w:r>
      <w:r w:rsidR="003D5971">
        <w:rPr>
          <w:rFonts w:asciiTheme="minorHAnsi" w:hAnsiTheme="minorHAnsi"/>
          <w:iCs/>
          <w:sz w:val="21"/>
          <w:szCs w:val="21"/>
          <w:lang w:val="en-GB"/>
        </w:rPr>
        <w:t>| System Centre Configuration Manager (SCCM) | Systems Centre Operations Manager (SCOM) | Forefront TMG | Unified Access Gateway (UAG |Forefront Identity Manager (FIM)</w:t>
      </w:r>
      <w:r w:rsidR="009D2819" w:rsidRPr="009D2819">
        <w:rPr>
          <w:rFonts w:asciiTheme="minorHAnsi" w:hAnsiTheme="minorHAnsi"/>
          <w:i/>
          <w:iCs/>
          <w:sz w:val="21"/>
          <w:szCs w:val="21"/>
          <w:lang w:val="en-GB"/>
        </w:rPr>
        <w:tab/>
      </w:r>
    </w:p>
    <w:p w14:paraId="3788AB22" w14:textId="07D56D68" w:rsidR="00C36E71" w:rsidRPr="00C36E71" w:rsidRDefault="005B3DF6" w:rsidP="00C36E71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Implement best technical practices for installation, configuration, and updates </w:t>
      </w:r>
      <w:r w:rsidRPr="00A42633">
        <w:rPr>
          <w:rFonts w:asciiTheme="minorHAnsi" w:hAnsiTheme="minorHAnsi"/>
          <w:sz w:val="21"/>
          <w:szCs w:val="21"/>
          <w:lang w:val="en-GB"/>
        </w:rPr>
        <w:t>(</w:t>
      </w:r>
      <w:r w:rsidR="00686AC9" w:rsidRPr="00A42633">
        <w:rPr>
          <w:rFonts w:asciiTheme="minorHAnsi" w:hAnsiTheme="minorHAnsi"/>
          <w:sz w:val="21"/>
          <w:szCs w:val="21"/>
          <w:lang w:val="en-GB"/>
        </w:rPr>
        <w:t>patching</w:t>
      </w:r>
      <w:r w:rsidR="00686AC9" w:rsidRPr="00686AC9">
        <w:rPr>
          <w:rFonts w:asciiTheme="minorHAnsi" w:hAnsiTheme="minorHAnsi"/>
          <w:sz w:val="21"/>
          <w:szCs w:val="21"/>
          <w:lang w:val="en-GB"/>
        </w:rPr>
        <w:t>, firmware, software and windows updates</w:t>
      </w:r>
      <w:r w:rsidRPr="00686AC9">
        <w:rPr>
          <w:rFonts w:asciiTheme="minorHAnsi" w:hAnsiTheme="minorHAnsi"/>
          <w:sz w:val="21"/>
          <w:szCs w:val="21"/>
          <w:lang w:val="en-GB"/>
        </w:rPr>
        <w:t>)</w:t>
      </w:r>
      <w:r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76660A">
        <w:rPr>
          <w:rFonts w:asciiTheme="minorHAnsi" w:hAnsiTheme="minorHAnsi"/>
          <w:sz w:val="21"/>
          <w:szCs w:val="21"/>
          <w:lang w:val="en-GB"/>
        </w:rPr>
        <w:t>and deliver</w:t>
      </w:r>
      <w:r w:rsidR="00137B98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76660A" w:rsidRPr="0076660A">
        <w:rPr>
          <w:rFonts w:asciiTheme="minorHAnsi" w:hAnsiTheme="minorHAnsi"/>
          <w:sz w:val="21"/>
          <w:szCs w:val="21"/>
          <w:lang w:val="en-GB"/>
        </w:rPr>
        <w:t>3rd line server and storage support services in project &amp; BAU environment</w:t>
      </w:r>
      <w:r w:rsidR="00276E71" w:rsidRPr="00C944E1">
        <w:rPr>
          <w:rFonts w:asciiTheme="minorHAnsi" w:hAnsiTheme="minorHAnsi"/>
          <w:sz w:val="21"/>
          <w:szCs w:val="21"/>
          <w:lang w:val="en-GB"/>
        </w:rPr>
        <w:t xml:space="preserve">. </w:t>
      </w:r>
      <w:r w:rsidR="0016722A" w:rsidRPr="00C36E71">
        <w:rPr>
          <w:rFonts w:asciiTheme="minorHAnsi" w:hAnsiTheme="minorHAnsi"/>
          <w:sz w:val="21"/>
          <w:szCs w:val="21"/>
          <w:lang w:val="en-GB"/>
        </w:rPr>
        <w:t>R</w:t>
      </w:r>
      <w:r w:rsidR="00686AC9" w:rsidRPr="00C36E71">
        <w:rPr>
          <w:rFonts w:asciiTheme="minorHAnsi" w:hAnsiTheme="minorHAnsi"/>
          <w:sz w:val="21"/>
          <w:szCs w:val="21"/>
          <w:lang w:val="en-GB"/>
        </w:rPr>
        <w:t xml:space="preserve">aised </w:t>
      </w:r>
      <w:r w:rsidR="0016722A" w:rsidRPr="00C36E71">
        <w:rPr>
          <w:rFonts w:asciiTheme="minorHAnsi" w:hAnsiTheme="minorHAnsi"/>
          <w:sz w:val="21"/>
          <w:szCs w:val="21"/>
          <w:lang w:val="en-GB"/>
        </w:rPr>
        <w:t xml:space="preserve">incidents </w:t>
      </w:r>
      <w:r w:rsidR="00686AC9" w:rsidRPr="00C36E71">
        <w:rPr>
          <w:rFonts w:asciiTheme="minorHAnsi" w:hAnsiTheme="minorHAnsi"/>
          <w:sz w:val="21"/>
          <w:szCs w:val="21"/>
          <w:lang w:val="en-GB"/>
        </w:rPr>
        <w:t xml:space="preserve">in </w:t>
      </w:r>
      <w:r w:rsidR="003D5971">
        <w:rPr>
          <w:rFonts w:asciiTheme="minorHAnsi" w:hAnsiTheme="minorHAnsi"/>
          <w:sz w:val="21"/>
          <w:szCs w:val="21"/>
          <w:lang w:val="en-GB"/>
        </w:rPr>
        <w:t>IT Service</w:t>
      </w:r>
      <w:r w:rsidR="00686AC9" w:rsidRPr="00C36E71">
        <w:rPr>
          <w:rFonts w:asciiTheme="minorHAnsi" w:hAnsiTheme="minorHAnsi"/>
          <w:sz w:val="21"/>
          <w:szCs w:val="21"/>
          <w:lang w:val="en-GB"/>
        </w:rPr>
        <w:t xml:space="preserve"> management software called Service Now.</w:t>
      </w:r>
      <w:r w:rsidR="00A42633" w:rsidRPr="00C36E71">
        <w:rPr>
          <w:rFonts w:asciiTheme="minorHAnsi" w:hAnsiTheme="minorHAnsi"/>
          <w:sz w:val="21"/>
          <w:szCs w:val="21"/>
          <w:lang w:val="en-GB"/>
        </w:rPr>
        <w:t xml:space="preserve"> Provided server support, storage support, e-mail support, </w:t>
      </w:r>
      <w:r w:rsidR="0016722A" w:rsidRPr="00C36E71">
        <w:rPr>
          <w:rFonts w:asciiTheme="minorHAnsi" w:hAnsiTheme="minorHAnsi"/>
          <w:sz w:val="21"/>
          <w:szCs w:val="21"/>
          <w:lang w:val="en-GB"/>
        </w:rPr>
        <w:t xml:space="preserve">and </w:t>
      </w:r>
      <w:r w:rsidR="00A42633" w:rsidRPr="00C36E71">
        <w:rPr>
          <w:rFonts w:asciiTheme="minorHAnsi" w:hAnsiTheme="minorHAnsi"/>
          <w:sz w:val="21"/>
          <w:szCs w:val="21"/>
          <w:lang w:val="en-GB"/>
        </w:rPr>
        <w:t>w</w:t>
      </w:r>
      <w:r w:rsidR="0016722A" w:rsidRPr="00C36E71">
        <w:rPr>
          <w:rFonts w:asciiTheme="minorHAnsi" w:hAnsiTheme="minorHAnsi"/>
          <w:sz w:val="21"/>
          <w:szCs w:val="21"/>
          <w:lang w:val="en-GB"/>
        </w:rPr>
        <w:t>eb support</w:t>
      </w:r>
      <w:r w:rsidR="00686AC9" w:rsidRPr="00C36E71">
        <w:rPr>
          <w:rFonts w:asciiTheme="minorHAnsi" w:hAnsiTheme="minorHAnsi"/>
          <w:sz w:val="21"/>
          <w:szCs w:val="21"/>
          <w:lang w:val="en-GB"/>
        </w:rPr>
        <w:t>.</w:t>
      </w:r>
      <w:r w:rsidR="0016722A" w:rsidRPr="00C36E71">
        <w:rPr>
          <w:rFonts w:asciiTheme="minorHAnsi" w:hAnsiTheme="minorHAnsi"/>
          <w:sz w:val="21"/>
          <w:szCs w:val="21"/>
          <w:lang w:val="en-GB"/>
        </w:rPr>
        <w:t xml:space="preserve"> Reduced c</w:t>
      </w:r>
      <w:r w:rsidR="00686AC9" w:rsidRPr="00C36E71">
        <w:rPr>
          <w:rFonts w:asciiTheme="minorHAnsi" w:hAnsiTheme="minorHAnsi"/>
          <w:sz w:val="21"/>
          <w:szCs w:val="21"/>
          <w:lang w:val="en-GB"/>
        </w:rPr>
        <w:t xml:space="preserve">yber security incidents </w:t>
      </w:r>
      <w:r w:rsidR="0016722A" w:rsidRPr="00C36E71">
        <w:rPr>
          <w:rFonts w:asciiTheme="minorHAnsi" w:hAnsiTheme="minorHAnsi"/>
          <w:sz w:val="21"/>
          <w:szCs w:val="21"/>
          <w:lang w:val="en-GB"/>
        </w:rPr>
        <w:t>by investigating</w:t>
      </w:r>
      <w:r w:rsidR="00686AC9" w:rsidRPr="00C36E71">
        <w:rPr>
          <w:rFonts w:asciiTheme="minorHAnsi" w:hAnsiTheme="minorHAnsi"/>
          <w:sz w:val="21"/>
          <w:szCs w:val="21"/>
          <w:lang w:val="en-GB"/>
        </w:rPr>
        <w:t xml:space="preserve"> phishing emails, viruses,</w:t>
      </w:r>
      <w:r w:rsidR="0016722A" w:rsidRPr="00C36E71">
        <w:rPr>
          <w:rFonts w:asciiTheme="minorHAnsi" w:hAnsiTheme="minorHAnsi"/>
          <w:sz w:val="21"/>
          <w:szCs w:val="21"/>
          <w:lang w:val="en-GB"/>
        </w:rPr>
        <w:t xml:space="preserve"> and suspicious account activity</w:t>
      </w:r>
      <w:r w:rsidR="00686AC9" w:rsidRPr="00C36E71">
        <w:rPr>
          <w:rFonts w:asciiTheme="minorHAnsi" w:hAnsiTheme="minorHAnsi"/>
          <w:sz w:val="21"/>
          <w:szCs w:val="21"/>
          <w:lang w:val="en-GB"/>
        </w:rPr>
        <w:t>.</w:t>
      </w:r>
      <w:r w:rsidR="00C36E71" w:rsidRPr="00C36E71">
        <w:rPr>
          <w:rFonts w:asciiTheme="minorHAnsi" w:hAnsiTheme="minorHAnsi"/>
          <w:sz w:val="21"/>
          <w:szCs w:val="21"/>
          <w:lang w:val="en-GB"/>
        </w:rPr>
        <w:t xml:space="preserve"> Monitored email, web, storage, virtual and physical server environment </w:t>
      </w:r>
      <w:r w:rsidR="00686AC9" w:rsidRPr="00C36E71">
        <w:rPr>
          <w:rFonts w:asciiTheme="minorHAnsi" w:hAnsiTheme="minorHAnsi"/>
          <w:sz w:val="21"/>
          <w:szCs w:val="21"/>
          <w:lang w:val="en-GB"/>
        </w:rPr>
        <w:t xml:space="preserve">via solarwinds </w:t>
      </w:r>
      <w:r w:rsidR="00C36E71">
        <w:rPr>
          <w:rFonts w:asciiTheme="minorHAnsi" w:hAnsiTheme="minorHAnsi"/>
          <w:sz w:val="21"/>
          <w:szCs w:val="21"/>
          <w:lang w:val="en-GB"/>
        </w:rPr>
        <w:t>and</w:t>
      </w:r>
      <w:r w:rsidR="00686AC9" w:rsidRPr="00C36E71">
        <w:rPr>
          <w:rFonts w:asciiTheme="minorHAnsi" w:hAnsiTheme="minorHAnsi"/>
          <w:sz w:val="21"/>
          <w:szCs w:val="21"/>
          <w:lang w:val="en-GB"/>
        </w:rPr>
        <w:t xml:space="preserve"> opsview. </w:t>
      </w:r>
    </w:p>
    <w:p w14:paraId="3715D1C5" w14:textId="77777777" w:rsidR="00276E71" w:rsidRPr="00C944E1" w:rsidRDefault="00276E71" w:rsidP="009713B6">
      <w:pPr>
        <w:tabs>
          <w:tab w:val="left" w:pos="7170"/>
        </w:tabs>
        <w:spacing w:before="60"/>
        <w:rPr>
          <w:rFonts w:asciiTheme="minorHAnsi" w:hAnsiTheme="minorHAnsi"/>
          <w:b/>
          <w:i/>
          <w:iCs/>
          <w:sz w:val="20"/>
          <w:szCs w:val="20"/>
          <w:lang w:val="en-GB"/>
        </w:rPr>
      </w:pPr>
      <w:r w:rsidRPr="00C944E1">
        <w:rPr>
          <w:rFonts w:asciiTheme="minorHAnsi" w:hAnsiTheme="minorHAnsi"/>
          <w:b/>
          <w:i/>
          <w:iCs/>
          <w:sz w:val="20"/>
          <w:szCs w:val="20"/>
          <w:lang w:val="en-GB"/>
        </w:rPr>
        <w:t>Key Achievements:</w:t>
      </w:r>
    </w:p>
    <w:p w14:paraId="17ACBF91" w14:textId="2A917D04" w:rsidR="003D5971" w:rsidRPr="00266BE7" w:rsidRDefault="003D5971" w:rsidP="003D5971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Introduced latest technologies and created </w:t>
      </w:r>
      <w:r w:rsidRPr="00266BE7">
        <w:rPr>
          <w:rFonts w:asciiTheme="minorHAnsi" w:hAnsiTheme="minorHAnsi"/>
          <w:sz w:val="21"/>
          <w:szCs w:val="21"/>
          <w:lang w:val="en-GB"/>
        </w:rPr>
        <w:t xml:space="preserve">whole new virtual infrastructure for Thales engineers to work on </w:t>
      </w:r>
      <w:r>
        <w:rPr>
          <w:rFonts w:asciiTheme="minorHAnsi" w:hAnsiTheme="minorHAnsi"/>
          <w:sz w:val="21"/>
          <w:szCs w:val="21"/>
          <w:lang w:val="en-GB"/>
        </w:rPr>
        <w:t xml:space="preserve">IL5 </w:t>
      </w:r>
      <w:r w:rsidRPr="00266BE7">
        <w:rPr>
          <w:rFonts w:asciiTheme="minorHAnsi" w:hAnsiTheme="minorHAnsi"/>
          <w:sz w:val="21"/>
          <w:szCs w:val="21"/>
          <w:lang w:val="en-GB"/>
        </w:rPr>
        <w:t>Royal Navy Dreadnought class submarin</w:t>
      </w:r>
      <w:r>
        <w:rPr>
          <w:rFonts w:asciiTheme="minorHAnsi" w:hAnsiTheme="minorHAnsi"/>
          <w:sz w:val="21"/>
          <w:szCs w:val="21"/>
          <w:lang w:val="en-GB"/>
        </w:rPr>
        <w:t>es Sonar and Optronics systems. Produced document for project including Detailed Design document and build documents.</w:t>
      </w:r>
    </w:p>
    <w:p w14:paraId="519FDA8A" w14:textId="31F66B7A" w:rsidR="00266BE7" w:rsidRPr="00266BE7" w:rsidRDefault="00EA0CC2" w:rsidP="00266BE7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Achieved</w:t>
      </w:r>
      <w:r w:rsidR="00FA773D">
        <w:rPr>
          <w:rFonts w:asciiTheme="minorHAnsi" w:hAnsiTheme="minorHAnsi"/>
          <w:sz w:val="21"/>
          <w:szCs w:val="21"/>
          <w:lang w:val="en-GB"/>
        </w:rPr>
        <w:t xml:space="preserve"> highest success rate among colleagues and resolved </w:t>
      </w:r>
      <w:r>
        <w:rPr>
          <w:rFonts w:asciiTheme="minorHAnsi" w:hAnsiTheme="minorHAnsi"/>
          <w:sz w:val="21"/>
          <w:szCs w:val="21"/>
          <w:lang w:val="en-GB"/>
        </w:rPr>
        <w:t>over 50% more incidents.</w:t>
      </w:r>
    </w:p>
    <w:p w14:paraId="1A295ED0" w14:textId="26AE8CB2" w:rsidR="00276E71" w:rsidRPr="00EA0CC2" w:rsidRDefault="0020000A" w:rsidP="00EA0CC2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color w:val="5B9BD5" w:themeColor="accent1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Applied cost-effective measures</w:t>
      </w:r>
      <w:r w:rsidR="00EA0CC2">
        <w:rPr>
          <w:rFonts w:asciiTheme="minorHAnsi" w:hAnsiTheme="minorHAnsi"/>
          <w:sz w:val="21"/>
          <w:szCs w:val="21"/>
          <w:lang w:val="en-GB"/>
        </w:rPr>
        <w:t xml:space="preserve"> and saved money </w:t>
      </w:r>
      <w:r w:rsidR="00266BE7" w:rsidRPr="00266BE7">
        <w:rPr>
          <w:rFonts w:asciiTheme="minorHAnsi" w:hAnsiTheme="minorHAnsi"/>
          <w:sz w:val="21"/>
          <w:szCs w:val="21"/>
          <w:lang w:val="en-GB"/>
        </w:rPr>
        <w:t>by reducing the need for unnecessary maintenance contracts, licenses</w:t>
      </w:r>
      <w:r w:rsidR="00EA0CC2">
        <w:rPr>
          <w:rFonts w:asciiTheme="minorHAnsi" w:hAnsiTheme="minorHAnsi"/>
          <w:sz w:val="21"/>
          <w:szCs w:val="21"/>
          <w:lang w:val="en-GB"/>
        </w:rPr>
        <w:t>,</w:t>
      </w:r>
      <w:r w:rsidR="00266BE7" w:rsidRPr="00266BE7">
        <w:rPr>
          <w:rFonts w:asciiTheme="minorHAnsi" w:hAnsiTheme="minorHAnsi"/>
          <w:sz w:val="21"/>
          <w:szCs w:val="21"/>
          <w:lang w:val="en-GB"/>
        </w:rPr>
        <w:t xml:space="preserve"> and duplicate devices</w:t>
      </w:r>
      <w:r w:rsidR="00266BE7" w:rsidRPr="00266BE7">
        <w:rPr>
          <w:rFonts w:asciiTheme="minorHAnsi" w:hAnsiTheme="minorHAnsi"/>
          <w:color w:val="5B9BD5" w:themeColor="accent1"/>
          <w:sz w:val="21"/>
          <w:szCs w:val="21"/>
          <w:lang w:val="en-GB"/>
        </w:rPr>
        <w:t>.</w:t>
      </w:r>
    </w:p>
    <w:p w14:paraId="2081D9F7" w14:textId="77777777" w:rsidR="000314B2" w:rsidRPr="00C944E1" w:rsidRDefault="000314B2" w:rsidP="000314B2">
      <w:pPr>
        <w:keepNext/>
        <w:tabs>
          <w:tab w:val="right" w:pos="9000"/>
        </w:tabs>
        <w:spacing w:before="360"/>
        <w:jc w:val="both"/>
        <w:rPr>
          <w:rFonts w:asciiTheme="minorHAnsi" w:hAnsiTheme="minorHAnsi"/>
          <w:b/>
          <w:sz w:val="21"/>
          <w:szCs w:val="21"/>
          <w:lang w:val="en-GB"/>
        </w:rPr>
      </w:pPr>
      <w:r w:rsidRPr="003D3DA2">
        <w:rPr>
          <w:rFonts w:asciiTheme="minorHAnsi" w:hAnsiTheme="minorHAnsi"/>
          <w:b/>
          <w:sz w:val="22"/>
          <w:szCs w:val="21"/>
          <w:lang w:val="en-GB"/>
        </w:rPr>
        <w:t xml:space="preserve">Systems Administrator </w:t>
      </w:r>
      <w:r>
        <w:rPr>
          <w:rFonts w:asciiTheme="minorHAnsi" w:hAnsiTheme="minorHAnsi"/>
          <w:b/>
          <w:sz w:val="22"/>
          <w:szCs w:val="21"/>
          <w:lang w:val="en-GB"/>
        </w:rPr>
        <w:t>&amp;</w:t>
      </w:r>
      <w:r w:rsidRPr="003D3DA2">
        <w:rPr>
          <w:rFonts w:asciiTheme="minorHAnsi" w:hAnsiTheme="minorHAnsi"/>
          <w:b/>
          <w:sz w:val="22"/>
          <w:szCs w:val="21"/>
          <w:lang w:val="en-GB"/>
        </w:rPr>
        <w:t xml:space="preserve"> Microfilm Supervisor</w:t>
      </w:r>
      <w:r w:rsidRPr="00C944E1">
        <w:rPr>
          <w:rFonts w:asciiTheme="minorHAnsi" w:hAnsiTheme="minorHAnsi"/>
          <w:bCs/>
          <w:sz w:val="22"/>
          <w:szCs w:val="21"/>
          <w:lang w:val="en-GB"/>
        </w:rPr>
        <w:t xml:space="preserve"> </w:t>
      </w:r>
      <w:r w:rsidRPr="00C944E1">
        <w:rPr>
          <w:rFonts w:asciiTheme="minorHAnsi" w:hAnsiTheme="minorHAnsi"/>
          <w:bCs/>
          <w:sz w:val="21"/>
          <w:szCs w:val="21"/>
          <w:lang w:val="en-GB"/>
        </w:rPr>
        <w:t>(12/</w:t>
      </w:r>
      <w:r>
        <w:rPr>
          <w:rFonts w:asciiTheme="minorHAnsi" w:hAnsiTheme="minorHAnsi"/>
          <w:sz w:val="21"/>
          <w:szCs w:val="21"/>
          <w:lang w:val="en-GB"/>
        </w:rPr>
        <w:t>2011</w:t>
      </w:r>
      <w:r w:rsidRPr="00C944E1">
        <w:rPr>
          <w:rFonts w:asciiTheme="minorHAnsi" w:hAnsiTheme="minorHAnsi"/>
          <w:sz w:val="21"/>
          <w:szCs w:val="21"/>
          <w:lang w:val="en-GB"/>
        </w:rPr>
        <w:t xml:space="preserve">– </w:t>
      </w:r>
      <w:r>
        <w:rPr>
          <w:rFonts w:asciiTheme="minorHAnsi" w:hAnsiTheme="minorHAnsi"/>
          <w:sz w:val="21"/>
          <w:szCs w:val="21"/>
          <w:lang w:val="en-GB"/>
        </w:rPr>
        <w:t>4</w:t>
      </w:r>
      <w:r w:rsidRPr="00C944E1">
        <w:rPr>
          <w:rFonts w:asciiTheme="minorHAnsi" w:hAnsiTheme="minorHAnsi"/>
          <w:sz w:val="21"/>
          <w:szCs w:val="21"/>
          <w:lang w:val="en-GB"/>
        </w:rPr>
        <w:t>/</w:t>
      </w:r>
      <w:r>
        <w:rPr>
          <w:rFonts w:asciiTheme="minorHAnsi" w:hAnsiTheme="minorHAnsi"/>
          <w:sz w:val="21"/>
          <w:szCs w:val="21"/>
          <w:lang w:val="en-GB"/>
        </w:rPr>
        <w:t>2012</w:t>
      </w:r>
      <w:r w:rsidRPr="00C944E1">
        <w:rPr>
          <w:rFonts w:asciiTheme="minorHAnsi" w:hAnsiTheme="minorHAnsi"/>
          <w:sz w:val="21"/>
          <w:szCs w:val="21"/>
          <w:lang w:val="en-GB"/>
        </w:rPr>
        <w:t xml:space="preserve">) </w:t>
      </w:r>
      <w:r w:rsidRPr="00C944E1">
        <w:rPr>
          <w:rFonts w:asciiTheme="minorHAnsi" w:hAnsiTheme="minorHAnsi"/>
          <w:sz w:val="21"/>
          <w:szCs w:val="21"/>
          <w:lang w:val="en-GB"/>
        </w:rPr>
        <w:tab/>
      </w:r>
      <w:r w:rsidRPr="003D3DA2">
        <w:rPr>
          <w:rFonts w:asciiTheme="minorHAnsi" w:hAnsiTheme="minorHAnsi"/>
          <w:sz w:val="21"/>
          <w:szCs w:val="21"/>
          <w:lang w:val="en-GB"/>
        </w:rPr>
        <w:t>Steria UK Ltd</w:t>
      </w:r>
      <w:r>
        <w:rPr>
          <w:rFonts w:asciiTheme="minorHAnsi" w:hAnsiTheme="minorHAnsi"/>
          <w:sz w:val="21"/>
          <w:szCs w:val="21"/>
          <w:lang w:val="en-GB"/>
        </w:rPr>
        <w:t>.</w:t>
      </w:r>
    </w:p>
    <w:p w14:paraId="30939CD7" w14:textId="6E2862F5" w:rsidR="000314B2" w:rsidRPr="00C944E1" w:rsidRDefault="000314B2" w:rsidP="000314B2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iCs/>
          <w:sz w:val="21"/>
          <w:szCs w:val="21"/>
          <w:lang w:val="en-GB"/>
        </w:rPr>
      </w:pPr>
      <w:r w:rsidRPr="006578B4">
        <w:rPr>
          <w:rFonts w:asciiTheme="minorHAnsi" w:hAnsiTheme="minorHAnsi"/>
          <w:b/>
          <w:i/>
          <w:iCs/>
          <w:sz w:val="21"/>
          <w:szCs w:val="21"/>
          <w:lang w:val="en-GB"/>
        </w:rPr>
        <w:t>Technical Scope:</w:t>
      </w:r>
      <w:r w:rsidRPr="00C944E1">
        <w:rPr>
          <w:rFonts w:asciiTheme="minorHAnsi" w:hAnsiTheme="minorHAnsi"/>
          <w:i/>
          <w:iCs/>
          <w:sz w:val="21"/>
          <w:szCs w:val="21"/>
          <w:lang w:val="en-GB"/>
        </w:rPr>
        <w:t xml:space="preserve"> </w:t>
      </w:r>
      <w:r w:rsidR="00DB0FF7">
        <w:rPr>
          <w:rFonts w:asciiTheme="minorHAnsi" w:hAnsiTheme="minorHAnsi"/>
          <w:i/>
          <w:iCs/>
          <w:sz w:val="21"/>
          <w:szCs w:val="21"/>
          <w:lang w:val="en-GB"/>
        </w:rPr>
        <w:t xml:space="preserve">Wintel server 2008/2003 | Exchange 2010 </w:t>
      </w:r>
      <w:bookmarkStart w:id="0" w:name="_GoBack"/>
      <w:bookmarkEnd w:id="0"/>
      <w:r w:rsidR="00DB0FF7">
        <w:rPr>
          <w:rFonts w:asciiTheme="minorHAnsi" w:hAnsiTheme="minorHAnsi"/>
          <w:i/>
          <w:iCs/>
          <w:sz w:val="21"/>
          <w:szCs w:val="21"/>
          <w:lang w:val="en-GB"/>
        </w:rPr>
        <w:t xml:space="preserve">| </w:t>
      </w:r>
      <w:r w:rsidRPr="004A69B1">
        <w:rPr>
          <w:rFonts w:asciiTheme="minorHAnsi" w:hAnsiTheme="minorHAnsi"/>
          <w:i/>
          <w:iCs/>
          <w:sz w:val="21"/>
          <w:szCs w:val="21"/>
          <w:lang w:val="en-GB"/>
        </w:rPr>
        <w:t xml:space="preserve">Networking (CISCO [incl. IPS and ASA], DHCP, </w:t>
      </w:r>
      <w:r>
        <w:rPr>
          <w:rFonts w:asciiTheme="minorHAnsi" w:hAnsiTheme="minorHAnsi"/>
          <w:i/>
          <w:iCs/>
          <w:sz w:val="21"/>
          <w:szCs w:val="21"/>
          <w:lang w:val="en-GB"/>
        </w:rPr>
        <w:t xml:space="preserve">and </w:t>
      </w:r>
      <w:r w:rsidRPr="004A69B1">
        <w:rPr>
          <w:rFonts w:asciiTheme="minorHAnsi" w:hAnsiTheme="minorHAnsi"/>
          <w:i/>
          <w:iCs/>
          <w:sz w:val="21"/>
          <w:szCs w:val="21"/>
          <w:lang w:val="en-GB"/>
        </w:rPr>
        <w:t>DNS)</w:t>
      </w:r>
      <w:r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Pr="004A69B1">
        <w:rPr>
          <w:rFonts w:asciiTheme="minorHAnsi" w:hAnsiTheme="minorHAnsi"/>
          <w:i/>
          <w:iCs/>
          <w:sz w:val="21"/>
          <w:szCs w:val="21"/>
          <w:lang w:val="en-GB"/>
        </w:rPr>
        <w:tab/>
        <w:t xml:space="preserve">Enterprise backups and storage (SAN, NAS, Tapes, </w:t>
      </w:r>
      <w:r>
        <w:rPr>
          <w:rFonts w:asciiTheme="minorHAnsi" w:hAnsiTheme="minorHAnsi"/>
          <w:i/>
          <w:iCs/>
          <w:sz w:val="21"/>
          <w:szCs w:val="21"/>
          <w:lang w:val="en-GB"/>
        </w:rPr>
        <w:t xml:space="preserve">and </w:t>
      </w:r>
      <w:r w:rsidRPr="004A69B1">
        <w:rPr>
          <w:rFonts w:asciiTheme="minorHAnsi" w:hAnsiTheme="minorHAnsi"/>
          <w:i/>
          <w:iCs/>
          <w:sz w:val="21"/>
          <w:szCs w:val="21"/>
          <w:lang w:val="en-GB"/>
        </w:rPr>
        <w:t>Symantec suite)</w:t>
      </w:r>
      <w:r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Pr="00122C7A">
        <w:rPr>
          <w:rFonts w:asciiTheme="minorHAnsi" w:hAnsiTheme="minorHAnsi"/>
          <w:i/>
          <w:iCs/>
          <w:sz w:val="21"/>
          <w:szCs w:val="21"/>
          <w:lang w:val="en-GB"/>
        </w:rPr>
        <w:t>Enterprise antivirus (Symantec)</w:t>
      </w:r>
    </w:p>
    <w:p w14:paraId="29F4C238" w14:textId="0A414448" w:rsidR="000314B2" w:rsidRPr="00C944E1" w:rsidRDefault="000314B2" w:rsidP="000314B2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Improved technical efficiency of </w:t>
      </w:r>
      <w:r w:rsidRPr="00DB12B1">
        <w:rPr>
          <w:rFonts w:asciiTheme="minorHAnsi" w:hAnsiTheme="minorHAnsi"/>
          <w:sz w:val="21"/>
          <w:szCs w:val="21"/>
          <w:lang w:val="en-GB"/>
        </w:rPr>
        <w:t>the UK 2011 Government Census to the Office of National Stati</w:t>
      </w:r>
      <w:r>
        <w:rPr>
          <w:rFonts w:asciiTheme="minorHAnsi" w:hAnsiTheme="minorHAnsi"/>
          <w:sz w:val="21"/>
          <w:szCs w:val="21"/>
          <w:lang w:val="en-GB"/>
        </w:rPr>
        <w:t>stics (ONS) and Lockheed Martin by provided excellent IT services</w:t>
      </w:r>
      <w:r w:rsidRPr="00C944E1">
        <w:rPr>
          <w:rFonts w:asciiTheme="minorHAnsi" w:hAnsiTheme="minorHAnsi"/>
          <w:sz w:val="21"/>
          <w:szCs w:val="21"/>
          <w:lang w:val="en-GB"/>
        </w:rPr>
        <w:t xml:space="preserve">. </w:t>
      </w:r>
      <w:r>
        <w:rPr>
          <w:rFonts w:asciiTheme="minorHAnsi" w:hAnsiTheme="minorHAnsi"/>
          <w:sz w:val="21"/>
          <w:szCs w:val="21"/>
          <w:lang w:val="en-GB"/>
        </w:rPr>
        <w:t>Delivered technical support in maintaining</w:t>
      </w:r>
      <w:r w:rsidRPr="00CA429C">
        <w:rPr>
          <w:rFonts w:asciiTheme="minorHAnsi" w:hAnsiTheme="minorHAnsi"/>
          <w:sz w:val="21"/>
          <w:szCs w:val="21"/>
          <w:lang w:val="en-GB"/>
        </w:rPr>
        <w:t xml:space="preserve"> C</w:t>
      </w:r>
      <w:r>
        <w:rPr>
          <w:rFonts w:asciiTheme="minorHAnsi" w:hAnsiTheme="minorHAnsi"/>
          <w:sz w:val="21"/>
          <w:szCs w:val="21"/>
          <w:lang w:val="en-GB"/>
        </w:rPr>
        <w:t>ensus Web site (Red hat Linux /</w:t>
      </w:r>
      <w:r w:rsidRPr="00CA429C">
        <w:rPr>
          <w:rFonts w:asciiTheme="minorHAnsi" w:hAnsiTheme="minorHAnsi"/>
          <w:sz w:val="21"/>
          <w:szCs w:val="21"/>
          <w:lang w:val="en-GB"/>
        </w:rPr>
        <w:t>Apache</w:t>
      </w:r>
      <w:r w:rsidR="009D075C" w:rsidRPr="00CA429C">
        <w:rPr>
          <w:rFonts w:asciiTheme="minorHAnsi" w:hAnsiTheme="minorHAnsi"/>
          <w:sz w:val="21"/>
          <w:szCs w:val="21"/>
          <w:lang w:val="en-GB"/>
        </w:rPr>
        <w:t>)</w:t>
      </w:r>
      <w:r w:rsidR="009D075C">
        <w:rPr>
          <w:rFonts w:asciiTheme="minorHAnsi" w:hAnsiTheme="minorHAnsi"/>
          <w:sz w:val="21"/>
          <w:szCs w:val="21"/>
          <w:lang w:val="en-GB"/>
        </w:rPr>
        <w:t xml:space="preserve"> and</w:t>
      </w:r>
      <w:r>
        <w:rPr>
          <w:rFonts w:asciiTheme="minorHAnsi" w:hAnsiTheme="minorHAnsi"/>
          <w:sz w:val="21"/>
          <w:szCs w:val="21"/>
          <w:lang w:val="en-GB"/>
        </w:rPr>
        <w:t xml:space="preserve"> provided </w:t>
      </w:r>
      <w:r w:rsidRPr="00266BE7">
        <w:rPr>
          <w:rFonts w:asciiTheme="minorHAnsi" w:hAnsiTheme="minorHAnsi"/>
          <w:sz w:val="21"/>
          <w:szCs w:val="21"/>
          <w:lang w:val="en-GB"/>
        </w:rPr>
        <w:tab/>
        <w:t xml:space="preserve">Linux server support </w:t>
      </w:r>
      <w:r>
        <w:rPr>
          <w:rFonts w:asciiTheme="minorHAnsi" w:hAnsiTheme="minorHAnsi"/>
          <w:sz w:val="21"/>
          <w:szCs w:val="21"/>
          <w:lang w:val="en-GB"/>
        </w:rPr>
        <w:t xml:space="preserve">and </w:t>
      </w:r>
      <w:r w:rsidRPr="00064260">
        <w:rPr>
          <w:rFonts w:asciiTheme="minorHAnsi" w:hAnsiTheme="minorHAnsi"/>
          <w:sz w:val="21"/>
          <w:szCs w:val="21"/>
          <w:lang w:val="en-GB"/>
        </w:rPr>
        <w:t>bespoke application support</w:t>
      </w:r>
      <w:r>
        <w:rPr>
          <w:rFonts w:asciiTheme="minorHAnsi" w:hAnsiTheme="minorHAnsi"/>
          <w:sz w:val="21"/>
          <w:szCs w:val="21"/>
          <w:lang w:val="en-GB"/>
        </w:rPr>
        <w:t>. Held the responsibility for m</w:t>
      </w:r>
      <w:r w:rsidRPr="00064260">
        <w:rPr>
          <w:rFonts w:asciiTheme="minorHAnsi" w:hAnsiTheme="minorHAnsi"/>
          <w:sz w:val="21"/>
          <w:szCs w:val="21"/>
          <w:lang w:val="en-GB"/>
        </w:rPr>
        <w:t xml:space="preserve">icrofilming/data </w:t>
      </w:r>
      <w:r>
        <w:rPr>
          <w:rFonts w:asciiTheme="minorHAnsi" w:hAnsiTheme="minorHAnsi"/>
          <w:sz w:val="21"/>
          <w:szCs w:val="21"/>
          <w:lang w:val="en-GB"/>
        </w:rPr>
        <w:t>a</w:t>
      </w:r>
      <w:r w:rsidRPr="00064260">
        <w:rPr>
          <w:rFonts w:asciiTheme="minorHAnsi" w:hAnsiTheme="minorHAnsi"/>
          <w:sz w:val="21"/>
          <w:szCs w:val="21"/>
          <w:lang w:val="en-GB"/>
        </w:rPr>
        <w:t>rchiving/data capture</w:t>
      </w:r>
      <w:r>
        <w:rPr>
          <w:rFonts w:asciiTheme="minorHAnsi" w:hAnsiTheme="minorHAnsi"/>
          <w:sz w:val="21"/>
          <w:szCs w:val="21"/>
          <w:lang w:val="en-GB"/>
        </w:rPr>
        <w:t>,</w:t>
      </w:r>
      <w:r w:rsidRPr="00064260">
        <w:rPr>
          <w:rFonts w:asciiTheme="minorHAnsi" w:hAnsiTheme="minorHAnsi"/>
          <w:sz w:val="21"/>
          <w:szCs w:val="21"/>
          <w:lang w:val="en-GB"/>
        </w:rPr>
        <w:t xml:space="preserve"> and supervising microfilm </w:t>
      </w:r>
      <w:r w:rsidRPr="00064260">
        <w:rPr>
          <w:rFonts w:asciiTheme="minorHAnsi" w:hAnsiTheme="minorHAnsi"/>
          <w:sz w:val="21"/>
          <w:szCs w:val="21"/>
          <w:lang w:val="en-GB"/>
        </w:rPr>
        <w:lastRenderedPageBreak/>
        <w:t>operators</w:t>
      </w:r>
      <w:r>
        <w:rPr>
          <w:rFonts w:asciiTheme="minorHAnsi" w:hAnsiTheme="minorHAnsi"/>
          <w:sz w:val="21"/>
          <w:szCs w:val="21"/>
          <w:lang w:val="en-GB"/>
        </w:rPr>
        <w:t xml:space="preserve">. Worked effectively on </w:t>
      </w:r>
      <w:r w:rsidRPr="00266BE7">
        <w:rPr>
          <w:rFonts w:asciiTheme="minorHAnsi" w:hAnsiTheme="minorHAnsi"/>
          <w:sz w:val="21"/>
          <w:szCs w:val="21"/>
          <w:lang w:val="en-GB"/>
        </w:rPr>
        <w:t>Oracle SQ</w:t>
      </w:r>
      <w:r>
        <w:rPr>
          <w:rFonts w:asciiTheme="minorHAnsi" w:hAnsiTheme="minorHAnsi"/>
          <w:sz w:val="21"/>
          <w:szCs w:val="21"/>
          <w:lang w:val="en-GB"/>
        </w:rPr>
        <w:t>L databases for data analysis/</w:t>
      </w:r>
      <w:r w:rsidRPr="00266BE7">
        <w:rPr>
          <w:rFonts w:asciiTheme="minorHAnsi" w:hAnsiTheme="minorHAnsi"/>
          <w:sz w:val="21"/>
          <w:szCs w:val="21"/>
          <w:lang w:val="en-GB"/>
        </w:rPr>
        <w:t>statistical information</w:t>
      </w:r>
      <w:r>
        <w:rPr>
          <w:rFonts w:asciiTheme="minorHAnsi" w:hAnsiTheme="minorHAnsi"/>
          <w:sz w:val="21"/>
          <w:szCs w:val="21"/>
          <w:lang w:val="en-GB"/>
        </w:rPr>
        <w:t xml:space="preserve">. Carried out the </w:t>
      </w:r>
      <w:r w:rsidRPr="00122C7A">
        <w:rPr>
          <w:rFonts w:asciiTheme="minorHAnsi" w:hAnsiTheme="minorHAnsi"/>
          <w:sz w:val="21"/>
          <w:szCs w:val="21"/>
          <w:lang w:val="en-GB"/>
        </w:rPr>
        <w:t>installation of system and application patches</w:t>
      </w:r>
      <w:r>
        <w:rPr>
          <w:rFonts w:asciiTheme="minorHAnsi" w:hAnsiTheme="minorHAnsi"/>
          <w:sz w:val="21"/>
          <w:szCs w:val="21"/>
          <w:lang w:val="en-GB"/>
        </w:rPr>
        <w:t>.</w:t>
      </w:r>
    </w:p>
    <w:p w14:paraId="2DCB9737" w14:textId="77777777" w:rsidR="000314B2" w:rsidRPr="00C944E1" w:rsidRDefault="000314B2" w:rsidP="000314B2">
      <w:pPr>
        <w:tabs>
          <w:tab w:val="left" w:pos="7170"/>
        </w:tabs>
        <w:spacing w:before="60"/>
        <w:rPr>
          <w:rFonts w:asciiTheme="minorHAnsi" w:hAnsiTheme="minorHAnsi"/>
          <w:b/>
          <w:sz w:val="20"/>
          <w:szCs w:val="20"/>
          <w:lang w:val="en-GB"/>
        </w:rPr>
      </w:pPr>
      <w:r w:rsidRPr="00C944E1">
        <w:rPr>
          <w:rFonts w:asciiTheme="minorHAnsi" w:hAnsiTheme="minorHAnsi"/>
          <w:b/>
          <w:sz w:val="20"/>
          <w:szCs w:val="20"/>
          <w:lang w:val="en-GB"/>
        </w:rPr>
        <w:t>Key Achievements:</w:t>
      </w:r>
    </w:p>
    <w:p w14:paraId="7674EDA5" w14:textId="77777777" w:rsidR="000314B2" w:rsidRPr="00C944E1" w:rsidRDefault="000314B2" w:rsidP="000314B2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Improved new staff’s skills on system administration by providing effective training</w:t>
      </w:r>
      <w:r w:rsidRPr="00C944E1">
        <w:rPr>
          <w:rFonts w:asciiTheme="minorHAnsi" w:hAnsiTheme="minorHAnsi"/>
          <w:sz w:val="21"/>
          <w:szCs w:val="21"/>
          <w:lang w:val="en-GB"/>
        </w:rPr>
        <w:t>.</w:t>
      </w:r>
    </w:p>
    <w:p w14:paraId="7ECDDCE2" w14:textId="162B6280" w:rsidR="000314B2" w:rsidRPr="00306EDF" w:rsidRDefault="000314B2" w:rsidP="000314B2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Accurately processed </w:t>
      </w:r>
      <w:r w:rsidRPr="00306EDF">
        <w:rPr>
          <w:rFonts w:asciiTheme="minorHAnsi" w:hAnsiTheme="minorHAnsi"/>
          <w:sz w:val="21"/>
          <w:szCs w:val="21"/>
          <w:lang w:val="en-GB"/>
        </w:rPr>
        <w:t>94% of completed census 2011 forms from UK population, both online</w:t>
      </w:r>
      <w:r>
        <w:rPr>
          <w:rFonts w:asciiTheme="minorHAnsi" w:hAnsiTheme="minorHAnsi"/>
          <w:sz w:val="21"/>
          <w:szCs w:val="21"/>
          <w:lang w:val="en-GB"/>
        </w:rPr>
        <w:t>,</w:t>
      </w:r>
      <w:r w:rsidRPr="00306EDF">
        <w:rPr>
          <w:rFonts w:asciiTheme="minorHAnsi" w:hAnsiTheme="minorHAnsi"/>
          <w:sz w:val="21"/>
          <w:szCs w:val="21"/>
          <w:lang w:val="en-GB"/>
        </w:rPr>
        <w:t xml:space="preserve"> and paper based</w:t>
      </w:r>
      <w:r>
        <w:rPr>
          <w:rFonts w:asciiTheme="minorHAnsi" w:hAnsiTheme="minorHAnsi"/>
          <w:sz w:val="21"/>
          <w:szCs w:val="21"/>
          <w:lang w:val="en-GB"/>
        </w:rPr>
        <w:t xml:space="preserve"> while working with a</w:t>
      </w:r>
      <w:r w:rsidRPr="00306EDF"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C36E71">
        <w:rPr>
          <w:rFonts w:asciiTheme="minorHAnsi" w:hAnsiTheme="minorHAnsi"/>
          <w:sz w:val="21"/>
          <w:szCs w:val="21"/>
          <w:lang w:val="en-GB"/>
        </w:rPr>
        <w:t xml:space="preserve">team </w:t>
      </w:r>
      <w:r w:rsidR="00686AC9" w:rsidRPr="00C36E71">
        <w:rPr>
          <w:rFonts w:asciiTheme="minorHAnsi" w:hAnsiTheme="minorHAnsi"/>
          <w:sz w:val="21"/>
          <w:szCs w:val="21"/>
          <w:lang w:val="en-GB"/>
        </w:rPr>
        <w:t>of 20 employees.</w:t>
      </w:r>
    </w:p>
    <w:p w14:paraId="3A9FB360" w14:textId="77777777" w:rsidR="000314B2" w:rsidRDefault="000314B2" w:rsidP="000314B2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Developed new skills on how to transfer</w:t>
      </w:r>
      <w:r w:rsidRPr="00306EDF">
        <w:rPr>
          <w:rFonts w:asciiTheme="minorHAnsi" w:hAnsiTheme="minorHAnsi"/>
          <w:sz w:val="21"/>
          <w:szCs w:val="21"/>
          <w:lang w:val="en-GB"/>
        </w:rPr>
        <w:t xml:space="preserve"> all census paper forms t</w:t>
      </w:r>
      <w:r>
        <w:rPr>
          <w:rFonts w:asciiTheme="minorHAnsi" w:hAnsiTheme="minorHAnsi"/>
          <w:sz w:val="21"/>
          <w:szCs w:val="21"/>
          <w:lang w:val="en-GB"/>
        </w:rPr>
        <w:t xml:space="preserve">o microfilm; </w:t>
      </w:r>
      <w:r w:rsidRPr="00306EDF">
        <w:rPr>
          <w:rFonts w:asciiTheme="minorHAnsi" w:hAnsiTheme="minorHAnsi"/>
          <w:sz w:val="21"/>
          <w:szCs w:val="21"/>
          <w:lang w:val="en-GB"/>
        </w:rPr>
        <w:t>supervised a team to transfer these scanned in images to microfilm.</w:t>
      </w:r>
    </w:p>
    <w:p w14:paraId="3D41B911" w14:textId="408E00DC" w:rsidR="00275F78" w:rsidRPr="00C944E1" w:rsidRDefault="00D7430C" w:rsidP="00C4754E">
      <w:pPr>
        <w:tabs>
          <w:tab w:val="right" w:pos="9000"/>
        </w:tabs>
        <w:spacing w:before="360"/>
        <w:jc w:val="both"/>
        <w:rPr>
          <w:rFonts w:asciiTheme="minorHAnsi" w:hAnsiTheme="minorHAnsi"/>
          <w:b/>
          <w:sz w:val="21"/>
          <w:szCs w:val="21"/>
          <w:lang w:val="en-GB"/>
        </w:rPr>
      </w:pPr>
      <w:r w:rsidRPr="00D7430C">
        <w:rPr>
          <w:rFonts w:asciiTheme="minorHAnsi" w:hAnsiTheme="minorHAnsi"/>
          <w:b/>
          <w:sz w:val="22"/>
          <w:szCs w:val="21"/>
          <w:lang w:val="en-GB"/>
        </w:rPr>
        <w:t>IT Consultancy/Support</w:t>
      </w:r>
      <w:r w:rsidR="00275F78" w:rsidRPr="00C944E1">
        <w:rPr>
          <w:rFonts w:asciiTheme="minorHAnsi" w:hAnsiTheme="minorHAnsi"/>
          <w:bCs/>
          <w:sz w:val="22"/>
          <w:szCs w:val="21"/>
          <w:lang w:val="en-GB"/>
        </w:rPr>
        <w:t xml:space="preserve"> </w:t>
      </w:r>
      <w:r w:rsidR="00275F78" w:rsidRPr="00C944E1">
        <w:rPr>
          <w:rFonts w:asciiTheme="minorHAnsi" w:hAnsiTheme="minorHAnsi"/>
          <w:bCs/>
          <w:sz w:val="21"/>
          <w:szCs w:val="21"/>
          <w:lang w:val="en-GB"/>
        </w:rPr>
        <w:t>(</w:t>
      </w:r>
      <w:r>
        <w:rPr>
          <w:rFonts w:asciiTheme="minorHAnsi" w:hAnsiTheme="minorHAnsi"/>
          <w:bCs/>
          <w:sz w:val="21"/>
          <w:szCs w:val="21"/>
          <w:lang w:val="en-GB"/>
        </w:rPr>
        <w:t>8</w:t>
      </w:r>
      <w:r w:rsidR="00275F78" w:rsidRPr="00C944E1">
        <w:rPr>
          <w:rFonts w:asciiTheme="minorHAnsi" w:hAnsiTheme="minorHAnsi"/>
          <w:bCs/>
          <w:sz w:val="21"/>
          <w:szCs w:val="21"/>
          <w:lang w:val="en-GB"/>
        </w:rPr>
        <w:t>/</w:t>
      </w:r>
      <w:r>
        <w:rPr>
          <w:rFonts w:asciiTheme="minorHAnsi" w:hAnsiTheme="minorHAnsi"/>
          <w:sz w:val="21"/>
          <w:szCs w:val="21"/>
          <w:lang w:val="en-GB"/>
        </w:rPr>
        <w:t>2006</w:t>
      </w:r>
      <w:r w:rsidR="00275F78" w:rsidRPr="00C944E1">
        <w:rPr>
          <w:rFonts w:asciiTheme="minorHAnsi" w:hAnsiTheme="minorHAnsi"/>
          <w:sz w:val="21"/>
          <w:szCs w:val="21"/>
          <w:lang w:val="en-GB"/>
        </w:rPr>
        <w:t xml:space="preserve"> – </w:t>
      </w:r>
      <w:r w:rsidR="00686AC9">
        <w:rPr>
          <w:rFonts w:asciiTheme="minorHAnsi" w:hAnsiTheme="minorHAnsi"/>
          <w:sz w:val="21"/>
          <w:szCs w:val="21"/>
          <w:lang w:val="en-GB"/>
        </w:rPr>
        <w:t>12/2011</w:t>
      </w:r>
      <w:r w:rsidR="00275F78" w:rsidRPr="00C944E1">
        <w:rPr>
          <w:rFonts w:asciiTheme="minorHAnsi" w:hAnsiTheme="minorHAnsi"/>
          <w:sz w:val="21"/>
          <w:szCs w:val="21"/>
          <w:lang w:val="en-GB"/>
        </w:rPr>
        <w:t>)</w:t>
      </w:r>
      <w:r w:rsidR="00275F78" w:rsidRPr="00C944E1">
        <w:rPr>
          <w:rFonts w:asciiTheme="minorHAnsi" w:hAnsiTheme="minorHAnsi"/>
          <w:sz w:val="21"/>
          <w:szCs w:val="21"/>
          <w:lang w:val="en-GB"/>
        </w:rPr>
        <w:tab/>
      </w:r>
      <w:r w:rsidRPr="00D7430C">
        <w:rPr>
          <w:rFonts w:asciiTheme="minorHAnsi" w:hAnsiTheme="minorHAnsi"/>
          <w:sz w:val="21"/>
          <w:szCs w:val="21"/>
          <w:lang w:val="en-GB"/>
        </w:rPr>
        <w:t>MAK Project Solutions Ltd, Manchester</w:t>
      </w:r>
    </w:p>
    <w:p w14:paraId="09F0BDE7" w14:textId="55565646" w:rsidR="00302D78" w:rsidRPr="00C944E1" w:rsidRDefault="00302D78" w:rsidP="00D7430C">
      <w:pPr>
        <w:tabs>
          <w:tab w:val="right" w:pos="9360"/>
        </w:tabs>
        <w:spacing w:before="120"/>
        <w:jc w:val="both"/>
        <w:rPr>
          <w:rFonts w:asciiTheme="minorHAnsi" w:hAnsiTheme="minorHAnsi"/>
          <w:i/>
          <w:iCs/>
          <w:sz w:val="21"/>
          <w:szCs w:val="21"/>
          <w:lang w:val="en-GB"/>
        </w:rPr>
      </w:pPr>
      <w:r w:rsidRPr="00D7430C">
        <w:rPr>
          <w:rFonts w:asciiTheme="minorHAnsi" w:hAnsiTheme="minorHAnsi"/>
          <w:b/>
          <w:i/>
          <w:iCs/>
          <w:sz w:val="21"/>
          <w:szCs w:val="21"/>
          <w:lang w:val="en-GB"/>
        </w:rPr>
        <w:t>Technical Scope:</w:t>
      </w:r>
      <w:r w:rsidRPr="00C944E1">
        <w:rPr>
          <w:rFonts w:asciiTheme="minorHAnsi" w:hAnsiTheme="minorHAnsi"/>
          <w:i/>
          <w:iCs/>
          <w:sz w:val="21"/>
          <w:szCs w:val="21"/>
          <w:lang w:val="en-GB"/>
        </w:rPr>
        <w:t xml:space="preserve"> </w:t>
      </w:r>
      <w:r w:rsidR="00D7430C" w:rsidRPr="00D7430C">
        <w:rPr>
          <w:rFonts w:asciiTheme="minorHAnsi" w:hAnsiTheme="minorHAnsi"/>
          <w:i/>
          <w:iCs/>
          <w:sz w:val="21"/>
          <w:szCs w:val="21"/>
          <w:lang w:val="en-GB"/>
        </w:rPr>
        <w:t>Servers - Microsoft 2003/2008 server, MS SQL 2005</w:t>
      </w:r>
      <w:r w:rsidR="00D7430C">
        <w:rPr>
          <w:rFonts w:asciiTheme="minorHAnsi" w:hAnsiTheme="minorHAnsi"/>
          <w:i/>
          <w:iCs/>
          <w:sz w:val="21"/>
          <w:szCs w:val="21"/>
          <w:lang w:val="en-GB"/>
        </w:rPr>
        <w:t xml:space="preserve">, Novell Netware 6.5, Linux SME </w:t>
      </w:r>
      <w:r w:rsidR="00D7430C" w:rsidRPr="00D7430C">
        <w:rPr>
          <w:rFonts w:asciiTheme="minorHAnsi" w:hAnsiTheme="minorHAnsi"/>
          <w:i/>
          <w:iCs/>
          <w:sz w:val="21"/>
          <w:szCs w:val="21"/>
          <w:lang w:val="en-GB"/>
        </w:rPr>
        <w:t>Server</w:t>
      </w:r>
      <w:r w:rsidR="00D7430C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D7430C" w:rsidRPr="00D7430C">
        <w:rPr>
          <w:rFonts w:asciiTheme="minorHAnsi" w:hAnsiTheme="minorHAnsi"/>
          <w:i/>
          <w:iCs/>
          <w:sz w:val="21"/>
          <w:szCs w:val="21"/>
          <w:lang w:val="en-GB"/>
        </w:rPr>
        <w:t>Workstations – Windows 7, Vista, XP and Mac OS</w:t>
      </w:r>
      <w:r w:rsidR="00D7430C">
        <w:rPr>
          <w:rFonts w:asciiTheme="minorHAnsi" w:hAnsiTheme="minorHAnsi"/>
          <w:i/>
          <w:iCs/>
          <w:sz w:val="21"/>
          <w:szCs w:val="21"/>
          <w:lang w:val="en-GB"/>
        </w:rPr>
        <w:t xml:space="preserve"> | </w:t>
      </w:r>
      <w:r w:rsidR="00D7430C" w:rsidRPr="00D7430C">
        <w:rPr>
          <w:rFonts w:asciiTheme="minorHAnsi" w:hAnsiTheme="minorHAnsi"/>
          <w:i/>
          <w:iCs/>
          <w:sz w:val="21"/>
          <w:szCs w:val="21"/>
          <w:lang w:val="en-GB"/>
        </w:rPr>
        <w:tab/>
        <w:t>Software – Office 2003 and 2010 suite, AVG Network Edition, GroupWise email client, Remedy and ARS for call logging. Various imaging technologies including Ghost, Clonezilla, Acronis</w:t>
      </w:r>
      <w:r w:rsidR="002062B1">
        <w:rPr>
          <w:rFonts w:asciiTheme="minorHAnsi" w:hAnsiTheme="minorHAnsi"/>
          <w:i/>
          <w:iCs/>
          <w:sz w:val="21"/>
          <w:szCs w:val="21"/>
          <w:lang w:val="en-GB"/>
        </w:rPr>
        <w:t>,</w:t>
      </w:r>
      <w:r w:rsidR="00D7430C" w:rsidRPr="00D7430C">
        <w:rPr>
          <w:rFonts w:asciiTheme="minorHAnsi" w:hAnsiTheme="minorHAnsi"/>
          <w:i/>
          <w:iCs/>
          <w:sz w:val="21"/>
          <w:szCs w:val="21"/>
          <w:lang w:val="en-GB"/>
        </w:rPr>
        <w:t xml:space="preserve"> and Zenworks</w:t>
      </w:r>
      <w:r w:rsidR="002062B1">
        <w:rPr>
          <w:rFonts w:asciiTheme="minorHAnsi" w:hAnsiTheme="minorHAnsi"/>
          <w:i/>
          <w:iCs/>
          <w:sz w:val="21"/>
          <w:szCs w:val="21"/>
          <w:lang w:val="en-GB"/>
        </w:rPr>
        <w:t>.</w:t>
      </w:r>
    </w:p>
    <w:p w14:paraId="73B1F3DF" w14:textId="188BDBE9" w:rsidR="00276E71" w:rsidRPr="00C944E1" w:rsidRDefault="00B13DF1" w:rsidP="0080353B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Provided IT consultancy and contract services</w:t>
      </w:r>
      <w:r w:rsidR="009D29B8">
        <w:rPr>
          <w:rFonts w:asciiTheme="minorHAnsi" w:hAnsiTheme="minorHAnsi"/>
          <w:sz w:val="21"/>
          <w:szCs w:val="21"/>
          <w:lang w:val="en-GB"/>
        </w:rPr>
        <w:t xml:space="preserve"> for several clients including </w:t>
      </w:r>
      <w:r w:rsidR="009D29B8" w:rsidRPr="009D29B8">
        <w:rPr>
          <w:rFonts w:asciiTheme="minorHAnsi" w:hAnsiTheme="minorHAnsi"/>
          <w:sz w:val="21"/>
          <w:szCs w:val="21"/>
          <w:lang w:val="en-GB"/>
        </w:rPr>
        <w:t>North Western Universities Purchasing Consortium, University of Manchester, Manchester Metropolitan University, William Goldberg Marketing Ltd</w:t>
      </w:r>
      <w:r w:rsidR="009D29B8">
        <w:rPr>
          <w:rFonts w:asciiTheme="minorHAnsi" w:hAnsiTheme="minorHAnsi"/>
          <w:sz w:val="21"/>
          <w:szCs w:val="21"/>
          <w:lang w:val="en-GB"/>
        </w:rPr>
        <w:t>.</w:t>
      </w:r>
      <w:r w:rsidR="009D29B8" w:rsidRPr="009D29B8">
        <w:rPr>
          <w:rFonts w:asciiTheme="minorHAnsi" w:hAnsiTheme="minorHAnsi"/>
          <w:sz w:val="21"/>
          <w:szCs w:val="21"/>
          <w:lang w:val="en-GB"/>
        </w:rPr>
        <w:t xml:space="preserve"> and Jaybee Telecom Ltd</w:t>
      </w:r>
      <w:r w:rsidR="00276E71" w:rsidRPr="00C944E1">
        <w:rPr>
          <w:rFonts w:asciiTheme="minorHAnsi" w:hAnsiTheme="minorHAnsi"/>
          <w:sz w:val="21"/>
          <w:szCs w:val="21"/>
          <w:lang w:val="en-GB"/>
        </w:rPr>
        <w:t>.</w:t>
      </w:r>
    </w:p>
    <w:p w14:paraId="0CE5B19E" w14:textId="77777777" w:rsidR="00276E71" w:rsidRPr="00C944E1" w:rsidRDefault="00276E71" w:rsidP="0028407A">
      <w:pPr>
        <w:keepNext/>
        <w:tabs>
          <w:tab w:val="left" w:pos="7170"/>
        </w:tabs>
        <w:spacing w:before="60"/>
        <w:rPr>
          <w:rFonts w:asciiTheme="minorHAnsi" w:hAnsiTheme="minorHAnsi"/>
          <w:b/>
          <w:sz w:val="20"/>
          <w:szCs w:val="20"/>
          <w:lang w:val="en-GB"/>
        </w:rPr>
      </w:pPr>
      <w:r w:rsidRPr="00C944E1">
        <w:rPr>
          <w:rFonts w:asciiTheme="minorHAnsi" w:hAnsiTheme="minorHAnsi"/>
          <w:b/>
          <w:sz w:val="20"/>
          <w:szCs w:val="20"/>
          <w:lang w:val="en-GB"/>
        </w:rPr>
        <w:t>Key Achievements:</w:t>
      </w:r>
    </w:p>
    <w:p w14:paraId="5CAE72BF" w14:textId="1236C528" w:rsidR="002062B1" w:rsidRPr="002062B1" w:rsidRDefault="002062B1" w:rsidP="00ED75E6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 w:rsidRPr="002062B1">
        <w:rPr>
          <w:rFonts w:asciiTheme="minorHAnsi" w:hAnsiTheme="minorHAnsi"/>
          <w:sz w:val="21"/>
          <w:szCs w:val="21"/>
          <w:lang w:val="en-GB"/>
        </w:rPr>
        <w:t>Built windows active directory domains for small companies</w:t>
      </w:r>
      <w:r w:rsidR="00ED75E6">
        <w:rPr>
          <w:rFonts w:asciiTheme="minorHAnsi" w:hAnsiTheme="minorHAnsi"/>
          <w:sz w:val="21"/>
          <w:szCs w:val="21"/>
          <w:lang w:val="en-GB"/>
        </w:rPr>
        <w:t xml:space="preserve"> to improve networking process</w:t>
      </w:r>
      <w:r w:rsidRPr="002062B1">
        <w:rPr>
          <w:rFonts w:asciiTheme="minorHAnsi" w:hAnsiTheme="minorHAnsi"/>
          <w:sz w:val="21"/>
          <w:szCs w:val="21"/>
          <w:lang w:val="en-GB"/>
        </w:rPr>
        <w:t>.</w:t>
      </w:r>
    </w:p>
    <w:p w14:paraId="2B74FC2E" w14:textId="2FDD1FEF" w:rsidR="002062B1" w:rsidRPr="002062B1" w:rsidRDefault="002062B1" w:rsidP="00ED75E6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 w:rsidRPr="002062B1">
        <w:rPr>
          <w:rFonts w:asciiTheme="minorHAnsi" w:hAnsiTheme="minorHAnsi"/>
          <w:sz w:val="21"/>
          <w:szCs w:val="21"/>
          <w:lang w:val="en-GB"/>
        </w:rPr>
        <w:t xml:space="preserve">Implemented </w:t>
      </w:r>
      <w:r w:rsidR="00A42633">
        <w:rPr>
          <w:rFonts w:asciiTheme="minorHAnsi" w:hAnsiTheme="minorHAnsi"/>
          <w:sz w:val="21"/>
          <w:szCs w:val="21"/>
          <w:lang w:val="en-GB"/>
        </w:rPr>
        <w:t xml:space="preserve">e-mail </w:t>
      </w:r>
      <w:r w:rsidRPr="002062B1">
        <w:rPr>
          <w:rFonts w:asciiTheme="minorHAnsi" w:hAnsiTheme="minorHAnsi"/>
          <w:sz w:val="21"/>
          <w:szCs w:val="21"/>
          <w:lang w:val="en-GB"/>
        </w:rPr>
        <w:t>communications</w:t>
      </w:r>
      <w:r w:rsidR="00ED75E6"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2062B1">
        <w:rPr>
          <w:rFonts w:asciiTheme="minorHAnsi" w:hAnsiTheme="minorHAnsi"/>
          <w:sz w:val="21"/>
          <w:szCs w:val="21"/>
          <w:lang w:val="en-GB"/>
        </w:rPr>
        <w:t>using simple mail software, telecommunications monitoring software</w:t>
      </w:r>
      <w:r w:rsidR="00226707">
        <w:rPr>
          <w:rFonts w:asciiTheme="minorHAnsi" w:hAnsiTheme="minorHAnsi"/>
          <w:sz w:val="21"/>
          <w:szCs w:val="21"/>
          <w:lang w:val="en-GB"/>
        </w:rPr>
        <w:t>,</w:t>
      </w:r>
      <w:r w:rsidRPr="002062B1">
        <w:rPr>
          <w:rFonts w:asciiTheme="minorHAnsi" w:hAnsiTheme="minorHAnsi"/>
          <w:sz w:val="21"/>
          <w:szCs w:val="21"/>
          <w:lang w:val="en-GB"/>
        </w:rPr>
        <w:t xml:space="preserve"> and backups</w:t>
      </w:r>
      <w:r w:rsidR="00226707">
        <w:rPr>
          <w:rFonts w:asciiTheme="minorHAnsi" w:hAnsiTheme="minorHAnsi"/>
          <w:sz w:val="21"/>
          <w:szCs w:val="21"/>
          <w:lang w:val="en-GB"/>
        </w:rPr>
        <w:t>.</w:t>
      </w:r>
    </w:p>
    <w:p w14:paraId="551D96F1" w14:textId="5D8CF102" w:rsidR="00276E71" w:rsidRPr="00215716" w:rsidRDefault="00226707" w:rsidP="00BF5D21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Utilised advanced technical approach</w:t>
      </w:r>
      <w:r w:rsidR="00215716">
        <w:rPr>
          <w:rFonts w:asciiTheme="minorHAnsi" w:hAnsiTheme="minorHAnsi"/>
          <w:sz w:val="21"/>
          <w:szCs w:val="21"/>
          <w:lang w:val="en-GB"/>
        </w:rPr>
        <w:t xml:space="preserve"> in troubleshooting problems and optimised several installations through </w:t>
      </w:r>
      <w:r w:rsidR="002062B1" w:rsidRPr="002062B1">
        <w:rPr>
          <w:rFonts w:asciiTheme="minorHAnsi" w:hAnsiTheme="minorHAnsi"/>
          <w:sz w:val="21"/>
          <w:szCs w:val="21"/>
          <w:lang w:val="en-GB"/>
        </w:rPr>
        <w:t>1st to 3rd line support</w:t>
      </w:r>
      <w:r w:rsidR="00BF5D21">
        <w:rPr>
          <w:rFonts w:asciiTheme="minorHAnsi" w:hAnsiTheme="minorHAnsi"/>
          <w:sz w:val="21"/>
          <w:szCs w:val="21"/>
          <w:lang w:val="en-GB"/>
        </w:rPr>
        <w:t xml:space="preserve"> of </w:t>
      </w:r>
      <w:r w:rsidR="00BF5D21" w:rsidRPr="00BF5D21">
        <w:rPr>
          <w:rFonts w:asciiTheme="minorHAnsi" w:hAnsiTheme="minorHAnsi"/>
          <w:sz w:val="21"/>
          <w:szCs w:val="21"/>
          <w:lang w:val="en-GB"/>
        </w:rPr>
        <w:t>server (mainly HP), desktops, backups</w:t>
      </w:r>
      <w:r w:rsidR="00BF5D21">
        <w:rPr>
          <w:rFonts w:asciiTheme="minorHAnsi" w:hAnsiTheme="minorHAnsi"/>
          <w:sz w:val="21"/>
          <w:szCs w:val="21"/>
          <w:lang w:val="en-GB"/>
        </w:rPr>
        <w:t>,</w:t>
      </w:r>
      <w:r w:rsidR="00BF5D21" w:rsidRPr="00BF5D21">
        <w:rPr>
          <w:rFonts w:asciiTheme="minorHAnsi" w:hAnsiTheme="minorHAnsi"/>
          <w:sz w:val="21"/>
          <w:szCs w:val="21"/>
          <w:lang w:val="en-GB"/>
        </w:rPr>
        <w:t xml:space="preserve"> and restores, network switches (mainly Cisco)</w:t>
      </w:r>
      <w:r w:rsidR="00BF5D21">
        <w:rPr>
          <w:rFonts w:asciiTheme="minorHAnsi" w:hAnsiTheme="minorHAnsi"/>
          <w:sz w:val="21"/>
          <w:szCs w:val="21"/>
          <w:lang w:val="en-GB"/>
        </w:rPr>
        <w:t>,</w:t>
      </w:r>
      <w:r w:rsidR="00BF5D21" w:rsidRPr="00BF5D21">
        <w:rPr>
          <w:rFonts w:asciiTheme="minorHAnsi" w:hAnsiTheme="minorHAnsi"/>
          <w:sz w:val="21"/>
          <w:szCs w:val="21"/>
          <w:lang w:val="en-GB"/>
        </w:rPr>
        <w:t xml:space="preserve"> and routers</w:t>
      </w:r>
      <w:r w:rsidR="00215716">
        <w:rPr>
          <w:rFonts w:asciiTheme="minorHAnsi" w:hAnsiTheme="minorHAnsi"/>
          <w:sz w:val="21"/>
          <w:szCs w:val="21"/>
          <w:lang w:val="en-GB"/>
        </w:rPr>
        <w:t>.</w:t>
      </w:r>
    </w:p>
    <w:p w14:paraId="5697A119" w14:textId="27E131CA" w:rsidR="00BF5D21" w:rsidRDefault="00DB5602" w:rsidP="0020000A">
      <w:pPr>
        <w:tabs>
          <w:tab w:val="right" w:pos="9360"/>
        </w:tabs>
        <w:spacing w:before="240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Additional E</w:t>
      </w:r>
      <w:r w:rsidR="00BF5D21">
        <w:rPr>
          <w:rFonts w:asciiTheme="minorHAnsi" w:hAnsiTheme="minorHAnsi"/>
          <w:sz w:val="21"/>
          <w:szCs w:val="21"/>
          <w:lang w:val="en-GB"/>
        </w:rPr>
        <w:t>xperience</w:t>
      </w:r>
      <w:r>
        <w:rPr>
          <w:rFonts w:asciiTheme="minorHAnsi" w:hAnsiTheme="minorHAnsi"/>
          <w:sz w:val="21"/>
          <w:szCs w:val="21"/>
          <w:lang w:val="en-GB"/>
        </w:rPr>
        <w:t>:</w:t>
      </w:r>
    </w:p>
    <w:p w14:paraId="0DDB6029" w14:textId="5DED5879" w:rsidR="00DB5602" w:rsidRDefault="00DB5602" w:rsidP="0020000A">
      <w:pPr>
        <w:tabs>
          <w:tab w:val="right" w:pos="9360"/>
        </w:tabs>
        <w:spacing w:before="60"/>
        <w:rPr>
          <w:rFonts w:asciiTheme="minorHAnsi" w:hAnsiTheme="minorHAnsi"/>
          <w:sz w:val="21"/>
          <w:szCs w:val="21"/>
          <w:lang w:val="en-GB"/>
        </w:rPr>
      </w:pPr>
      <w:r w:rsidRPr="00DB5602">
        <w:rPr>
          <w:rFonts w:asciiTheme="minorHAnsi" w:hAnsiTheme="minorHAnsi"/>
          <w:b/>
          <w:sz w:val="21"/>
          <w:szCs w:val="21"/>
          <w:lang w:val="en-GB"/>
        </w:rPr>
        <w:t>Technical Services Specialist (Remote Infrastructure Team)</w:t>
      </w:r>
      <w:r>
        <w:rPr>
          <w:rFonts w:asciiTheme="minorHAnsi" w:hAnsiTheme="minorHAnsi"/>
          <w:sz w:val="21"/>
          <w:szCs w:val="21"/>
          <w:lang w:val="en-GB"/>
        </w:rPr>
        <w:t xml:space="preserve">, </w:t>
      </w:r>
      <w:r w:rsidRPr="00DB5602">
        <w:rPr>
          <w:rFonts w:asciiTheme="minorHAnsi" w:hAnsiTheme="minorHAnsi"/>
          <w:sz w:val="21"/>
          <w:szCs w:val="21"/>
          <w:lang w:val="en-GB"/>
        </w:rPr>
        <w:t>FUJITSU SERVICES, Manchester</w:t>
      </w:r>
    </w:p>
    <w:p w14:paraId="678CB131" w14:textId="096BA741" w:rsidR="00DB5602" w:rsidRDefault="00DB5602" w:rsidP="0020000A">
      <w:pPr>
        <w:tabs>
          <w:tab w:val="right" w:pos="9360"/>
        </w:tabs>
        <w:spacing w:before="60"/>
        <w:rPr>
          <w:rFonts w:asciiTheme="minorHAnsi" w:hAnsiTheme="minorHAnsi"/>
          <w:sz w:val="21"/>
          <w:szCs w:val="21"/>
          <w:lang w:val="en-GB"/>
        </w:rPr>
      </w:pPr>
      <w:r w:rsidRPr="00DB5602">
        <w:rPr>
          <w:rFonts w:asciiTheme="minorHAnsi" w:hAnsiTheme="minorHAnsi"/>
          <w:b/>
          <w:sz w:val="21"/>
          <w:szCs w:val="21"/>
          <w:lang w:val="en-GB"/>
        </w:rPr>
        <w:t>Lead Systems Engineer</w:t>
      </w:r>
      <w:r>
        <w:rPr>
          <w:rFonts w:asciiTheme="minorHAnsi" w:hAnsiTheme="minorHAnsi"/>
          <w:sz w:val="21"/>
          <w:szCs w:val="21"/>
          <w:lang w:val="en-GB"/>
        </w:rPr>
        <w:t xml:space="preserve">, </w:t>
      </w:r>
      <w:r w:rsidRPr="00DB5602">
        <w:rPr>
          <w:rFonts w:asciiTheme="minorHAnsi" w:hAnsiTheme="minorHAnsi"/>
          <w:sz w:val="21"/>
          <w:szCs w:val="21"/>
          <w:lang w:val="en-GB"/>
        </w:rPr>
        <w:t xml:space="preserve">FUJITSU SERVICES, </w:t>
      </w:r>
      <w:r w:rsidR="0028407A" w:rsidRPr="0028407A">
        <w:rPr>
          <w:rFonts w:asciiTheme="minorHAnsi" w:hAnsiTheme="minorHAnsi"/>
          <w:sz w:val="21"/>
          <w:szCs w:val="21"/>
          <w:lang w:val="en-GB"/>
        </w:rPr>
        <w:t>Warrington</w:t>
      </w:r>
    </w:p>
    <w:p w14:paraId="31A2092A" w14:textId="7E18FA22" w:rsidR="00DB5602" w:rsidRDefault="0028407A" w:rsidP="0020000A">
      <w:pPr>
        <w:tabs>
          <w:tab w:val="right" w:pos="9360"/>
        </w:tabs>
        <w:spacing w:before="60"/>
        <w:rPr>
          <w:rFonts w:asciiTheme="minorHAnsi" w:hAnsiTheme="minorHAnsi"/>
          <w:sz w:val="21"/>
          <w:szCs w:val="21"/>
          <w:lang w:val="en-GB"/>
        </w:rPr>
      </w:pPr>
      <w:r w:rsidRPr="0028407A">
        <w:rPr>
          <w:rFonts w:asciiTheme="minorHAnsi" w:hAnsiTheme="minorHAnsi"/>
          <w:b/>
          <w:sz w:val="21"/>
          <w:szCs w:val="21"/>
          <w:lang w:val="en-GB"/>
        </w:rPr>
        <w:t>Server Support Consultant</w:t>
      </w:r>
      <w:r w:rsidR="00DB5602">
        <w:rPr>
          <w:rFonts w:asciiTheme="minorHAnsi" w:hAnsiTheme="minorHAnsi"/>
          <w:sz w:val="21"/>
          <w:szCs w:val="21"/>
          <w:lang w:val="en-GB"/>
        </w:rPr>
        <w:t xml:space="preserve">, </w:t>
      </w:r>
      <w:r w:rsidRPr="0028407A">
        <w:rPr>
          <w:rFonts w:asciiTheme="minorHAnsi" w:hAnsiTheme="minorHAnsi"/>
          <w:sz w:val="21"/>
          <w:szCs w:val="21"/>
          <w:lang w:val="en-GB"/>
        </w:rPr>
        <w:t>ICL Multi-vendor Computing, Warrington</w:t>
      </w:r>
    </w:p>
    <w:p w14:paraId="18EDEC6B" w14:textId="3630B15B" w:rsidR="00DB5602" w:rsidRDefault="0028407A" w:rsidP="0020000A">
      <w:pPr>
        <w:tabs>
          <w:tab w:val="right" w:pos="9360"/>
        </w:tabs>
        <w:spacing w:before="60"/>
        <w:rPr>
          <w:rFonts w:asciiTheme="minorHAnsi" w:hAnsiTheme="minorHAnsi"/>
          <w:sz w:val="21"/>
          <w:szCs w:val="21"/>
          <w:lang w:val="en-GB"/>
        </w:rPr>
      </w:pPr>
      <w:r w:rsidRPr="0028407A">
        <w:rPr>
          <w:rFonts w:asciiTheme="minorHAnsi" w:hAnsiTheme="minorHAnsi"/>
          <w:b/>
          <w:sz w:val="21"/>
          <w:szCs w:val="21"/>
          <w:lang w:val="en-GB"/>
        </w:rPr>
        <w:t>Information Systems Officer</w:t>
      </w:r>
      <w:r w:rsidR="00DB5602">
        <w:rPr>
          <w:rFonts w:asciiTheme="minorHAnsi" w:hAnsiTheme="minorHAnsi"/>
          <w:sz w:val="21"/>
          <w:szCs w:val="21"/>
          <w:lang w:val="en-GB"/>
        </w:rPr>
        <w:t xml:space="preserve">, </w:t>
      </w:r>
      <w:r w:rsidRPr="0028407A">
        <w:rPr>
          <w:rFonts w:asciiTheme="minorHAnsi" w:hAnsiTheme="minorHAnsi"/>
          <w:sz w:val="21"/>
          <w:szCs w:val="21"/>
          <w:lang w:val="en-GB"/>
        </w:rPr>
        <w:t>Manchester Metropolitan University</w:t>
      </w:r>
    </w:p>
    <w:p w14:paraId="6B3483D9" w14:textId="77777777" w:rsidR="00523E21" w:rsidRPr="00C944E1" w:rsidRDefault="00523E21" w:rsidP="00523E21">
      <w:pPr>
        <w:tabs>
          <w:tab w:val="right" w:pos="9360"/>
        </w:tabs>
        <w:spacing w:before="60"/>
        <w:rPr>
          <w:rFonts w:ascii="Arial" w:hAnsi="Arial"/>
          <w:sz w:val="21"/>
          <w:szCs w:val="21"/>
          <w:lang w:val="en-GB"/>
        </w:rPr>
      </w:pPr>
    </w:p>
    <w:p w14:paraId="58B3160A" w14:textId="77777777" w:rsidR="00276E71" w:rsidRPr="00C944E1" w:rsidRDefault="00276E71" w:rsidP="00523E21">
      <w:pPr>
        <w:pBdr>
          <w:top w:val="single" w:sz="12" w:space="12" w:color="auto"/>
        </w:pBdr>
        <w:spacing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C944E1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Education and Training</w:t>
      </w:r>
    </w:p>
    <w:p w14:paraId="6961615C" w14:textId="6AF8107B" w:rsidR="00276E71" w:rsidRPr="00C944E1" w:rsidRDefault="00812169" w:rsidP="00CB2B44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BSc Honours</w:t>
      </w:r>
      <w:r w:rsidRPr="00812169">
        <w:rPr>
          <w:rFonts w:asciiTheme="minorHAnsi" w:hAnsiTheme="minorHAnsi"/>
          <w:b/>
          <w:sz w:val="21"/>
          <w:szCs w:val="21"/>
          <w:lang w:val="en-GB"/>
        </w:rPr>
        <w:t xml:space="preserve"> Combined Studies</w:t>
      </w:r>
      <w:r w:rsidR="00276E71" w:rsidRPr="00C944E1">
        <w:rPr>
          <w:rFonts w:asciiTheme="minorHAnsi" w:hAnsiTheme="minorHAnsi"/>
          <w:sz w:val="21"/>
          <w:szCs w:val="21"/>
          <w:lang w:val="en-GB"/>
        </w:rPr>
        <w:t xml:space="preserve">, </w:t>
      </w:r>
      <w:r w:rsidRPr="00812169">
        <w:rPr>
          <w:rFonts w:asciiTheme="minorHAnsi" w:hAnsiTheme="minorHAnsi"/>
          <w:sz w:val="21"/>
          <w:szCs w:val="21"/>
          <w:lang w:val="en-GB"/>
        </w:rPr>
        <w:t>Major - Computers /Minor - Maths</w:t>
      </w:r>
    </w:p>
    <w:p w14:paraId="57E0FD8F" w14:textId="60A3E19C" w:rsidR="0080353B" w:rsidRPr="00C944E1" w:rsidRDefault="00812169" w:rsidP="00CB2B44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 w:rsidRPr="00812169">
        <w:rPr>
          <w:rFonts w:asciiTheme="minorHAnsi" w:hAnsiTheme="minorHAnsi"/>
          <w:sz w:val="21"/>
          <w:szCs w:val="21"/>
          <w:lang w:val="en-GB"/>
        </w:rPr>
        <w:t>DeMontfort University, Leicester</w:t>
      </w:r>
    </w:p>
    <w:p w14:paraId="6D6C2971" w14:textId="77777777" w:rsidR="00276E71" w:rsidRPr="00C944E1" w:rsidRDefault="008351DD" w:rsidP="00CB2B44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 w:rsidRPr="00C944E1">
        <w:rPr>
          <w:rFonts w:asciiTheme="minorHAnsi" w:hAnsiTheme="minorHAnsi"/>
          <w:b/>
          <w:i/>
          <w:iCs/>
          <w:sz w:val="21"/>
          <w:szCs w:val="21"/>
          <w:lang w:val="en-GB"/>
        </w:rPr>
        <w:t>Technical Certifications</w:t>
      </w:r>
    </w:p>
    <w:p w14:paraId="418D7431" w14:textId="6E985E67" w:rsidR="00276E71" w:rsidRPr="00C944E1" w:rsidRDefault="00812169" w:rsidP="00812169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CCNA Certified | </w:t>
      </w:r>
      <w:r w:rsidRPr="00812169">
        <w:rPr>
          <w:rFonts w:asciiTheme="minorHAnsi" w:hAnsiTheme="minorHAnsi"/>
          <w:sz w:val="21"/>
          <w:szCs w:val="21"/>
          <w:lang w:val="en-GB"/>
        </w:rPr>
        <w:t>Security Cleared to SC level</w:t>
      </w:r>
      <w:r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205B97">
        <w:rPr>
          <w:rFonts w:asciiTheme="minorHAnsi" w:hAnsiTheme="minorHAnsi"/>
          <w:sz w:val="21"/>
          <w:szCs w:val="21"/>
          <w:lang w:val="en-GB"/>
        </w:rPr>
        <w:t xml:space="preserve">| </w:t>
      </w:r>
      <w:r w:rsidRPr="00812169">
        <w:rPr>
          <w:rFonts w:asciiTheme="minorHAnsi" w:hAnsiTheme="minorHAnsi"/>
          <w:sz w:val="21"/>
          <w:szCs w:val="21"/>
          <w:lang w:val="en-GB"/>
        </w:rPr>
        <w:t>CA BrightStor Enterprise Backup for UNIX Training</w:t>
      </w:r>
      <w:r w:rsidR="00205B97"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812169">
        <w:rPr>
          <w:rFonts w:asciiTheme="minorHAnsi" w:hAnsiTheme="minorHAnsi"/>
          <w:sz w:val="21"/>
          <w:szCs w:val="21"/>
          <w:lang w:val="en-GB"/>
        </w:rPr>
        <w:t xml:space="preserve">Microsoft Exchange </w:t>
      </w:r>
      <w:r w:rsidR="00205B97">
        <w:rPr>
          <w:rFonts w:asciiTheme="minorHAnsi" w:hAnsiTheme="minorHAnsi"/>
          <w:sz w:val="21"/>
          <w:szCs w:val="21"/>
          <w:lang w:val="en-GB"/>
        </w:rPr>
        <w:t xml:space="preserve">5.5 – Design and Implementation | </w:t>
      </w:r>
      <w:r w:rsidRPr="00812169">
        <w:rPr>
          <w:rFonts w:asciiTheme="minorHAnsi" w:hAnsiTheme="minorHAnsi"/>
          <w:sz w:val="21"/>
          <w:szCs w:val="21"/>
          <w:lang w:val="en-GB"/>
        </w:rPr>
        <w:t>Microsoft Exchange 5.5 – Concepts and Administration</w:t>
      </w:r>
      <w:r w:rsidR="00205B97"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812169">
        <w:rPr>
          <w:rFonts w:asciiTheme="minorHAnsi" w:hAnsiTheme="minorHAnsi"/>
          <w:sz w:val="21"/>
          <w:szCs w:val="21"/>
          <w:lang w:val="en-GB"/>
        </w:rPr>
        <w:t>MCSE Certified</w:t>
      </w:r>
      <w:r w:rsidR="00205B97"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812169">
        <w:rPr>
          <w:rFonts w:asciiTheme="minorHAnsi" w:hAnsiTheme="minorHAnsi"/>
          <w:sz w:val="21"/>
          <w:szCs w:val="21"/>
          <w:lang w:val="en-GB"/>
        </w:rPr>
        <w:t>Toshiba Certified Computer Service Engineer (CSE-H/I)</w:t>
      </w:r>
      <w:r w:rsidR="00205B97"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812169">
        <w:rPr>
          <w:rFonts w:asciiTheme="minorHAnsi" w:hAnsiTheme="minorHAnsi"/>
          <w:sz w:val="21"/>
          <w:szCs w:val="21"/>
          <w:lang w:val="en-GB"/>
        </w:rPr>
        <w:t>CNA, NetWare 4.11 Advanced Administrators Training</w:t>
      </w:r>
      <w:r w:rsidRPr="00812169">
        <w:rPr>
          <w:rFonts w:asciiTheme="minorHAnsi" w:hAnsiTheme="minorHAnsi"/>
          <w:sz w:val="21"/>
          <w:szCs w:val="21"/>
          <w:lang w:val="en-GB"/>
        </w:rPr>
        <w:tab/>
      </w:r>
      <w:r w:rsidR="00205B97">
        <w:rPr>
          <w:rFonts w:asciiTheme="minorHAnsi" w:hAnsiTheme="minorHAnsi"/>
          <w:sz w:val="21"/>
          <w:szCs w:val="21"/>
          <w:lang w:val="en-GB"/>
        </w:rPr>
        <w:t xml:space="preserve">| </w:t>
      </w:r>
      <w:r w:rsidRPr="00812169">
        <w:rPr>
          <w:rFonts w:asciiTheme="minorHAnsi" w:hAnsiTheme="minorHAnsi"/>
          <w:sz w:val="21"/>
          <w:szCs w:val="21"/>
          <w:lang w:val="en-GB"/>
        </w:rPr>
        <w:t>CNA, NetWare 4 Administrators Training</w:t>
      </w:r>
    </w:p>
    <w:p w14:paraId="5056444B" w14:textId="77777777" w:rsidR="009B0B44" w:rsidRPr="00C944E1" w:rsidRDefault="009B0B44" w:rsidP="009B0B44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C944E1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Technical Proficiencies</w:t>
      </w:r>
    </w:p>
    <w:p w14:paraId="12CCA803" w14:textId="4A28E297" w:rsidR="009B0B44" w:rsidRPr="00A16094" w:rsidRDefault="00205B97" w:rsidP="00205B97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 w:rsidRPr="00A16094">
        <w:rPr>
          <w:rFonts w:asciiTheme="minorHAnsi" w:hAnsiTheme="minorHAnsi"/>
          <w:sz w:val="21"/>
          <w:szCs w:val="21"/>
          <w:lang w:val="en-GB"/>
        </w:rPr>
        <w:t xml:space="preserve">AD, DNS, WINS, Advanced Group </w:t>
      </w:r>
      <w:r w:rsidR="00A16094" w:rsidRPr="00A16094">
        <w:rPr>
          <w:rFonts w:asciiTheme="minorHAnsi" w:hAnsiTheme="minorHAnsi"/>
          <w:sz w:val="21"/>
          <w:szCs w:val="21"/>
          <w:lang w:val="en-GB"/>
        </w:rPr>
        <w:t xml:space="preserve">Policy Management, Exchange | </w:t>
      </w:r>
      <w:r w:rsidRPr="00A16094">
        <w:rPr>
          <w:rFonts w:asciiTheme="minorHAnsi" w:hAnsiTheme="minorHAnsi"/>
          <w:sz w:val="21"/>
          <w:szCs w:val="21"/>
          <w:lang w:val="en-GB"/>
        </w:rPr>
        <w:t>Networking protocols such as TCP/IP and DHCP, EIGRP, RIP and OSPF</w:t>
      </w:r>
      <w:r w:rsidR="00A16094" w:rsidRPr="00A16094">
        <w:rPr>
          <w:rFonts w:asciiTheme="minorHAnsi" w:hAnsiTheme="minorHAnsi"/>
          <w:sz w:val="21"/>
          <w:szCs w:val="21"/>
          <w:lang w:val="en-GB"/>
        </w:rPr>
        <w:t xml:space="preserve"> | VMware</w:t>
      </w:r>
      <w:r w:rsidRPr="00A16094">
        <w:rPr>
          <w:rFonts w:asciiTheme="minorHAnsi" w:hAnsiTheme="minorHAnsi"/>
          <w:sz w:val="21"/>
          <w:szCs w:val="21"/>
          <w:lang w:val="en-GB"/>
        </w:rPr>
        <w:t xml:space="preserve"> 6.5 to 2.0, ESX, ESXi &amp; VSA and more recently NSX 3.1</w:t>
      </w:r>
      <w:r w:rsidR="00A16094" w:rsidRPr="00A16094"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A16094">
        <w:rPr>
          <w:rFonts w:asciiTheme="minorHAnsi" w:hAnsiTheme="minorHAnsi"/>
          <w:sz w:val="21"/>
          <w:szCs w:val="21"/>
          <w:lang w:val="en-GB"/>
        </w:rPr>
        <w:t>Linux RedHa</w:t>
      </w:r>
      <w:r w:rsidR="00A16094" w:rsidRPr="00A16094">
        <w:rPr>
          <w:rFonts w:asciiTheme="minorHAnsi" w:hAnsiTheme="minorHAnsi"/>
          <w:sz w:val="21"/>
          <w:szCs w:val="21"/>
          <w:lang w:val="en-GB"/>
        </w:rPr>
        <w:t xml:space="preserve">t, SME Server | </w:t>
      </w:r>
      <w:r w:rsidRPr="00A16094">
        <w:rPr>
          <w:rFonts w:asciiTheme="minorHAnsi" w:hAnsiTheme="minorHAnsi"/>
          <w:sz w:val="21"/>
          <w:szCs w:val="21"/>
          <w:lang w:val="en-GB"/>
        </w:rPr>
        <w:t>Enterpris</w:t>
      </w:r>
      <w:r w:rsidR="00A16094" w:rsidRPr="00A16094">
        <w:rPr>
          <w:rFonts w:asciiTheme="minorHAnsi" w:hAnsiTheme="minorHAnsi"/>
          <w:sz w:val="21"/>
          <w:szCs w:val="21"/>
          <w:lang w:val="en-GB"/>
        </w:rPr>
        <w:t xml:space="preserve">e backups &amp; Storage (SAN &amp; NAS) </w:t>
      </w:r>
      <w:r w:rsidRPr="00A16094">
        <w:rPr>
          <w:rFonts w:asciiTheme="minorHAnsi" w:hAnsiTheme="minorHAnsi"/>
          <w:sz w:val="21"/>
          <w:szCs w:val="21"/>
          <w:lang w:val="en-GB"/>
        </w:rPr>
        <w:t>Novell Netware 6.5</w:t>
      </w:r>
      <w:r w:rsidR="00A16094" w:rsidRPr="00A16094"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A16094">
        <w:rPr>
          <w:rFonts w:asciiTheme="minorHAnsi" w:hAnsiTheme="minorHAnsi"/>
          <w:sz w:val="21"/>
          <w:szCs w:val="21"/>
          <w:lang w:val="en-GB"/>
        </w:rPr>
        <w:t>Cisco router and switch troubleshooting and configuration</w:t>
      </w:r>
    </w:p>
    <w:p w14:paraId="76085CD5" w14:textId="77777777" w:rsidR="00447BAE" w:rsidRPr="00C944E1" w:rsidRDefault="00447BAE" w:rsidP="009906A1">
      <w:pPr>
        <w:tabs>
          <w:tab w:val="right" w:pos="9360"/>
        </w:tabs>
        <w:jc w:val="both"/>
        <w:rPr>
          <w:rFonts w:ascii="Arial" w:hAnsi="Arial"/>
          <w:sz w:val="21"/>
          <w:szCs w:val="21"/>
          <w:lang w:val="en-GB"/>
        </w:rPr>
      </w:pPr>
    </w:p>
    <w:sectPr w:rsidR="00447BAE" w:rsidRPr="00C944E1" w:rsidSect="00C36E71">
      <w:headerReference w:type="even" r:id="rId9"/>
      <w:footerReference w:type="first" r:id="rId10"/>
      <w:type w:val="continuous"/>
      <w:pgSz w:w="11909" w:h="16834" w:code="9"/>
      <w:pgMar w:top="720" w:right="1440" w:bottom="72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BC796" w14:textId="77777777" w:rsidR="00DE5BF0" w:rsidRDefault="00DE5BF0">
      <w:r>
        <w:separator/>
      </w:r>
    </w:p>
  </w:endnote>
  <w:endnote w:type="continuationSeparator" w:id="0">
    <w:p w14:paraId="28CD1780" w14:textId="77777777" w:rsidR="00DE5BF0" w:rsidRDefault="00DE5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509F6" w14:textId="77777777" w:rsidR="00DC246B" w:rsidRPr="00CB5EDB" w:rsidRDefault="00DC246B" w:rsidP="00904388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D5CFD" w14:textId="77777777" w:rsidR="00DE5BF0" w:rsidRDefault="00DE5BF0">
      <w:r>
        <w:separator/>
      </w:r>
    </w:p>
  </w:footnote>
  <w:footnote w:type="continuationSeparator" w:id="0">
    <w:p w14:paraId="24D9C35E" w14:textId="77777777" w:rsidR="00DE5BF0" w:rsidRDefault="00DE5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F9B8" w14:textId="78745208" w:rsidR="00DC246B" w:rsidRPr="00B02B14" w:rsidRDefault="00DC246B" w:rsidP="00904388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 w:rsidRPr="009B0B44">
      <w:rPr>
        <w:rFonts w:asciiTheme="majorHAnsi" w:hAnsiTheme="majorHAnsi"/>
        <w:b/>
        <w:spacing w:val="6"/>
        <w:sz w:val="38"/>
      </w:rPr>
      <w:t>Mohammed Ayaz Khan</w:t>
    </w:r>
  </w:p>
  <w:p w14:paraId="1088ECC6" w14:textId="77777777" w:rsidR="00DC246B" w:rsidRPr="00CB5EDB" w:rsidRDefault="00DC246B" w:rsidP="00904388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11A79"/>
    <w:multiLevelType w:val="hybridMultilevel"/>
    <w:tmpl w:val="81FE71B2"/>
    <w:lvl w:ilvl="0" w:tplc="44F82E8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9"/>
  </w:num>
  <w:num w:numId="4">
    <w:abstractNumId w:val="8"/>
  </w:num>
  <w:num w:numId="5">
    <w:abstractNumId w:val="9"/>
  </w:num>
  <w:num w:numId="6">
    <w:abstractNumId w:val="2"/>
  </w:num>
  <w:num w:numId="7">
    <w:abstractNumId w:val="14"/>
  </w:num>
  <w:num w:numId="8">
    <w:abstractNumId w:val="3"/>
  </w:num>
  <w:num w:numId="9">
    <w:abstractNumId w:val="15"/>
  </w:num>
  <w:num w:numId="10">
    <w:abstractNumId w:val="10"/>
  </w:num>
  <w:num w:numId="11">
    <w:abstractNumId w:val="11"/>
  </w:num>
  <w:num w:numId="12">
    <w:abstractNumId w:val="13"/>
  </w:num>
  <w:num w:numId="13">
    <w:abstractNumId w:val="16"/>
  </w:num>
  <w:num w:numId="14">
    <w:abstractNumId w:val="6"/>
  </w:num>
  <w:num w:numId="15">
    <w:abstractNumId w:val="1"/>
  </w:num>
  <w:num w:numId="16">
    <w:abstractNumId w:val="5"/>
  </w:num>
  <w:num w:numId="17">
    <w:abstractNumId w:val="12"/>
  </w:num>
  <w:num w:numId="18">
    <w:abstractNumId w:val="18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50BA"/>
    <w:rsid w:val="0002788A"/>
    <w:rsid w:val="000314B2"/>
    <w:rsid w:val="000552A1"/>
    <w:rsid w:val="00064260"/>
    <w:rsid w:val="000D45ED"/>
    <w:rsid w:val="000E0440"/>
    <w:rsid w:val="000F4FC4"/>
    <w:rsid w:val="00122C7A"/>
    <w:rsid w:val="0013756F"/>
    <w:rsid w:val="00137B98"/>
    <w:rsid w:val="00156DE3"/>
    <w:rsid w:val="00160BE7"/>
    <w:rsid w:val="00161CA9"/>
    <w:rsid w:val="0016722A"/>
    <w:rsid w:val="0017696C"/>
    <w:rsid w:val="001C2589"/>
    <w:rsid w:val="001C750C"/>
    <w:rsid w:val="001D5D0D"/>
    <w:rsid w:val="001D6CC9"/>
    <w:rsid w:val="001F727B"/>
    <w:rsid w:val="0020000A"/>
    <w:rsid w:val="0020134D"/>
    <w:rsid w:val="002058DC"/>
    <w:rsid w:val="00205B97"/>
    <w:rsid w:val="002062B1"/>
    <w:rsid w:val="00206EF6"/>
    <w:rsid w:val="00215716"/>
    <w:rsid w:val="00225BC8"/>
    <w:rsid w:val="00226707"/>
    <w:rsid w:val="00253C84"/>
    <w:rsid w:val="00266BE7"/>
    <w:rsid w:val="00275F78"/>
    <w:rsid w:val="00276E71"/>
    <w:rsid w:val="00282955"/>
    <w:rsid w:val="0028407A"/>
    <w:rsid w:val="002939E5"/>
    <w:rsid w:val="00294351"/>
    <w:rsid w:val="002D36DD"/>
    <w:rsid w:val="002E48C6"/>
    <w:rsid w:val="00300E82"/>
    <w:rsid w:val="00302D78"/>
    <w:rsid w:val="00306EDF"/>
    <w:rsid w:val="003273BC"/>
    <w:rsid w:val="00335B5C"/>
    <w:rsid w:val="00336EF8"/>
    <w:rsid w:val="00351A4F"/>
    <w:rsid w:val="0039143F"/>
    <w:rsid w:val="00396D37"/>
    <w:rsid w:val="003B0A86"/>
    <w:rsid w:val="003B2665"/>
    <w:rsid w:val="003D3DA2"/>
    <w:rsid w:val="003D5971"/>
    <w:rsid w:val="003E6AB3"/>
    <w:rsid w:val="00415F09"/>
    <w:rsid w:val="00417CC9"/>
    <w:rsid w:val="004267C1"/>
    <w:rsid w:val="00447BAE"/>
    <w:rsid w:val="00467A4E"/>
    <w:rsid w:val="00494EF6"/>
    <w:rsid w:val="004A69B1"/>
    <w:rsid w:val="004F0AE9"/>
    <w:rsid w:val="004F0DB3"/>
    <w:rsid w:val="004F2EC5"/>
    <w:rsid w:val="00501377"/>
    <w:rsid w:val="00503464"/>
    <w:rsid w:val="00523E21"/>
    <w:rsid w:val="0052681E"/>
    <w:rsid w:val="005321D8"/>
    <w:rsid w:val="005614B3"/>
    <w:rsid w:val="0059246F"/>
    <w:rsid w:val="005A442B"/>
    <w:rsid w:val="005B3DF6"/>
    <w:rsid w:val="005B49BC"/>
    <w:rsid w:val="005E24E4"/>
    <w:rsid w:val="005F2D54"/>
    <w:rsid w:val="005F6480"/>
    <w:rsid w:val="00642764"/>
    <w:rsid w:val="00647AA7"/>
    <w:rsid w:val="006578B4"/>
    <w:rsid w:val="00672AC3"/>
    <w:rsid w:val="00686AC9"/>
    <w:rsid w:val="0068770C"/>
    <w:rsid w:val="006A7CA3"/>
    <w:rsid w:val="006B2BE4"/>
    <w:rsid w:val="006E1147"/>
    <w:rsid w:val="006E3ADF"/>
    <w:rsid w:val="0076660A"/>
    <w:rsid w:val="007A03B3"/>
    <w:rsid w:val="007F0E8D"/>
    <w:rsid w:val="0080353B"/>
    <w:rsid w:val="00812169"/>
    <w:rsid w:val="008327A8"/>
    <w:rsid w:val="008351DD"/>
    <w:rsid w:val="00853F61"/>
    <w:rsid w:val="00881BD9"/>
    <w:rsid w:val="008B060D"/>
    <w:rsid w:val="008F49B6"/>
    <w:rsid w:val="00904388"/>
    <w:rsid w:val="009105C6"/>
    <w:rsid w:val="009568F3"/>
    <w:rsid w:val="009713B6"/>
    <w:rsid w:val="009906A1"/>
    <w:rsid w:val="00994521"/>
    <w:rsid w:val="009961C9"/>
    <w:rsid w:val="009B0B44"/>
    <w:rsid w:val="009C3844"/>
    <w:rsid w:val="009D075C"/>
    <w:rsid w:val="009D2819"/>
    <w:rsid w:val="009D29B8"/>
    <w:rsid w:val="009D7330"/>
    <w:rsid w:val="009E3365"/>
    <w:rsid w:val="009E55A6"/>
    <w:rsid w:val="009E67CC"/>
    <w:rsid w:val="00A16094"/>
    <w:rsid w:val="00A22EDE"/>
    <w:rsid w:val="00A26F2C"/>
    <w:rsid w:val="00A31FD7"/>
    <w:rsid w:val="00A42633"/>
    <w:rsid w:val="00AC2774"/>
    <w:rsid w:val="00AC729E"/>
    <w:rsid w:val="00AD30DD"/>
    <w:rsid w:val="00B02B14"/>
    <w:rsid w:val="00B135A6"/>
    <w:rsid w:val="00B13DF1"/>
    <w:rsid w:val="00B304BB"/>
    <w:rsid w:val="00B30513"/>
    <w:rsid w:val="00B50C4C"/>
    <w:rsid w:val="00BB0201"/>
    <w:rsid w:val="00BD0651"/>
    <w:rsid w:val="00BE1781"/>
    <w:rsid w:val="00BF5D21"/>
    <w:rsid w:val="00C36E71"/>
    <w:rsid w:val="00C3708D"/>
    <w:rsid w:val="00C4754E"/>
    <w:rsid w:val="00C86F03"/>
    <w:rsid w:val="00C944E1"/>
    <w:rsid w:val="00CA429C"/>
    <w:rsid w:val="00CB2B44"/>
    <w:rsid w:val="00CB5EDB"/>
    <w:rsid w:val="00CB7380"/>
    <w:rsid w:val="00CD2106"/>
    <w:rsid w:val="00D20101"/>
    <w:rsid w:val="00D36CCF"/>
    <w:rsid w:val="00D45072"/>
    <w:rsid w:val="00D7430C"/>
    <w:rsid w:val="00DB0FF7"/>
    <w:rsid w:val="00DB12B1"/>
    <w:rsid w:val="00DB5602"/>
    <w:rsid w:val="00DC246B"/>
    <w:rsid w:val="00DD0FE0"/>
    <w:rsid w:val="00DD6A54"/>
    <w:rsid w:val="00DE5BF0"/>
    <w:rsid w:val="00DE6CAB"/>
    <w:rsid w:val="00DF6E1B"/>
    <w:rsid w:val="00E00B87"/>
    <w:rsid w:val="00E02B88"/>
    <w:rsid w:val="00E25180"/>
    <w:rsid w:val="00E65352"/>
    <w:rsid w:val="00E65C42"/>
    <w:rsid w:val="00E7759B"/>
    <w:rsid w:val="00EA0CC2"/>
    <w:rsid w:val="00ED75E6"/>
    <w:rsid w:val="00EF3D40"/>
    <w:rsid w:val="00F15D2A"/>
    <w:rsid w:val="00F56BE4"/>
    <w:rsid w:val="00F72F65"/>
    <w:rsid w:val="00FA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character" w:styleId="Hyperlink">
    <w:name w:val="Hyperlink"/>
    <w:basedOn w:val="DefaultParagraphFont"/>
    <w:rsid w:val="00D36CC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C86F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6F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86F03"/>
  </w:style>
  <w:style w:type="paragraph" w:styleId="CommentSubject">
    <w:name w:val="annotation subject"/>
    <w:basedOn w:val="CommentText"/>
    <w:next w:val="CommentText"/>
    <w:link w:val="CommentSubjectChar"/>
    <w:rsid w:val="00C86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6F0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86F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6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utalha.aya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yaz-khan-04666a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Ayaz Khan's Standard Resume</vt:lpstr>
    </vt:vector>
  </TitlesOfParts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Ayaz Khan's Standard Resume</dc:title>
  <dc:creator/>
  <cp:lastModifiedBy/>
  <cp:revision>1</cp:revision>
  <dcterms:created xsi:type="dcterms:W3CDTF">2018-04-20T10:41:00Z</dcterms:created>
  <dcterms:modified xsi:type="dcterms:W3CDTF">2018-04-20T10:42:00Z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tecv3mi-v1</vt:lpwstr>
  </property>
  <property fmtid="{D5CDD505-2E9C-101B-9397-08002B2CF9AE}" pid="3" name="tal_id">
    <vt:lpwstr>03c6fc387b5f3e006732b0bd80014ea3</vt:lpwstr>
  </property>
</Properties>
</file>