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34816" w14:textId="3BD26DAE" w:rsidR="004A7159" w:rsidRDefault="004A7159" w:rsidP="004A7159">
      <w:pPr>
        <w:jc w:val="center"/>
        <w:rPr>
          <w:rFonts w:ascii="Arial" w:eastAsia="Arial" w:hAnsi="Arial" w:cs="Arial"/>
          <w:sz w:val="20"/>
        </w:rPr>
      </w:pPr>
      <w:r w:rsidRPr="00E05E69">
        <w:rPr>
          <w:rFonts w:ascii="Arial" w:eastAsia="Arial" w:hAnsi="Arial" w:cs="Arial"/>
          <w:b/>
          <w:sz w:val="20"/>
        </w:rPr>
        <w:t>SEAN SAVOURY</w:t>
      </w:r>
      <w:r>
        <w:rPr>
          <w:rFonts w:ascii="Arial" w:eastAsia="Arial" w:hAnsi="Arial" w:cs="Arial"/>
          <w:sz w:val="20"/>
        </w:rPr>
        <w:t xml:space="preserve"> </w:t>
      </w:r>
      <w:r>
        <w:rPr>
          <w:rFonts w:ascii="Arial" w:eastAsia="Arial" w:hAnsi="Arial" w:cs="Arial"/>
          <w:sz w:val="20"/>
        </w:rPr>
        <w:br/>
        <w:t>07402192286</w:t>
      </w:r>
    </w:p>
    <w:p w14:paraId="58F13FD2" w14:textId="77777777" w:rsidR="00A601EB" w:rsidRDefault="003826DE" w:rsidP="004A7159">
      <w:pPr>
        <w:jc w:val="center"/>
        <w:rPr>
          <w:rFonts w:ascii="Arial" w:eastAsia="Arial" w:hAnsi="Arial" w:cs="Arial"/>
          <w:sz w:val="20"/>
        </w:rPr>
      </w:pPr>
      <w:hyperlink r:id="rId5" w:history="1">
        <w:r w:rsidR="004A7159" w:rsidRPr="00324BE2">
          <w:rPr>
            <w:rStyle w:val="Hyperlink"/>
            <w:rFonts w:ascii="Arial" w:eastAsia="Arial" w:hAnsi="Arial" w:cs="Arial"/>
            <w:sz w:val="20"/>
          </w:rPr>
          <w:t>sean.savoury@gmail.com</w:t>
        </w:r>
      </w:hyperlink>
    </w:p>
    <w:p w14:paraId="3A2A2E3C" w14:textId="77777777" w:rsidR="004A7159" w:rsidRDefault="004A7159" w:rsidP="004A7159">
      <w:pPr>
        <w:rPr>
          <w:rFonts w:ascii="Arial" w:eastAsia="Arial" w:hAnsi="Arial" w:cs="Arial"/>
          <w:sz w:val="20"/>
        </w:rPr>
      </w:pPr>
    </w:p>
    <w:p w14:paraId="7F3C908E" w14:textId="77777777" w:rsidR="004A7159" w:rsidRPr="004A7159" w:rsidRDefault="004A7159" w:rsidP="004A7159">
      <w:pPr>
        <w:rPr>
          <w:rFonts w:ascii="Arial" w:hAnsi="Arial" w:cs="Arial"/>
          <w:sz w:val="20"/>
          <w:szCs w:val="20"/>
        </w:rPr>
      </w:pPr>
      <w:r w:rsidRPr="004A7159">
        <w:rPr>
          <w:rFonts w:ascii="Arial" w:hAnsi="Arial" w:cs="Arial"/>
          <w:sz w:val="20"/>
          <w:szCs w:val="20"/>
        </w:rPr>
        <w:t xml:space="preserve">A professional </w:t>
      </w:r>
      <w:r>
        <w:rPr>
          <w:rFonts w:ascii="Arial" w:hAnsi="Arial" w:cs="Arial"/>
          <w:sz w:val="20"/>
          <w:szCs w:val="20"/>
        </w:rPr>
        <w:t>IT Consultant</w:t>
      </w:r>
      <w:r w:rsidRPr="004A7159">
        <w:rPr>
          <w:rFonts w:ascii="Arial" w:hAnsi="Arial" w:cs="Arial"/>
          <w:sz w:val="20"/>
          <w:szCs w:val="20"/>
        </w:rPr>
        <w:t xml:space="preserve"> who utilises excellent interpersonal skills.  Can be relied upon for effective organisation and time management</w:t>
      </w:r>
      <w:r>
        <w:rPr>
          <w:rFonts w:ascii="Arial" w:hAnsi="Arial" w:cs="Arial"/>
          <w:sz w:val="20"/>
          <w:szCs w:val="20"/>
        </w:rPr>
        <w:t xml:space="preserve">.  </w:t>
      </w:r>
      <w:r w:rsidRPr="004A7159">
        <w:rPr>
          <w:rFonts w:ascii="Arial" w:hAnsi="Arial" w:cs="Arial"/>
          <w:sz w:val="20"/>
          <w:szCs w:val="20"/>
        </w:rPr>
        <w:t>Whether working as part of a team or independently, consistently delivers high standards for both customer and organisation needs. Determined and driven, always looking for opportunities to develop.</w:t>
      </w:r>
    </w:p>
    <w:p w14:paraId="518292D8" w14:textId="77777777" w:rsidR="004A7159" w:rsidRDefault="004A7159" w:rsidP="004A7159"/>
    <w:p w14:paraId="19483AAB" w14:textId="77777777" w:rsidR="006D6976" w:rsidRPr="00E05E69" w:rsidRDefault="006D6976" w:rsidP="004A7159">
      <w:pPr>
        <w:rPr>
          <w:rFonts w:ascii="Arial" w:hAnsi="Arial" w:cs="Arial"/>
          <w:b/>
          <w:sz w:val="20"/>
          <w:szCs w:val="20"/>
        </w:rPr>
      </w:pPr>
      <w:r w:rsidRPr="00E05E69">
        <w:rPr>
          <w:rFonts w:ascii="Arial" w:hAnsi="Arial" w:cs="Arial"/>
          <w:b/>
          <w:sz w:val="20"/>
          <w:szCs w:val="20"/>
        </w:rPr>
        <w:t>Key Skills</w:t>
      </w:r>
    </w:p>
    <w:p w14:paraId="02FF6F91" w14:textId="77777777" w:rsidR="00506EFA" w:rsidRDefault="00506EFA" w:rsidP="004A7159">
      <w:pPr>
        <w:rPr>
          <w:rFonts w:ascii="Arial" w:hAnsi="Arial" w:cs="Arial"/>
          <w:sz w:val="20"/>
          <w:szCs w:val="20"/>
        </w:rPr>
      </w:pPr>
    </w:p>
    <w:p w14:paraId="1C67BF0E" w14:textId="77777777" w:rsidR="00AA3F7A" w:rsidRPr="00AA3F7A" w:rsidRDefault="00AA3F7A" w:rsidP="006D6976">
      <w:pPr>
        <w:pStyle w:val="ListParagraph"/>
        <w:numPr>
          <w:ilvl w:val="0"/>
          <w:numId w:val="2"/>
        </w:numPr>
        <w:rPr>
          <w:rFonts w:ascii="Arial" w:hAnsi="Arial" w:cs="Arial"/>
          <w:sz w:val="20"/>
          <w:szCs w:val="20"/>
        </w:rPr>
      </w:pPr>
      <w:r>
        <w:rPr>
          <w:rFonts w:ascii="Arial" w:eastAsia="Arial" w:hAnsi="Arial" w:cs="Arial"/>
          <w:sz w:val="20"/>
        </w:rPr>
        <w:t>Documentation – Change Control, Project Plan</w:t>
      </w:r>
      <w:r w:rsidR="00E47D7E">
        <w:rPr>
          <w:rFonts w:ascii="Arial" w:eastAsia="Arial" w:hAnsi="Arial" w:cs="Arial"/>
          <w:sz w:val="20"/>
        </w:rPr>
        <w:t>ning, User Manuals, Service Level Agreements and Site Scopes/Audits.</w:t>
      </w:r>
    </w:p>
    <w:p w14:paraId="53194A76" w14:textId="77777777" w:rsidR="00E47D7E" w:rsidRPr="00E47D7E" w:rsidRDefault="00AA3F7A" w:rsidP="006D6976">
      <w:pPr>
        <w:pStyle w:val="ListParagraph"/>
        <w:numPr>
          <w:ilvl w:val="0"/>
          <w:numId w:val="2"/>
        </w:numPr>
        <w:rPr>
          <w:rFonts w:ascii="Arial" w:hAnsi="Arial" w:cs="Arial"/>
          <w:sz w:val="20"/>
          <w:szCs w:val="20"/>
        </w:rPr>
      </w:pPr>
      <w:r>
        <w:rPr>
          <w:rFonts w:ascii="Arial" w:eastAsia="Arial" w:hAnsi="Arial" w:cs="Arial"/>
          <w:sz w:val="20"/>
        </w:rPr>
        <w:t xml:space="preserve">Disaster Recovery Planning - </w:t>
      </w:r>
      <w:r w:rsidR="00E47D7E">
        <w:rPr>
          <w:rFonts w:ascii="Arial" w:eastAsia="Arial" w:hAnsi="Arial" w:cs="Arial"/>
          <w:sz w:val="20"/>
        </w:rPr>
        <w:t>Including Ransomware Attack Mitigation</w:t>
      </w:r>
    </w:p>
    <w:p w14:paraId="0C4A8190" w14:textId="77777777" w:rsidR="00E47D7E" w:rsidRPr="00E47D7E" w:rsidRDefault="00E47D7E" w:rsidP="006D6976">
      <w:pPr>
        <w:pStyle w:val="ListParagraph"/>
        <w:numPr>
          <w:ilvl w:val="0"/>
          <w:numId w:val="2"/>
        </w:numPr>
        <w:rPr>
          <w:rFonts w:ascii="Arial" w:hAnsi="Arial" w:cs="Arial"/>
          <w:sz w:val="20"/>
          <w:szCs w:val="20"/>
        </w:rPr>
      </w:pPr>
      <w:r>
        <w:rPr>
          <w:rFonts w:ascii="Arial" w:eastAsia="Arial" w:hAnsi="Arial" w:cs="Arial"/>
          <w:sz w:val="20"/>
        </w:rPr>
        <w:t>Server, Network and Infrastructure Maintenance</w:t>
      </w:r>
    </w:p>
    <w:p w14:paraId="21592BFC" w14:textId="77777777" w:rsidR="00506EFA" w:rsidRPr="00506EFA" w:rsidRDefault="00E47D7E" w:rsidP="006D6976">
      <w:pPr>
        <w:pStyle w:val="ListParagraph"/>
        <w:numPr>
          <w:ilvl w:val="0"/>
          <w:numId w:val="2"/>
        </w:numPr>
        <w:rPr>
          <w:rFonts w:ascii="Arial" w:hAnsi="Arial" w:cs="Arial"/>
          <w:sz w:val="20"/>
          <w:szCs w:val="20"/>
        </w:rPr>
      </w:pPr>
      <w:r>
        <w:rPr>
          <w:rFonts w:ascii="Arial" w:eastAsia="Arial" w:hAnsi="Arial" w:cs="Arial"/>
          <w:sz w:val="20"/>
        </w:rPr>
        <w:t>Office 365 Implementations and Exchange Online Transitions</w:t>
      </w:r>
    </w:p>
    <w:p w14:paraId="650BB2A7" w14:textId="77777777" w:rsidR="00216156" w:rsidRPr="00216156" w:rsidRDefault="00506EFA" w:rsidP="006D6976">
      <w:pPr>
        <w:pStyle w:val="ListParagraph"/>
        <w:numPr>
          <w:ilvl w:val="0"/>
          <w:numId w:val="2"/>
        </w:numPr>
        <w:rPr>
          <w:rFonts w:ascii="Arial" w:hAnsi="Arial" w:cs="Arial"/>
          <w:sz w:val="20"/>
          <w:szCs w:val="20"/>
        </w:rPr>
      </w:pPr>
      <w:r>
        <w:rPr>
          <w:rFonts w:ascii="Arial" w:eastAsia="Arial" w:hAnsi="Arial" w:cs="Arial"/>
          <w:sz w:val="20"/>
        </w:rPr>
        <w:t>Oracle and SQL Server – Experience in working with both RDBMS systems including SQL script writing.</w:t>
      </w:r>
    </w:p>
    <w:p w14:paraId="43761954" w14:textId="77777777" w:rsidR="00216156" w:rsidRPr="00216156" w:rsidRDefault="00216156" w:rsidP="006D6976">
      <w:pPr>
        <w:pStyle w:val="ListParagraph"/>
        <w:numPr>
          <w:ilvl w:val="0"/>
          <w:numId w:val="2"/>
        </w:numPr>
        <w:rPr>
          <w:rFonts w:ascii="Arial" w:hAnsi="Arial" w:cs="Arial"/>
          <w:sz w:val="20"/>
          <w:szCs w:val="20"/>
        </w:rPr>
      </w:pPr>
      <w:r>
        <w:rPr>
          <w:rFonts w:ascii="Arial" w:eastAsia="Arial" w:hAnsi="Arial" w:cs="Arial"/>
          <w:sz w:val="20"/>
        </w:rPr>
        <w:t>Apache Web Server Setup</w:t>
      </w:r>
    </w:p>
    <w:p w14:paraId="26570A41" w14:textId="77777777" w:rsidR="00216156" w:rsidRPr="00216156" w:rsidRDefault="00216156" w:rsidP="006D6976">
      <w:pPr>
        <w:pStyle w:val="ListParagraph"/>
        <w:numPr>
          <w:ilvl w:val="0"/>
          <w:numId w:val="2"/>
        </w:numPr>
        <w:rPr>
          <w:rFonts w:ascii="Arial" w:hAnsi="Arial" w:cs="Arial"/>
          <w:sz w:val="20"/>
          <w:szCs w:val="20"/>
        </w:rPr>
      </w:pPr>
      <w:r>
        <w:rPr>
          <w:rFonts w:ascii="Arial" w:eastAsia="Arial" w:hAnsi="Arial" w:cs="Arial"/>
          <w:sz w:val="20"/>
        </w:rPr>
        <w:t>Linux Experience</w:t>
      </w:r>
    </w:p>
    <w:p w14:paraId="15A0D1F1" w14:textId="77777777" w:rsidR="00216156" w:rsidRPr="00216156" w:rsidRDefault="00216156" w:rsidP="006D6976">
      <w:pPr>
        <w:pStyle w:val="ListParagraph"/>
        <w:numPr>
          <w:ilvl w:val="0"/>
          <w:numId w:val="2"/>
        </w:numPr>
        <w:rPr>
          <w:rFonts w:ascii="Arial" w:hAnsi="Arial" w:cs="Arial"/>
          <w:sz w:val="20"/>
          <w:szCs w:val="20"/>
        </w:rPr>
      </w:pPr>
      <w:r>
        <w:rPr>
          <w:rFonts w:ascii="Arial" w:eastAsia="Arial" w:hAnsi="Arial" w:cs="Arial"/>
          <w:sz w:val="20"/>
        </w:rPr>
        <w:t>Veeam</w:t>
      </w:r>
    </w:p>
    <w:p w14:paraId="1C4943CE" w14:textId="77777777" w:rsidR="00216156" w:rsidRPr="00216156" w:rsidRDefault="00216156" w:rsidP="006D6976">
      <w:pPr>
        <w:pStyle w:val="ListParagraph"/>
        <w:numPr>
          <w:ilvl w:val="0"/>
          <w:numId w:val="2"/>
        </w:numPr>
        <w:rPr>
          <w:rFonts w:ascii="Arial" w:hAnsi="Arial" w:cs="Arial"/>
          <w:sz w:val="20"/>
          <w:szCs w:val="20"/>
        </w:rPr>
      </w:pPr>
      <w:r>
        <w:rPr>
          <w:rFonts w:ascii="Arial" w:eastAsia="Arial" w:hAnsi="Arial" w:cs="Arial"/>
          <w:sz w:val="20"/>
        </w:rPr>
        <w:t>VMWare</w:t>
      </w:r>
    </w:p>
    <w:p w14:paraId="74F91EA3" w14:textId="43AED55F" w:rsidR="006D6976" w:rsidRPr="006D6976" w:rsidRDefault="00216156" w:rsidP="006D6976">
      <w:pPr>
        <w:pStyle w:val="ListParagraph"/>
        <w:numPr>
          <w:ilvl w:val="0"/>
          <w:numId w:val="2"/>
        </w:numPr>
        <w:rPr>
          <w:rFonts w:ascii="Arial" w:hAnsi="Arial" w:cs="Arial"/>
          <w:sz w:val="20"/>
          <w:szCs w:val="20"/>
        </w:rPr>
      </w:pPr>
      <w:r>
        <w:rPr>
          <w:rFonts w:ascii="Arial" w:eastAsia="Arial" w:hAnsi="Arial" w:cs="Arial"/>
          <w:sz w:val="20"/>
        </w:rPr>
        <w:t>Rackspace hosted environments</w:t>
      </w:r>
      <w:r w:rsidR="00AA3F7A">
        <w:rPr>
          <w:rFonts w:ascii="Arial" w:eastAsia="Arial" w:hAnsi="Arial" w:cs="Arial"/>
          <w:sz w:val="20"/>
        </w:rPr>
        <w:br/>
      </w:r>
    </w:p>
    <w:p w14:paraId="141946FB" w14:textId="77777777" w:rsidR="006D6976" w:rsidRPr="00E05E69" w:rsidRDefault="006D6976" w:rsidP="004A7159">
      <w:pPr>
        <w:rPr>
          <w:rFonts w:ascii="Arial" w:hAnsi="Arial" w:cs="Arial"/>
          <w:b/>
          <w:sz w:val="20"/>
          <w:szCs w:val="20"/>
        </w:rPr>
      </w:pPr>
      <w:r w:rsidRPr="00E05E69">
        <w:rPr>
          <w:rFonts w:ascii="Arial" w:hAnsi="Arial" w:cs="Arial"/>
          <w:b/>
          <w:sz w:val="20"/>
          <w:szCs w:val="20"/>
        </w:rPr>
        <w:t>Career History</w:t>
      </w:r>
    </w:p>
    <w:p w14:paraId="28C4D716" w14:textId="3CFE8C5B" w:rsidR="006D6976" w:rsidRDefault="006D6976" w:rsidP="004A7159">
      <w:pPr>
        <w:rPr>
          <w:rFonts w:ascii="Arial" w:hAnsi="Arial" w:cs="Arial"/>
          <w:sz w:val="20"/>
          <w:szCs w:val="20"/>
        </w:rPr>
      </w:pPr>
    </w:p>
    <w:p w14:paraId="7435D06B" w14:textId="6628E6EE" w:rsidR="003826DE" w:rsidRDefault="003826DE" w:rsidP="003826DE">
      <w:r>
        <w:rPr>
          <w:rFonts w:ascii="Arial Bold" w:eastAsia="Arial Bold" w:hAnsi="Arial Bold" w:cs="Arial Bold"/>
          <w:b/>
          <w:sz w:val="20"/>
        </w:rPr>
        <w:t xml:space="preserve">April </w:t>
      </w:r>
      <w:r>
        <w:rPr>
          <w:rFonts w:ascii="Arial Bold" w:eastAsia="Arial Bold" w:hAnsi="Arial Bold" w:cs="Arial Bold"/>
          <w:b/>
          <w:sz w:val="20"/>
        </w:rPr>
        <w:t>July 2019</w:t>
      </w:r>
      <w:r w:rsidRPr="006035B6">
        <w:rPr>
          <w:rFonts w:ascii="Arial Bold" w:eastAsia="Arial Bold" w:hAnsi="Arial Bold" w:cs="Arial Bold"/>
          <w:b/>
          <w:sz w:val="20"/>
        </w:rPr>
        <w:t xml:space="preserve"> –</w:t>
      </w:r>
      <w:r>
        <w:rPr>
          <w:rFonts w:ascii="Arial Bold" w:eastAsia="Arial Bold" w:hAnsi="Arial Bold" w:cs="Arial Bold"/>
          <w:b/>
          <w:sz w:val="20"/>
        </w:rPr>
        <w:t xml:space="preserve"> </w:t>
      </w:r>
      <w:r>
        <w:rPr>
          <w:rFonts w:ascii="Arial Bold" w:eastAsia="Arial Bold" w:hAnsi="Arial Bold" w:cs="Arial Bold"/>
          <w:b/>
          <w:sz w:val="20"/>
        </w:rPr>
        <w:t>Present</w:t>
      </w:r>
      <w:r>
        <w:rPr>
          <w:rFonts w:ascii="Arial Bold" w:eastAsia="Arial Bold" w:hAnsi="Arial Bold" w:cs="Arial Bold"/>
          <w:b/>
          <w:sz w:val="20"/>
        </w:rPr>
        <w:t xml:space="preserve"> </w:t>
      </w:r>
      <w:r>
        <w:rPr>
          <w:rFonts w:ascii="Arial" w:eastAsia="Arial" w:hAnsi="Arial" w:cs="Arial"/>
          <w:sz w:val="20"/>
        </w:rPr>
        <w:t>Nasstar Group PLC</w:t>
      </w:r>
    </w:p>
    <w:p w14:paraId="4F899028" w14:textId="4A2C230A" w:rsidR="003826DE" w:rsidRDefault="003826DE" w:rsidP="003826DE">
      <w:pPr>
        <w:rPr>
          <w:rFonts w:ascii="Arial" w:eastAsia="Arial" w:hAnsi="Arial" w:cs="Arial"/>
          <w:sz w:val="20"/>
        </w:rPr>
      </w:pPr>
      <w:r>
        <w:rPr>
          <w:rFonts w:ascii="Arial Bold" w:eastAsia="Arial Bold" w:hAnsi="Arial Bold" w:cs="Arial Bold"/>
          <w:sz w:val="20"/>
        </w:rPr>
        <w:t>Position:</w:t>
      </w:r>
      <w:r>
        <w:rPr>
          <w:rFonts w:ascii="Arial" w:eastAsia="Arial" w:hAnsi="Arial" w:cs="Arial"/>
          <w:sz w:val="20"/>
        </w:rPr>
        <w:t xml:space="preserve"> </w:t>
      </w:r>
      <w:r>
        <w:rPr>
          <w:rFonts w:ascii="Arial" w:eastAsia="Arial" w:hAnsi="Arial" w:cs="Arial"/>
          <w:sz w:val="20"/>
        </w:rPr>
        <w:t>2</w:t>
      </w:r>
      <w:r w:rsidRPr="003826DE">
        <w:rPr>
          <w:rFonts w:ascii="Arial" w:eastAsia="Arial" w:hAnsi="Arial" w:cs="Arial"/>
          <w:sz w:val="20"/>
          <w:vertAlign w:val="superscript"/>
        </w:rPr>
        <w:t>nd</w:t>
      </w:r>
      <w:r>
        <w:rPr>
          <w:rFonts w:ascii="Arial" w:eastAsia="Arial" w:hAnsi="Arial" w:cs="Arial"/>
          <w:sz w:val="20"/>
        </w:rPr>
        <w:t xml:space="preserve"> Line Support Engineer</w:t>
      </w:r>
    </w:p>
    <w:p w14:paraId="1A4911C0" w14:textId="003AA16F" w:rsidR="003826DE" w:rsidRDefault="003826DE" w:rsidP="003826DE">
      <w:pPr>
        <w:rPr>
          <w:rFonts w:ascii="Arial" w:eastAsia="Arial" w:hAnsi="Arial" w:cs="Arial"/>
          <w:sz w:val="20"/>
        </w:rPr>
      </w:pPr>
    </w:p>
    <w:p w14:paraId="644FD904" w14:textId="5C87B3A0" w:rsidR="003826DE" w:rsidRDefault="003826DE" w:rsidP="003826DE">
      <w:pPr>
        <w:rPr>
          <w:rFonts w:ascii="Arial" w:eastAsia="Arial" w:hAnsi="Arial" w:cs="Arial"/>
          <w:sz w:val="20"/>
        </w:rPr>
      </w:pPr>
      <w:r>
        <w:rPr>
          <w:rFonts w:ascii="Arial" w:eastAsia="Arial" w:hAnsi="Arial" w:cs="Arial"/>
          <w:sz w:val="20"/>
        </w:rPr>
        <w:t>Nasstar are one of the country’s leading MSP’s and host all manner of hosted systems for their client base from Citrix through to Office 365.</w:t>
      </w:r>
    </w:p>
    <w:p w14:paraId="6E121584" w14:textId="46D05D18" w:rsidR="003826DE" w:rsidRDefault="003826DE" w:rsidP="003826DE">
      <w:pPr>
        <w:rPr>
          <w:rFonts w:ascii="Arial" w:eastAsia="Arial" w:hAnsi="Arial" w:cs="Arial"/>
          <w:sz w:val="20"/>
        </w:rPr>
      </w:pPr>
    </w:p>
    <w:p w14:paraId="42902A2D" w14:textId="53613331" w:rsidR="003826DE" w:rsidRDefault="003826DE" w:rsidP="003826DE">
      <w:pPr>
        <w:rPr>
          <w:rFonts w:ascii="Arial" w:eastAsia="Arial" w:hAnsi="Arial" w:cs="Arial"/>
          <w:sz w:val="20"/>
        </w:rPr>
      </w:pPr>
      <w:r>
        <w:rPr>
          <w:rFonts w:ascii="Arial" w:eastAsia="Arial" w:hAnsi="Arial" w:cs="Arial"/>
          <w:sz w:val="20"/>
        </w:rPr>
        <w:t>They also support a multitude of clients from large to small across the UK, EU and the US.</w:t>
      </w:r>
    </w:p>
    <w:p w14:paraId="52F5B69E" w14:textId="376BA0BE" w:rsidR="003826DE" w:rsidRDefault="003826DE" w:rsidP="003826DE">
      <w:pPr>
        <w:rPr>
          <w:rFonts w:ascii="Arial" w:eastAsia="Arial" w:hAnsi="Arial" w:cs="Arial"/>
          <w:sz w:val="20"/>
        </w:rPr>
      </w:pPr>
    </w:p>
    <w:p w14:paraId="37026E98" w14:textId="33BC6034" w:rsidR="003826DE" w:rsidRDefault="003826DE" w:rsidP="003826DE">
      <w:pPr>
        <w:rPr>
          <w:rFonts w:ascii="Arial" w:eastAsia="Arial" w:hAnsi="Arial" w:cs="Arial"/>
          <w:sz w:val="20"/>
        </w:rPr>
      </w:pPr>
      <w:r>
        <w:rPr>
          <w:rFonts w:ascii="Arial" w:eastAsia="Arial" w:hAnsi="Arial" w:cs="Arial"/>
          <w:sz w:val="20"/>
        </w:rPr>
        <w:t>I work currently on the Gold Standard Dedicated Support Service Desk and support a prestigious solicitors across the UK, Paris and Washington DC.</w:t>
      </w:r>
      <w:bookmarkStart w:id="0" w:name="_GoBack"/>
      <w:bookmarkEnd w:id="0"/>
    </w:p>
    <w:p w14:paraId="0C5B4831" w14:textId="24ED3E11" w:rsidR="003826DE" w:rsidRDefault="003826DE" w:rsidP="004A7159">
      <w:pPr>
        <w:rPr>
          <w:rFonts w:ascii="Arial" w:hAnsi="Arial" w:cs="Arial"/>
          <w:sz w:val="20"/>
          <w:szCs w:val="20"/>
        </w:rPr>
      </w:pPr>
    </w:p>
    <w:p w14:paraId="3C72E9D8" w14:textId="77777777" w:rsidR="003826DE" w:rsidRDefault="003826DE" w:rsidP="004A7159">
      <w:pPr>
        <w:rPr>
          <w:rFonts w:ascii="Arial" w:hAnsi="Arial" w:cs="Arial"/>
          <w:sz w:val="20"/>
          <w:szCs w:val="20"/>
        </w:rPr>
      </w:pPr>
    </w:p>
    <w:p w14:paraId="45DEC7C6" w14:textId="2CC281E9" w:rsidR="00605720" w:rsidRDefault="00605720" w:rsidP="00605720">
      <w:r>
        <w:rPr>
          <w:rFonts w:ascii="Arial Bold" w:eastAsia="Arial Bold" w:hAnsi="Arial Bold" w:cs="Arial Bold"/>
          <w:b/>
          <w:sz w:val="20"/>
        </w:rPr>
        <w:t>April 2018</w:t>
      </w:r>
      <w:r w:rsidRPr="006035B6">
        <w:rPr>
          <w:rFonts w:ascii="Arial Bold" w:eastAsia="Arial Bold" w:hAnsi="Arial Bold" w:cs="Arial Bold"/>
          <w:b/>
          <w:sz w:val="20"/>
        </w:rPr>
        <w:t xml:space="preserve"> –</w:t>
      </w:r>
      <w:r>
        <w:rPr>
          <w:rFonts w:ascii="Arial Bold" w:eastAsia="Arial Bold" w:hAnsi="Arial Bold" w:cs="Arial Bold"/>
          <w:b/>
          <w:sz w:val="20"/>
        </w:rPr>
        <w:t xml:space="preserve"> </w:t>
      </w:r>
      <w:r w:rsidR="003826DE">
        <w:rPr>
          <w:rFonts w:ascii="Arial Bold" w:eastAsia="Arial Bold" w:hAnsi="Arial Bold" w:cs="Arial Bold"/>
          <w:b/>
          <w:sz w:val="20"/>
        </w:rPr>
        <w:t>June 2019</w:t>
      </w:r>
      <w:r w:rsidR="00B2505C">
        <w:rPr>
          <w:rFonts w:ascii="Arial Bold" w:eastAsia="Arial Bold" w:hAnsi="Arial Bold" w:cs="Arial Bold"/>
          <w:b/>
          <w:sz w:val="20"/>
        </w:rPr>
        <w:t xml:space="preserve"> </w:t>
      </w:r>
      <w:r>
        <w:rPr>
          <w:rFonts w:ascii="Arial" w:eastAsia="Arial" w:hAnsi="Arial" w:cs="Arial"/>
          <w:sz w:val="20"/>
        </w:rPr>
        <w:t>APT Solutions Ltd</w:t>
      </w:r>
    </w:p>
    <w:p w14:paraId="0EA2C5D5" w14:textId="6B34CD86" w:rsidR="00605720" w:rsidRDefault="00605720" w:rsidP="00605720">
      <w:pPr>
        <w:rPr>
          <w:rFonts w:ascii="Arial" w:eastAsia="Arial" w:hAnsi="Arial" w:cs="Arial"/>
          <w:sz w:val="20"/>
        </w:rPr>
      </w:pPr>
      <w:r>
        <w:rPr>
          <w:rFonts w:ascii="Arial Bold" w:eastAsia="Arial Bold" w:hAnsi="Arial Bold" w:cs="Arial Bold"/>
          <w:sz w:val="20"/>
        </w:rPr>
        <w:t>Position:</w:t>
      </w:r>
      <w:r>
        <w:rPr>
          <w:rFonts w:ascii="Arial" w:eastAsia="Arial" w:hAnsi="Arial" w:cs="Arial"/>
          <w:sz w:val="20"/>
        </w:rPr>
        <w:t xml:space="preserve"> IT Consultant</w:t>
      </w:r>
    </w:p>
    <w:p w14:paraId="158C3A1F" w14:textId="77777777" w:rsidR="00605720" w:rsidRDefault="00605720" w:rsidP="00605720">
      <w:pPr>
        <w:rPr>
          <w:rFonts w:ascii="Arial" w:eastAsia="Arial" w:hAnsi="Arial" w:cs="Arial"/>
          <w:sz w:val="20"/>
        </w:rPr>
      </w:pPr>
    </w:p>
    <w:p w14:paraId="4E7BAED2" w14:textId="27A721EA" w:rsidR="00605720" w:rsidRDefault="00605720" w:rsidP="00605720">
      <w:pPr>
        <w:rPr>
          <w:rFonts w:ascii="Arial" w:eastAsia="Arial" w:hAnsi="Arial" w:cs="Arial"/>
          <w:sz w:val="20"/>
        </w:rPr>
      </w:pPr>
      <w:r>
        <w:rPr>
          <w:rFonts w:ascii="Arial" w:eastAsia="Arial" w:hAnsi="Arial" w:cs="Arial"/>
          <w:sz w:val="20"/>
        </w:rPr>
        <w:t>APT provide and membership software to not-for-profit organisations such as The OU, Unite The Union etc. This runs against Unidata system and many other software’s in between which is developed solely in house.  My responsibility is for the whole IT department here in the UK and Australia.</w:t>
      </w:r>
    </w:p>
    <w:p w14:paraId="528F61A1" w14:textId="77777777" w:rsidR="00605720" w:rsidRDefault="00605720" w:rsidP="00605720">
      <w:pPr>
        <w:rPr>
          <w:rFonts w:ascii="Arial" w:eastAsia="Arial" w:hAnsi="Arial" w:cs="Arial"/>
          <w:sz w:val="20"/>
        </w:rPr>
      </w:pPr>
    </w:p>
    <w:p w14:paraId="40A52EA8" w14:textId="61A13A53" w:rsidR="00605720" w:rsidRDefault="00605720" w:rsidP="00605720">
      <w:r>
        <w:rPr>
          <w:rFonts w:ascii="Arial" w:eastAsia="Arial" w:hAnsi="Arial" w:cs="Arial"/>
          <w:sz w:val="20"/>
        </w:rPr>
        <w:t>My duties include(d):</w:t>
      </w:r>
    </w:p>
    <w:p w14:paraId="3C4F3631" w14:textId="01D561E0" w:rsidR="00605720" w:rsidRDefault="00605720" w:rsidP="00605720">
      <w:pPr>
        <w:rPr>
          <w:rFonts w:ascii="Arial" w:eastAsia="Arial" w:hAnsi="Arial" w:cs="Arial"/>
          <w:sz w:val="20"/>
        </w:rPr>
      </w:pPr>
      <w:r>
        <w:rPr>
          <w:rFonts w:ascii="Arial" w:eastAsia="Arial" w:hAnsi="Arial" w:cs="Arial"/>
          <w:sz w:val="20"/>
        </w:rPr>
        <w:t>Site Support</w:t>
      </w:r>
      <w:r>
        <w:rPr>
          <w:rFonts w:ascii="Arial" w:eastAsia="Arial" w:hAnsi="Arial" w:cs="Arial"/>
          <w:sz w:val="20"/>
        </w:rPr>
        <w:br/>
        <w:t>Web Server Setup</w:t>
      </w:r>
    </w:p>
    <w:p w14:paraId="72188EF6" w14:textId="662B7D84" w:rsidR="00605720" w:rsidRDefault="00605720" w:rsidP="00605720">
      <w:pPr>
        <w:rPr>
          <w:rFonts w:ascii="Arial" w:hAnsi="Arial" w:cs="Arial"/>
          <w:sz w:val="20"/>
          <w:szCs w:val="20"/>
        </w:rPr>
      </w:pPr>
      <w:r>
        <w:rPr>
          <w:rFonts w:ascii="Arial" w:hAnsi="Arial" w:cs="Arial"/>
          <w:sz w:val="20"/>
          <w:szCs w:val="20"/>
        </w:rPr>
        <w:t>Virtual Server Infrastructure</w:t>
      </w:r>
    </w:p>
    <w:p w14:paraId="2D7B240B" w14:textId="260A05FF" w:rsidR="00605720" w:rsidRDefault="00605720" w:rsidP="00605720">
      <w:pPr>
        <w:rPr>
          <w:rFonts w:ascii="Arial" w:hAnsi="Arial" w:cs="Arial"/>
          <w:sz w:val="20"/>
          <w:szCs w:val="20"/>
        </w:rPr>
      </w:pPr>
      <w:r>
        <w:rPr>
          <w:rFonts w:ascii="Arial" w:hAnsi="Arial" w:cs="Arial"/>
          <w:sz w:val="20"/>
          <w:szCs w:val="20"/>
        </w:rPr>
        <w:t>RackSpace Liaising</w:t>
      </w:r>
    </w:p>
    <w:p w14:paraId="4AB36A9F" w14:textId="3CD7F73A" w:rsidR="00605720" w:rsidRDefault="00605720" w:rsidP="00605720">
      <w:pPr>
        <w:rPr>
          <w:rFonts w:ascii="Arial" w:hAnsi="Arial" w:cs="Arial"/>
          <w:sz w:val="20"/>
          <w:szCs w:val="20"/>
        </w:rPr>
      </w:pPr>
      <w:r>
        <w:rPr>
          <w:rFonts w:ascii="Arial" w:hAnsi="Arial" w:cs="Arial"/>
          <w:sz w:val="20"/>
          <w:szCs w:val="20"/>
        </w:rPr>
        <w:t>General Support</w:t>
      </w:r>
    </w:p>
    <w:p w14:paraId="70BC5460" w14:textId="77777777" w:rsidR="00605720" w:rsidRDefault="00605720" w:rsidP="004A7159">
      <w:pPr>
        <w:rPr>
          <w:rFonts w:ascii="Arial" w:hAnsi="Arial" w:cs="Arial"/>
          <w:sz w:val="20"/>
          <w:szCs w:val="20"/>
        </w:rPr>
      </w:pPr>
    </w:p>
    <w:p w14:paraId="227C40E9" w14:textId="77777777" w:rsidR="006D6976" w:rsidRDefault="00CA4C95" w:rsidP="006D6976">
      <w:r w:rsidRPr="006035B6">
        <w:rPr>
          <w:rFonts w:ascii="Arial Bold" w:eastAsia="Arial Bold" w:hAnsi="Arial Bold" w:cs="Arial Bold"/>
          <w:b/>
          <w:sz w:val="20"/>
        </w:rPr>
        <w:t>December 2013 – April 2018</w:t>
      </w:r>
      <w:r>
        <w:rPr>
          <w:rFonts w:ascii="Arial Bold" w:eastAsia="Arial Bold" w:hAnsi="Arial Bold" w:cs="Arial Bold"/>
          <w:sz w:val="20"/>
        </w:rPr>
        <w:t xml:space="preserve"> </w:t>
      </w:r>
      <w:r w:rsidR="006D6976">
        <w:rPr>
          <w:rFonts w:ascii="Arial" w:eastAsia="Arial" w:hAnsi="Arial" w:cs="Arial"/>
          <w:sz w:val="20"/>
        </w:rPr>
        <w:t>County IT Services Ltd</w:t>
      </w:r>
    </w:p>
    <w:p w14:paraId="13D2DCED" w14:textId="77777777" w:rsidR="006D6976" w:rsidRDefault="006D6976" w:rsidP="006D6976">
      <w:pPr>
        <w:rPr>
          <w:rFonts w:ascii="Arial" w:eastAsia="Arial" w:hAnsi="Arial" w:cs="Arial"/>
          <w:sz w:val="20"/>
        </w:rPr>
      </w:pPr>
      <w:r>
        <w:rPr>
          <w:rFonts w:ascii="Arial Bold" w:eastAsia="Arial Bold" w:hAnsi="Arial Bold" w:cs="Arial Bold"/>
          <w:sz w:val="20"/>
        </w:rPr>
        <w:t>Position:</w:t>
      </w:r>
      <w:r>
        <w:rPr>
          <w:rFonts w:ascii="Arial" w:eastAsia="Arial" w:hAnsi="Arial" w:cs="Arial"/>
          <w:sz w:val="20"/>
        </w:rPr>
        <w:t xml:space="preserve"> Senior IT Consultant</w:t>
      </w:r>
    </w:p>
    <w:p w14:paraId="1B721F01" w14:textId="77777777" w:rsidR="00CA4C95" w:rsidRDefault="00CA4C95" w:rsidP="006D6976">
      <w:pPr>
        <w:rPr>
          <w:rFonts w:ascii="Arial" w:eastAsia="Arial" w:hAnsi="Arial" w:cs="Arial"/>
          <w:sz w:val="20"/>
        </w:rPr>
      </w:pPr>
    </w:p>
    <w:p w14:paraId="041C37F8" w14:textId="77777777" w:rsidR="006D6976" w:rsidRDefault="006D6976" w:rsidP="006D6976">
      <w:pPr>
        <w:rPr>
          <w:rFonts w:ascii="Arial" w:eastAsia="Arial" w:hAnsi="Arial" w:cs="Arial"/>
          <w:sz w:val="20"/>
        </w:rPr>
      </w:pPr>
      <w:r>
        <w:rPr>
          <w:rFonts w:ascii="Arial" w:eastAsia="Arial" w:hAnsi="Arial" w:cs="Arial"/>
          <w:sz w:val="20"/>
        </w:rPr>
        <w:t>I started County IT Services with my business partner in December 2013 and we have quickly grown to a well-respected IT Support Services provider. I have been solely responsible for the technical team and the capture of contracted customers to the business including clients from my previous employer.</w:t>
      </w:r>
      <w:r w:rsidR="00CA4C95">
        <w:rPr>
          <w:rFonts w:ascii="Arial" w:eastAsia="Arial" w:hAnsi="Arial" w:cs="Arial"/>
          <w:sz w:val="20"/>
        </w:rPr>
        <w:t xml:space="preserve"> </w:t>
      </w:r>
    </w:p>
    <w:p w14:paraId="499BC6F6" w14:textId="77777777" w:rsidR="00E05E69" w:rsidRDefault="00E05E69" w:rsidP="006D6976"/>
    <w:p w14:paraId="782CA919" w14:textId="77777777" w:rsidR="006D6976" w:rsidRDefault="006D6976" w:rsidP="006D6976">
      <w:r>
        <w:rPr>
          <w:rFonts w:ascii="Arial" w:eastAsia="Arial" w:hAnsi="Arial" w:cs="Arial"/>
          <w:sz w:val="20"/>
        </w:rPr>
        <w:lastRenderedPageBreak/>
        <w:t>My duties include</w:t>
      </w:r>
      <w:r w:rsidR="00E47D7E">
        <w:rPr>
          <w:rFonts w:ascii="Arial" w:eastAsia="Arial" w:hAnsi="Arial" w:cs="Arial"/>
          <w:sz w:val="20"/>
        </w:rPr>
        <w:t>(d)</w:t>
      </w:r>
      <w:r>
        <w:rPr>
          <w:rFonts w:ascii="Arial" w:eastAsia="Arial" w:hAnsi="Arial" w:cs="Arial"/>
          <w:sz w:val="20"/>
        </w:rPr>
        <w:t>:</w:t>
      </w:r>
    </w:p>
    <w:p w14:paraId="64602D33" w14:textId="77777777" w:rsidR="00CA4C95" w:rsidRPr="00E05E69" w:rsidRDefault="006D6976" w:rsidP="00E05E69">
      <w:pPr>
        <w:spacing w:after="160" w:line="259" w:lineRule="auto"/>
        <w:rPr>
          <w:rFonts w:ascii="Arial" w:eastAsia="Arial" w:hAnsi="Arial" w:cs="Arial"/>
          <w:sz w:val="20"/>
        </w:rPr>
      </w:pPr>
      <w:r>
        <w:rPr>
          <w:rFonts w:ascii="Arial" w:eastAsia="Arial" w:hAnsi="Arial" w:cs="Arial"/>
          <w:sz w:val="20"/>
        </w:rPr>
        <w:t>S</w:t>
      </w:r>
      <w:r w:rsidR="00E47D7E">
        <w:rPr>
          <w:rFonts w:ascii="Arial" w:eastAsia="Arial" w:hAnsi="Arial" w:cs="Arial"/>
          <w:sz w:val="20"/>
        </w:rPr>
        <w:t>ite Support</w:t>
      </w:r>
      <w:r w:rsidR="00E47D7E">
        <w:rPr>
          <w:rFonts w:ascii="Arial" w:eastAsia="Arial" w:hAnsi="Arial" w:cs="Arial"/>
          <w:sz w:val="20"/>
        </w:rPr>
        <w:br/>
      </w:r>
      <w:r>
        <w:rPr>
          <w:rFonts w:ascii="Arial" w:eastAsia="Arial" w:hAnsi="Arial" w:cs="Arial"/>
          <w:sz w:val="20"/>
        </w:rPr>
        <w:t>Datto Implementations</w:t>
      </w:r>
      <w:r>
        <w:rPr>
          <w:rFonts w:ascii="Arial" w:eastAsia="Arial" w:hAnsi="Arial" w:cs="Arial"/>
          <w:sz w:val="20"/>
        </w:rPr>
        <w:br/>
        <w:t>Business Development Meetings</w:t>
      </w:r>
      <w:r>
        <w:rPr>
          <w:rFonts w:ascii="Arial" w:eastAsia="Arial" w:hAnsi="Arial" w:cs="Arial"/>
          <w:sz w:val="20"/>
        </w:rPr>
        <w:br/>
        <w:t>Sage Payroll</w:t>
      </w:r>
      <w:r>
        <w:rPr>
          <w:rFonts w:ascii="Arial" w:eastAsia="Arial" w:hAnsi="Arial" w:cs="Arial"/>
          <w:sz w:val="20"/>
        </w:rPr>
        <w:br/>
        <w:t>Sage 50 Accounts</w:t>
      </w:r>
      <w:r>
        <w:rPr>
          <w:rFonts w:ascii="Arial" w:eastAsia="Arial" w:hAnsi="Arial" w:cs="Arial"/>
          <w:sz w:val="20"/>
        </w:rPr>
        <w:br/>
      </w:r>
      <w:r w:rsidR="00E05E69">
        <w:rPr>
          <w:rFonts w:ascii="Arial" w:eastAsia="Arial" w:hAnsi="Arial" w:cs="Arial"/>
          <w:b/>
          <w:sz w:val="20"/>
        </w:rPr>
        <w:br/>
      </w:r>
      <w:r w:rsidR="00CA4C95" w:rsidRPr="00CA4C95">
        <w:rPr>
          <w:rFonts w:ascii="Arial" w:eastAsia="Arial" w:hAnsi="Arial" w:cs="Arial"/>
          <w:b/>
          <w:sz w:val="20"/>
        </w:rPr>
        <w:t>February 2012 – December 2013</w:t>
      </w:r>
      <w:r w:rsidR="00CA4C95">
        <w:rPr>
          <w:rFonts w:ascii="Arial" w:eastAsia="Arial" w:hAnsi="Arial" w:cs="Arial"/>
          <w:sz w:val="20"/>
        </w:rPr>
        <w:t xml:space="preserve"> Arcsus IT Solutions Ltd </w:t>
      </w:r>
      <w:r w:rsidR="00CA4C95">
        <w:rPr>
          <w:rFonts w:ascii="Arial" w:eastAsia="Arial" w:hAnsi="Arial" w:cs="Arial"/>
          <w:sz w:val="20"/>
        </w:rPr>
        <w:br/>
      </w:r>
      <w:r w:rsidR="00CA4C95">
        <w:rPr>
          <w:rFonts w:ascii="Arial Bold" w:eastAsia="Arial Bold" w:hAnsi="Arial Bold" w:cs="Arial Bold"/>
          <w:sz w:val="20"/>
        </w:rPr>
        <w:t>Position:</w:t>
      </w:r>
      <w:r w:rsidR="00CA4C95">
        <w:rPr>
          <w:rFonts w:ascii="Arial" w:eastAsia="Arial" w:hAnsi="Arial" w:cs="Arial"/>
          <w:sz w:val="20"/>
        </w:rPr>
        <w:t xml:space="preserve"> Senior IT Consultant</w:t>
      </w:r>
      <w:r>
        <w:rPr>
          <w:rFonts w:ascii="Arial" w:eastAsia="Arial" w:hAnsi="Arial" w:cs="Arial"/>
          <w:sz w:val="20"/>
        </w:rPr>
        <w:br/>
      </w:r>
      <w:r w:rsidR="00E05E69">
        <w:rPr>
          <w:rFonts w:ascii="Arial" w:eastAsia="Arial" w:hAnsi="Arial" w:cs="Arial"/>
          <w:sz w:val="20"/>
        </w:rPr>
        <w:br/>
      </w:r>
      <w:r w:rsidR="00CA4C95">
        <w:rPr>
          <w:rFonts w:ascii="Arial" w:eastAsia="Arial" w:hAnsi="Arial" w:cs="Arial"/>
          <w:sz w:val="20"/>
        </w:rPr>
        <w:t>At Arcsus IT Solutions I</w:t>
      </w:r>
      <w:r w:rsidR="00E05E69">
        <w:rPr>
          <w:rFonts w:ascii="Arial" w:eastAsia="Arial" w:hAnsi="Arial" w:cs="Arial"/>
          <w:sz w:val="20"/>
        </w:rPr>
        <w:t xml:space="preserve"> </w:t>
      </w:r>
      <w:r w:rsidR="00CA4C95">
        <w:rPr>
          <w:rFonts w:ascii="Arial" w:eastAsia="Arial" w:hAnsi="Arial" w:cs="Arial"/>
          <w:sz w:val="20"/>
        </w:rPr>
        <w:t xml:space="preserve">was tasked with </w:t>
      </w:r>
      <w:r w:rsidR="00E05E69">
        <w:rPr>
          <w:rFonts w:ascii="Arial" w:eastAsia="Arial" w:hAnsi="Arial" w:cs="Arial"/>
          <w:sz w:val="20"/>
        </w:rPr>
        <w:t xml:space="preserve">maintaining </w:t>
      </w:r>
      <w:r w:rsidR="00CA4C95">
        <w:rPr>
          <w:rFonts w:ascii="Arial" w:eastAsia="Arial" w:hAnsi="Arial" w:cs="Arial"/>
          <w:sz w:val="20"/>
        </w:rPr>
        <w:t xml:space="preserve">a multi-site corporate network.  </w:t>
      </w:r>
      <w:r w:rsidR="00E05E69">
        <w:rPr>
          <w:rFonts w:ascii="Arial" w:eastAsia="Arial" w:hAnsi="Arial" w:cs="Arial"/>
          <w:sz w:val="20"/>
        </w:rPr>
        <w:t xml:space="preserve">The network </w:t>
      </w:r>
      <w:r w:rsidR="00CA4C95">
        <w:rPr>
          <w:rFonts w:ascii="Arial" w:eastAsia="Arial" w:hAnsi="Arial" w:cs="Arial"/>
          <w:sz w:val="20"/>
        </w:rPr>
        <w:t>was in the final stages of planning before ce</w:t>
      </w:r>
      <w:r w:rsidR="00E05E69">
        <w:rPr>
          <w:rFonts w:ascii="Arial" w:eastAsia="Arial" w:hAnsi="Arial" w:cs="Arial"/>
          <w:sz w:val="20"/>
        </w:rPr>
        <w:t>ntralisation to a data centre. S</w:t>
      </w:r>
      <w:r w:rsidR="00CA4C95">
        <w:rPr>
          <w:rFonts w:ascii="Arial" w:eastAsia="Arial" w:hAnsi="Arial" w:cs="Arial"/>
          <w:sz w:val="20"/>
        </w:rPr>
        <w:t>econdary to my main position I was responsible for</w:t>
      </w:r>
      <w:r w:rsidR="00E05E69">
        <w:rPr>
          <w:rFonts w:ascii="Arial" w:eastAsia="Arial" w:hAnsi="Arial" w:cs="Arial"/>
          <w:sz w:val="20"/>
        </w:rPr>
        <w:t xml:space="preserve"> a team of 3 varying</w:t>
      </w:r>
      <w:r w:rsidR="00CA4C95">
        <w:rPr>
          <w:rFonts w:ascii="Arial" w:eastAsia="Arial" w:hAnsi="Arial" w:cs="Arial"/>
          <w:sz w:val="20"/>
        </w:rPr>
        <w:t xml:space="preserve"> from apprentices with very little experience to Engineers with just over 3 years’ experience.  I was solely responsible for the implementation of a cloud backup system that Arcsus could offer to its customers.</w:t>
      </w:r>
    </w:p>
    <w:p w14:paraId="58B2E6F3" w14:textId="77777777" w:rsidR="00CA4C95" w:rsidRDefault="00CA4C95" w:rsidP="00CA4C95">
      <w:pPr>
        <w:rPr>
          <w:rFonts w:ascii="Arial" w:eastAsia="Arial" w:hAnsi="Arial" w:cs="Arial"/>
          <w:sz w:val="20"/>
        </w:rPr>
      </w:pPr>
      <w:r w:rsidRPr="00CA4C95">
        <w:rPr>
          <w:rFonts w:ascii="Arial" w:eastAsia="Arial" w:hAnsi="Arial" w:cs="Arial"/>
          <w:b/>
          <w:sz w:val="20"/>
        </w:rPr>
        <w:t>March 2008 - June 2009</w:t>
      </w:r>
      <w:r>
        <w:rPr>
          <w:rFonts w:ascii="Arial" w:eastAsia="Arial" w:hAnsi="Arial" w:cs="Arial"/>
          <w:sz w:val="20"/>
        </w:rPr>
        <w:t xml:space="preserve"> City College Manchester</w:t>
      </w:r>
    </w:p>
    <w:p w14:paraId="6252E7EB" w14:textId="77777777" w:rsidR="00CA4C95" w:rsidRDefault="00CA4C95" w:rsidP="00CA4C95">
      <w:pPr>
        <w:rPr>
          <w:rFonts w:ascii="Arial" w:eastAsia="Arial" w:hAnsi="Arial" w:cs="Arial"/>
          <w:sz w:val="20"/>
        </w:rPr>
      </w:pPr>
      <w:r>
        <w:rPr>
          <w:rFonts w:ascii="Arial Bold" w:eastAsia="Arial Bold" w:hAnsi="Arial Bold" w:cs="Arial Bold"/>
          <w:sz w:val="20"/>
        </w:rPr>
        <w:t>Position:</w:t>
      </w:r>
      <w:r>
        <w:rPr>
          <w:rFonts w:ascii="Arial" w:eastAsia="Arial" w:hAnsi="Arial" w:cs="Arial"/>
          <w:sz w:val="20"/>
        </w:rPr>
        <w:t xml:space="preserve"> OLASS Senior ICT Analyst – East Midlands</w:t>
      </w:r>
    </w:p>
    <w:p w14:paraId="219814F0" w14:textId="77777777" w:rsidR="00CA4C95" w:rsidRDefault="00CA4C95" w:rsidP="00CA4C95">
      <w:pPr>
        <w:rPr>
          <w:rFonts w:ascii="Arial" w:eastAsia="Arial" w:hAnsi="Arial" w:cs="Arial"/>
          <w:sz w:val="20"/>
        </w:rPr>
      </w:pPr>
    </w:p>
    <w:p w14:paraId="62680A9C" w14:textId="77777777" w:rsidR="00CA4C95" w:rsidRDefault="00F562A9" w:rsidP="00CA4C95">
      <w:r>
        <w:rPr>
          <w:rFonts w:ascii="Arial" w:eastAsia="Arial" w:hAnsi="Arial" w:cs="Arial"/>
          <w:sz w:val="20"/>
        </w:rPr>
        <w:t>R</w:t>
      </w:r>
      <w:r w:rsidR="00CA4C95">
        <w:rPr>
          <w:rFonts w:ascii="Arial" w:eastAsia="Arial" w:hAnsi="Arial" w:cs="Arial"/>
          <w:sz w:val="20"/>
        </w:rPr>
        <w:t xml:space="preserve">esponsible for the completion of the ICT Refresh Project in 9 prisons around the East Midlands with a budget of </w:t>
      </w:r>
      <w:r w:rsidR="00E05E69">
        <w:rPr>
          <w:rFonts w:ascii="Arial" w:eastAsia="Arial" w:hAnsi="Arial" w:cs="Arial"/>
          <w:sz w:val="20"/>
        </w:rPr>
        <w:t xml:space="preserve">over </w:t>
      </w:r>
      <w:r w:rsidR="00CA4C95">
        <w:rPr>
          <w:rFonts w:ascii="Arial" w:eastAsia="Arial" w:hAnsi="Arial" w:cs="Arial"/>
          <w:sz w:val="20"/>
        </w:rPr>
        <w:t xml:space="preserve">£700,000 and supporting these sites on a day to day basis.  </w:t>
      </w:r>
      <w:r w:rsidR="00506EFA">
        <w:rPr>
          <w:rFonts w:ascii="Arial" w:eastAsia="Arial" w:hAnsi="Arial" w:cs="Arial"/>
          <w:sz w:val="20"/>
        </w:rPr>
        <w:t>One of my main duties was to ensure that the project was within the defined scope by the Ministry of Justice and aligned with the Prison Governor’s needs.</w:t>
      </w:r>
    </w:p>
    <w:p w14:paraId="4C6BF131" w14:textId="77777777" w:rsidR="00506EFA" w:rsidRDefault="00506EFA" w:rsidP="00CA4C95"/>
    <w:p w14:paraId="6410BB91" w14:textId="77777777" w:rsidR="00E05E69" w:rsidRDefault="00E05E69" w:rsidP="00CA4C95">
      <w:pPr>
        <w:rPr>
          <w:rFonts w:ascii="Arial" w:eastAsia="Arial" w:hAnsi="Arial" w:cs="Arial"/>
          <w:b/>
          <w:sz w:val="20"/>
        </w:rPr>
      </w:pPr>
    </w:p>
    <w:p w14:paraId="70F8908D" w14:textId="77777777" w:rsidR="00E05E69" w:rsidRDefault="00E05E69" w:rsidP="00CA4C95">
      <w:pPr>
        <w:rPr>
          <w:rFonts w:ascii="Arial" w:eastAsia="Arial" w:hAnsi="Arial" w:cs="Arial"/>
          <w:b/>
          <w:sz w:val="20"/>
        </w:rPr>
      </w:pPr>
    </w:p>
    <w:p w14:paraId="0ACE5A20" w14:textId="77777777" w:rsidR="00E05E69" w:rsidRDefault="00E05E69" w:rsidP="00CA4C95">
      <w:pPr>
        <w:rPr>
          <w:rFonts w:ascii="Arial" w:eastAsia="Arial" w:hAnsi="Arial" w:cs="Arial"/>
          <w:b/>
          <w:sz w:val="20"/>
        </w:rPr>
      </w:pPr>
    </w:p>
    <w:p w14:paraId="29643C7E" w14:textId="77777777" w:rsidR="00E05E69" w:rsidRDefault="00E05E69" w:rsidP="00CA4C95">
      <w:pPr>
        <w:rPr>
          <w:rFonts w:ascii="Arial" w:eastAsia="Arial" w:hAnsi="Arial" w:cs="Arial"/>
          <w:b/>
          <w:sz w:val="20"/>
        </w:rPr>
      </w:pPr>
    </w:p>
    <w:p w14:paraId="05717077" w14:textId="77777777" w:rsidR="00E05E69" w:rsidRDefault="00E05E69" w:rsidP="00CA4C95">
      <w:pPr>
        <w:rPr>
          <w:rFonts w:ascii="Arial" w:eastAsia="Arial" w:hAnsi="Arial" w:cs="Arial"/>
          <w:b/>
          <w:sz w:val="20"/>
        </w:rPr>
      </w:pPr>
    </w:p>
    <w:p w14:paraId="6BF42BAB" w14:textId="77777777" w:rsidR="00E05E69" w:rsidRDefault="00E05E69" w:rsidP="00CA4C95">
      <w:pPr>
        <w:rPr>
          <w:rFonts w:ascii="Arial" w:eastAsia="Arial" w:hAnsi="Arial" w:cs="Arial"/>
          <w:b/>
          <w:sz w:val="20"/>
        </w:rPr>
      </w:pPr>
    </w:p>
    <w:p w14:paraId="113C1FEE" w14:textId="77777777" w:rsidR="00506EFA" w:rsidRDefault="00AA3F7A" w:rsidP="00CA4C95">
      <w:pPr>
        <w:rPr>
          <w:rFonts w:ascii="Arial" w:eastAsia="Arial" w:hAnsi="Arial" w:cs="Arial"/>
          <w:sz w:val="20"/>
        </w:rPr>
      </w:pPr>
      <w:r w:rsidRPr="00AA3F7A">
        <w:rPr>
          <w:rFonts w:ascii="Arial" w:eastAsia="Arial" w:hAnsi="Arial" w:cs="Arial"/>
          <w:b/>
          <w:sz w:val="20"/>
        </w:rPr>
        <w:t>May 1999 – March 2008</w:t>
      </w:r>
      <w:r>
        <w:rPr>
          <w:rFonts w:ascii="Arial" w:eastAsia="Arial" w:hAnsi="Arial" w:cs="Arial"/>
          <w:b/>
          <w:sz w:val="20"/>
        </w:rPr>
        <w:t xml:space="preserve"> </w:t>
      </w:r>
      <w:r>
        <w:rPr>
          <w:rFonts w:ascii="Arial" w:eastAsia="Arial" w:hAnsi="Arial" w:cs="Arial"/>
          <w:sz w:val="20"/>
        </w:rPr>
        <w:t>WYG International</w:t>
      </w:r>
    </w:p>
    <w:p w14:paraId="4AA1BB03" w14:textId="77777777" w:rsidR="00AA3F7A" w:rsidRDefault="00AA3F7A" w:rsidP="00CA4C95">
      <w:pPr>
        <w:rPr>
          <w:rFonts w:ascii="Arial" w:eastAsia="Arial" w:hAnsi="Arial" w:cs="Arial"/>
          <w:sz w:val="20"/>
        </w:rPr>
      </w:pPr>
      <w:r>
        <w:rPr>
          <w:rFonts w:ascii="Arial Bold" w:eastAsia="Arial Bold" w:hAnsi="Arial Bold" w:cs="Arial Bold"/>
          <w:sz w:val="20"/>
        </w:rPr>
        <w:t>Position:</w:t>
      </w:r>
      <w:r>
        <w:rPr>
          <w:rFonts w:ascii="Arial" w:eastAsia="Arial" w:hAnsi="Arial" w:cs="Arial"/>
          <w:sz w:val="20"/>
        </w:rPr>
        <w:t xml:space="preserve"> Oracle Database Administrator</w:t>
      </w:r>
    </w:p>
    <w:p w14:paraId="39903BDB" w14:textId="77777777" w:rsidR="00AA3F7A" w:rsidRDefault="00AA3F7A" w:rsidP="00CA4C95">
      <w:pPr>
        <w:rPr>
          <w:b/>
        </w:rPr>
      </w:pPr>
    </w:p>
    <w:p w14:paraId="6D550B42" w14:textId="77777777" w:rsidR="0085705D" w:rsidRDefault="00CB4C7F" w:rsidP="00CA4C95">
      <w:pPr>
        <w:rPr>
          <w:rFonts w:ascii="Arial" w:hAnsi="Arial" w:cs="Arial"/>
          <w:sz w:val="20"/>
          <w:szCs w:val="20"/>
        </w:rPr>
      </w:pPr>
      <w:r>
        <w:rPr>
          <w:rFonts w:ascii="Arial" w:hAnsi="Arial" w:cs="Arial"/>
          <w:sz w:val="20"/>
          <w:szCs w:val="20"/>
        </w:rPr>
        <w:t xml:space="preserve">9 </w:t>
      </w:r>
      <w:r w:rsidR="003E010C">
        <w:rPr>
          <w:rFonts w:ascii="Arial" w:hAnsi="Arial" w:cs="Arial"/>
          <w:sz w:val="20"/>
          <w:szCs w:val="20"/>
        </w:rPr>
        <w:t>years</w:t>
      </w:r>
      <w:r w:rsidR="003E010C" w:rsidRPr="0085705D">
        <w:rPr>
          <w:rFonts w:ascii="Arial" w:hAnsi="Arial" w:cs="Arial"/>
          <w:sz w:val="20"/>
          <w:szCs w:val="20"/>
        </w:rPr>
        <w:t>’ experience</w:t>
      </w:r>
      <w:r w:rsidR="0085705D" w:rsidRPr="0085705D">
        <w:rPr>
          <w:rFonts w:ascii="Arial" w:hAnsi="Arial" w:cs="Arial"/>
          <w:sz w:val="20"/>
          <w:szCs w:val="20"/>
        </w:rPr>
        <w:t xml:space="preserve"> of a multi-site international corporate network where I was solely responsible for maintaining the company’s MIS system called Agresso running against an Ora</w:t>
      </w:r>
      <w:r w:rsidR="0085705D">
        <w:rPr>
          <w:rFonts w:ascii="Arial" w:hAnsi="Arial" w:cs="Arial"/>
          <w:sz w:val="20"/>
          <w:szCs w:val="20"/>
        </w:rPr>
        <w:t>cle Database.</w:t>
      </w:r>
    </w:p>
    <w:p w14:paraId="729DE6D9" w14:textId="77777777" w:rsidR="0085705D" w:rsidRDefault="0085705D" w:rsidP="00CA4C95">
      <w:pPr>
        <w:rPr>
          <w:rFonts w:ascii="Arial" w:hAnsi="Arial" w:cs="Arial"/>
          <w:sz w:val="20"/>
          <w:szCs w:val="20"/>
        </w:rPr>
      </w:pPr>
    </w:p>
    <w:p w14:paraId="2EAE070C" w14:textId="77777777" w:rsidR="0085705D" w:rsidRPr="0085705D" w:rsidRDefault="00CB4C7F" w:rsidP="00CA4C95">
      <w:pPr>
        <w:rPr>
          <w:rFonts w:ascii="Arial" w:hAnsi="Arial" w:cs="Arial"/>
          <w:sz w:val="20"/>
          <w:szCs w:val="20"/>
        </w:rPr>
      </w:pPr>
      <w:r>
        <w:rPr>
          <w:rFonts w:ascii="Arial" w:hAnsi="Arial" w:cs="Arial"/>
          <w:sz w:val="20"/>
          <w:szCs w:val="20"/>
        </w:rPr>
        <w:t>Main areas of responsibility were:</w:t>
      </w:r>
    </w:p>
    <w:p w14:paraId="655126B5" w14:textId="77777777" w:rsidR="0085705D" w:rsidRDefault="0085705D" w:rsidP="00AA3F7A">
      <w:pPr>
        <w:rPr>
          <w:rFonts w:ascii="Arial" w:eastAsia="Arial" w:hAnsi="Arial" w:cs="Arial"/>
          <w:sz w:val="20"/>
        </w:rPr>
      </w:pPr>
    </w:p>
    <w:p w14:paraId="7546D54D" w14:textId="77777777" w:rsidR="00E05E69" w:rsidRDefault="00F562A9" w:rsidP="00AA3F7A">
      <w:r>
        <w:rPr>
          <w:rFonts w:ascii="Arial" w:eastAsia="Arial" w:hAnsi="Arial" w:cs="Arial"/>
          <w:sz w:val="20"/>
        </w:rPr>
        <w:t xml:space="preserve">Oracle 8i/9i/10g </w:t>
      </w:r>
      <w:r w:rsidR="00AA3F7A">
        <w:rPr>
          <w:rFonts w:ascii="Arial" w:eastAsia="Arial" w:hAnsi="Arial" w:cs="Arial"/>
          <w:sz w:val="20"/>
        </w:rPr>
        <w:t>Database Administration</w:t>
      </w:r>
    </w:p>
    <w:p w14:paraId="3971EC3A" w14:textId="77777777" w:rsidR="00AA3F7A" w:rsidRDefault="00AA3F7A" w:rsidP="00AA3F7A">
      <w:r>
        <w:rPr>
          <w:rFonts w:ascii="Arial" w:eastAsia="Arial" w:hAnsi="Arial" w:cs="Arial"/>
          <w:sz w:val="20"/>
        </w:rPr>
        <w:t>Dbvisit implementation</w:t>
      </w:r>
    </w:p>
    <w:p w14:paraId="62802D48" w14:textId="77777777" w:rsidR="00AA3F7A" w:rsidRDefault="00AA3F7A" w:rsidP="00AA3F7A">
      <w:r>
        <w:rPr>
          <w:rFonts w:ascii="Arial" w:eastAsia="Arial" w:hAnsi="Arial" w:cs="Arial"/>
          <w:sz w:val="20"/>
        </w:rPr>
        <w:t>Agresso Business World Server Setup</w:t>
      </w:r>
    </w:p>
    <w:p w14:paraId="6A56168B" w14:textId="77777777" w:rsidR="00AA3F7A" w:rsidRDefault="00506EFA" w:rsidP="00AA3F7A">
      <w:r>
        <w:rPr>
          <w:rFonts w:ascii="Arial" w:eastAsia="Arial" w:hAnsi="Arial" w:cs="Arial"/>
          <w:sz w:val="20"/>
        </w:rPr>
        <w:t>Active Directory and Group Policy</w:t>
      </w:r>
    </w:p>
    <w:p w14:paraId="03ABC836" w14:textId="77777777" w:rsidR="00AA3F7A" w:rsidRDefault="00AA3F7A" w:rsidP="00AA3F7A">
      <w:r>
        <w:rPr>
          <w:rFonts w:ascii="Arial" w:eastAsia="Arial" w:hAnsi="Arial" w:cs="Arial"/>
          <w:sz w:val="20"/>
        </w:rPr>
        <w:t>Citrix Metaframe 1.8 Administration</w:t>
      </w:r>
    </w:p>
    <w:p w14:paraId="702C80CD" w14:textId="77777777" w:rsidR="00AA3F7A" w:rsidRDefault="00AA3F7A" w:rsidP="00AA3F7A">
      <w:r>
        <w:rPr>
          <w:rFonts w:ascii="Arial" w:eastAsia="Arial" w:hAnsi="Arial" w:cs="Arial"/>
          <w:sz w:val="20"/>
        </w:rPr>
        <w:t>Citrix Presentation Server 4.0 Setup and Administration</w:t>
      </w:r>
    </w:p>
    <w:p w14:paraId="765639B9" w14:textId="77777777" w:rsidR="00AA3F7A" w:rsidRDefault="00506EFA" w:rsidP="00AA3F7A">
      <w:r>
        <w:rPr>
          <w:rFonts w:ascii="Arial" w:eastAsia="Arial" w:hAnsi="Arial" w:cs="Arial"/>
          <w:sz w:val="20"/>
        </w:rPr>
        <w:t>Instagate Firewall/Router</w:t>
      </w:r>
    </w:p>
    <w:p w14:paraId="64F154C8" w14:textId="77777777" w:rsidR="00AA3F7A" w:rsidRDefault="00AA3F7A" w:rsidP="00AA3F7A">
      <w:r>
        <w:rPr>
          <w:rFonts w:ascii="Arial" w:eastAsia="Arial" w:hAnsi="Arial" w:cs="Arial"/>
          <w:sz w:val="20"/>
        </w:rPr>
        <w:t>Category 5 Network Cabling</w:t>
      </w:r>
    </w:p>
    <w:p w14:paraId="194E7020" w14:textId="77777777" w:rsidR="006D6976" w:rsidRPr="00E05E69" w:rsidRDefault="006D6976" w:rsidP="004A7159">
      <w:pPr>
        <w:rPr>
          <w:rFonts w:ascii="Arial" w:hAnsi="Arial" w:cs="Arial"/>
          <w:b/>
          <w:sz w:val="20"/>
          <w:szCs w:val="20"/>
        </w:rPr>
      </w:pPr>
      <w:r>
        <w:rPr>
          <w:rFonts w:ascii="Arial" w:eastAsia="Arial" w:hAnsi="Arial" w:cs="Arial"/>
          <w:sz w:val="20"/>
        </w:rPr>
        <w:br/>
      </w:r>
      <w:r w:rsidRPr="00E05E69">
        <w:rPr>
          <w:rFonts w:ascii="Arial" w:hAnsi="Arial" w:cs="Arial"/>
          <w:b/>
          <w:sz w:val="20"/>
          <w:szCs w:val="20"/>
        </w:rPr>
        <w:t>Academic Qualifications and Training</w:t>
      </w:r>
    </w:p>
    <w:p w14:paraId="71302B94" w14:textId="77777777" w:rsidR="006D6976" w:rsidRDefault="006D6976" w:rsidP="004A7159">
      <w:pPr>
        <w:rPr>
          <w:rFonts w:ascii="Arial" w:hAnsi="Arial" w:cs="Arial"/>
          <w:sz w:val="20"/>
          <w:szCs w:val="20"/>
        </w:rPr>
      </w:pPr>
    </w:p>
    <w:p w14:paraId="6004B032" w14:textId="77777777" w:rsidR="006D6976" w:rsidRDefault="00CA4C95" w:rsidP="006D6976">
      <w:r>
        <w:rPr>
          <w:rFonts w:ascii="Arial" w:eastAsia="Arial" w:hAnsi="Arial" w:cs="Arial"/>
          <w:sz w:val="20"/>
        </w:rPr>
        <w:t xml:space="preserve">1997 – GCSEs Grade C-D including </w:t>
      </w:r>
      <w:r w:rsidR="006D6976">
        <w:rPr>
          <w:rFonts w:ascii="Arial" w:eastAsia="Arial" w:hAnsi="Arial" w:cs="Arial"/>
          <w:sz w:val="20"/>
        </w:rPr>
        <w:t>English Language</w:t>
      </w:r>
      <w:r>
        <w:rPr>
          <w:rFonts w:ascii="Arial" w:eastAsia="Arial" w:hAnsi="Arial" w:cs="Arial"/>
          <w:sz w:val="20"/>
        </w:rPr>
        <w:t>, Science and Mathematics</w:t>
      </w:r>
      <w:r w:rsidR="006D6976">
        <w:rPr>
          <w:rFonts w:ascii="Arial" w:eastAsia="Arial" w:hAnsi="Arial" w:cs="Arial"/>
          <w:sz w:val="20"/>
        </w:rPr>
        <w:t xml:space="preserve"> </w:t>
      </w:r>
    </w:p>
    <w:p w14:paraId="2EE84981" w14:textId="77777777" w:rsidR="006D6976" w:rsidRDefault="006D6976" w:rsidP="006D6976">
      <w:pPr>
        <w:rPr>
          <w:rFonts w:ascii="Arial" w:eastAsia="Arial" w:hAnsi="Arial" w:cs="Arial"/>
          <w:sz w:val="20"/>
        </w:rPr>
      </w:pPr>
      <w:r>
        <w:rPr>
          <w:rFonts w:ascii="Arial" w:eastAsia="Arial" w:hAnsi="Arial" w:cs="Arial"/>
          <w:sz w:val="20"/>
        </w:rPr>
        <w:t xml:space="preserve">Text Processing 1 Part 1- Distinction </w:t>
      </w:r>
      <w:r>
        <w:rPr>
          <w:rFonts w:ascii="Arial" w:eastAsia="Arial" w:hAnsi="Arial" w:cs="Arial"/>
          <w:sz w:val="20"/>
        </w:rPr>
        <w:br/>
        <w:t xml:space="preserve">Text Processing 1 Part 2- Pass </w:t>
      </w:r>
      <w:r>
        <w:rPr>
          <w:rFonts w:ascii="Arial" w:eastAsia="Arial" w:hAnsi="Arial" w:cs="Arial"/>
          <w:sz w:val="20"/>
        </w:rPr>
        <w:br/>
        <w:t>Text Processing 2 Part 1- Pass</w:t>
      </w:r>
    </w:p>
    <w:p w14:paraId="20589D73" w14:textId="77777777" w:rsidR="006D6976" w:rsidRDefault="006D6976" w:rsidP="006D6976">
      <w:r>
        <w:rPr>
          <w:rFonts w:ascii="Arial" w:eastAsia="Arial" w:hAnsi="Arial" w:cs="Arial"/>
          <w:sz w:val="20"/>
        </w:rPr>
        <w:t xml:space="preserve">MCP (Microsoft Exam 70-210) </w:t>
      </w:r>
      <w:r>
        <w:rPr>
          <w:rFonts w:ascii="Arial" w:eastAsia="Arial" w:hAnsi="Arial" w:cs="Arial"/>
          <w:sz w:val="20"/>
        </w:rPr>
        <w:br/>
        <w:t>Microsoft Course 2151 (Windows 2000 Professional)</w:t>
      </w:r>
    </w:p>
    <w:p w14:paraId="029D187A" w14:textId="77777777" w:rsidR="006D6976" w:rsidRDefault="006D6976" w:rsidP="006D6976">
      <w:r>
        <w:rPr>
          <w:rFonts w:ascii="Arial" w:eastAsia="Arial" w:hAnsi="Arial" w:cs="Arial"/>
          <w:sz w:val="20"/>
        </w:rPr>
        <w:t>Microsoft Course 2152B (Windows 2000 Server)</w:t>
      </w:r>
    </w:p>
    <w:p w14:paraId="5FC0AFAC" w14:textId="77777777" w:rsidR="006D6976" w:rsidRDefault="006D6976" w:rsidP="006D6976">
      <w:r>
        <w:rPr>
          <w:rFonts w:ascii="Arial" w:eastAsia="Arial" w:hAnsi="Arial" w:cs="Arial"/>
          <w:sz w:val="20"/>
        </w:rPr>
        <w:t>Microsoft Windows 2003 Server (several)</w:t>
      </w:r>
      <w:r>
        <w:rPr>
          <w:rFonts w:ascii="Arial" w:eastAsia="Arial" w:hAnsi="Arial" w:cs="Arial"/>
          <w:sz w:val="20"/>
        </w:rPr>
        <w:br/>
        <w:t>Oracle 9i Database Administration</w:t>
      </w:r>
    </w:p>
    <w:p w14:paraId="7E2051E5" w14:textId="77777777" w:rsidR="006D6976" w:rsidRDefault="006D6976" w:rsidP="006D6976">
      <w:r>
        <w:rPr>
          <w:rFonts w:ascii="Arial" w:eastAsia="Arial" w:hAnsi="Arial" w:cs="Arial"/>
          <w:sz w:val="20"/>
        </w:rPr>
        <w:t>Oracle 9i Backup and Recovery</w:t>
      </w:r>
    </w:p>
    <w:p w14:paraId="38F2AB10" w14:textId="77777777" w:rsidR="006D6976" w:rsidRDefault="006D6976" w:rsidP="006D6976">
      <w:pPr>
        <w:rPr>
          <w:rFonts w:ascii="Arial" w:eastAsia="Arial" w:hAnsi="Arial" w:cs="Arial"/>
          <w:sz w:val="20"/>
        </w:rPr>
      </w:pPr>
      <w:r>
        <w:rPr>
          <w:rFonts w:ascii="Arial" w:eastAsia="Arial" w:hAnsi="Arial" w:cs="Arial"/>
          <w:sz w:val="20"/>
        </w:rPr>
        <w:t>SQL within Agresso</w:t>
      </w:r>
    </w:p>
    <w:p w14:paraId="50995BCE" w14:textId="77777777" w:rsidR="006D6976" w:rsidRDefault="006D6976" w:rsidP="006D6976">
      <w:r>
        <w:rPr>
          <w:rFonts w:ascii="Arial" w:eastAsia="Arial" w:hAnsi="Arial" w:cs="Arial"/>
          <w:sz w:val="20"/>
        </w:rPr>
        <w:t>Agresso 5.5 SP1 Server Installation and Maintenance</w:t>
      </w:r>
    </w:p>
    <w:p w14:paraId="2663C342" w14:textId="77777777" w:rsidR="006D6976" w:rsidRDefault="006D6976" w:rsidP="006D6976">
      <w:r>
        <w:rPr>
          <w:rFonts w:ascii="Arial" w:eastAsia="Arial" w:hAnsi="Arial" w:cs="Arial"/>
          <w:sz w:val="20"/>
        </w:rPr>
        <w:lastRenderedPageBreak/>
        <w:t>ECDL (European Computer Driving License)</w:t>
      </w:r>
    </w:p>
    <w:p w14:paraId="5C467126" w14:textId="77777777" w:rsidR="006D6976" w:rsidRDefault="006D6976" w:rsidP="004A7159">
      <w:pPr>
        <w:rPr>
          <w:rFonts w:ascii="Arial" w:hAnsi="Arial" w:cs="Arial"/>
          <w:sz w:val="20"/>
          <w:szCs w:val="20"/>
        </w:rPr>
      </w:pPr>
    </w:p>
    <w:p w14:paraId="156FA529" w14:textId="77777777" w:rsidR="006D6976" w:rsidRDefault="006D6976" w:rsidP="004A7159">
      <w:pPr>
        <w:rPr>
          <w:rFonts w:ascii="Arial" w:hAnsi="Arial" w:cs="Arial"/>
          <w:sz w:val="20"/>
          <w:szCs w:val="20"/>
        </w:rPr>
      </w:pPr>
    </w:p>
    <w:p w14:paraId="771FCE03" w14:textId="77777777" w:rsidR="006D6976" w:rsidRPr="006D6976" w:rsidRDefault="006D6976" w:rsidP="004A7159">
      <w:pPr>
        <w:rPr>
          <w:rFonts w:ascii="Arial" w:hAnsi="Arial" w:cs="Arial"/>
          <w:sz w:val="20"/>
          <w:szCs w:val="20"/>
        </w:rPr>
      </w:pPr>
    </w:p>
    <w:sectPr w:rsidR="006D6976" w:rsidRPr="006D6976" w:rsidSect="00E05E69">
      <w:pgSz w:w="11906" w:h="16838"/>
      <w:pgMar w:top="10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DC4"/>
    <w:multiLevelType w:val="hybridMultilevel"/>
    <w:tmpl w:val="958CA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21081"/>
    <w:multiLevelType w:val="hybridMultilevel"/>
    <w:tmpl w:val="9F5CF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159"/>
    <w:rsid w:val="00216156"/>
    <w:rsid w:val="003826DE"/>
    <w:rsid w:val="003E010C"/>
    <w:rsid w:val="0041678D"/>
    <w:rsid w:val="004A7159"/>
    <w:rsid w:val="00506EFA"/>
    <w:rsid w:val="006035B6"/>
    <w:rsid w:val="00605720"/>
    <w:rsid w:val="006D6976"/>
    <w:rsid w:val="00712EA1"/>
    <w:rsid w:val="0085705D"/>
    <w:rsid w:val="00A601EB"/>
    <w:rsid w:val="00AA3F7A"/>
    <w:rsid w:val="00B2505C"/>
    <w:rsid w:val="00CA4C95"/>
    <w:rsid w:val="00CB4C7F"/>
    <w:rsid w:val="00E05E69"/>
    <w:rsid w:val="00E47D7E"/>
    <w:rsid w:val="00F56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70B0"/>
  <w15:docId w15:val="{174EF470-68B2-49AF-AA2A-CB25759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7159"/>
    <w:pPr>
      <w:spacing w:after="0" w:line="240" w:lineRule="auto"/>
    </w:pPr>
    <w:rPr>
      <w:rFonts w:ascii="Times New Roman" w:eastAsia="Times New Roman" w:hAnsi="Times New Roman" w:cs="Times New Roman"/>
      <w:color w:val="000000"/>
      <w:sz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159"/>
    <w:rPr>
      <w:color w:val="0000FF" w:themeColor="hyperlink"/>
      <w:u w:val="single"/>
    </w:rPr>
  </w:style>
  <w:style w:type="paragraph" w:styleId="ListParagraph">
    <w:name w:val="List Paragraph"/>
    <w:basedOn w:val="Normal"/>
    <w:uiPriority w:val="34"/>
    <w:qFormat/>
    <w:rsid w:val="006D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an.savour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B</dc:creator>
  <cp:lastModifiedBy>Sean Savoury</cp:lastModifiedBy>
  <cp:revision>11</cp:revision>
  <dcterms:created xsi:type="dcterms:W3CDTF">2018-03-14T20:42:00Z</dcterms:created>
  <dcterms:modified xsi:type="dcterms:W3CDTF">2019-08-06T19:46:00Z</dcterms:modified>
</cp:coreProperties>
</file>