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01D9BA" w14:textId="77777777" w:rsidR="007C2D9F" w:rsidRPr="00F915BD" w:rsidRDefault="003270A2">
      <w:pPr>
        <w:pStyle w:val="Heading3"/>
        <w:jc w:val="both"/>
        <w:rPr>
          <w:rFonts w:ascii="Helvetica" w:hAnsi="Helvetica" w:cs="Helvetica"/>
          <w:b/>
          <w:sz w:val="32"/>
          <w:szCs w:val="32"/>
        </w:rPr>
      </w:pPr>
      <w:r w:rsidRPr="00F915BD">
        <w:rPr>
          <w:rFonts w:ascii="Helvetica" w:hAnsi="Helvetica" w:cs="Helvetica"/>
          <w:b/>
          <w:color w:val="auto"/>
          <w:sz w:val="32"/>
          <w:szCs w:val="32"/>
        </w:rPr>
        <w:t>Jagdish Sharma</w:t>
      </w:r>
    </w:p>
    <w:p w14:paraId="7C2BC972" w14:textId="77777777" w:rsidR="00F915BD" w:rsidRDefault="00F915BD" w:rsidP="00F915BD">
      <w:pPr>
        <w:pStyle w:val="Heading1"/>
        <w:shd w:val="clear" w:color="auto" w:fill="232F3E"/>
        <w:spacing w:before="150"/>
        <w:rPr>
          <w:rFonts w:ascii="Helvetica" w:hAnsi="Helvetica" w:cs="Helvetica"/>
          <w:color w:val="FFFFFF"/>
        </w:rPr>
      </w:pPr>
      <w:r>
        <w:rPr>
          <w:rFonts w:ascii="Helvetica" w:hAnsi="Helvetica" w:cs="Helvetica"/>
          <w:b/>
          <w:bCs/>
          <w:color w:val="FFFFFF"/>
        </w:rPr>
        <w:t>AWS Certified Cloud Practitioner</w:t>
      </w:r>
    </w:p>
    <w:p w14:paraId="2E7A667A" w14:textId="77777777" w:rsidR="00F915BD" w:rsidRDefault="00F915BD">
      <w:pPr>
        <w:rPr>
          <w:rFonts w:ascii="Arial" w:hAnsi="Arial" w:cs="Arial"/>
          <w:b/>
        </w:rPr>
      </w:pPr>
    </w:p>
    <w:p w14:paraId="2C2C60E7" w14:textId="0C83006C" w:rsidR="00025BB9" w:rsidRDefault="00025BB9">
      <w:pPr>
        <w:rPr>
          <w:rFonts w:ascii="Arial" w:hAnsi="Arial" w:cs="Arial"/>
          <w:b/>
        </w:rPr>
      </w:pPr>
      <w:r>
        <w:rPr>
          <w:rFonts w:ascii="Arial" w:hAnsi="Arial" w:cs="Arial"/>
          <w:b/>
        </w:rPr>
        <w:t>Implementation</w:t>
      </w:r>
      <w:r w:rsidR="0006078F">
        <w:rPr>
          <w:rFonts w:ascii="Arial" w:hAnsi="Arial" w:cs="Arial"/>
          <w:b/>
        </w:rPr>
        <w:t>/Deployment</w:t>
      </w:r>
      <w:r>
        <w:rPr>
          <w:rFonts w:ascii="Arial" w:hAnsi="Arial" w:cs="Arial"/>
          <w:b/>
        </w:rPr>
        <w:t xml:space="preserve"> Manager – Cloud Migration</w:t>
      </w:r>
    </w:p>
    <w:p w14:paraId="61345098" w14:textId="70774F5C" w:rsidR="00881FA7" w:rsidRPr="00EA14D2" w:rsidRDefault="005C72CC">
      <w:pPr>
        <w:rPr>
          <w:rFonts w:ascii="Arial" w:hAnsi="Arial" w:cs="Arial"/>
          <w:b/>
        </w:rPr>
      </w:pPr>
      <w:r w:rsidRPr="00EA14D2">
        <w:rPr>
          <w:rFonts w:ascii="Arial" w:hAnsi="Arial" w:cs="Arial"/>
          <w:b/>
        </w:rPr>
        <w:t>Ph.</w:t>
      </w:r>
      <w:r w:rsidRPr="00EA14D2">
        <w:rPr>
          <w:rFonts w:ascii="Arial" w:hAnsi="Arial" w:cs="Arial"/>
          <w:b/>
        </w:rPr>
        <w:tab/>
      </w:r>
      <w:r w:rsidRPr="00EA14D2">
        <w:rPr>
          <w:rFonts w:ascii="Arial" w:hAnsi="Arial" w:cs="Arial"/>
          <w:b/>
        </w:rPr>
        <w:tab/>
      </w:r>
      <w:r w:rsidR="00B05DB4" w:rsidRPr="00EA14D2">
        <w:rPr>
          <w:rFonts w:ascii="Arial" w:hAnsi="Arial" w:cs="Arial"/>
          <w:b/>
        </w:rPr>
        <w:t xml:space="preserve">: </w:t>
      </w:r>
      <w:r w:rsidR="008424DE" w:rsidRPr="00EA14D2">
        <w:rPr>
          <w:rFonts w:ascii="Arial" w:hAnsi="Arial" w:cs="Arial"/>
          <w:b/>
        </w:rPr>
        <w:t>0</w:t>
      </w:r>
      <w:r w:rsidR="00B05DB4" w:rsidRPr="00EA14D2">
        <w:rPr>
          <w:rFonts w:ascii="Arial" w:hAnsi="Arial" w:cs="Arial"/>
          <w:b/>
        </w:rPr>
        <w:t>7931180325</w:t>
      </w:r>
      <w:r w:rsidR="00881FA7" w:rsidRPr="00EA14D2">
        <w:rPr>
          <w:rFonts w:ascii="Arial" w:hAnsi="Arial" w:cs="Arial"/>
          <w:b/>
        </w:rPr>
        <w:tab/>
      </w:r>
      <w:r w:rsidR="00881FA7" w:rsidRPr="00EA14D2">
        <w:rPr>
          <w:rFonts w:ascii="Arial" w:hAnsi="Arial" w:cs="Arial"/>
          <w:b/>
        </w:rPr>
        <w:tab/>
      </w:r>
      <w:r w:rsidR="00881FA7" w:rsidRPr="00EA14D2">
        <w:rPr>
          <w:rFonts w:ascii="Arial" w:hAnsi="Arial" w:cs="Arial"/>
          <w:b/>
        </w:rPr>
        <w:tab/>
      </w:r>
    </w:p>
    <w:p w14:paraId="78DA5B53" w14:textId="77777777" w:rsidR="00881FA7" w:rsidRPr="00EA14D2" w:rsidRDefault="00F3105E">
      <w:pPr>
        <w:rPr>
          <w:rStyle w:val="Hyperlink"/>
          <w:rFonts w:ascii="Arial" w:hAnsi="Arial" w:cs="Arial"/>
          <w:b/>
        </w:rPr>
      </w:pPr>
      <w:r w:rsidRPr="00EA14D2">
        <w:rPr>
          <w:rFonts w:ascii="Arial" w:hAnsi="Arial" w:cs="Arial"/>
          <w:b/>
        </w:rPr>
        <w:t>E-mail</w:t>
      </w:r>
      <w:r w:rsidR="005C72CC" w:rsidRPr="00EA14D2">
        <w:rPr>
          <w:rFonts w:ascii="Arial" w:hAnsi="Arial" w:cs="Arial"/>
          <w:b/>
        </w:rPr>
        <w:tab/>
      </w:r>
      <w:r w:rsidR="005C72CC" w:rsidRPr="00EA14D2">
        <w:rPr>
          <w:rFonts w:ascii="Arial" w:hAnsi="Arial" w:cs="Arial"/>
          <w:b/>
        </w:rPr>
        <w:tab/>
        <w:t>:</w:t>
      </w:r>
      <w:r w:rsidR="003270A2" w:rsidRPr="00EA14D2">
        <w:rPr>
          <w:rFonts w:ascii="Arial" w:hAnsi="Arial" w:cs="Arial"/>
          <w:b/>
        </w:rPr>
        <w:t xml:space="preserve"> </w:t>
      </w:r>
      <w:r w:rsidR="00D93A48" w:rsidRPr="00EA14D2">
        <w:rPr>
          <w:rFonts w:ascii="Arial" w:hAnsi="Arial" w:cs="Arial"/>
          <w:b/>
        </w:rPr>
        <w:t xml:space="preserve"> </w:t>
      </w:r>
      <w:hyperlink r:id="rId8" w:history="1">
        <w:r w:rsidR="00C637B7" w:rsidRPr="00EA14D2">
          <w:rPr>
            <w:rStyle w:val="Hyperlink"/>
            <w:rFonts w:ascii="Arial" w:hAnsi="Arial" w:cs="Arial"/>
            <w:b/>
          </w:rPr>
          <w:t>jagshar@gmail.com</w:t>
        </w:r>
      </w:hyperlink>
    </w:p>
    <w:p w14:paraId="00029D2A" w14:textId="6BEE667A" w:rsidR="007C2D9F" w:rsidRPr="00EA14D2" w:rsidRDefault="00B14BF0">
      <w:pPr>
        <w:rPr>
          <w:rFonts w:ascii="Arial" w:hAnsi="Arial" w:cs="Arial"/>
        </w:rPr>
      </w:pPr>
      <w:r w:rsidRPr="00EA14D2">
        <w:rPr>
          <w:rFonts w:ascii="Arial" w:hAnsi="Arial" w:cs="Arial"/>
          <w:noProof/>
        </w:rPr>
        <mc:AlternateContent>
          <mc:Choice Requires="wps">
            <w:drawing>
              <wp:anchor distT="0" distB="0" distL="114300" distR="114300" simplePos="0" relativeHeight="251658752" behindDoc="0" locked="0" layoutInCell="0" allowOverlap="1" wp14:anchorId="236421D5" wp14:editId="5372B5EE">
                <wp:simplePos x="0" y="0"/>
                <wp:positionH relativeFrom="column">
                  <wp:posOffset>-78105</wp:posOffset>
                </wp:positionH>
                <wp:positionV relativeFrom="paragraph">
                  <wp:posOffset>80645</wp:posOffset>
                </wp:positionV>
                <wp:extent cx="6478905" cy="2540"/>
                <wp:effectExtent l="7620" t="13970" r="9525" b="12065"/>
                <wp:wrapNone/>
                <wp:docPr id="1"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78905" cy="2540"/>
                        </a:xfrm>
                        <a:custGeom>
                          <a:avLst/>
                          <a:gdLst>
                            <a:gd name="T0" fmla="*/ 0 w 10203"/>
                            <a:gd name="T1" fmla="*/ 0 h 4"/>
                            <a:gd name="T2" fmla="*/ 10203 w 10203"/>
                            <a:gd name="T3" fmla="*/ 4 h 4"/>
                          </a:gdLst>
                          <a:ahLst/>
                          <a:cxnLst>
                            <a:cxn ang="0">
                              <a:pos x="T0" y="T1"/>
                            </a:cxn>
                            <a:cxn ang="0">
                              <a:pos x="T2" y="T3"/>
                            </a:cxn>
                          </a:cxnLst>
                          <a:rect l="0" t="0" r="r" b="b"/>
                          <a:pathLst>
                            <a:path w="10203" h="4">
                              <a:moveTo>
                                <a:pt x="0" y="0"/>
                              </a:moveTo>
                              <a:lnTo>
                                <a:pt x="10203" y="4"/>
                              </a:lnTo>
                            </a:path>
                          </a:pathLst>
                        </a:custGeom>
                        <a:noFill/>
                        <a:ln w="9525">
                          <a:solidFill>
                            <a:srgbClr val="C0C0C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193C5E8B" id="Freeform 5"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6.15pt,6.35pt,7in,6.55pt" coordsize="102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" o:allowincell="f" filled="f" strokecolor="silver">
                <v:path arrowok="t" o:connecttype="custom" o:connectlocs="0,0;6478905,2540" o:connectangles="0,0"/>
              </v:polyline>
            </w:pict>
          </mc:Fallback>
        </mc:AlternateContent>
      </w:r>
    </w:p>
    <w:p w14:paraId="55468E24" w14:textId="77777777" w:rsidR="007C2D9F" w:rsidRPr="00EA14D2" w:rsidRDefault="007C2D9F" w:rsidP="00721D94">
      <w:pPr>
        <w:rPr>
          <w:rFonts w:ascii="Arial" w:hAnsi="Arial" w:cs="Arial"/>
          <w:b/>
          <w:u w:val="single"/>
        </w:rPr>
      </w:pPr>
      <w:r w:rsidRPr="00EA14D2">
        <w:rPr>
          <w:rFonts w:ascii="Arial" w:hAnsi="Arial" w:cs="Arial"/>
          <w:b/>
          <w:u w:val="single"/>
        </w:rPr>
        <w:t xml:space="preserve">Career Summary </w:t>
      </w:r>
    </w:p>
    <w:p w14:paraId="6F65EEE3" w14:textId="605AF4C8" w:rsidR="000F3662" w:rsidRDefault="00025BB9" w:rsidP="009364F8">
      <w:pPr>
        <w:jc w:val="both"/>
        <w:rPr>
          <w:rFonts w:ascii="Arial" w:hAnsi="Arial" w:cs="Arial"/>
        </w:rPr>
      </w:pPr>
      <w:r>
        <w:rPr>
          <w:rFonts w:ascii="Arial" w:hAnsi="Arial" w:cs="Arial"/>
        </w:rPr>
        <w:t>A seasoned Implementation</w:t>
      </w:r>
      <w:r w:rsidR="0006078F">
        <w:rPr>
          <w:rFonts w:ascii="Arial" w:hAnsi="Arial" w:cs="Arial"/>
        </w:rPr>
        <w:t>/Deployment</w:t>
      </w:r>
      <w:r>
        <w:rPr>
          <w:rFonts w:ascii="Arial" w:hAnsi="Arial" w:cs="Arial"/>
        </w:rPr>
        <w:t xml:space="preserve"> Manager with 13 years’ experience on large and </w:t>
      </w:r>
      <w:r w:rsidR="00ED48E0">
        <w:rPr>
          <w:rFonts w:ascii="Arial" w:hAnsi="Arial" w:cs="Arial"/>
        </w:rPr>
        <w:t>complex IT</w:t>
      </w:r>
      <w:r>
        <w:rPr>
          <w:rFonts w:ascii="Arial" w:hAnsi="Arial" w:cs="Arial"/>
        </w:rPr>
        <w:t xml:space="preserve"> transformation programmes. </w:t>
      </w:r>
      <w:r w:rsidR="00772635">
        <w:rPr>
          <w:rFonts w:ascii="Arial" w:hAnsi="Arial" w:cs="Arial"/>
        </w:rPr>
        <w:t>I have managed the E2E implementation of Software as well infrastructure projects</w:t>
      </w:r>
      <w:r w:rsidR="00ED48E0">
        <w:rPr>
          <w:rFonts w:ascii="Arial" w:hAnsi="Arial" w:cs="Arial"/>
        </w:rPr>
        <w:t xml:space="preserve"> in a</w:t>
      </w:r>
      <w:r w:rsidR="0006078F">
        <w:rPr>
          <w:rFonts w:ascii="Arial" w:hAnsi="Arial" w:cs="Arial"/>
        </w:rPr>
        <w:t>n</w:t>
      </w:r>
      <w:r w:rsidR="00ED48E0">
        <w:rPr>
          <w:rFonts w:ascii="Arial" w:hAnsi="Arial" w:cs="Arial"/>
        </w:rPr>
        <w:t xml:space="preserve"> </w:t>
      </w:r>
      <w:r w:rsidR="00A04655">
        <w:rPr>
          <w:rFonts w:ascii="Arial" w:hAnsi="Arial" w:cs="Arial"/>
        </w:rPr>
        <w:t>o</w:t>
      </w:r>
      <w:r w:rsidR="00ED48E0">
        <w:rPr>
          <w:rFonts w:ascii="Arial" w:hAnsi="Arial" w:cs="Arial"/>
        </w:rPr>
        <w:t xml:space="preserve">n-premise, </w:t>
      </w:r>
      <w:r w:rsidR="00B31548">
        <w:rPr>
          <w:rFonts w:ascii="Arial" w:hAnsi="Arial" w:cs="Arial"/>
        </w:rPr>
        <w:t>h</w:t>
      </w:r>
      <w:r w:rsidR="00ED48E0">
        <w:rPr>
          <w:rFonts w:ascii="Arial" w:hAnsi="Arial" w:cs="Arial"/>
        </w:rPr>
        <w:t xml:space="preserve">ybrid, personal and public </w:t>
      </w:r>
      <w:r w:rsidR="00ED48E0" w:rsidRPr="00ED48E0">
        <w:rPr>
          <w:rFonts w:ascii="Arial" w:hAnsi="Arial" w:cs="Arial"/>
          <w:b/>
          <w:bCs/>
        </w:rPr>
        <w:t>Cloud</w:t>
      </w:r>
      <w:r w:rsidR="00ED48E0">
        <w:rPr>
          <w:rFonts w:ascii="Arial" w:hAnsi="Arial" w:cs="Arial"/>
        </w:rPr>
        <w:t xml:space="preserve"> </w:t>
      </w:r>
      <w:r w:rsidR="00B31548">
        <w:rPr>
          <w:rFonts w:ascii="Arial" w:hAnsi="Arial" w:cs="Arial"/>
        </w:rPr>
        <w:t>platform</w:t>
      </w:r>
      <w:r w:rsidR="00772635">
        <w:rPr>
          <w:rFonts w:ascii="Arial" w:hAnsi="Arial" w:cs="Arial"/>
        </w:rPr>
        <w:t>. C</w:t>
      </w:r>
      <w:r w:rsidR="00F915BD" w:rsidRPr="00EA14D2">
        <w:rPr>
          <w:rFonts w:ascii="Arial" w:hAnsi="Arial" w:cs="Arial"/>
        </w:rPr>
        <w:t>urrently</w:t>
      </w:r>
      <w:r w:rsidR="007E0831" w:rsidRPr="00EA14D2">
        <w:rPr>
          <w:rFonts w:ascii="Arial" w:hAnsi="Arial" w:cs="Arial"/>
        </w:rPr>
        <w:t xml:space="preserve"> working with Lloyds </w:t>
      </w:r>
      <w:r w:rsidR="00716454" w:rsidRPr="00EA14D2">
        <w:rPr>
          <w:rFonts w:ascii="Arial" w:hAnsi="Arial" w:cs="Arial"/>
        </w:rPr>
        <w:t>Bank</w:t>
      </w:r>
      <w:r w:rsidR="007E0831" w:rsidRPr="00EA14D2">
        <w:rPr>
          <w:rFonts w:ascii="Arial" w:hAnsi="Arial" w:cs="Arial"/>
        </w:rPr>
        <w:t xml:space="preserve"> as </w:t>
      </w:r>
      <w:r w:rsidR="00F915BD">
        <w:rPr>
          <w:rFonts w:ascii="Arial" w:hAnsi="Arial" w:cs="Arial"/>
        </w:rPr>
        <w:t xml:space="preserve">Implementation manager </w:t>
      </w:r>
      <w:r w:rsidR="007E0831" w:rsidRPr="00EA14D2">
        <w:rPr>
          <w:rFonts w:ascii="Arial" w:hAnsi="Arial" w:cs="Arial"/>
        </w:rPr>
        <w:t>since 2016.</w:t>
      </w:r>
      <w:r w:rsidR="002A5D22">
        <w:rPr>
          <w:rFonts w:ascii="Arial" w:hAnsi="Arial" w:cs="Arial"/>
        </w:rPr>
        <w:t xml:space="preserve"> </w:t>
      </w:r>
      <w:r w:rsidR="00772635">
        <w:rPr>
          <w:rFonts w:ascii="Arial" w:hAnsi="Arial" w:cs="Arial"/>
        </w:rPr>
        <w:t>M</w:t>
      </w:r>
      <w:r w:rsidR="00F84A15">
        <w:rPr>
          <w:rFonts w:ascii="Arial" w:hAnsi="Arial" w:cs="Arial"/>
        </w:rPr>
        <w:t>ajority of these projects</w:t>
      </w:r>
      <w:r w:rsidR="00772635">
        <w:rPr>
          <w:rFonts w:ascii="Arial" w:hAnsi="Arial" w:cs="Arial"/>
        </w:rPr>
        <w:t xml:space="preserve"> were implemented using Agile/ Scrum methodology</w:t>
      </w:r>
      <w:r w:rsidR="007020C4">
        <w:rPr>
          <w:rFonts w:ascii="Arial" w:hAnsi="Arial" w:cs="Arial"/>
        </w:rPr>
        <w:t xml:space="preserve"> in multiple sprints</w:t>
      </w:r>
      <w:r w:rsidR="00772635">
        <w:rPr>
          <w:rFonts w:ascii="Arial" w:hAnsi="Arial" w:cs="Arial"/>
        </w:rPr>
        <w:t>.</w:t>
      </w:r>
    </w:p>
    <w:p w14:paraId="0E07F534" w14:textId="57198518" w:rsidR="0006078F" w:rsidRPr="00232856" w:rsidRDefault="007020C4" w:rsidP="00572724">
      <w:pPr>
        <w:jc w:val="both"/>
        <w:rPr>
          <w:rFonts w:ascii="Arial" w:hAnsi="Arial" w:cs="Arial"/>
        </w:rPr>
      </w:pPr>
      <w:r>
        <w:rPr>
          <w:rFonts w:ascii="Arial" w:hAnsi="Arial" w:cs="Arial"/>
        </w:rPr>
        <w:t>C</w:t>
      </w:r>
      <w:r w:rsidR="00772635">
        <w:rPr>
          <w:rFonts w:ascii="Arial" w:hAnsi="Arial" w:cs="Arial"/>
        </w:rPr>
        <w:t>urrently working on</w:t>
      </w:r>
      <w:r>
        <w:rPr>
          <w:rFonts w:ascii="Arial" w:hAnsi="Arial" w:cs="Arial"/>
        </w:rPr>
        <w:t xml:space="preserve"> Cloud services</w:t>
      </w:r>
      <w:r w:rsidR="00772635">
        <w:rPr>
          <w:rFonts w:ascii="Arial" w:hAnsi="Arial" w:cs="Arial"/>
        </w:rPr>
        <w:t xml:space="preserve"> implementation</w:t>
      </w:r>
      <w:r w:rsidR="00B31548">
        <w:rPr>
          <w:rFonts w:ascii="Arial" w:hAnsi="Arial" w:cs="Arial"/>
        </w:rPr>
        <w:t>/migration</w:t>
      </w:r>
      <w:r>
        <w:rPr>
          <w:rFonts w:ascii="Arial" w:hAnsi="Arial" w:cs="Arial"/>
        </w:rPr>
        <w:t xml:space="preserve"> </w:t>
      </w:r>
      <w:r w:rsidR="007C4958">
        <w:rPr>
          <w:rFonts w:ascii="Arial" w:hAnsi="Arial" w:cs="Arial"/>
        </w:rPr>
        <w:t>in a hybrid cloud setup</w:t>
      </w:r>
      <w:r w:rsidR="00772635">
        <w:rPr>
          <w:rFonts w:ascii="Arial" w:hAnsi="Arial" w:cs="Arial"/>
        </w:rPr>
        <w:t>.</w:t>
      </w:r>
      <w:r w:rsidR="0006078F">
        <w:rPr>
          <w:rFonts w:ascii="Arial" w:hAnsi="Arial" w:cs="Arial"/>
        </w:rPr>
        <w:t xml:space="preserve"> I have hands on experience of creating stacks using </w:t>
      </w:r>
      <w:r w:rsidR="0006078F" w:rsidRPr="009D766A">
        <w:rPr>
          <w:rFonts w:ascii="Arial" w:hAnsi="Arial" w:cs="Arial"/>
        </w:rPr>
        <w:t xml:space="preserve">AWS </w:t>
      </w:r>
      <w:r w:rsidR="0006078F" w:rsidRPr="0006078F">
        <w:rPr>
          <w:rFonts w:ascii="Arial" w:hAnsi="Arial" w:cs="Arial"/>
          <w:b/>
          <w:bCs/>
        </w:rPr>
        <w:t>CloudFormation</w:t>
      </w:r>
      <w:r w:rsidR="0006078F">
        <w:rPr>
          <w:rFonts w:ascii="Arial" w:hAnsi="Arial" w:cs="Arial"/>
          <w:b/>
          <w:bCs/>
        </w:rPr>
        <w:t xml:space="preserve"> </w:t>
      </w:r>
      <w:r w:rsidR="0006078F" w:rsidRPr="0006078F">
        <w:rPr>
          <w:rFonts w:ascii="Arial" w:hAnsi="Arial" w:cs="Arial"/>
        </w:rPr>
        <w:t>using JSON and YAML templates</w:t>
      </w:r>
      <w:r w:rsidR="0006078F">
        <w:rPr>
          <w:rFonts w:ascii="Arial" w:hAnsi="Arial" w:cs="Arial"/>
        </w:rPr>
        <w:t xml:space="preserve">. Also worked on the configuration of </w:t>
      </w:r>
      <w:r w:rsidR="0006078F" w:rsidRPr="002612E0">
        <w:rPr>
          <w:rFonts w:ascii="Arial" w:hAnsi="Arial" w:cs="Arial"/>
        </w:rPr>
        <w:t>AWS</w:t>
      </w:r>
      <w:r w:rsidR="0006078F" w:rsidRPr="002612E0">
        <w:rPr>
          <w:rFonts w:ascii="Arial" w:hAnsi="Arial" w:cs="Arial"/>
          <w:b/>
          <w:bCs/>
        </w:rPr>
        <w:t xml:space="preserve"> S3, </w:t>
      </w:r>
      <w:r w:rsidR="0006078F" w:rsidRPr="002612E0">
        <w:rPr>
          <w:rFonts w:ascii="Arial" w:hAnsi="Arial" w:cs="Arial"/>
        </w:rPr>
        <w:t>AWS</w:t>
      </w:r>
      <w:r w:rsidR="0006078F" w:rsidRPr="002612E0">
        <w:rPr>
          <w:rFonts w:ascii="Arial" w:hAnsi="Arial" w:cs="Arial"/>
          <w:b/>
          <w:bCs/>
        </w:rPr>
        <w:t xml:space="preserve"> EC2, </w:t>
      </w:r>
      <w:r w:rsidR="0006078F" w:rsidRPr="002612E0">
        <w:rPr>
          <w:rFonts w:ascii="Arial" w:hAnsi="Arial" w:cs="Arial"/>
        </w:rPr>
        <w:t xml:space="preserve">AWS </w:t>
      </w:r>
      <w:r w:rsidR="002612E0" w:rsidRPr="002612E0">
        <w:rPr>
          <w:rFonts w:ascii="Arial" w:hAnsi="Arial" w:cs="Arial"/>
          <w:b/>
          <w:bCs/>
        </w:rPr>
        <w:t>CloudWatch</w:t>
      </w:r>
      <w:r w:rsidR="002612E0">
        <w:rPr>
          <w:rFonts w:ascii="Arial" w:hAnsi="Arial" w:cs="Arial"/>
          <w:b/>
          <w:bCs/>
        </w:rPr>
        <w:t xml:space="preserve"> </w:t>
      </w:r>
      <w:r w:rsidR="002612E0" w:rsidRPr="002612E0">
        <w:rPr>
          <w:rFonts w:ascii="Arial" w:hAnsi="Arial" w:cs="Arial"/>
        </w:rPr>
        <w:t>and configured resource security</w:t>
      </w:r>
      <w:r w:rsidR="002612E0">
        <w:rPr>
          <w:rFonts w:ascii="Arial" w:hAnsi="Arial" w:cs="Arial"/>
          <w:b/>
          <w:bCs/>
        </w:rPr>
        <w:t xml:space="preserve"> </w:t>
      </w:r>
      <w:r w:rsidR="002612E0" w:rsidRPr="002612E0">
        <w:rPr>
          <w:rFonts w:ascii="Arial" w:hAnsi="Arial" w:cs="Arial"/>
        </w:rPr>
        <w:t>using AWS</w:t>
      </w:r>
      <w:r w:rsidR="002612E0">
        <w:rPr>
          <w:rFonts w:ascii="Arial" w:hAnsi="Arial" w:cs="Arial"/>
          <w:b/>
          <w:bCs/>
        </w:rPr>
        <w:t xml:space="preserve"> IAM.</w:t>
      </w:r>
      <w:r w:rsidR="00232856">
        <w:rPr>
          <w:rFonts w:ascii="Arial" w:hAnsi="Arial" w:cs="Arial"/>
          <w:b/>
          <w:bCs/>
        </w:rPr>
        <w:t xml:space="preserve"> </w:t>
      </w:r>
      <w:r w:rsidR="00232856" w:rsidRPr="00232856">
        <w:rPr>
          <w:rFonts w:ascii="Arial" w:hAnsi="Arial" w:cs="Arial"/>
        </w:rPr>
        <w:t>I am a</w:t>
      </w:r>
      <w:r w:rsidR="00232856">
        <w:rPr>
          <w:rFonts w:ascii="Arial" w:hAnsi="Arial" w:cs="Arial"/>
        </w:rPr>
        <w:t>n</w:t>
      </w:r>
      <w:r w:rsidR="00232856" w:rsidRPr="00232856">
        <w:rPr>
          <w:rFonts w:ascii="Arial" w:hAnsi="Arial" w:cs="Arial"/>
        </w:rPr>
        <w:t xml:space="preserve"> AWS </w:t>
      </w:r>
      <w:r w:rsidR="00232856">
        <w:rPr>
          <w:rFonts w:ascii="Arial" w:hAnsi="Arial" w:cs="Arial"/>
        </w:rPr>
        <w:t>C</w:t>
      </w:r>
      <w:r w:rsidR="00232856" w:rsidRPr="00232856">
        <w:rPr>
          <w:rFonts w:ascii="Arial" w:hAnsi="Arial" w:cs="Arial"/>
        </w:rPr>
        <w:t xml:space="preserve">ertified Cloud </w:t>
      </w:r>
      <w:r w:rsidR="00232856">
        <w:rPr>
          <w:rFonts w:ascii="Arial" w:hAnsi="Arial" w:cs="Arial"/>
        </w:rPr>
        <w:t>P</w:t>
      </w:r>
      <w:r w:rsidR="00232856" w:rsidRPr="00232856">
        <w:rPr>
          <w:rFonts w:ascii="Arial" w:hAnsi="Arial" w:cs="Arial"/>
        </w:rPr>
        <w:t>ractitioner</w:t>
      </w:r>
      <w:r w:rsidR="00232856">
        <w:rPr>
          <w:rFonts w:ascii="Arial" w:hAnsi="Arial" w:cs="Arial"/>
        </w:rPr>
        <w:t>.</w:t>
      </w:r>
      <w:r w:rsidR="009D766A">
        <w:rPr>
          <w:rFonts w:ascii="Arial" w:hAnsi="Arial" w:cs="Arial"/>
        </w:rPr>
        <w:t xml:space="preserve"> I am responsible for </w:t>
      </w:r>
      <w:r w:rsidR="007A304C">
        <w:rPr>
          <w:rFonts w:ascii="Arial" w:hAnsi="Arial" w:cs="Arial"/>
        </w:rPr>
        <w:t xml:space="preserve">ensuring that all change governance and compliance required for </w:t>
      </w:r>
      <w:r w:rsidR="009D766A">
        <w:rPr>
          <w:rFonts w:ascii="Arial" w:hAnsi="Arial" w:cs="Arial"/>
        </w:rPr>
        <w:t xml:space="preserve">smooth </w:t>
      </w:r>
      <w:r w:rsidR="007A304C">
        <w:rPr>
          <w:rFonts w:ascii="Arial" w:hAnsi="Arial" w:cs="Arial"/>
        </w:rPr>
        <w:t>c</w:t>
      </w:r>
      <w:r w:rsidR="009D766A">
        <w:rPr>
          <w:rFonts w:ascii="Arial" w:hAnsi="Arial" w:cs="Arial"/>
        </w:rPr>
        <w:t xml:space="preserve">utover to Cloud </w:t>
      </w:r>
      <w:r w:rsidR="007A304C">
        <w:rPr>
          <w:rFonts w:ascii="Arial" w:hAnsi="Arial" w:cs="Arial"/>
        </w:rPr>
        <w:t xml:space="preserve">are covered </w:t>
      </w:r>
      <w:r w:rsidR="009D766A">
        <w:rPr>
          <w:rFonts w:ascii="Arial" w:hAnsi="Arial" w:cs="Arial"/>
        </w:rPr>
        <w:t>f</w:t>
      </w:r>
      <w:r w:rsidR="007A304C">
        <w:rPr>
          <w:rFonts w:ascii="Arial" w:hAnsi="Arial" w:cs="Arial"/>
        </w:rPr>
        <w:t>or each migration sprint.</w:t>
      </w:r>
      <w:bookmarkStart w:id="0" w:name="_GoBack"/>
      <w:bookmarkEnd w:id="0"/>
    </w:p>
    <w:p w14:paraId="6FE12B0D" w14:textId="62568835" w:rsidR="00B31548" w:rsidRDefault="0006078F" w:rsidP="00572724">
      <w:pPr>
        <w:jc w:val="both"/>
        <w:rPr>
          <w:rFonts w:ascii="Arial" w:hAnsi="Arial" w:cs="Arial"/>
        </w:rPr>
      </w:pPr>
      <w:r>
        <w:rPr>
          <w:rFonts w:ascii="Arial" w:hAnsi="Arial" w:cs="Arial"/>
        </w:rPr>
        <w:t xml:space="preserve"> Worked on My k</w:t>
      </w:r>
      <w:r w:rsidR="00A04655">
        <w:rPr>
          <w:rFonts w:ascii="Arial" w:hAnsi="Arial" w:cs="Arial"/>
        </w:rPr>
        <w:t>ey Implementation responsibilities in this role are as follows:</w:t>
      </w:r>
    </w:p>
    <w:p w14:paraId="6DFD7587" w14:textId="72FD2A01" w:rsidR="00F84A15" w:rsidRDefault="00F84A15" w:rsidP="00572724">
      <w:pPr>
        <w:jc w:val="both"/>
        <w:rPr>
          <w:rFonts w:ascii="Arial" w:hAnsi="Arial" w:cs="Arial"/>
        </w:rPr>
      </w:pPr>
      <w:r>
        <w:rPr>
          <w:rFonts w:ascii="Arial" w:hAnsi="Arial" w:cs="Arial"/>
        </w:rPr>
        <w:t xml:space="preserve">- Identify and document all task required for end to end solution implementation/migration </w:t>
      </w:r>
      <w:r w:rsidR="00904E85">
        <w:rPr>
          <w:rFonts w:ascii="Arial" w:hAnsi="Arial" w:cs="Arial"/>
        </w:rPr>
        <w:t>to</w:t>
      </w:r>
      <w:r>
        <w:rPr>
          <w:rFonts w:ascii="Arial" w:hAnsi="Arial" w:cs="Arial"/>
        </w:rPr>
        <w:t xml:space="preserve"> Cloud</w:t>
      </w:r>
    </w:p>
    <w:p w14:paraId="298043A4" w14:textId="4DA3476E" w:rsidR="00B31548" w:rsidRDefault="00B31548" w:rsidP="00572724">
      <w:pPr>
        <w:jc w:val="both"/>
        <w:rPr>
          <w:rFonts w:ascii="Arial" w:hAnsi="Arial" w:cs="Arial"/>
        </w:rPr>
      </w:pPr>
      <w:r>
        <w:rPr>
          <w:rFonts w:ascii="Arial" w:hAnsi="Arial" w:cs="Arial"/>
        </w:rPr>
        <w:t>-</w:t>
      </w:r>
      <w:r w:rsidR="00774349">
        <w:rPr>
          <w:rFonts w:ascii="Arial" w:hAnsi="Arial" w:cs="Arial"/>
        </w:rPr>
        <w:t xml:space="preserve"> </w:t>
      </w:r>
      <w:r w:rsidR="00947293">
        <w:rPr>
          <w:rFonts w:ascii="Arial" w:hAnsi="Arial" w:cs="Arial"/>
        </w:rPr>
        <w:t>Engage and c</w:t>
      </w:r>
      <w:r>
        <w:rPr>
          <w:rFonts w:ascii="Arial" w:hAnsi="Arial" w:cs="Arial"/>
        </w:rPr>
        <w:t>o-ordinat</w:t>
      </w:r>
      <w:r w:rsidR="00947293">
        <w:rPr>
          <w:rFonts w:ascii="Arial" w:hAnsi="Arial" w:cs="Arial"/>
        </w:rPr>
        <w:t>e</w:t>
      </w:r>
      <w:r>
        <w:rPr>
          <w:rFonts w:ascii="Arial" w:hAnsi="Arial" w:cs="Arial"/>
        </w:rPr>
        <w:t xml:space="preserve"> with Cloud architect, developer, testers, business, infrastructure</w:t>
      </w:r>
      <w:r w:rsidR="00947293">
        <w:rPr>
          <w:rFonts w:ascii="Arial" w:hAnsi="Arial" w:cs="Arial"/>
        </w:rPr>
        <w:t>, security</w:t>
      </w:r>
      <w:r>
        <w:rPr>
          <w:rFonts w:ascii="Arial" w:hAnsi="Arial" w:cs="Arial"/>
        </w:rPr>
        <w:t xml:space="preserve"> resources to ensure that all planned tasks are </w:t>
      </w:r>
      <w:r w:rsidR="00F84A15">
        <w:rPr>
          <w:rFonts w:ascii="Arial" w:hAnsi="Arial" w:cs="Arial"/>
        </w:rPr>
        <w:t>completed,</w:t>
      </w:r>
      <w:r>
        <w:rPr>
          <w:rFonts w:ascii="Arial" w:hAnsi="Arial" w:cs="Arial"/>
        </w:rPr>
        <w:t xml:space="preserve"> and changes are implemented as per the design and implementation</w:t>
      </w:r>
      <w:r w:rsidR="00774349">
        <w:rPr>
          <w:rFonts w:ascii="Arial" w:hAnsi="Arial" w:cs="Arial"/>
        </w:rPr>
        <w:t xml:space="preserve"> plan</w:t>
      </w:r>
    </w:p>
    <w:p w14:paraId="148FC742" w14:textId="6B4AEA5F" w:rsidR="00B31548" w:rsidRDefault="00B31548" w:rsidP="00572724">
      <w:pPr>
        <w:jc w:val="both"/>
        <w:rPr>
          <w:rFonts w:ascii="Arial" w:hAnsi="Arial" w:cs="Arial"/>
        </w:rPr>
      </w:pPr>
      <w:r>
        <w:rPr>
          <w:rFonts w:ascii="Arial" w:hAnsi="Arial" w:cs="Arial"/>
        </w:rPr>
        <w:t>- Review the Cloud design document and test plans and identify any gaps based on the capabilities offered by the Cloud based solution</w:t>
      </w:r>
      <w:r w:rsidR="008D6213">
        <w:rPr>
          <w:rFonts w:ascii="Arial" w:hAnsi="Arial" w:cs="Arial"/>
        </w:rPr>
        <w:t xml:space="preserve"> i.e. data replication across multiple AZ, Disaster recovery capability</w:t>
      </w:r>
    </w:p>
    <w:p w14:paraId="6BD004A8" w14:textId="014B0974" w:rsidR="00947293" w:rsidRPr="00947293" w:rsidRDefault="00947293" w:rsidP="00572724">
      <w:pPr>
        <w:jc w:val="both"/>
        <w:rPr>
          <w:rFonts w:ascii="Arial" w:hAnsi="Arial" w:cs="Arial"/>
        </w:rPr>
      </w:pPr>
      <w:r w:rsidRPr="00947293">
        <w:rPr>
          <w:rFonts w:ascii="Arial" w:hAnsi="Arial" w:cs="Arial"/>
        </w:rPr>
        <w:t xml:space="preserve">- </w:t>
      </w:r>
      <w:r>
        <w:rPr>
          <w:rFonts w:ascii="Arial" w:hAnsi="Arial" w:cs="Arial"/>
        </w:rPr>
        <w:t>E</w:t>
      </w:r>
      <w:r w:rsidRPr="00947293">
        <w:rPr>
          <w:rFonts w:ascii="Arial" w:hAnsi="Arial" w:cs="Arial"/>
        </w:rPr>
        <w:t xml:space="preserve">nsure that the test environments are set up using the AWS CloudFormation and same is replicated for creating the Production environment in the public cloud </w:t>
      </w:r>
    </w:p>
    <w:p w14:paraId="18E9FDEC" w14:textId="2D6749EE" w:rsidR="00B31548" w:rsidRDefault="00B31548" w:rsidP="00572724">
      <w:pPr>
        <w:jc w:val="both"/>
        <w:rPr>
          <w:rFonts w:ascii="Arial" w:hAnsi="Arial" w:cs="Arial"/>
        </w:rPr>
      </w:pPr>
      <w:r>
        <w:rPr>
          <w:rFonts w:ascii="Arial" w:hAnsi="Arial" w:cs="Arial"/>
        </w:rPr>
        <w:t>-</w:t>
      </w:r>
      <w:r w:rsidR="00F84A15">
        <w:rPr>
          <w:rFonts w:ascii="Arial" w:hAnsi="Arial" w:cs="Arial"/>
        </w:rPr>
        <w:t>Identify any pre-requisite Cloud set up tasks before the solution can be implemented in production environment and ensure that these tasks are progressed as per the implementation plan</w:t>
      </w:r>
    </w:p>
    <w:p w14:paraId="6E8C0A1F" w14:textId="715FB62C" w:rsidR="00947293" w:rsidRDefault="00947293" w:rsidP="00572724">
      <w:pPr>
        <w:jc w:val="both"/>
        <w:rPr>
          <w:rFonts w:ascii="Arial" w:hAnsi="Arial" w:cs="Arial"/>
        </w:rPr>
      </w:pPr>
      <w:r>
        <w:rPr>
          <w:rFonts w:ascii="Arial" w:hAnsi="Arial" w:cs="Arial"/>
        </w:rPr>
        <w:t>- Engage the Cloud service provider in case any issue in creating the required services as per the Cloud capability committed by the supplier</w:t>
      </w:r>
    </w:p>
    <w:p w14:paraId="7FDCB2BD" w14:textId="379E7D9C" w:rsidR="00947293" w:rsidRDefault="00947293" w:rsidP="00572724">
      <w:pPr>
        <w:jc w:val="both"/>
        <w:rPr>
          <w:rFonts w:ascii="Arial" w:hAnsi="Arial" w:cs="Arial"/>
        </w:rPr>
      </w:pPr>
      <w:r>
        <w:rPr>
          <w:rFonts w:ascii="Arial" w:hAnsi="Arial" w:cs="Arial"/>
        </w:rPr>
        <w:t>-Ensure that business is fully updated for the services we are migrating to Cloud, impact and benefits. Also, agree any outage required on the business applications for the Cloud migration work</w:t>
      </w:r>
    </w:p>
    <w:p w14:paraId="56459559" w14:textId="6B6CA9AC" w:rsidR="00947293" w:rsidRDefault="00947293" w:rsidP="00572724">
      <w:pPr>
        <w:jc w:val="both"/>
        <w:rPr>
          <w:rFonts w:ascii="Arial" w:hAnsi="Arial" w:cs="Arial"/>
        </w:rPr>
      </w:pPr>
      <w:r>
        <w:rPr>
          <w:rFonts w:ascii="Arial" w:hAnsi="Arial" w:cs="Arial"/>
        </w:rPr>
        <w:t>- Manage the Command and control of all Cloud migration/ implementations events on weekends or Out of hours to minimise the impact of service outage</w:t>
      </w:r>
    </w:p>
    <w:p w14:paraId="1FFA7865" w14:textId="183E1717" w:rsidR="00947293" w:rsidRDefault="00947293" w:rsidP="00572724">
      <w:pPr>
        <w:jc w:val="both"/>
        <w:rPr>
          <w:rFonts w:ascii="Arial" w:hAnsi="Arial" w:cs="Arial"/>
        </w:rPr>
      </w:pPr>
      <w:r>
        <w:rPr>
          <w:rFonts w:ascii="Arial" w:hAnsi="Arial" w:cs="Arial"/>
        </w:rPr>
        <w:t xml:space="preserve">- </w:t>
      </w:r>
      <w:r w:rsidR="00572724">
        <w:rPr>
          <w:rFonts w:ascii="Arial" w:hAnsi="Arial" w:cs="Arial"/>
        </w:rPr>
        <w:t xml:space="preserve">Checking and ensuring that </w:t>
      </w:r>
      <w:r>
        <w:rPr>
          <w:rFonts w:ascii="Arial" w:hAnsi="Arial" w:cs="Arial"/>
        </w:rPr>
        <w:t xml:space="preserve">the services in Cloud are configured for scalability and cost optimization </w:t>
      </w:r>
      <w:r w:rsidR="00841766">
        <w:rPr>
          <w:rFonts w:ascii="Arial" w:hAnsi="Arial" w:cs="Arial"/>
        </w:rPr>
        <w:t>and all compliances are signed off before the service goes live in Cloud infra.</w:t>
      </w:r>
    </w:p>
    <w:p w14:paraId="46F27041" w14:textId="71980A57" w:rsidR="000F3662" w:rsidRPr="00EA14D2" w:rsidRDefault="00841766" w:rsidP="000F3662">
      <w:pPr>
        <w:jc w:val="both"/>
        <w:rPr>
          <w:rFonts w:ascii="Arial" w:hAnsi="Arial" w:cs="Arial"/>
          <w:b/>
          <w:bCs/>
        </w:rPr>
      </w:pPr>
      <w:r>
        <w:rPr>
          <w:rFonts w:ascii="Arial" w:hAnsi="Arial" w:cs="Arial"/>
          <w:b/>
          <w:bCs/>
        </w:rPr>
        <w:t xml:space="preserve">Other </w:t>
      </w:r>
      <w:r w:rsidR="000F3662" w:rsidRPr="00EA14D2">
        <w:rPr>
          <w:rFonts w:ascii="Arial" w:hAnsi="Arial" w:cs="Arial"/>
          <w:b/>
          <w:bCs/>
        </w:rPr>
        <w:t>responsibilities</w:t>
      </w:r>
      <w:r>
        <w:rPr>
          <w:rFonts w:ascii="Arial" w:hAnsi="Arial" w:cs="Arial"/>
          <w:b/>
          <w:bCs/>
        </w:rPr>
        <w:t xml:space="preserve"> as implementation manager are as follows</w:t>
      </w:r>
      <w:r w:rsidR="000F3662" w:rsidRPr="00EA14D2">
        <w:rPr>
          <w:rFonts w:ascii="Arial" w:hAnsi="Arial" w:cs="Arial"/>
          <w:b/>
          <w:bCs/>
        </w:rPr>
        <w:t>:</w:t>
      </w:r>
    </w:p>
    <w:p w14:paraId="5DC941E8" w14:textId="77777777" w:rsidR="000F3662" w:rsidRPr="00EA14D2" w:rsidRDefault="000F3662" w:rsidP="000F3662">
      <w:pPr>
        <w:pStyle w:val="ListParagraph"/>
        <w:numPr>
          <w:ilvl w:val="0"/>
          <w:numId w:val="28"/>
        </w:numPr>
        <w:jc w:val="both"/>
        <w:rPr>
          <w:rFonts w:ascii="Arial" w:hAnsi="Arial" w:cs="Arial"/>
        </w:rPr>
      </w:pPr>
      <w:r w:rsidRPr="00EA14D2">
        <w:rPr>
          <w:rFonts w:ascii="Arial" w:hAnsi="Arial" w:cs="Arial"/>
        </w:rPr>
        <w:t>Implementation strategy and planning for Monthly and Quarterly Production releases</w:t>
      </w:r>
    </w:p>
    <w:p w14:paraId="0CF24863" w14:textId="77777777" w:rsidR="000F3662" w:rsidRPr="00EA14D2" w:rsidRDefault="000F3662" w:rsidP="000F3662">
      <w:pPr>
        <w:pStyle w:val="ListParagraph"/>
        <w:numPr>
          <w:ilvl w:val="0"/>
          <w:numId w:val="28"/>
        </w:numPr>
        <w:jc w:val="both"/>
        <w:rPr>
          <w:rFonts w:ascii="Arial" w:hAnsi="Arial" w:cs="Arial"/>
        </w:rPr>
      </w:pPr>
      <w:r w:rsidRPr="00EA14D2">
        <w:rPr>
          <w:rFonts w:ascii="Arial" w:hAnsi="Arial" w:cs="Arial"/>
        </w:rPr>
        <w:t>Implementation strategy and planning for Production deployment of new systems (Big data Hadoop)</w:t>
      </w:r>
    </w:p>
    <w:p w14:paraId="45CFAF0B" w14:textId="77777777" w:rsidR="000F3662" w:rsidRPr="00EA14D2" w:rsidRDefault="000F3662" w:rsidP="000F3662">
      <w:pPr>
        <w:pStyle w:val="ListParagraph"/>
        <w:numPr>
          <w:ilvl w:val="0"/>
          <w:numId w:val="28"/>
        </w:numPr>
        <w:jc w:val="both"/>
        <w:rPr>
          <w:rFonts w:ascii="Arial" w:hAnsi="Arial" w:cs="Arial"/>
        </w:rPr>
      </w:pPr>
      <w:r w:rsidRPr="00EA14D2">
        <w:rPr>
          <w:rFonts w:ascii="Arial" w:hAnsi="Arial" w:cs="Arial"/>
        </w:rPr>
        <w:t>Raising production Change records in ServiceNow</w:t>
      </w:r>
    </w:p>
    <w:p w14:paraId="4B7B11DC" w14:textId="77777777" w:rsidR="000F3662" w:rsidRPr="00EA14D2" w:rsidRDefault="000F3662" w:rsidP="000F3662">
      <w:pPr>
        <w:pStyle w:val="ListParagraph"/>
        <w:numPr>
          <w:ilvl w:val="0"/>
          <w:numId w:val="28"/>
        </w:numPr>
        <w:jc w:val="both"/>
        <w:rPr>
          <w:rFonts w:ascii="Arial" w:hAnsi="Arial" w:cs="Arial"/>
        </w:rPr>
      </w:pPr>
      <w:r w:rsidRPr="00EA14D2">
        <w:rPr>
          <w:rFonts w:ascii="Arial" w:hAnsi="Arial" w:cs="Arial"/>
        </w:rPr>
        <w:t>Clash management of the change records with other changes and Change freezes</w:t>
      </w:r>
    </w:p>
    <w:p w14:paraId="4B690F18" w14:textId="77777777" w:rsidR="000F3662" w:rsidRPr="00EA14D2" w:rsidRDefault="000F3662" w:rsidP="000F3662">
      <w:pPr>
        <w:pStyle w:val="ListParagraph"/>
        <w:numPr>
          <w:ilvl w:val="0"/>
          <w:numId w:val="28"/>
        </w:numPr>
        <w:jc w:val="both"/>
        <w:rPr>
          <w:rFonts w:ascii="Arial" w:hAnsi="Arial" w:cs="Arial"/>
        </w:rPr>
      </w:pPr>
      <w:r w:rsidRPr="00EA14D2">
        <w:rPr>
          <w:rFonts w:ascii="Arial" w:hAnsi="Arial" w:cs="Arial"/>
        </w:rPr>
        <w:lastRenderedPageBreak/>
        <w:t>Presenting the production change in CAB forums</w:t>
      </w:r>
    </w:p>
    <w:p w14:paraId="1874F452" w14:textId="77777777" w:rsidR="000F3662" w:rsidRPr="00EA14D2" w:rsidRDefault="000F3662" w:rsidP="000F3662">
      <w:pPr>
        <w:pStyle w:val="ListParagraph"/>
        <w:numPr>
          <w:ilvl w:val="0"/>
          <w:numId w:val="28"/>
        </w:numPr>
        <w:jc w:val="both"/>
        <w:rPr>
          <w:rFonts w:ascii="Arial" w:hAnsi="Arial" w:cs="Arial"/>
        </w:rPr>
      </w:pPr>
      <w:r w:rsidRPr="00EA14D2">
        <w:rPr>
          <w:rFonts w:ascii="Arial" w:hAnsi="Arial" w:cs="Arial"/>
        </w:rPr>
        <w:t xml:space="preserve">Agreeing any system outages for the production release with business </w:t>
      </w:r>
    </w:p>
    <w:p w14:paraId="59CDB725" w14:textId="77777777" w:rsidR="000F3662" w:rsidRPr="00EA14D2" w:rsidRDefault="000F3662" w:rsidP="000F3662">
      <w:pPr>
        <w:pStyle w:val="ListParagraph"/>
        <w:numPr>
          <w:ilvl w:val="0"/>
          <w:numId w:val="28"/>
        </w:numPr>
        <w:jc w:val="both"/>
        <w:rPr>
          <w:rFonts w:ascii="Arial" w:hAnsi="Arial" w:cs="Arial"/>
        </w:rPr>
      </w:pPr>
      <w:r w:rsidRPr="00EA14D2">
        <w:rPr>
          <w:rFonts w:ascii="Arial" w:hAnsi="Arial" w:cs="Arial"/>
        </w:rPr>
        <w:t>SoE (Schedule of events) for the production release including backout process</w:t>
      </w:r>
    </w:p>
    <w:p w14:paraId="43F7D99D" w14:textId="77777777" w:rsidR="000F3662" w:rsidRPr="00EA14D2" w:rsidRDefault="000F3662" w:rsidP="000F3662">
      <w:pPr>
        <w:pStyle w:val="ListParagraph"/>
        <w:numPr>
          <w:ilvl w:val="0"/>
          <w:numId w:val="28"/>
        </w:numPr>
        <w:jc w:val="both"/>
        <w:rPr>
          <w:rFonts w:ascii="Arial" w:hAnsi="Arial" w:cs="Arial"/>
        </w:rPr>
      </w:pPr>
      <w:r w:rsidRPr="00EA14D2">
        <w:rPr>
          <w:rFonts w:ascii="Arial" w:hAnsi="Arial" w:cs="Arial"/>
        </w:rPr>
        <w:t xml:space="preserve">IT and business Command &amp; Control for the production release </w:t>
      </w:r>
    </w:p>
    <w:p w14:paraId="16642757" w14:textId="77777777" w:rsidR="000F3662" w:rsidRPr="00EA14D2" w:rsidRDefault="000F3662" w:rsidP="000F3662">
      <w:pPr>
        <w:pStyle w:val="ListParagraph"/>
        <w:numPr>
          <w:ilvl w:val="0"/>
          <w:numId w:val="28"/>
        </w:numPr>
        <w:jc w:val="both"/>
        <w:rPr>
          <w:rFonts w:ascii="Arial" w:hAnsi="Arial" w:cs="Arial"/>
        </w:rPr>
      </w:pPr>
      <w:r w:rsidRPr="00EA14D2">
        <w:rPr>
          <w:rFonts w:ascii="Arial" w:hAnsi="Arial" w:cs="Arial"/>
        </w:rPr>
        <w:t>Co-ordination with the Scrum Masters/ Scrum teams/ Product owners for deciding the scope of production release based on the sprint plan and product backlog</w:t>
      </w:r>
    </w:p>
    <w:p w14:paraId="1B45FD23" w14:textId="3CE3B359" w:rsidR="000F3662" w:rsidRPr="00EA14D2" w:rsidRDefault="000F3662" w:rsidP="000F3662">
      <w:pPr>
        <w:pStyle w:val="ListParagraph"/>
        <w:numPr>
          <w:ilvl w:val="0"/>
          <w:numId w:val="28"/>
        </w:numPr>
        <w:jc w:val="both"/>
        <w:rPr>
          <w:rFonts w:ascii="Arial" w:hAnsi="Arial" w:cs="Arial"/>
        </w:rPr>
      </w:pPr>
      <w:r w:rsidRPr="00EA14D2">
        <w:rPr>
          <w:rFonts w:ascii="Arial" w:hAnsi="Arial" w:cs="Arial"/>
        </w:rPr>
        <w:t>Chair weekly call to track the progress of release milestones (Build/ SIT/NFT/ UAT) for release hea</w:t>
      </w:r>
      <w:r w:rsidR="00770E86">
        <w:rPr>
          <w:rFonts w:ascii="Arial" w:hAnsi="Arial" w:cs="Arial"/>
        </w:rPr>
        <w:t>l</w:t>
      </w:r>
      <w:r w:rsidRPr="00EA14D2">
        <w:rPr>
          <w:rFonts w:ascii="Arial" w:hAnsi="Arial" w:cs="Arial"/>
        </w:rPr>
        <w:t>th check</w:t>
      </w:r>
      <w:r w:rsidR="00770E86">
        <w:rPr>
          <w:rFonts w:ascii="Arial" w:hAnsi="Arial" w:cs="Arial"/>
        </w:rPr>
        <w:t>s</w:t>
      </w:r>
    </w:p>
    <w:p w14:paraId="670CFAF5" w14:textId="625C6DD8" w:rsidR="000F3662" w:rsidRPr="00EA14D2" w:rsidRDefault="000F3662" w:rsidP="000F3662">
      <w:pPr>
        <w:pStyle w:val="ListParagraph"/>
        <w:numPr>
          <w:ilvl w:val="0"/>
          <w:numId w:val="28"/>
        </w:numPr>
        <w:jc w:val="both"/>
        <w:rPr>
          <w:rFonts w:ascii="Arial" w:hAnsi="Arial" w:cs="Arial"/>
        </w:rPr>
      </w:pPr>
      <w:r w:rsidRPr="00EA14D2">
        <w:rPr>
          <w:rFonts w:ascii="Arial" w:hAnsi="Arial" w:cs="Arial"/>
        </w:rPr>
        <w:t xml:space="preserve">Track the progress of Pre-requisites tasks for the release </w:t>
      </w:r>
      <w:r w:rsidR="00572724" w:rsidRPr="00EA14D2">
        <w:rPr>
          <w:rFonts w:ascii="Arial" w:hAnsi="Arial" w:cs="Arial"/>
        </w:rPr>
        <w:t>(test</w:t>
      </w:r>
      <w:r w:rsidRPr="00EA14D2">
        <w:rPr>
          <w:rFonts w:ascii="Arial" w:hAnsi="Arial" w:cs="Arial"/>
        </w:rPr>
        <w:t xml:space="preserve"> sign off, data waiver etc.)</w:t>
      </w:r>
    </w:p>
    <w:p w14:paraId="780481A3" w14:textId="77777777" w:rsidR="000F3662" w:rsidRPr="00EA14D2" w:rsidRDefault="000F3662" w:rsidP="000F3662">
      <w:pPr>
        <w:pStyle w:val="ListParagraph"/>
        <w:numPr>
          <w:ilvl w:val="0"/>
          <w:numId w:val="28"/>
        </w:numPr>
        <w:jc w:val="both"/>
        <w:rPr>
          <w:rFonts w:ascii="Arial" w:hAnsi="Arial" w:cs="Arial"/>
        </w:rPr>
      </w:pPr>
      <w:r w:rsidRPr="00EA14D2">
        <w:rPr>
          <w:rFonts w:ascii="Arial" w:hAnsi="Arial" w:cs="Arial"/>
        </w:rPr>
        <w:t xml:space="preserve">Chair Go/No Go checkpoint calls before the production release to assess readiness </w:t>
      </w:r>
    </w:p>
    <w:p w14:paraId="5FEE34FC" w14:textId="77777777" w:rsidR="000F3662" w:rsidRPr="00EA14D2" w:rsidRDefault="000F3662" w:rsidP="000F3662">
      <w:pPr>
        <w:pStyle w:val="ListParagraph"/>
        <w:numPr>
          <w:ilvl w:val="0"/>
          <w:numId w:val="28"/>
        </w:numPr>
        <w:jc w:val="both"/>
        <w:rPr>
          <w:rFonts w:ascii="Arial" w:hAnsi="Arial" w:cs="Arial"/>
        </w:rPr>
      </w:pPr>
      <w:r w:rsidRPr="00EA14D2">
        <w:rPr>
          <w:rFonts w:ascii="Arial" w:hAnsi="Arial" w:cs="Arial"/>
        </w:rPr>
        <w:t>Chair status update calls on the day of production release</w:t>
      </w:r>
    </w:p>
    <w:p w14:paraId="5073A19B" w14:textId="77777777" w:rsidR="000F3662" w:rsidRPr="00EA14D2" w:rsidRDefault="000F3662" w:rsidP="000F3662">
      <w:pPr>
        <w:pStyle w:val="ListParagraph"/>
        <w:numPr>
          <w:ilvl w:val="0"/>
          <w:numId w:val="28"/>
        </w:numPr>
        <w:jc w:val="both"/>
        <w:rPr>
          <w:rFonts w:ascii="Arial" w:hAnsi="Arial" w:cs="Arial"/>
        </w:rPr>
      </w:pPr>
      <w:r w:rsidRPr="00EA14D2">
        <w:rPr>
          <w:rFonts w:ascii="Arial" w:hAnsi="Arial" w:cs="Arial"/>
        </w:rPr>
        <w:t>SoE walkthrough with IT and business stakeholders</w:t>
      </w:r>
    </w:p>
    <w:p w14:paraId="7F0B8D06" w14:textId="77777777" w:rsidR="000F3662" w:rsidRPr="00EA14D2" w:rsidRDefault="000F3662" w:rsidP="000F3662">
      <w:pPr>
        <w:pStyle w:val="ListParagraph"/>
        <w:numPr>
          <w:ilvl w:val="0"/>
          <w:numId w:val="28"/>
        </w:numPr>
        <w:jc w:val="both"/>
        <w:rPr>
          <w:rFonts w:ascii="Arial" w:hAnsi="Arial" w:cs="Arial"/>
        </w:rPr>
      </w:pPr>
      <w:r w:rsidRPr="00EA14D2">
        <w:rPr>
          <w:rFonts w:ascii="Arial" w:hAnsi="Arial" w:cs="Arial"/>
        </w:rPr>
        <w:t xml:space="preserve">Arrange IT (DBA / Linux / MQ/ C:D) resources for release tasks </w:t>
      </w:r>
    </w:p>
    <w:p w14:paraId="792E1796" w14:textId="77777777" w:rsidR="000F3662" w:rsidRPr="00EA14D2" w:rsidRDefault="000F3662" w:rsidP="000F3662">
      <w:pPr>
        <w:pStyle w:val="ListParagraph"/>
        <w:numPr>
          <w:ilvl w:val="0"/>
          <w:numId w:val="28"/>
        </w:numPr>
        <w:jc w:val="both"/>
        <w:rPr>
          <w:rFonts w:ascii="Arial" w:hAnsi="Arial" w:cs="Arial"/>
        </w:rPr>
      </w:pPr>
      <w:r w:rsidRPr="00EA14D2">
        <w:rPr>
          <w:rFonts w:ascii="Arial" w:hAnsi="Arial" w:cs="Arial"/>
        </w:rPr>
        <w:t>Arrange Business testers for post -Implementation testing</w:t>
      </w:r>
    </w:p>
    <w:p w14:paraId="784BD1CC" w14:textId="77777777" w:rsidR="000F3662" w:rsidRPr="00EA14D2" w:rsidRDefault="000F3662" w:rsidP="000F3662">
      <w:pPr>
        <w:pStyle w:val="ListParagraph"/>
        <w:numPr>
          <w:ilvl w:val="0"/>
          <w:numId w:val="28"/>
        </w:numPr>
        <w:jc w:val="both"/>
        <w:rPr>
          <w:rFonts w:ascii="Arial" w:hAnsi="Arial" w:cs="Arial"/>
        </w:rPr>
      </w:pPr>
      <w:r w:rsidRPr="00EA14D2">
        <w:rPr>
          <w:rFonts w:ascii="Arial" w:hAnsi="Arial" w:cs="Arial"/>
        </w:rPr>
        <w:t>Co-ordinating the release Dress Rehearsal /Dry run in the pre-prod environment</w:t>
      </w:r>
    </w:p>
    <w:p w14:paraId="0FBC6624" w14:textId="77777777" w:rsidR="000F3662" w:rsidRPr="00EA14D2" w:rsidRDefault="000F3662" w:rsidP="000F3662">
      <w:pPr>
        <w:pStyle w:val="ListParagraph"/>
        <w:numPr>
          <w:ilvl w:val="0"/>
          <w:numId w:val="28"/>
        </w:numPr>
        <w:jc w:val="both"/>
        <w:rPr>
          <w:rFonts w:ascii="Arial" w:hAnsi="Arial" w:cs="Arial"/>
        </w:rPr>
      </w:pPr>
      <w:r w:rsidRPr="00EA14D2">
        <w:rPr>
          <w:rFonts w:ascii="Arial" w:hAnsi="Arial" w:cs="Arial"/>
        </w:rPr>
        <w:t>Running the command and control on the day of release and send status E-mails/SMS to all stakeholders</w:t>
      </w:r>
    </w:p>
    <w:p w14:paraId="49A71D43" w14:textId="77777777" w:rsidR="000F3662" w:rsidRPr="00EA14D2" w:rsidRDefault="000F3662" w:rsidP="000F3662">
      <w:pPr>
        <w:pStyle w:val="ListParagraph"/>
        <w:numPr>
          <w:ilvl w:val="0"/>
          <w:numId w:val="28"/>
        </w:numPr>
        <w:jc w:val="both"/>
        <w:rPr>
          <w:rFonts w:ascii="Arial" w:hAnsi="Arial" w:cs="Arial"/>
        </w:rPr>
      </w:pPr>
      <w:r w:rsidRPr="00EA14D2">
        <w:rPr>
          <w:rFonts w:ascii="Arial" w:hAnsi="Arial" w:cs="Arial"/>
        </w:rPr>
        <w:t>Co-ordinate handshake between two systems on the Go Live day in case there is deployment dependency between them</w:t>
      </w:r>
    </w:p>
    <w:p w14:paraId="2B1A774C" w14:textId="77777777" w:rsidR="000F3662" w:rsidRPr="00EA14D2" w:rsidRDefault="000F3662" w:rsidP="000F3662">
      <w:pPr>
        <w:pStyle w:val="ListParagraph"/>
        <w:numPr>
          <w:ilvl w:val="0"/>
          <w:numId w:val="28"/>
        </w:numPr>
        <w:jc w:val="both"/>
        <w:rPr>
          <w:rFonts w:ascii="Arial" w:hAnsi="Arial" w:cs="Arial"/>
        </w:rPr>
      </w:pPr>
      <w:r w:rsidRPr="00EA14D2">
        <w:rPr>
          <w:rFonts w:ascii="Arial" w:hAnsi="Arial" w:cs="Arial"/>
        </w:rPr>
        <w:t>Activate Escalation Matrix for the release if required</w:t>
      </w:r>
    </w:p>
    <w:p w14:paraId="315F5DED" w14:textId="77777777" w:rsidR="000F3662" w:rsidRPr="00EA14D2" w:rsidRDefault="000F3662" w:rsidP="000F3662">
      <w:pPr>
        <w:pStyle w:val="ListParagraph"/>
        <w:numPr>
          <w:ilvl w:val="0"/>
          <w:numId w:val="28"/>
        </w:numPr>
        <w:jc w:val="both"/>
        <w:rPr>
          <w:rFonts w:ascii="Arial" w:hAnsi="Arial" w:cs="Arial"/>
        </w:rPr>
      </w:pPr>
      <w:r w:rsidRPr="00EA14D2">
        <w:rPr>
          <w:rFonts w:ascii="Arial" w:hAnsi="Arial" w:cs="Arial"/>
        </w:rPr>
        <w:t>Identify and manage any Risk/ Issues/ Dependencies for the release</w:t>
      </w:r>
    </w:p>
    <w:p w14:paraId="32A3133B" w14:textId="77777777" w:rsidR="000F3662" w:rsidRPr="00EA14D2" w:rsidRDefault="000F3662" w:rsidP="000F3662">
      <w:pPr>
        <w:pStyle w:val="ListParagraph"/>
        <w:numPr>
          <w:ilvl w:val="0"/>
          <w:numId w:val="28"/>
        </w:numPr>
        <w:jc w:val="both"/>
        <w:rPr>
          <w:rFonts w:ascii="Arial" w:hAnsi="Arial" w:cs="Arial"/>
        </w:rPr>
      </w:pPr>
      <w:r w:rsidRPr="00EA14D2">
        <w:rPr>
          <w:rFonts w:ascii="Arial" w:hAnsi="Arial" w:cs="Arial"/>
        </w:rPr>
        <w:t>Weekly Management reporting on the status of release for senior IT and business stakeholders</w:t>
      </w:r>
    </w:p>
    <w:p w14:paraId="352598DF" w14:textId="77777777" w:rsidR="000F3662" w:rsidRPr="00EA14D2" w:rsidRDefault="000F3662" w:rsidP="000F3662">
      <w:pPr>
        <w:pStyle w:val="ListParagraph"/>
        <w:numPr>
          <w:ilvl w:val="0"/>
          <w:numId w:val="28"/>
        </w:numPr>
        <w:jc w:val="both"/>
        <w:rPr>
          <w:rFonts w:ascii="Arial" w:hAnsi="Arial" w:cs="Arial"/>
        </w:rPr>
      </w:pPr>
      <w:r w:rsidRPr="00EA14D2">
        <w:rPr>
          <w:rFonts w:ascii="Arial" w:hAnsi="Arial" w:cs="Arial"/>
        </w:rPr>
        <w:t>Incident management during warranty period after the release Go live</w:t>
      </w:r>
    </w:p>
    <w:p w14:paraId="7E668610" w14:textId="77777777" w:rsidR="000F3662" w:rsidRPr="00EA14D2" w:rsidRDefault="000F3662" w:rsidP="000F3662">
      <w:pPr>
        <w:pStyle w:val="ListParagraph"/>
        <w:numPr>
          <w:ilvl w:val="0"/>
          <w:numId w:val="28"/>
        </w:numPr>
        <w:jc w:val="both"/>
        <w:rPr>
          <w:rFonts w:ascii="Arial" w:hAnsi="Arial" w:cs="Arial"/>
        </w:rPr>
      </w:pPr>
      <w:r w:rsidRPr="00EA14D2">
        <w:rPr>
          <w:rFonts w:ascii="Arial" w:hAnsi="Arial" w:cs="Arial"/>
        </w:rPr>
        <w:t>Co-ordinate the mandatory Disaster Recovery (DR) test</w:t>
      </w:r>
    </w:p>
    <w:p w14:paraId="3E3218F6" w14:textId="77777777" w:rsidR="000F3662" w:rsidRPr="00EA14D2" w:rsidRDefault="000F3662" w:rsidP="000F3662">
      <w:pPr>
        <w:pStyle w:val="ListParagraph"/>
        <w:numPr>
          <w:ilvl w:val="0"/>
          <w:numId w:val="28"/>
        </w:numPr>
        <w:jc w:val="both"/>
        <w:rPr>
          <w:rFonts w:ascii="Arial" w:hAnsi="Arial" w:cs="Arial"/>
        </w:rPr>
      </w:pPr>
      <w:r w:rsidRPr="00EA14D2">
        <w:rPr>
          <w:rFonts w:ascii="Arial" w:hAnsi="Arial" w:cs="Arial"/>
        </w:rPr>
        <w:t>Conduct post-implementation review and lessons learnt for release process improvement</w:t>
      </w:r>
    </w:p>
    <w:p w14:paraId="22F466AB" w14:textId="77777777" w:rsidR="000F3662" w:rsidRPr="00EA14D2" w:rsidRDefault="000F3662" w:rsidP="000F3662">
      <w:pPr>
        <w:pStyle w:val="ListParagraph"/>
        <w:numPr>
          <w:ilvl w:val="0"/>
          <w:numId w:val="28"/>
        </w:numPr>
        <w:jc w:val="both"/>
        <w:rPr>
          <w:rFonts w:ascii="Arial" w:hAnsi="Arial" w:cs="Arial"/>
        </w:rPr>
      </w:pPr>
      <w:r w:rsidRPr="00EA14D2">
        <w:rPr>
          <w:rFonts w:ascii="Arial" w:hAnsi="Arial" w:cs="Arial"/>
        </w:rPr>
        <w:t>Maintaining the forward release schedule and review it with business /IT stakeholders monthly</w:t>
      </w:r>
    </w:p>
    <w:p w14:paraId="7F08FCC4" w14:textId="33EC3062" w:rsidR="00B56EE5" w:rsidRPr="00EA14D2" w:rsidRDefault="000D0107" w:rsidP="009364F8">
      <w:pPr>
        <w:jc w:val="both"/>
        <w:rPr>
          <w:rFonts w:ascii="Arial" w:hAnsi="Arial" w:cs="Arial"/>
        </w:rPr>
      </w:pPr>
      <w:r w:rsidRPr="00EA14D2">
        <w:rPr>
          <w:rFonts w:ascii="Arial" w:hAnsi="Arial" w:cs="Arial"/>
        </w:rPr>
        <w:t>E</w:t>
      </w:r>
      <w:r w:rsidR="00055439" w:rsidRPr="00EA14D2">
        <w:rPr>
          <w:rFonts w:ascii="Arial" w:hAnsi="Arial" w:cs="Arial"/>
        </w:rPr>
        <w:t xml:space="preserve">xperienced in </w:t>
      </w:r>
      <w:r w:rsidR="00BE2453">
        <w:rPr>
          <w:rFonts w:ascii="Arial" w:hAnsi="Arial" w:cs="Arial"/>
        </w:rPr>
        <w:t>implementation</w:t>
      </w:r>
      <w:r w:rsidR="00055439" w:rsidRPr="00EA14D2">
        <w:rPr>
          <w:rFonts w:ascii="Arial" w:hAnsi="Arial" w:cs="Arial"/>
        </w:rPr>
        <w:t xml:space="preserve"> in an</w:t>
      </w:r>
      <w:r w:rsidRPr="00EA14D2">
        <w:rPr>
          <w:rFonts w:ascii="Arial" w:hAnsi="Arial" w:cs="Arial"/>
        </w:rPr>
        <w:t xml:space="preserve"> ITIL compliant</w:t>
      </w:r>
      <w:r w:rsidR="00055439" w:rsidRPr="00EA14D2">
        <w:rPr>
          <w:rFonts w:ascii="Arial" w:hAnsi="Arial" w:cs="Arial"/>
        </w:rPr>
        <w:t xml:space="preserve"> agile environment using </w:t>
      </w:r>
      <w:r w:rsidR="00055439" w:rsidRPr="00EA14D2">
        <w:rPr>
          <w:rFonts w:ascii="Arial" w:hAnsi="Arial" w:cs="Arial"/>
          <w:b/>
          <w:bCs/>
        </w:rPr>
        <w:t>Agile/Kanban</w:t>
      </w:r>
      <w:r w:rsidR="00473D3D" w:rsidRPr="00EA14D2">
        <w:rPr>
          <w:rFonts w:ascii="Arial" w:hAnsi="Arial" w:cs="Arial"/>
          <w:b/>
          <w:bCs/>
        </w:rPr>
        <w:t>/ Scrum</w:t>
      </w:r>
      <w:r w:rsidR="00055439" w:rsidRPr="00EA14D2">
        <w:rPr>
          <w:rFonts w:ascii="Arial" w:hAnsi="Arial" w:cs="Arial"/>
          <w:b/>
          <w:bCs/>
        </w:rPr>
        <w:t xml:space="preserve"> </w:t>
      </w:r>
      <w:r w:rsidR="00055439" w:rsidRPr="00EA14D2">
        <w:rPr>
          <w:rFonts w:ascii="Arial" w:hAnsi="Arial" w:cs="Arial"/>
        </w:rPr>
        <w:t>tools</w:t>
      </w:r>
      <w:r w:rsidRPr="00EA14D2">
        <w:rPr>
          <w:rFonts w:ascii="Arial" w:hAnsi="Arial" w:cs="Arial"/>
          <w:b/>
          <w:bCs/>
        </w:rPr>
        <w:t xml:space="preserve"> (JIRA/Confluence</w:t>
      </w:r>
      <w:r w:rsidR="00702572" w:rsidRPr="00EA14D2">
        <w:rPr>
          <w:rFonts w:ascii="Arial" w:hAnsi="Arial" w:cs="Arial"/>
          <w:b/>
          <w:bCs/>
        </w:rPr>
        <w:t>/</w:t>
      </w:r>
      <w:r w:rsidR="009F1E0F" w:rsidRPr="00EA14D2">
        <w:rPr>
          <w:rFonts w:ascii="Arial" w:hAnsi="Arial" w:cs="Arial"/>
          <w:b/>
          <w:bCs/>
        </w:rPr>
        <w:t>Service Now</w:t>
      </w:r>
      <w:r w:rsidR="00702572" w:rsidRPr="00EA14D2">
        <w:rPr>
          <w:rFonts w:ascii="Arial" w:hAnsi="Arial" w:cs="Arial"/>
        </w:rPr>
        <w:t>)</w:t>
      </w:r>
      <w:r w:rsidR="00582A56" w:rsidRPr="00EA14D2">
        <w:rPr>
          <w:rFonts w:ascii="Arial" w:hAnsi="Arial" w:cs="Arial"/>
        </w:rPr>
        <w:t xml:space="preserve">. </w:t>
      </w:r>
      <w:r w:rsidR="00AA0F2F" w:rsidRPr="00EA14D2">
        <w:rPr>
          <w:rFonts w:ascii="Arial" w:hAnsi="Arial" w:cs="Arial"/>
        </w:rPr>
        <w:t xml:space="preserve">I have worked on both </w:t>
      </w:r>
      <w:r w:rsidR="004A7C9E" w:rsidRPr="00EA14D2">
        <w:rPr>
          <w:rFonts w:ascii="Arial" w:hAnsi="Arial" w:cs="Arial"/>
        </w:rPr>
        <w:t xml:space="preserve">- </w:t>
      </w:r>
      <w:r w:rsidR="00AA0F2F" w:rsidRPr="00EA14D2">
        <w:rPr>
          <w:rFonts w:ascii="Arial" w:hAnsi="Arial" w:cs="Arial"/>
        </w:rPr>
        <w:t xml:space="preserve">the application as well </w:t>
      </w:r>
      <w:r w:rsidR="00881FA7" w:rsidRPr="00EA14D2">
        <w:rPr>
          <w:rFonts w:ascii="Arial" w:hAnsi="Arial" w:cs="Arial"/>
        </w:rPr>
        <w:t xml:space="preserve">as </w:t>
      </w:r>
      <w:r w:rsidR="00AA0F2F" w:rsidRPr="00EA14D2">
        <w:rPr>
          <w:rFonts w:ascii="Arial" w:hAnsi="Arial" w:cs="Arial"/>
        </w:rPr>
        <w:t xml:space="preserve">infrastructure </w:t>
      </w:r>
      <w:r w:rsidR="006B6ADD" w:rsidRPr="00EA14D2">
        <w:rPr>
          <w:rFonts w:ascii="Arial" w:hAnsi="Arial" w:cs="Arial"/>
        </w:rPr>
        <w:t xml:space="preserve">upgrade </w:t>
      </w:r>
      <w:r w:rsidR="00AA0F2F" w:rsidRPr="00EA14D2">
        <w:rPr>
          <w:rFonts w:ascii="Arial" w:hAnsi="Arial" w:cs="Arial"/>
        </w:rPr>
        <w:t>release</w:t>
      </w:r>
      <w:r w:rsidR="00350604" w:rsidRPr="00EA14D2">
        <w:rPr>
          <w:rFonts w:ascii="Arial" w:hAnsi="Arial" w:cs="Arial"/>
        </w:rPr>
        <w:t>s.</w:t>
      </w:r>
      <w:r w:rsidR="003D3313" w:rsidRPr="00EA14D2">
        <w:rPr>
          <w:rFonts w:ascii="Arial" w:hAnsi="Arial" w:cs="Arial"/>
        </w:rPr>
        <w:t xml:space="preserve"> </w:t>
      </w:r>
      <w:r w:rsidR="009F1E0F" w:rsidRPr="00EA14D2">
        <w:rPr>
          <w:rFonts w:ascii="Arial" w:hAnsi="Arial" w:cs="Arial"/>
        </w:rPr>
        <w:t xml:space="preserve">Experienced in managing the </w:t>
      </w:r>
      <w:r w:rsidR="00350604" w:rsidRPr="00EA14D2">
        <w:rPr>
          <w:rFonts w:ascii="Arial" w:hAnsi="Arial" w:cs="Arial"/>
        </w:rPr>
        <w:t>Service transition</w:t>
      </w:r>
      <w:r w:rsidR="00FE7B82" w:rsidRPr="00EA14D2">
        <w:rPr>
          <w:rFonts w:ascii="Arial" w:hAnsi="Arial" w:cs="Arial"/>
        </w:rPr>
        <w:t xml:space="preserve"> </w:t>
      </w:r>
      <w:r w:rsidR="00350604" w:rsidRPr="00EA14D2">
        <w:rPr>
          <w:rFonts w:ascii="Arial" w:hAnsi="Arial" w:cs="Arial"/>
        </w:rPr>
        <w:t>/</w:t>
      </w:r>
      <w:r w:rsidR="00FE7B82" w:rsidRPr="00EA14D2">
        <w:rPr>
          <w:rFonts w:ascii="Arial" w:hAnsi="Arial" w:cs="Arial"/>
        </w:rPr>
        <w:t xml:space="preserve"> </w:t>
      </w:r>
      <w:r w:rsidR="00350604" w:rsidRPr="00EA14D2">
        <w:rPr>
          <w:rFonts w:ascii="Arial" w:hAnsi="Arial" w:cs="Arial"/>
        </w:rPr>
        <w:t xml:space="preserve">Service </w:t>
      </w:r>
      <w:r w:rsidR="009A283F" w:rsidRPr="00EA14D2">
        <w:rPr>
          <w:rFonts w:ascii="Arial" w:hAnsi="Arial" w:cs="Arial"/>
        </w:rPr>
        <w:t>Introduction governance</w:t>
      </w:r>
      <w:r w:rsidR="0003489F" w:rsidRPr="00EA14D2">
        <w:rPr>
          <w:rFonts w:ascii="Arial" w:hAnsi="Arial" w:cs="Arial"/>
        </w:rPr>
        <w:t xml:space="preserve"> of </w:t>
      </w:r>
      <w:r w:rsidR="009F1E0F" w:rsidRPr="00EA14D2">
        <w:rPr>
          <w:rFonts w:ascii="Arial" w:hAnsi="Arial" w:cs="Arial"/>
        </w:rPr>
        <w:t xml:space="preserve">quality gates before </w:t>
      </w:r>
      <w:r w:rsidR="00B27027" w:rsidRPr="00EA14D2">
        <w:rPr>
          <w:rFonts w:ascii="Arial" w:hAnsi="Arial" w:cs="Arial"/>
        </w:rPr>
        <w:t xml:space="preserve">implementing the changes in production environment and </w:t>
      </w:r>
      <w:r w:rsidR="009F1E0F" w:rsidRPr="00EA14D2">
        <w:rPr>
          <w:rFonts w:ascii="Arial" w:hAnsi="Arial" w:cs="Arial"/>
        </w:rPr>
        <w:t xml:space="preserve">acceptance by </w:t>
      </w:r>
      <w:r w:rsidR="00280713" w:rsidRPr="00EA14D2">
        <w:rPr>
          <w:rFonts w:ascii="Arial" w:hAnsi="Arial" w:cs="Arial"/>
        </w:rPr>
        <w:t xml:space="preserve">BAU </w:t>
      </w:r>
      <w:r w:rsidR="0003489F" w:rsidRPr="00EA14D2">
        <w:rPr>
          <w:rFonts w:ascii="Arial" w:hAnsi="Arial" w:cs="Arial"/>
        </w:rPr>
        <w:t>p</w:t>
      </w:r>
      <w:r w:rsidR="00280713" w:rsidRPr="00EA14D2">
        <w:rPr>
          <w:rFonts w:ascii="Arial" w:hAnsi="Arial" w:cs="Arial"/>
        </w:rPr>
        <w:t>roduction support teams</w:t>
      </w:r>
      <w:r w:rsidR="00B56EE5" w:rsidRPr="00EA14D2">
        <w:rPr>
          <w:rFonts w:ascii="Arial" w:hAnsi="Arial" w:cs="Arial"/>
        </w:rPr>
        <w:t>.</w:t>
      </w:r>
    </w:p>
    <w:p w14:paraId="295D9B16" w14:textId="086CFDC7" w:rsidR="00582A56" w:rsidRPr="00EA14D2" w:rsidRDefault="00582A56" w:rsidP="009364F8">
      <w:pPr>
        <w:jc w:val="both"/>
        <w:rPr>
          <w:rFonts w:ascii="Arial" w:hAnsi="Arial" w:cs="Arial"/>
        </w:rPr>
      </w:pPr>
      <w:r w:rsidRPr="00EA14D2">
        <w:rPr>
          <w:rFonts w:ascii="Arial" w:hAnsi="Arial" w:cs="Arial"/>
        </w:rPr>
        <w:t xml:space="preserve">I have managed the </w:t>
      </w:r>
      <w:r w:rsidR="00C23961" w:rsidRPr="00EA14D2">
        <w:rPr>
          <w:rFonts w:ascii="Arial" w:hAnsi="Arial" w:cs="Arial"/>
        </w:rPr>
        <w:t xml:space="preserve">implementation </w:t>
      </w:r>
      <w:r w:rsidR="00B66760" w:rsidRPr="00EA14D2">
        <w:rPr>
          <w:rFonts w:ascii="Arial" w:hAnsi="Arial" w:cs="Arial"/>
        </w:rPr>
        <w:t>of parallel releases from multiple projects</w:t>
      </w:r>
      <w:r w:rsidR="009E431C" w:rsidRPr="00EA14D2">
        <w:rPr>
          <w:rFonts w:ascii="Arial" w:hAnsi="Arial" w:cs="Arial"/>
        </w:rPr>
        <w:t>/ IT vendors</w:t>
      </w:r>
      <w:r w:rsidR="00B66760" w:rsidRPr="00EA14D2">
        <w:rPr>
          <w:rFonts w:ascii="Arial" w:hAnsi="Arial" w:cs="Arial"/>
        </w:rPr>
        <w:t xml:space="preserve"> delivering</w:t>
      </w:r>
      <w:r w:rsidR="000D0107" w:rsidRPr="00EA14D2">
        <w:rPr>
          <w:rFonts w:ascii="Arial" w:hAnsi="Arial" w:cs="Arial"/>
        </w:rPr>
        <w:t xml:space="preserve"> </w:t>
      </w:r>
      <w:r w:rsidR="00B66760" w:rsidRPr="00EA14D2">
        <w:rPr>
          <w:rFonts w:ascii="Arial" w:hAnsi="Arial" w:cs="Arial"/>
        </w:rPr>
        <w:t xml:space="preserve">multiple </w:t>
      </w:r>
      <w:r w:rsidR="00B66760" w:rsidRPr="00EA14D2">
        <w:rPr>
          <w:rFonts w:ascii="Arial" w:hAnsi="Arial" w:cs="Arial"/>
          <w:b/>
          <w:bCs/>
        </w:rPr>
        <w:t>user stories/sprints</w:t>
      </w:r>
      <w:r w:rsidR="00B66760" w:rsidRPr="00EA14D2">
        <w:rPr>
          <w:rFonts w:ascii="Arial" w:hAnsi="Arial" w:cs="Arial"/>
        </w:rPr>
        <w:t xml:space="preserve"> in an agile set up. These user stories included the incremental changes for the large </w:t>
      </w:r>
      <w:r w:rsidR="00C23961" w:rsidRPr="00EA14D2">
        <w:rPr>
          <w:rFonts w:ascii="Arial" w:hAnsi="Arial" w:cs="Arial"/>
        </w:rPr>
        <w:t>programmes</w:t>
      </w:r>
      <w:r w:rsidR="00B66760" w:rsidRPr="00EA14D2">
        <w:rPr>
          <w:rFonts w:ascii="Arial" w:hAnsi="Arial" w:cs="Arial"/>
        </w:rPr>
        <w:t xml:space="preserve"> as well as well as small changes and live incident fixes. </w:t>
      </w:r>
      <w:r w:rsidRPr="00EA14D2">
        <w:rPr>
          <w:rFonts w:ascii="Arial" w:hAnsi="Arial" w:cs="Arial"/>
        </w:rPr>
        <w:t xml:space="preserve">Responsible for maintaining the forward schedule of releases and clash management with the change freezes </w:t>
      </w:r>
      <w:r w:rsidR="00702572" w:rsidRPr="00EA14D2">
        <w:rPr>
          <w:rFonts w:ascii="Arial" w:hAnsi="Arial" w:cs="Arial"/>
        </w:rPr>
        <w:t xml:space="preserve">and </w:t>
      </w:r>
      <w:r w:rsidRPr="00EA14D2">
        <w:rPr>
          <w:rFonts w:ascii="Arial" w:hAnsi="Arial" w:cs="Arial"/>
        </w:rPr>
        <w:t>change restrictions period</w:t>
      </w:r>
      <w:r w:rsidR="009E431C" w:rsidRPr="00EA14D2">
        <w:rPr>
          <w:rFonts w:ascii="Arial" w:hAnsi="Arial" w:cs="Arial"/>
        </w:rPr>
        <w:t>s</w:t>
      </w:r>
      <w:r w:rsidRPr="00EA14D2">
        <w:rPr>
          <w:rFonts w:ascii="Arial" w:hAnsi="Arial" w:cs="Arial"/>
        </w:rPr>
        <w:t xml:space="preserve"> in the bank wide change calendar</w:t>
      </w:r>
    </w:p>
    <w:p w14:paraId="12B1A68C" w14:textId="7F95F207" w:rsidR="00B44CDB" w:rsidRPr="00EA14D2" w:rsidRDefault="00744CA8" w:rsidP="009364F8">
      <w:pPr>
        <w:jc w:val="both"/>
        <w:rPr>
          <w:rFonts w:ascii="Arial" w:hAnsi="Arial" w:cs="Arial"/>
        </w:rPr>
      </w:pPr>
      <w:r w:rsidRPr="00EA14D2">
        <w:rPr>
          <w:rFonts w:ascii="Arial" w:hAnsi="Arial" w:cs="Arial"/>
        </w:rPr>
        <w:t>My</w:t>
      </w:r>
      <w:r w:rsidR="00F30386" w:rsidRPr="00EA14D2">
        <w:rPr>
          <w:rFonts w:ascii="Arial" w:hAnsi="Arial" w:cs="Arial"/>
        </w:rPr>
        <w:t xml:space="preserve"> experience spans across a broad technology landscape –</w:t>
      </w:r>
      <w:r w:rsidR="00ED1AE4" w:rsidRPr="00EA14D2">
        <w:rPr>
          <w:rFonts w:ascii="Arial" w:hAnsi="Arial" w:cs="Arial"/>
        </w:rPr>
        <w:t xml:space="preserve"> Big Data Hadoop</w:t>
      </w:r>
      <w:r w:rsidR="004618D8" w:rsidRPr="00EA14D2">
        <w:rPr>
          <w:rFonts w:ascii="Arial" w:hAnsi="Arial" w:cs="Arial"/>
        </w:rPr>
        <w:t xml:space="preserve"> (Horton works)</w:t>
      </w:r>
      <w:r w:rsidR="00ED1AE4" w:rsidRPr="00EA14D2">
        <w:rPr>
          <w:rFonts w:ascii="Arial" w:hAnsi="Arial" w:cs="Arial"/>
        </w:rPr>
        <w:t xml:space="preserve">, </w:t>
      </w:r>
      <w:r w:rsidR="00ED1AE4" w:rsidRPr="00EA14D2">
        <w:rPr>
          <w:rFonts w:ascii="Arial" w:hAnsi="Arial" w:cs="Arial"/>
          <w:b/>
          <w:bCs/>
        </w:rPr>
        <w:t>KAFKA</w:t>
      </w:r>
      <w:r w:rsidR="00ED1AE4" w:rsidRPr="00EA14D2">
        <w:rPr>
          <w:rFonts w:ascii="Arial" w:hAnsi="Arial" w:cs="Arial"/>
        </w:rPr>
        <w:t xml:space="preserve">, </w:t>
      </w:r>
      <w:r w:rsidR="00ED1AE4" w:rsidRPr="00EA14D2">
        <w:rPr>
          <w:rFonts w:ascii="Arial" w:hAnsi="Arial" w:cs="Arial"/>
          <w:b/>
          <w:bCs/>
        </w:rPr>
        <w:t>Spark streaming</w:t>
      </w:r>
      <w:r w:rsidR="004618D8" w:rsidRPr="00EA14D2">
        <w:rPr>
          <w:rFonts w:ascii="Arial" w:hAnsi="Arial" w:cs="Arial"/>
        </w:rPr>
        <w:t xml:space="preserve"> from source business applications using Mainframe DB2, AS400, SQL and Oracle databases of Digital systems</w:t>
      </w:r>
      <w:r w:rsidR="00ED1AE4" w:rsidRPr="00EA14D2">
        <w:rPr>
          <w:rFonts w:ascii="Arial" w:hAnsi="Arial" w:cs="Arial"/>
        </w:rPr>
        <w:t xml:space="preserve">, </w:t>
      </w:r>
      <w:r w:rsidR="00ED1AE4" w:rsidRPr="00EA14D2">
        <w:rPr>
          <w:rFonts w:ascii="Arial" w:hAnsi="Arial" w:cs="Arial"/>
          <w:b/>
          <w:bCs/>
        </w:rPr>
        <w:t>Oozie</w:t>
      </w:r>
      <w:r w:rsidR="00ED1AE4" w:rsidRPr="00EA14D2">
        <w:rPr>
          <w:rFonts w:ascii="Arial" w:hAnsi="Arial" w:cs="Arial"/>
        </w:rPr>
        <w:t xml:space="preserve">, Real time delta streaming using </w:t>
      </w:r>
      <w:r w:rsidR="00ED1AE4" w:rsidRPr="00EA14D2">
        <w:rPr>
          <w:rFonts w:ascii="Arial" w:hAnsi="Arial" w:cs="Arial"/>
          <w:b/>
          <w:bCs/>
        </w:rPr>
        <w:t>IBM-Infosphere CDC</w:t>
      </w:r>
      <w:r w:rsidR="00ED1AE4" w:rsidRPr="00EA14D2">
        <w:rPr>
          <w:rFonts w:ascii="Arial" w:hAnsi="Arial" w:cs="Arial"/>
        </w:rPr>
        <w:t>, Attunity replicate CDC,</w:t>
      </w:r>
      <w:r w:rsidR="00F30386" w:rsidRPr="00EA14D2">
        <w:rPr>
          <w:rFonts w:ascii="Arial" w:hAnsi="Arial" w:cs="Arial"/>
        </w:rPr>
        <w:t xml:space="preserve"> </w:t>
      </w:r>
      <w:r w:rsidR="00ED1AE4" w:rsidRPr="00EA14D2">
        <w:rPr>
          <w:rFonts w:ascii="Arial" w:hAnsi="Arial" w:cs="Arial"/>
        </w:rPr>
        <w:t xml:space="preserve">Connect direct, </w:t>
      </w:r>
      <w:r w:rsidR="00F30386" w:rsidRPr="00EA14D2">
        <w:rPr>
          <w:rFonts w:ascii="Arial" w:hAnsi="Arial" w:cs="Arial"/>
        </w:rPr>
        <w:t xml:space="preserve">IBM </w:t>
      </w:r>
      <w:r w:rsidR="007B382A" w:rsidRPr="00EA14D2">
        <w:rPr>
          <w:rFonts w:ascii="Arial" w:hAnsi="Arial" w:cs="Arial"/>
        </w:rPr>
        <w:t>WAS, MQ, Oracle,</w:t>
      </w:r>
      <w:r w:rsidR="004618D8" w:rsidRPr="00EA14D2">
        <w:rPr>
          <w:rFonts w:ascii="Arial" w:hAnsi="Arial" w:cs="Arial"/>
        </w:rPr>
        <w:t xml:space="preserve"> </w:t>
      </w:r>
      <w:r w:rsidR="00D146B0" w:rsidRPr="00EA14D2">
        <w:rPr>
          <w:rFonts w:ascii="Arial" w:hAnsi="Arial" w:cs="Arial"/>
        </w:rPr>
        <w:t xml:space="preserve">TWS, </w:t>
      </w:r>
      <w:r w:rsidR="004618D8" w:rsidRPr="00EA14D2">
        <w:rPr>
          <w:rFonts w:ascii="Arial" w:hAnsi="Arial" w:cs="Arial"/>
        </w:rPr>
        <w:t xml:space="preserve">SOA, </w:t>
      </w:r>
      <w:r w:rsidR="007B382A" w:rsidRPr="00EA14D2">
        <w:rPr>
          <w:rFonts w:ascii="Arial" w:hAnsi="Arial" w:cs="Arial"/>
        </w:rPr>
        <w:t>Data power, SAP</w:t>
      </w:r>
      <w:r w:rsidR="00055439" w:rsidRPr="00EA14D2">
        <w:rPr>
          <w:rFonts w:ascii="Arial" w:hAnsi="Arial" w:cs="Arial"/>
        </w:rPr>
        <w:t>, Digital (tablet/Mobile), Windows desktop systems</w:t>
      </w:r>
      <w:r w:rsidR="00F30386" w:rsidRPr="00EA14D2">
        <w:rPr>
          <w:rFonts w:ascii="Arial" w:hAnsi="Arial" w:cs="Arial"/>
        </w:rPr>
        <w:t>. I have managed large multi-</w:t>
      </w:r>
      <w:r w:rsidR="004618D8" w:rsidRPr="00EA14D2">
        <w:rPr>
          <w:rFonts w:ascii="Arial" w:hAnsi="Arial" w:cs="Arial"/>
        </w:rPr>
        <w:t>project;</w:t>
      </w:r>
      <w:r w:rsidR="00F30386" w:rsidRPr="00EA14D2">
        <w:rPr>
          <w:rFonts w:ascii="Arial" w:hAnsi="Arial" w:cs="Arial"/>
        </w:rPr>
        <w:t xml:space="preserve"> multi-systems change releases being delivered by multiple IT vendors. These included the large compliance programme </w:t>
      </w:r>
      <w:r w:rsidR="00C669C3" w:rsidRPr="00EA14D2">
        <w:rPr>
          <w:rFonts w:ascii="Arial" w:hAnsi="Arial" w:cs="Arial"/>
        </w:rPr>
        <w:t>changes (</w:t>
      </w:r>
      <w:r w:rsidR="004618D8" w:rsidRPr="00EA14D2">
        <w:rPr>
          <w:rFonts w:ascii="Arial" w:hAnsi="Arial" w:cs="Arial"/>
          <w:b/>
          <w:bCs/>
        </w:rPr>
        <w:t>GDPR, IFRS</w:t>
      </w:r>
      <w:r w:rsidR="00C669C3" w:rsidRPr="00EA14D2">
        <w:rPr>
          <w:rFonts w:ascii="Arial" w:hAnsi="Arial" w:cs="Arial"/>
          <w:b/>
          <w:bCs/>
        </w:rPr>
        <w:t>, FATCA, CRS</w:t>
      </w:r>
      <w:r w:rsidR="004618D8" w:rsidRPr="00EA14D2">
        <w:rPr>
          <w:rFonts w:ascii="Arial" w:hAnsi="Arial" w:cs="Arial"/>
        </w:rPr>
        <w:t xml:space="preserve">) </w:t>
      </w:r>
      <w:r w:rsidR="00F30386" w:rsidRPr="00EA14D2">
        <w:rPr>
          <w:rFonts w:ascii="Arial" w:hAnsi="Arial" w:cs="Arial"/>
        </w:rPr>
        <w:t>as well as the BAU production fix releases.</w:t>
      </w:r>
    </w:p>
    <w:p w14:paraId="3177DEC4" w14:textId="4EB9583E" w:rsidR="00841766" w:rsidRDefault="0068194F" w:rsidP="009364F8">
      <w:pPr>
        <w:jc w:val="both"/>
        <w:rPr>
          <w:rFonts w:ascii="Arial" w:hAnsi="Arial" w:cs="Arial"/>
        </w:rPr>
      </w:pPr>
      <w:r w:rsidRPr="00EA14D2">
        <w:rPr>
          <w:rFonts w:ascii="Arial" w:hAnsi="Arial" w:cs="Arial"/>
        </w:rPr>
        <w:t>Worked with</w:t>
      </w:r>
      <w:r w:rsidR="00B44CDB" w:rsidRPr="00EA14D2">
        <w:rPr>
          <w:rFonts w:ascii="Arial" w:hAnsi="Arial" w:cs="Arial"/>
        </w:rPr>
        <w:t xml:space="preserve"> Lloyds bank </w:t>
      </w:r>
      <w:r w:rsidR="00C669C3" w:rsidRPr="00EA14D2">
        <w:rPr>
          <w:rFonts w:ascii="Arial" w:hAnsi="Arial" w:cs="Arial"/>
        </w:rPr>
        <w:t>for 3.5 years</w:t>
      </w:r>
      <w:r w:rsidRPr="00EA14D2">
        <w:rPr>
          <w:rFonts w:ascii="Arial" w:hAnsi="Arial" w:cs="Arial"/>
        </w:rPr>
        <w:t xml:space="preserve"> in </w:t>
      </w:r>
      <w:r w:rsidR="00C669C3" w:rsidRPr="00EA14D2">
        <w:rPr>
          <w:rFonts w:ascii="Arial" w:hAnsi="Arial" w:cs="Arial"/>
        </w:rPr>
        <w:t xml:space="preserve">Bigdata Hadoop, </w:t>
      </w:r>
      <w:r w:rsidRPr="00EA14D2">
        <w:rPr>
          <w:rFonts w:ascii="Arial" w:hAnsi="Arial" w:cs="Arial"/>
        </w:rPr>
        <w:t>GDPR</w:t>
      </w:r>
      <w:r w:rsidR="006B6ADD" w:rsidRPr="00EA14D2">
        <w:rPr>
          <w:rFonts w:ascii="Arial" w:hAnsi="Arial" w:cs="Arial"/>
        </w:rPr>
        <w:t xml:space="preserve"> and </w:t>
      </w:r>
      <w:r w:rsidR="00B44CDB" w:rsidRPr="00EA14D2">
        <w:rPr>
          <w:rFonts w:ascii="Arial" w:hAnsi="Arial" w:cs="Arial"/>
        </w:rPr>
        <w:t xml:space="preserve">CRS </w:t>
      </w:r>
      <w:r w:rsidRPr="00EA14D2">
        <w:rPr>
          <w:rFonts w:ascii="Arial" w:hAnsi="Arial" w:cs="Arial"/>
        </w:rPr>
        <w:t xml:space="preserve">programme implementations. </w:t>
      </w:r>
    </w:p>
    <w:p w14:paraId="377B0FED" w14:textId="77777777" w:rsidR="00770E86" w:rsidRDefault="00770E86" w:rsidP="009364F8">
      <w:pPr>
        <w:jc w:val="both"/>
        <w:rPr>
          <w:rFonts w:ascii="Arial" w:hAnsi="Arial" w:cs="Arial"/>
        </w:rPr>
      </w:pPr>
    </w:p>
    <w:p w14:paraId="25BFEEF2" w14:textId="19F94999" w:rsidR="0032119C" w:rsidRPr="00EA14D2" w:rsidRDefault="0032119C" w:rsidP="0032119C">
      <w:pPr>
        <w:pStyle w:val="Heading3"/>
        <w:pBdr>
          <w:bottom w:val="single" w:sz="12" w:space="1" w:color="auto"/>
        </w:pBdr>
        <w:rPr>
          <w:rFonts w:ascii="Arial" w:hAnsi="Arial" w:cs="Arial"/>
          <w:b/>
          <w:color w:val="auto"/>
          <w:sz w:val="20"/>
          <w:szCs w:val="20"/>
        </w:rPr>
      </w:pPr>
      <w:r w:rsidRPr="00EA14D2">
        <w:rPr>
          <w:rFonts w:ascii="Arial" w:hAnsi="Arial" w:cs="Arial"/>
          <w:b/>
          <w:color w:val="auto"/>
          <w:sz w:val="20"/>
          <w:szCs w:val="20"/>
        </w:rPr>
        <w:t xml:space="preserve">Tools and </w:t>
      </w:r>
      <w:r w:rsidR="00203FE0" w:rsidRPr="00EA14D2">
        <w:rPr>
          <w:rFonts w:ascii="Arial" w:hAnsi="Arial" w:cs="Arial"/>
          <w:b/>
          <w:color w:val="auto"/>
          <w:sz w:val="20"/>
          <w:szCs w:val="20"/>
        </w:rPr>
        <w:t>Technologies</w:t>
      </w:r>
      <w:r w:rsidR="002C4CA0" w:rsidRPr="00EA14D2">
        <w:rPr>
          <w:rFonts w:ascii="Arial" w:hAnsi="Arial" w:cs="Arial"/>
          <w:b/>
          <w:color w:val="auto"/>
          <w:sz w:val="20"/>
          <w:szCs w:val="20"/>
        </w:rPr>
        <w:t>:</w:t>
      </w:r>
    </w:p>
    <w:p w14:paraId="19A0ED26" w14:textId="51040B43" w:rsidR="00FD6358" w:rsidRPr="00EA14D2" w:rsidRDefault="002C4CA0" w:rsidP="00FD6358">
      <w:pPr>
        <w:jc w:val="both"/>
        <w:rPr>
          <w:rFonts w:ascii="Arial" w:hAnsi="Arial" w:cs="Arial"/>
        </w:rPr>
      </w:pPr>
      <w:r w:rsidRPr="00EA14D2">
        <w:rPr>
          <w:rFonts w:ascii="Arial" w:hAnsi="Arial" w:cs="Arial"/>
        </w:rPr>
        <w:t xml:space="preserve">ServiceNow, Hadoop(Hortonworks), IBM-Infosphere CDC, Attunity replicate, spark streaming, KAFKA, HBase, Hive, </w:t>
      </w:r>
      <w:r w:rsidR="005B03A1" w:rsidRPr="00EA14D2">
        <w:rPr>
          <w:rFonts w:ascii="Arial" w:hAnsi="Arial" w:cs="Arial"/>
        </w:rPr>
        <w:t>JIRA, Confluence,</w:t>
      </w:r>
      <w:r w:rsidRPr="00EA14D2">
        <w:rPr>
          <w:rFonts w:ascii="Arial" w:hAnsi="Arial" w:cs="Arial"/>
          <w:b/>
          <w:bCs/>
        </w:rPr>
        <w:t xml:space="preserve"> </w:t>
      </w:r>
      <w:r w:rsidR="00FD6358" w:rsidRPr="00EA14D2">
        <w:rPr>
          <w:rFonts w:ascii="Arial" w:hAnsi="Arial" w:cs="Arial"/>
          <w:bCs/>
        </w:rPr>
        <w:t xml:space="preserve">MQ, WMB, C:D, Oracle, </w:t>
      </w:r>
      <w:r w:rsidR="00993118" w:rsidRPr="00EA14D2">
        <w:rPr>
          <w:rFonts w:ascii="Arial" w:hAnsi="Arial" w:cs="Arial"/>
          <w:bCs/>
        </w:rPr>
        <w:t>ALM HP-</w:t>
      </w:r>
      <w:r w:rsidR="0032119C" w:rsidRPr="00EA14D2">
        <w:rPr>
          <w:rFonts w:ascii="Arial" w:hAnsi="Arial" w:cs="Arial"/>
        </w:rPr>
        <w:t xml:space="preserve">Quality Centre, </w:t>
      </w:r>
      <w:r w:rsidR="00993118" w:rsidRPr="00EA14D2">
        <w:rPr>
          <w:rFonts w:ascii="Arial" w:hAnsi="Arial" w:cs="Arial"/>
        </w:rPr>
        <w:t xml:space="preserve">BladeLogic, </w:t>
      </w:r>
      <w:r w:rsidR="005B03A1" w:rsidRPr="00EA14D2">
        <w:rPr>
          <w:rFonts w:ascii="Arial" w:hAnsi="Arial" w:cs="Arial"/>
        </w:rPr>
        <w:t>Urban Code</w:t>
      </w:r>
      <w:r w:rsidR="008C7196" w:rsidRPr="00EA14D2">
        <w:rPr>
          <w:rFonts w:ascii="Arial" w:hAnsi="Arial" w:cs="Arial"/>
        </w:rPr>
        <w:t xml:space="preserve">, </w:t>
      </w:r>
      <w:r w:rsidR="00FD6358" w:rsidRPr="00EA14D2">
        <w:rPr>
          <w:rFonts w:ascii="Arial" w:hAnsi="Arial" w:cs="Arial"/>
        </w:rPr>
        <w:t>Remedy, S</w:t>
      </w:r>
      <w:r w:rsidR="0032119C" w:rsidRPr="00EA14D2">
        <w:rPr>
          <w:rFonts w:ascii="Arial" w:hAnsi="Arial" w:cs="Arial"/>
        </w:rPr>
        <w:t>ervice</w:t>
      </w:r>
      <w:r w:rsidR="00FD6358" w:rsidRPr="00EA14D2">
        <w:rPr>
          <w:rFonts w:ascii="Arial" w:hAnsi="Arial" w:cs="Arial"/>
        </w:rPr>
        <w:t>C</w:t>
      </w:r>
      <w:r w:rsidR="0032119C" w:rsidRPr="00EA14D2">
        <w:rPr>
          <w:rFonts w:ascii="Arial" w:hAnsi="Arial" w:cs="Arial"/>
        </w:rPr>
        <w:t xml:space="preserve">entre, </w:t>
      </w:r>
      <w:r w:rsidR="00FD6358" w:rsidRPr="00EA14D2">
        <w:rPr>
          <w:rFonts w:ascii="Arial" w:hAnsi="Arial" w:cs="Arial"/>
        </w:rPr>
        <w:t>CM-</w:t>
      </w:r>
      <w:r w:rsidR="0032119C" w:rsidRPr="00EA14D2">
        <w:rPr>
          <w:rFonts w:ascii="Arial" w:hAnsi="Arial" w:cs="Arial"/>
        </w:rPr>
        <w:t xml:space="preserve">Synergy, </w:t>
      </w:r>
      <w:r w:rsidR="00FD6358" w:rsidRPr="00EA14D2">
        <w:rPr>
          <w:rFonts w:ascii="Arial" w:hAnsi="Arial" w:cs="Arial"/>
        </w:rPr>
        <w:t>Mainframe</w:t>
      </w:r>
      <w:r w:rsidR="0001396E" w:rsidRPr="00EA14D2">
        <w:rPr>
          <w:rFonts w:ascii="Arial" w:hAnsi="Arial" w:cs="Arial"/>
        </w:rPr>
        <w:t>, Tivoli</w:t>
      </w:r>
      <w:r w:rsidR="008D77C8" w:rsidRPr="00EA14D2">
        <w:rPr>
          <w:rFonts w:ascii="Arial" w:hAnsi="Arial" w:cs="Arial"/>
        </w:rPr>
        <w:t xml:space="preserve"> Work Scheduler</w:t>
      </w:r>
      <w:r w:rsidR="00FD6358" w:rsidRPr="00EA14D2">
        <w:rPr>
          <w:rFonts w:ascii="Arial" w:hAnsi="Arial" w:cs="Arial"/>
        </w:rPr>
        <w:t xml:space="preserve"> (TWS)</w:t>
      </w:r>
      <w:r w:rsidR="005A17C5" w:rsidRPr="00EA14D2">
        <w:rPr>
          <w:rFonts w:ascii="Arial" w:hAnsi="Arial" w:cs="Arial"/>
        </w:rPr>
        <w:t>, NEXUS</w:t>
      </w:r>
      <w:r w:rsidR="00393F98" w:rsidRPr="00EA14D2">
        <w:rPr>
          <w:rFonts w:ascii="Arial" w:hAnsi="Arial" w:cs="Arial"/>
        </w:rPr>
        <w:t>, DTU</w:t>
      </w:r>
      <w:r w:rsidR="00047E70" w:rsidRPr="00EA14D2">
        <w:rPr>
          <w:rFonts w:ascii="Arial" w:hAnsi="Arial" w:cs="Arial"/>
        </w:rPr>
        <w:t>, Putty, FTP</w:t>
      </w:r>
      <w:r w:rsidR="003522A6" w:rsidRPr="00EA14D2">
        <w:rPr>
          <w:rFonts w:ascii="Arial" w:hAnsi="Arial" w:cs="Arial"/>
        </w:rPr>
        <w:t xml:space="preserve">, </w:t>
      </w:r>
      <w:r w:rsidR="002727CF" w:rsidRPr="00EA14D2">
        <w:rPr>
          <w:rFonts w:ascii="Arial" w:hAnsi="Arial" w:cs="Arial"/>
        </w:rPr>
        <w:t>MS-Office</w:t>
      </w:r>
      <w:r w:rsidR="007950E8" w:rsidRPr="00EA14D2">
        <w:rPr>
          <w:rFonts w:ascii="Arial" w:hAnsi="Arial" w:cs="Arial"/>
        </w:rPr>
        <w:t>, Visio</w:t>
      </w:r>
      <w:r w:rsidR="00C13D03" w:rsidRPr="00EA14D2">
        <w:rPr>
          <w:rFonts w:ascii="Arial" w:hAnsi="Arial" w:cs="Arial"/>
        </w:rPr>
        <w:t>, MS-Project</w:t>
      </w:r>
    </w:p>
    <w:p w14:paraId="23B96235" w14:textId="0708FB05" w:rsidR="002C4CA0" w:rsidRDefault="002C4CA0" w:rsidP="00FD6358">
      <w:pPr>
        <w:jc w:val="both"/>
        <w:rPr>
          <w:rFonts w:ascii="Arial" w:hAnsi="Arial" w:cs="Arial"/>
          <w:b/>
          <w:u w:val="single"/>
        </w:rPr>
      </w:pPr>
    </w:p>
    <w:p w14:paraId="7E929301" w14:textId="70D18F55" w:rsidR="00BE2453" w:rsidRDefault="00BE2453" w:rsidP="00FD6358">
      <w:pPr>
        <w:jc w:val="both"/>
        <w:rPr>
          <w:rFonts w:ascii="Arial" w:hAnsi="Arial" w:cs="Arial"/>
          <w:b/>
          <w:u w:val="single"/>
        </w:rPr>
      </w:pPr>
    </w:p>
    <w:p w14:paraId="3274A717" w14:textId="403AF6E5" w:rsidR="00841766" w:rsidRDefault="00841766" w:rsidP="00FD6358">
      <w:pPr>
        <w:jc w:val="both"/>
        <w:rPr>
          <w:rFonts w:ascii="Arial" w:hAnsi="Arial" w:cs="Arial"/>
          <w:b/>
          <w:u w:val="single"/>
        </w:rPr>
      </w:pPr>
    </w:p>
    <w:p w14:paraId="3FD02ED1" w14:textId="77777777" w:rsidR="00841766" w:rsidRDefault="00841766" w:rsidP="00FD6358">
      <w:pPr>
        <w:jc w:val="both"/>
        <w:rPr>
          <w:rFonts w:ascii="Arial" w:hAnsi="Arial" w:cs="Arial"/>
          <w:b/>
          <w:u w:val="single"/>
        </w:rPr>
      </w:pPr>
    </w:p>
    <w:p w14:paraId="4228D10B" w14:textId="77777777" w:rsidR="00770E86" w:rsidRDefault="00770E86" w:rsidP="00FD6358">
      <w:pPr>
        <w:jc w:val="both"/>
        <w:rPr>
          <w:rFonts w:ascii="Arial" w:hAnsi="Arial" w:cs="Arial"/>
          <w:b/>
          <w:u w:val="single"/>
        </w:rPr>
      </w:pPr>
    </w:p>
    <w:p w14:paraId="53E8A936" w14:textId="071EC2EE" w:rsidR="00A96343" w:rsidRPr="00BA4D8F" w:rsidRDefault="00CD04C9" w:rsidP="00FD6358">
      <w:pPr>
        <w:jc w:val="both"/>
        <w:rPr>
          <w:rFonts w:ascii="Arial" w:hAnsi="Arial" w:cs="Arial"/>
          <w:b/>
        </w:rPr>
      </w:pPr>
      <w:r w:rsidRPr="00BA4D8F">
        <w:rPr>
          <w:rFonts w:ascii="Arial" w:hAnsi="Arial" w:cs="Arial"/>
          <w:b/>
          <w:u w:val="single"/>
        </w:rPr>
        <w:t>Pro</w:t>
      </w:r>
      <w:r w:rsidR="00863EA8" w:rsidRPr="00BA4D8F">
        <w:rPr>
          <w:rFonts w:ascii="Arial" w:hAnsi="Arial" w:cs="Arial"/>
          <w:b/>
          <w:u w:val="single"/>
        </w:rPr>
        <w:t>fessional</w:t>
      </w:r>
      <w:r w:rsidRPr="00BA4D8F">
        <w:rPr>
          <w:rFonts w:ascii="Arial" w:hAnsi="Arial" w:cs="Arial"/>
          <w:b/>
          <w:u w:val="single"/>
        </w:rPr>
        <w:t xml:space="preserve"> Experience</w:t>
      </w:r>
    </w:p>
    <w:p w14:paraId="55708911" w14:textId="197C1F34" w:rsidR="008443E4" w:rsidRPr="00BA4D8F" w:rsidRDefault="00052085" w:rsidP="00765E91">
      <w:pPr>
        <w:pStyle w:val="Heading4"/>
        <w:rPr>
          <w:rFonts w:ascii="Arial" w:hAnsi="Arial" w:cs="Arial"/>
          <w:b/>
          <w:sz w:val="20"/>
          <w:szCs w:val="20"/>
          <w:u w:val="single"/>
        </w:rPr>
      </w:pPr>
      <w:r w:rsidRPr="00BA4D8F">
        <w:rPr>
          <w:rFonts w:ascii="Arial" w:hAnsi="Arial" w:cs="Arial"/>
          <w:b/>
          <w:sz w:val="20"/>
          <w:szCs w:val="20"/>
          <w:u w:val="single"/>
        </w:rPr>
        <w:t>Lloyds Banking Group</w:t>
      </w:r>
      <w:r w:rsidR="00734486" w:rsidRPr="00BA4D8F">
        <w:rPr>
          <w:rFonts w:ascii="Arial" w:hAnsi="Arial" w:cs="Arial"/>
          <w:b/>
          <w:sz w:val="20"/>
          <w:szCs w:val="20"/>
          <w:u w:val="single"/>
        </w:rPr>
        <w:t xml:space="preserve"> </w:t>
      </w:r>
      <w:proofErr w:type="gramStart"/>
      <w:r w:rsidR="00734486" w:rsidRPr="00BA4D8F">
        <w:rPr>
          <w:rFonts w:ascii="Arial" w:hAnsi="Arial" w:cs="Arial"/>
          <w:b/>
          <w:sz w:val="20"/>
          <w:szCs w:val="20"/>
          <w:u w:val="single"/>
        </w:rPr>
        <w:t>( 3.5</w:t>
      </w:r>
      <w:proofErr w:type="gramEnd"/>
      <w:r w:rsidR="00734486" w:rsidRPr="00BA4D8F">
        <w:rPr>
          <w:rFonts w:ascii="Arial" w:hAnsi="Arial" w:cs="Arial"/>
          <w:b/>
          <w:sz w:val="20"/>
          <w:szCs w:val="20"/>
          <w:u w:val="single"/>
        </w:rPr>
        <w:t xml:space="preserve"> years)</w:t>
      </w:r>
    </w:p>
    <w:p w14:paraId="06E0E6C2" w14:textId="04DBD572" w:rsidR="00052085" w:rsidRPr="00BA4D8F" w:rsidRDefault="00052085" w:rsidP="00765E91">
      <w:pPr>
        <w:pStyle w:val="Heading4"/>
        <w:rPr>
          <w:rFonts w:ascii="Arial" w:hAnsi="Arial" w:cs="Arial"/>
          <w:b/>
          <w:sz w:val="20"/>
          <w:szCs w:val="20"/>
          <w:u w:val="single"/>
        </w:rPr>
      </w:pPr>
      <w:r w:rsidRPr="00BA4D8F">
        <w:rPr>
          <w:rFonts w:ascii="Arial" w:hAnsi="Arial" w:cs="Arial"/>
          <w:b/>
          <w:sz w:val="20"/>
          <w:szCs w:val="20"/>
          <w:u w:val="single"/>
        </w:rPr>
        <w:t>Release</w:t>
      </w:r>
      <w:r w:rsidR="00B05F27" w:rsidRPr="00BA4D8F">
        <w:rPr>
          <w:rFonts w:ascii="Arial" w:hAnsi="Arial" w:cs="Arial"/>
          <w:b/>
          <w:sz w:val="20"/>
          <w:szCs w:val="20"/>
          <w:u w:val="single"/>
        </w:rPr>
        <w:t>/</w:t>
      </w:r>
      <w:r w:rsidRPr="00BA4D8F">
        <w:rPr>
          <w:rFonts w:ascii="Arial" w:hAnsi="Arial" w:cs="Arial"/>
          <w:b/>
          <w:sz w:val="20"/>
          <w:szCs w:val="20"/>
          <w:u w:val="single"/>
        </w:rPr>
        <w:t xml:space="preserve"> Implementation </w:t>
      </w:r>
      <w:r w:rsidR="00A50A77" w:rsidRPr="00BA4D8F">
        <w:rPr>
          <w:rFonts w:ascii="Arial" w:hAnsi="Arial" w:cs="Arial"/>
          <w:b/>
          <w:sz w:val="20"/>
          <w:szCs w:val="20"/>
          <w:u w:val="single"/>
        </w:rPr>
        <w:t>Manager</w:t>
      </w:r>
      <w:r w:rsidRPr="00BA4D8F">
        <w:rPr>
          <w:rFonts w:ascii="Arial" w:hAnsi="Arial" w:cs="Arial"/>
          <w:b/>
          <w:sz w:val="20"/>
          <w:szCs w:val="20"/>
          <w:u w:val="single"/>
        </w:rPr>
        <w:t xml:space="preserve"> (May</w:t>
      </w:r>
      <w:r w:rsidR="00FD6358" w:rsidRPr="00BA4D8F">
        <w:rPr>
          <w:rFonts w:ascii="Arial" w:hAnsi="Arial" w:cs="Arial"/>
          <w:b/>
          <w:sz w:val="20"/>
          <w:szCs w:val="20"/>
          <w:u w:val="single"/>
        </w:rPr>
        <w:t>’</w:t>
      </w:r>
      <w:r w:rsidRPr="00BA4D8F">
        <w:rPr>
          <w:rFonts w:ascii="Arial" w:hAnsi="Arial" w:cs="Arial"/>
          <w:b/>
          <w:sz w:val="20"/>
          <w:szCs w:val="20"/>
          <w:u w:val="single"/>
        </w:rPr>
        <w:t>2016 - Current)</w:t>
      </w:r>
      <w:r w:rsidR="009A283F" w:rsidRPr="00BA4D8F">
        <w:rPr>
          <w:rFonts w:ascii="Arial" w:hAnsi="Arial" w:cs="Arial"/>
          <w:b/>
          <w:sz w:val="20"/>
          <w:szCs w:val="20"/>
          <w:u w:val="single"/>
        </w:rPr>
        <w:t>:</w:t>
      </w:r>
      <w:r w:rsidR="00B05F27" w:rsidRPr="00BA4D8F">
        <w:rPr>
          <w:rFonts w:ascii="Arial" w:hAnsi="Arial" w:cs="Arial"/>
          <w:b/>
          <w:sz w:val="20"/>
          <w:szCs w:val="20"/>
          <w:u w:val="single"/>
        </w:rPr>
        <w:t xml:space="preserve"> </w:t>
      </w:r>
    </w:p>
    <w:p w14:paraId="45E51919" w14:textId="77777777" w:rsidR="00BE2453" w:rsidRPr="00BA4D8F" w:rsidRDefault="00BE2453" w:rsidP="00BE2453">
      <w:pPr>
        <w:rPr>
          <w:rFonts w:ascii="Arial" w:hAnsi="Arial" w:cs="Arial"/>
        </w:rPr>
      </w:pPr>
    </w:p>
    <w:p w14:paraId="39B160CD" w14:textId="1D1935D8" w:rsidR="00BE2453" w:rsidRPr="00BA4D8F" w:rsidRDefault="00BE2453" w:rsidP="00E519C1">
      <w:pPr>
        <w:pStyle w:val="ListParagraph"/>
        <w:numPr>
          <w:ilvl w:val="0"/>
          <w:numId w:val="33"/>
        </w:numPr>
        <w:jc w:val="both"/>
        <w:rPr>
          <w:rFonts w:ascii="Arial" w:hAnsi="Arial" w:cs="Arial"/>
          <w:b/>
          <w:u w:val="single"/>
        </w:rPr>
      </w:pPr>
      <w:r w:rsidRPr="00BA4D8F">
        <w:rPr>
          <w:rFonts w:ascii="Arial" w:hAnsi="Arial" w:cs="Arial"/>
          <w:b/>
          <w:u w:val="single"/>
        </w:rPr>
        <w:t>Cloud Migration</w:t>
      </w:r>
      <w:r w:rsidR="004B14D0" w:rsidRPr="00BA4D8F">
        <w:rPr>
          <w:rFonts w:ascii="Arial" w:hAnsi="Arial" w:cs="Arial"/>
          <w:b/>
          <w:u w:val="single"/>
        </w:rPr>
        <w:t xml:space="preserve"> / implementation</w:t>
      </w:r>
      <w:r w:rsidR="007F52E5" w:rsidRPr="00BA4D8F">
        <w:rPr>
          <w:rFonts w:ascii="Arial" w:hAnsi="Arial" w:cs="Arial"/>
          <w:b/>
          <w:u w:val="single"/>
        </w:rPr>
        <w:t xml:space="preserve"> FATCA Services</w:t>
      </w:r>
      <w:r w:rsidRPr="00BA4D8F">
        <w:rPr>
          <w:rFonts w:ascii="Arial" w:hAnsi="Arial" w:cs="Arial"/>
          <w:b/>
          <w:u w:val="single"/>
        </w:rPr>
        <w:t>:</w:t>
      </w:r>
    </w:p>
    <w:p w14:paraId="7317030A" w14:textId="63C2DF06" w:rsidR="005A387D" w:rsidRPr="00BA4D8F" w:rsidRDefault="004B14D0" w:rsidP="005A387D">
      <w:pPr>
        <w:ind w:left="720"/>
        <w:jc w:val="both"/>
        <w:rPr>
          <w:rFonts w:ascii="Arial" w:hAnsi="Arial" w:cs="Arial"/>
        </w:rPr>
      </w:pPr>
      <w:r w:rsidRPr="00BA4D8F">
        <w:rPr>
          <w:rFonts w:ascii="Arial" w:hAnsi="Arial" w:cs="Arial"/>
        </w:rPr>
        <w:t xml:space="preserve">The bank is migrating the services to </w:t>
      </w:r>
      <w:r w:rsidR="007F52E5" w:rsidRPr="00BA4D8F">
        <w:rPr>
          <w:rFonts w:ascii="Arial" w:hAnsi="Arial" w:cs="Arial"/>
        </w:rPr>
        <w:t xml:space="preserve">Cloud. The migration is driven by Cloud technical committee which is responsible for drawing the roadmap for migration and getting architecture defined for each migration sprint. I am working as wider Cloud migration team to ensure that each Cloud migration event has an implementation plan and all tasks and pre-requites are capture, all tasks go through the service introduction gateways, all mandatory approvals are secured, all candidates services for Cloud migration are appropriately tested in Functional and non-functional sense in a like for like Cloud Environment.  </w:t>
      </w:r>
      <w:r w:rsidR="005A387D" w:rsidRPr="00BA4D8F">
        <w:rPr>
          <w:rFonts w:ascii="Arial" w:hAnsi="Arial" w:cs="Arial"/>
        </w:rPr>
        <w:t>Engage all relevant technical teams – Architect, Developer, Tester, Security and business- working in the Cloud migration project.</w:t>
      </w:r>
    </w:p>
    <w:p w14:paraId="443E6384" w14:textId="77777777" w:rsidR="005A387D" w:rsidRPr="00BA4D8F" w:rsidRDefault="005A387D" w:rsidP="003F6795">
      <w:pPr>
        <w:ind w:left="720"/>
        <w:rPr>
          <w:rFonts w:ascii="Arial" w:hAnsi="Arial" w:cs="Arial"/>
        </w:rPr>
      </w:pPr>
      <w:r w:rsidRPr="00BA4D8F">
        <w:rPr>
          <w:rFonts w:ascii="Arial" w:hAnsi="Arial" w:cs="Arial"/>
        </w:rPr>
        <w:t>Once the solution is implemented in Test Cloud, I check all configuration and ensure that AWS CloudFormation templates have the latest updates and latest version is available.</w:t>
      </w:r>
    </w:p>
    <w:p w14:paraId="4174730E" w14:textId="167E270C" w:rsidR="00BE2453" w:rsidRPr="00BA4D8F" w:rsidRDefault="005A387D" w:rsidP="003F6795">
      <w:pPr>
        <w:ind w:left="720"/>
        <w:rPr>
          <w:rFonts w:ascii="Arial" w:hAnsi="Arial" w:cs="Arial"/>
        </w:rPr>
      </w:pPr>
      <w:r w:rsidRPr="00BA4D8F">
        <w:rPr>
          <w:rFonts w:ascii="Arial" w:hAnsi="Arial" w:cs="Arial"/>
        </w:rPr>
        <w:t>I have worked hands on configuration for the following services AWS S3/EC2/EBS/ELB/Lambda and CloudWatch.</w:t>
      </w:r>
    </w:p>
    <w:p w14:paraId="5FE0579C" w14:textId="20576E1E" w:rsidR="009A283F" w:rsidRPr="00BA4D8F" w:rsidRDefault="00E905DC" w:rsidP="00E519C1">
      <w:pPr>
        <w:pStyle w:val="ListParagraph"/>
        <w:numPr>
          <w:ilvl w:val="0"/>
          <w:numId w:val="33"/>
        </w:numPr>
        <w:jc w:val="both"/>
        <w:rPr>
          <w:rFonts w:ascii="Arial" w:hAnsi="Arial" w:cs="Arial"/>
          <w:b/>
          <w:u w:val="single"/>
        </w:rPr>
      </w:pPr>
      <w:r w:rsidRPr="00BA4D8F">
        <w:rPr>
          <w:rFonts w:ascii="Arial" w:hAnsi="Arial" w:cs="Arial"/>
          <w:b/>
          <w:u w:val="single"/>
        </w:rPr>
        <w:t xml:space="preserve"> </w:t>
      </w:r>
      <w:r w:rsidR="009A283F" w:rsidRPr="00BA4D8F">
        <w:rPr>
          <w:rFonts w:ascii="Arial" w:hAnsi="Arial" w:cs="Arial"/>
          <w:b/>
          <w:u w:val="single"/>
        </w:rPr>
        <w:t>Big Data Hadoop (Hortonworks) Implementation – Enterprise Data Hub</w:t>
      </w:r>
    </w:p>
    <w:p w14:paraId="3AE004AF" w14:textId="3856FDDA" w:rsidR="00487580" w:rsidRPr="00EA14D2" w:rsidRDefault="00487580" w:rsidP="0005414C">
      <w:pPr>
        <w:pStyle w:val="ListParagraph"/>
        <w:jc w:val="both"/>
        <w:rPr>
          <w:rFonts w:ascii="Arial" w:hAnsi="Arial" w:cs="Arial"/>
        </w:rPr>
      </w:pPr>
      <w:r w:rsidRPr="00BA4D8F">
        <w:rPr>
          <w:rFonts w:ascii="Arial" w:hAnsi="Arial" w:cs="Arial"/>
        </w:rPr>
        <w:t xml:space="preserve">Lloyds is developing </w:t>
      </w:r>
      <w:proofErr w:type="gramStart"/>
      <w:r w:rsidRPr="00BA4D8F">
        <w:rPr>
          <w:rFonts w:ascii="Arial" w:hAnsi="Arial" w:cs="Arial"/>
        </w:rPr>
        <w:t>a</w:t>
      </w:r>
      <w:proofErr w:type="gramEnd"/>
      <w:r w:rsidRPr="00BA4D8F">
        <w:rPr>
          <w:rFonts w:ascii="Arial" w:hAnsi="Arial" w:cs="Arial"/>
        </w:rPr>
        <w:t xml:space="preserve"> Enterprise</w:t>
      </w:r>
      <w:r w:rsidRPr="00EA14D2">
        <w:rPr>
          <w:rFonts w:ascii="Arial" w:hAnsi="Arial" w:cs="Arial"/>
        </w:rPr>
        <w:t xml:space="preserve"> data hub which will become the single source of data for MI and regulatory reporting. I have been in</w:t>
      </w:r>
      <w:r w:rsidR="0005414C" w:rsidRPr="00EA14D2">
        <w:rPr>
          <w:rFonts w:ascii="Arial" w:hAnsi="Arial" w:cs="Arial"/>
        </w:rPr>
        <w:t>volved in implementation of file</w:t>
      </w:r>
      <w:r w:rsidRPr="00EA14D2">
        <w:rPr>
          <w:rFonts w:ascii="Arial" w:hAnsi="Arial" w:cs="Arial"/>
        </w:rPr>
        <w:t xml:space="preserve"> based / Sqoop a and Realtime </w:t>
      </w:r>
      <w:r w:rsidR="0005414C" w:rsidRPr="00EA14D2">
        <w:rPr>
          <w:rFonts w:ascii="Arial" w:hAnsi="Arial" w:cs="Arial"/>
          <w:b/>
          <w:bCs/>
        </w:rPr>
        <w:t>SPARK</w:t>
      </w:r>
      <w:r w:rsidR="0005414C" w:rsidRPr="00EA14D2">
        <w:rPr>
          <w:rFonts w:ascii="Arial" w:hAnsi="Arial" w:cs="Arial"/>
        </w:rPr>
        <w:t xml:space="preserve"> </w:t>
      </w:r>
      <w:r w:rsidRPr="00EA14D2">
        <w:rPr>
          <w:rFonts w:ascii="Arial" w:hAnsi="Arial" w:cs="Arial"/>
        </w:rPr>
        <w:t xml:space="preserve">steaming of delta feeds using the </w:t>
      </w:r>
      <w:r w:rsidRPr="00EA14D2">
        <w:rPr>
          <w:rFonts w:ascii="Arial" w:hAnsi="Arial" w:cs="Arial"/>
          <w:b/>
          <w:bCs/>
        </w:rPr>
        <w:t>KAFKA/CDC</w:t>
      </w:r>
      <w:r w:rsidR="0005414C" w:rsidRPr="00EA14D2">
        <w:rPr>
          <w:rFonts w:ascii="Arial" w:hAnsi="Arial" w:cs="Arial"/>
          <w:b/>
          <w:bCs/>
        </w:rPr>
        <w:t>- IBM Infosphere</w:t>
      </w:r>
      <w:r w:rsidR="0005414C" w:rsidRPr="00EA14D2">
        <w:rPr>
          <w:rFonts w:ascii="Arial" w:hAnsi="Arial" w:cs="Arial"/>
        </w:rPr>
        <w:t xml:space="preserve"> and </w:t>
      </w:r>
      <w:r w:rsidR="0005414C" w:rsidRPr="00EA14D2">
        <w:rPr>
          <w:rFonts w:ascii="Arial" w:hAnsi="Arial" w:cs="Arial"/>
          <w:b/>
          <w:bCs/>
        </w:rPr>
        <w:t>CDC – Attunity replicate</w:t>
      </w:r>
      <w:r w:rsidRPr="00EA14D2">
        <w:rPr>
          <w:rFonts w:ascii="Arial" w:hAnsi="Arial" w:cs="Arial"/>
          <w:b/>
          <w:bCs/>
        </w:rPr>
        <w:t>.</w:t>
      </w:r>
    </w:p>
    <w:p w14:paraId="715CDB33" w14:textId="77777777" w:rsidR="00487580" w:rsidRPr="00EA14D2" w:rsidRDefault="00487580" w:rsidP="0005414C">
      <w:pPr>
        <w:pStyle w:val="ListParagraph"/>
        <w:jc w:val="both"/>
        <w:rPr>
          <w:rFonts w:ascii="Arial" w:hAnsi="Arial" w:cs="Arial"/>
        </w:rPr>
      </w:pPr>
    </w:p>
    <w:p w14:paraId="20CD4CC8" w14:textId="7CE4D218" w:rsidR="005717D6" w:rsidRPr="00EA14D2" w:rsidRDefault="00B05F27" w:rsidP="0005414C">
      <w:pPr>
        <w:pStyle w:val="ListParagraph"/>
        <w:jc w:val="both"/>
        <w:rPr>
          <w:rFonts w:ascii="Arial" w:hAnsi="Arial" w:cs="Arial"/>
        </w:rPr>
      </w:pPr>
      <w:r w:rsidRPr="00EA14D2">
        <w:rPr>
          <w:rFonts w:ascii="Arial" w:hAnsi="Arial" w:cs="Arial"/>
        </w:rPr>
        <w:t>Release Managed data refresh from insurance systems (Huon, StAcs</w:t>
      </w:r>
      <w:r w:rsidR="005717D6" w:rsidRPr="00EA14D2">
        <w:rPr>
          <w:rFonts w:ascii="Arial" w:hAnsi="Arial" w:cs="Arial"/>
        </w:rPr>
        <w:t>, StQuotes, GICC</w:t>
      </w:r>
      <w:r w:rsidR="00487580" w:rsidRPr="00EA14D2">
        <w:rPr>
          <w:rFonts w:ascii="Arial" w:hAnsi="Arial" w:cs="Arial"/>
        </w:rPr>
        <w:t xml:space="preserve"> working on midrange ( AS/400 platform</w:t>
      </w:r>
      <w:r w:rsidRPr="00EA14D2">
        <w:rPr>
          <w:rFonts w:ascii="Arial" w:hAnsi="Arial" w:cs="Arial"/>
        </w:rPr>
        <w:t xml:space="preserve">) to Big data Hadoop for IFRS Insurance programme using snapshot and mirroring in CDC tools </w:t>
      </w:r>
      <w:r w:rsidR="005717D6" w:rsidRPr="00EA14D2">
        <w:rPr>
          <w:rFonts w:ascii="Arial" w:hAnsi="Arial" w:cs="Arial"/>
        </w:rPr>
        <w:t>(IBM</w:t>
      </w:r>
      <w:r w:rsidRPr="00EA14D2">
        <w:rPr>
          <w:rFonts w:ascii="Arial" w:hAnsi="Arial" w:cs="Arial"/>
        </w:rPr>
        <w:t xml:space="preserve"> infosphere CDC)</w:t>
      </w:r>
      <w:r w:rsidR="005717D6" w:rsidRPr="00EA14D2">
        <w:rPr>
          <w:rFonts w:ascii="Arial" w:hAnsi="Arial" w:cs="Arial"/>
        </w:rPr>
        <w:t xml:space="preserve"> and </w:t>
      </w:r>
      <w:r w:rsidR="005717D6" w:rsidRPr="00EA14D2">
        <w:rPr>
          <w:rFonts w:ascii="Arial" w:hAnsi="Arial" w:cs="Arial"/>
          <w:b/>
          <w:bCs/>
        </w:rPr>
        <w:t>KAFKA</w:t>
      </w:r>
      <w:r w:rsidR="005717D6" w:rsidRPr="00EA14D2">
        <w:rPr>
          <w:rFonts w:ascii="Arial" w:hAnsi="Arial" w:cs="Arial"/>
        </w:rPr>
        <w:t xml:space="preserve"> to land the data in </w:t>
      </w:r>
      <w:r w:rsidR="005717D6" w:rsidRPr="00EA14D2">
        <w:rPr>
          <w:rFonts w:ascii="Arial" w:hAnsi="Arial" w:cs="Arial"/>
          <w:b/>
          <w:bCs/>
        </w:rPr>
        <w:t>HDFS</w:t>
      </w:r>
      <w:r w:rsidR="005717D6" w:rsidRPr="00EA14D2">
        <w:rPr>
          <w:rFonts w:ascii="Arial" w:hAnsi="Arial" w:cs="Arial"/>
        </w:rPr>
        <w:t xml:space="preserve"> and Raw and schema layers for consumption by IFRS programme. The whole process involved agreeing the outage on these systems with Business, writing SoE, organising project and business resources for various tasks and data quality tests, support rota, communication and escalation plans, change record, CAB presentation and approvals and GO/NO go checkpoint calls with IT and business stakeholders.</w:t>
      </w:r>
    </w:p>
    <w:p w14:paraId="26A37733" w14:textId="77777777" w:rsidR="00487580" w:rsidRPr="00EA14D2" w:rsidRDefault="00487580" w:rsidP="0005414C">
      <w:pPr>
        <w:pStyle w:val="ListParagraph"/>
        <w:jc w:val="both"/>
        <w:rPr>
          <w:rFonts w:ascii="Arial" w:hAnsi="Arial" w:cs="Arial"/>
        </w:rPr>
      </w:pPr>
    </w:p>
    <w:p w14:paraId="61F602F2" w14:textId="73D2C7CB" w:rsidR="00B05F27" w:rsidRPr="00EA14D2" w:rsidRDefault="00487580" w:rsidP="0005414C">
      <w:pPr>
        <w:pStyle w:val="ListParagraph"/>
        <w:jc w:val="both"/>
        <w:rPr>
          <w:rFonts w:ascii="Arial" w:hAnsi="Arial" w:cs="Arial"/>
        </w:rPr>
      </w:pPr>
      <w:r w:rsidRPr="00EA14D2">
        <w:rPr>
          <w:rFonts w:ascii="Arial" w:hAnsi="Arial" w:cs="Arial"/>
        </w:rPr>
        <w:t xml:space="preserve">Release </w:t>
      </w:r>
      <w:r w:rsidR="005717D6" w:rsidRPr="00EA14D2">
        <w:rPr>
          <w:rFonts w:ascii="Arial" w:hAnsi="Arial" w:cs="Arial"/>
        </w:rPr>
        <w:t xml:space="preserve">Management of </w:t>
      </w:r>
      <w:r w:rsidRPr="00EA14D2">
        <w:rPr>
          <w:rFonts w:ascii="Arial" w:hAnsi="Arial" w:cs="Arial"/>
        </w:rPr>
        <w:t xml:space="preserve">data refresh </w:t>
      </w:r>
      <w:r w:rsidR="005717D6" w:rsidRPr="00EA14D2">
        <w:rPr>
          <w:rFonts w:ascii="Arial" w:hAnsi="Arial" w:cs="Arial"/>
        </w:rPr>
        <w:t xml:space="preserve">from Mortgage systems MSP and </w:t>
      </w:r>
      <w:r w:rsidR="0005414C" w:rsidRPr="00EA14D2">
        <w:rPr>
          <w:rFonts w:ascii="Arial" w:hAnsi="Arial" w:cs="Arial"/>
        </w:rPr>
        <w:t>ICBS (Birmingham</w:t>
      </w:r>
      <w:r w:rsidR="005717D6" w:rsidRPr="00EA14D2">
        <w:rPr>
          <w:rFonts w:ascii="Arial" w:hAnsi="Arial" w:cs="Arial"/>
        </w:rPr>
        <w:t xml:space="preserve"> Midshire) </w:t>
      </w:r>
      <w:r w:rsidRPr="00EA14D2">
        <w:rPr>
          <w:rFonts w:ascii="Arial" w:hAnsi="Arial" w:cs="Arial"/>
        </w:rPr>
        <w:t>to Big data Hadoop using KAFKA/ CDC/ Spark streaming to deliver data in Raw and Staging layers</w:t>
      </w:r>
      <w:r w:rsidR="0005414C" w:rsidRPr="00EA14D2">
        <w:rPr>
          <w:rFonts w:ascii="Arial" w:hAnsi="Arial" w:cs="Arial"/>
        </w:rPr>
        <w:t xml:space="preserve"> </w:t>
      </w:r>
      <w:r w:rsidRPr="00EA14D2">
        <w:rPr>
          <w:rFonts w:ascii="Arial" w:hAnsi="Arial" w:cs="Arial"/>
        </w:rPr>
        <w:t>(Hive). This data was to be used by Machine learning programme for predictive analytics</w:t>
      </w:r>
    </w:p>
    <w:p w14:paraId="5C3F48E1" w14:textId="57A68397" w:rsidR="00C12135" w:rsidRPr="00EA14D2" w:rsidRDefault="00C12135" w:rsidP="0005414C">
      <w:pPr>
        <w:ind w:left="720"/>
        <w:jc w:val="both"/>
        <w:rPr>
          <w:rFonts w:ascii="Arial" w:hAnsi="Arial" w:cs="Arial"/>
        </w:rPr>
      </w:pPr>
      <w:r w:rsidRPr="00EA14D2">
        <w:rPr>
          <w:rFonts w:ascii="Arial" w:hAnsi="Arial" w:cs="Arial"/>
        </w:rPr>
        <w:t xml:space="preserve">Managed the </w:t>
      </w:r>
      <w:r w:rsidR="009A283F" w:rsidRPr="00EA14D2">
        <w:rPr>
          <w:rFonts w:ascii="Arial" w:hAnsi="Arial" w:cs="Arial"/>
        </w:rPr>
        <w:t xml:space="preserve">proving </w:t>
      </w:r>
      <w:r w:rsidRPr="00EA14D2">
        <w:rPr>
          <w:rFonts w:ascii="Arial" w:hAnsi="Arial" w:cs="Arial"/>
        </w:rPr>
        <w:t xml:space="preserve">of </w:t>
      </w:r>
      <w:r w:rsidR="009A283F" w:rsidRPr="00EA14D2">
        <w:rPr>
          <w:rFonts w:ascii="Arial" w:hAnsi="Arial" w:cs="Arial"/>
        </w:rPr>
        <w:t>end</w:t>
      </w:r>
      <w:r w:rsidRPr="00EA14D2">
        <w:rPr>
          <w:rFonts w:ascii="Arial" w:hAnsi="Arial" w:cs="Arial"/>
        </w:rPr>
        <w:t>-</w:t>
      </w:r>
      <w:r w:rsidR="009A283F" w:rsidRPr="00EA14D2">
        <w:rPr>
          <w:rFonts w:ascii="Arial" w:hAnsi="Arial" w:cs="Arial"/>
        </w:rPr>
        <w:t>to</w:t>
      </w:r>
      <w:r w:rsidRPr="00EA14D2">
        <w:rPr>
          <w:rFonts w:ascii="Arial" w:hAnsi="Arial" w:cs="Arial"/>
        </w:rPr>
        <w:t>-</w:t>
      </w:r>
      <w:r w:rsidR="009A283F" w:rsidRPr="00EA14D2">
        <w:rPr>
          <w:rFonts w:ascii="Arial" w:hAnsi="Arial" w:cs="Arial"/>
        </w:rPr>
        <w:t xml:space="preserve">end connectivity on a newly built </w:t>
      </w:r>
      <w:r w:rsidRPr="00EA14D2">
        <w:rPr>
          <w:rFonts w:ascii="Arial" w:hAnsi="Arial" w:cs="Arial"/>
        </w:rPr>
        <w:t>Big data Hadoop platform from code deployment to  data transfer using Sqoop/file based transfer using various batches from File gateway to Web HDFS (staging layer) raw layer</w:t>
      </w:r>
      <w:r w:rsidR="004664EE" w:rsidRPr="00EA14D2">
        <w:rPr>
          <w:rFonts w:ascii="Arial" w:hAnsi="Arial" w:cs="Arial"/>
        </w:rPr>
        <w:t xml:space="preserve">, </w:t>
      </w:r>
      <w:r w:rsidRPr="00EA14D2">
        <w:rPr>
          <w:rFonts w:ascii="Arial" w:hAnsi="Arial" w:cs="Arial"/>
        </w:rPr>
        <w:t xml:space="preserve"> schema layer(Hive)</w:t>
      </w:r>
      <w:r w:rsidR="009A283F" w:rsidRPr="00EA14D2">
        <w:rPr>
          <w:rFonts w:ascii="Arial" w:hAnsi="Arial" w:cs="Arial"/>
        </w:rPr>
        <w:t xml:space="preserve"> </w:t>
      </w:r>
      <w:r w:rsidRPr="00EA14D2">
        <w:rPr>
          <w:rFonts w:ascii="Arial" w:hAnsi="Arial" w:cs="Arial"/>
        </w:rPr>
        <w:t xml:space="preserve">by running data transfer jobs/ oozie workflow and checking that data is getting populated in Hive and HBase. Also proved the real time </w:t>
      </w:r>
      <w:r w:rsidR="00081FFB" w:rsidRPr="00EA14D2">
        <w:rPr>
          <w:rFonts w:ascii="Arial" w:hAnsi="Arial" w:cs="Arial"/>
        </w:rPr>
        <w:t>delta feeds</w:t>
      </w:r>
      <w:r w:rsidR="004664EE" w:rsidRPr="00EA14D2">
        <w:rPr>
          <w:rFonts w:ascii="Arial" w:hAnsi="Arial" w:cs="Arial"/>
        </w:rPr>
        <w:t xml:space="preserve"> streaming using KAFKA to </w:t>
      </w:r>
      <w:r w:rsidR="004664EE" w:rsidRPr="00EA14D2">
        <w:rPr>
          <w:rFonts w:ascii="Arial" w:hAnsi="Arial" w:cs="Arial"/>
          <w:b/>
          <w:bCs/>
        </w:rPr>
        <w:t>HBase</w:t>
      </w:r>
      <w:r w:rsidR="004664EE" w:rsidRPr="00EA14D2">
        <w:rPr>
          <w:rFonts w:ascii="Arial" w:hAnsi="Arial" w:cs="Arial"/>
        </w:rPr>
        <w:t xml:space="preserve"> and Hive with CDC tools (IBM infosphere and Attunity replicate).</w:t>
      </w:r>
    </w:p>
    <w:p w14:paraId="3792FE48" w14:textId="185D662D" w:rsidR="00C12135" w:rsidRPr="00EA14D2" w:rsidRDefault="0005414C" w:rsidP="0005414C">
      <w:pPr>
        <w:tabs>
          <w:tab w:val="left" w:pos="3984"/>
        </w:tabs>
        <w:ind w:left="720"/>
        <w:jc w:val="both"/>
        <w:rPr>
          <w:rFonts w:ascii="Arial" w:hAnsi="Arial" w:cs="Arial"/>
        </w:rPr>
      </w:pPr>
      <w:r w:rsidRPr="00EA14D2">
        <w:rPr>
          <w:rFonts w:ascii="Arial" w:hAnsi="Arial" w:cs="Arial"/>
        </w:rPr>
        <w:lastRenderedPageBreak/>
        <w:t>M</w:t>
      </w:r>
      <w:r w:rsidR="00C12135" w:rsidRPr="00EA14D2">
        <w:rPr>
          <w:rFonts w:ascii="Arial" w:hAnsi="Arial" w:cs="Arial"/>
        </w:rPr>
        <w:t>an</w:t>
      </w:r>
      <w:r w:rsidR="004664EE" w:rsidRPr="00EA14D2">
        <w:rPr>
          <w:rFonts w:ascii="Arial" w:hAnsi="Arial" w:cs="Arial"/>
        </w:rPr>
        <w:t>a</w:t>
      </w:r>
      <w:r w:rsidR="00C12135" w:rsidRPr="00EA14D2">
        <w:rPr>
          <w:rFonts w:ascii="Arial" w:hAnsi="Arial" w:cs="Arial"/>
        </w:rPr>
        <w:t xml:space="preserve">ged the refresh of historical data from insurance systems </w:t>
      </w:r>
      <w:r w:rsidRPr="00EA14D2">
        <w:rPr>
          <w:rFonts w:ascii="Arial" w:hAnsi="Arial" w:cs="Arial"/>
        </w:rPr>
        <w:t>hosted on</w:t>
      </w:r>
      <w:r w:rsidR="009A283F" w:rsidRPr="00EA14D2">
        <w:rPr>
          <w:rFonts w:ascii="Arial" w:hAnsi="Arial" w:cs="Arial"/>
        </w:rPr>
        <w:t xml:space="preserve"> legacy mainframe platform, switching on the live streaming</w:t>
      </w:r>
      <w:r w:rsidR="00C12135" w:rsidRPr="00EA14D2">
        <w:rPr>
          <w:rFonts w:ascii="Arial" w:hAnsi="Arial" w:cs="Arial"/>
        </w:rPr>
        <w:t xml:space="preserve"> using KAFKA and Infosphere CDC and Attunity replicate.</w:t>
      </w:r>
    </w:p>
    <w:p w14:paraId="3C8DEFD0" w14:textId="067FB27B" w:rsidR="009A283F" w:rsidRPr="00EA14D2" w:rsidRDefault="009A283F" w:rsidP="0005414C">
      <w:pPr>
        <w:ind w:left="720"/>
        <w:jc w:val="both"/>
        <w:rPr>
          <w:rFonts w:ascii="Arial" w:hAnsi="Arial" w:cs="Arial"/>
        </w:rPr>
      </w:pPr>
      <w:r w:rsidRPr="00EA14D2">
        <w:rPr>
          <w:rFonts w:ascii="Arial" w:hAnsi="Arial" w:cs="Arial"/>
        </w:rPr>
        <w:t>Engaged the infrastructure resources from within the bank and Hortonworks for configuration and software upgrades.</w:t>
      </w:r>
    </w:p>
    <w:p w14:paraId="2C35C6DF" w14:textId="773CBBD0" w:rsidR="009A283F" w:rsidRPr="00EA14D2" w:rsidRDefault="0005414C" w:rsidP="0005414C">
      <w:pPr>
        <w:ind w:left="720"/>
        <w:jc w:val="both"/>
        <w:rPr>
          <w:rFonts w:ascii="Arial" w:hAnsi="Arial" w:cs="Arial"/>
        </w:rPr>
      </w:pPr>
      <w:r w:rsidRPr="00EA14D2">
        <w:rPr>
          <w:rFonts w:ascii="Arial" w:hAnsi="Arial" w:cs="Arial"/>
        </w:rPr>
        <w:t xml:space="preserve">Main activities were writing </w:t>
      </w:r>
      <w:r w:rsidR="009A283F" w:rsidRPr="00EA14D2">
        <w:rPr>
          <w:rFonts w:ascii="Arial" w:hAnsi="Arial" w:cs="Arial"/>
          <w:b/>
          <w:bCs/>
        </w:rPr>
        <w:t xml:space="preserve">SoE, </w:t>
      </w:r>
      <w:r w:rsidR="00C542DA" w:rsidRPr="00EA14D2">
        <w:rPr>
          <w:rFonts w:ascii="Arial" w:hAnsi="Arial" w:cs="Arial"/>
        </w:rPr>
        <w:t>creating</w:t>
      </w:r>
      <w:r w:rsidR="00C542DA" w:rsidRPr="00EA14D2">
        <w:rPr>
          <w:rFonts w:ascii="Arial" w:hAnsi="Arial" w:cs="Arial"/>
          <w:b/>
          <w:bCs/>
        </w:rPr>
        <w:t xml:space="preserve"> </w:t>
      </w:r>
      <w:r w:rsidR="009A283F" w:rsidRPr="00EA14D2">
        <w:rPr>
          <w:rFonts w:ascii="Arial" w:hAnsi="Arial" w:cs="Arial"/>
        </w:rPr>
        <w:t>Change records</w:t>
      </w:r>
      <w:r w:rsidR="00C542DA" w:rsidRPr="00EA14D2">
        <w:rPr>
          <w:rFonts w:ascii="Arial" w:hAnsi="Arial" w:cs="Arial"/>
        </w:rPr>
        <w:t xml:space="preserve"> on </w:t>
      </w:r>
      <w:r w:rsidR="00C542DA" w:rsidRPr="00EA14D2">
        <w:rPr>
          <w:rFonts w:ascii="Arial" w:hAnsi="Arial" w:cs="Arial"/>
          <w:b/>
          <w:bCs/>
        </w:rPr>
        <w:t>ServiceNow</w:t>
      </w:r>
      <w:r w:rsidR="009A283F" w:rsidRPr="00EA14D2">
        <w:rPr>
          <w:rFonts w:ascii="Arial" w:hAnsi="Arial" w:cs="Arial"/>
        </w:rPr>
        <w:t xml:space="preserve">, </w:t>
      </w:r>
      <w:r w:rsidR="009A283F" w:rsidRPr="00EA14D2">
        <w:rPr>
          <w:rFonts w:ascii="Arial" w:hAnsi="Arial" w:cs="Arial"/>
          <w:b/>
          <w:bCs/>
        </w:rPr>
        <w:t>CAB</w:t>
      </w:r>
      <w:r w:rsidR="009A283F" w:rsidRPr="00EA14D2">
        <w:rPr>
          <w:rFonts w:ascii="Arial" w:hAnsi="Arial" w:cs="Arial"/>
        </w:rPr>
        <w:t xml:space="preserve"> presentation, Service introduction, implementation Resource mobilisation</w:t>
      </w:r>
      <w:r w:rsidR="00C542DA" w:rsidRPr="00EA14D2">
        <w:rPr>
          <w:rFonts w:ascii="Arial" w:hAnsi="Arial" w:cs="Arial"/>
        </w:rPr>
        <w:t xml:space="preserve"> and resource rota preparation</w:t>
      </w:r>
      <w:r w:rsidR="009A283F" w:rsidRPr="00EA14D2">
        <w:rPr>
          <w:rFonts w:ascii="Arial" w:hAnsi="Arial" w:cs="Arial"/>
        </w:rPr>
        <w:t xml:space="preserve">, </w:t>
      </w:r>
      <w:r w:rsidR="009A283F" w:rsidRPr="00EA14D2">
        <w:rPr>
          <w:rFonts w:ascii="Arial" w:hAnsi="Arial" w:cs="Arial"/>
          <w:b/>
          <w:bCs/>
        </w:rPr>
        <w:t>Command</w:t>
      </w:r>
      <w:r w:rsidR="00C542DA" w:rsidRPr="00EA14D2">
        <w:rPr>
          <w:rFonts w:ascii="Arial" w:hAnsi="Arial" w:cs="Arial"/>
          <w:b/>
          <w:bCs/>
        </w:rPr>
        <w:t xml:space="preserve"> &amp; </w:t>
      </w:r>
      <w:r w:rsidR="00101BAD" w:rsidRPr="00EA14D2">
        <w:rPr>
          <w:rFonts w:ascii="Arial" w:hAnsi="Arial" w:cs="Arial"/>
          <w:b/>
          <w:bCs/>
        </w:rPr>
        <w:t>Control</w:t>
      </w:r>
      <w:r w:rsidR="00101BAD" w:rsidRPr="00EA14D2">
        <w:rPr>
          <w:rFonts w:ascii="Arial" w:hAnsi="Arial" w:cs="Arial"/>
        </w:rPr>
        <w:t>,</w:t>
      </w:r>
      <w:r w:rsidR="00C542DA" w:rsidRPr="00EA14D2">
        <w:rPr>
          <w:rFonts w:ascii="Arial" w:hAnsi="Arial" w:cs="Arial"/>
        </w:rPr>
        <w:t xml:space="preserve"> </w:t>
      </w:r>
      <w:r w:rsidR="00C542DA" w:rsidRPr="00EA14D2">
        <w:rPr>
          <w:rFonts w:ascii="Arial" w:hAnsi="Arial" w:cs="Arial"/>
          <w:b/>
          <w:bCs/>
        </w:rPr>
        <w:t>Escalation Matrix</w:t>
      </w:r>
      <w:r w:rsidR="00C542DA" w:rsidRPr="00EA14D2">
        <w:rPr>
          <w:rFonts w:ascii="Arial" w:hAnsi="Arial" w:cs="Arial"/>
        </w:rPr>
        <w:t xml:space="preserve"> </w:t>
      </w:r>
      <w:r w:rsidR="009A283F" w:rsidRPr="00EA14D2">
        <w:rPr>
          <w:rFonts w:ascii="Arial" w:hAnsi="Arial" w:cs="Arial"/>
        </w:rPr>
        <w:t>for weekends and overnight implementation, handover to BAU service management/ Run the bank team</w:t>
      </w:r>
      <w:r w:rsidRPr="00EA14D2">
        <w:rPr>
          <w:rFonts w:ascii="Arial" w:hAnsi="Arial" w:cs="Arial"/>
        </w:rPr>
        <w:t xml:space="preserve"> once the implementation is completed</w:t>
      </w:r>
    </w:p>
    <w:p w14:paraId="197246EB" w14:textId="77777777" w:rsidR="009A283F" w:rsidRPr="00EA14D2" w:rsidRDefault="009A283F" w:rsidP="009A283F">
      <w:pPr>
        <w:rPr>
          <w:rFonts w:ascii="Arial" w:hAnsi="Arial" w:cs="Arial"/>
        </w:rPr>
      </w:pPr>
    </w:p>
    <w:p w14:paraId="0A97B32F" w14:textId="76157AA9" w:rsidR="008E1318" w:rsidRPr="00EA14D2" w:rsidRDefault="00E905DC" w:rsidP="00E519C1">
      <w:pPr>
        <w:pStyle w:val="ListParagraph"/>
        <w:numPr>
          <w:ilvl w:val="0"/>
          <w:numId w:val="33"/>
        </w:numPr>
        <w:rPr>
          <w:rFonts w:ascii="Arial" w:hAnsi="Arial" w:cs="Arial"/>
          <w:b/>
          <w:u w:val="single"/>
        </w:rPr>
      </w:pPr>
      <w:r>
        <w:rPr>
          <w:rFonts w:ascii="Arial" w:hAnsi="Arial" w:cs="Arial"/>
          <w:b/>
          <w:u w:val="single"/>
        </w:rPr>
        <w:t xml:space="preserve"> </w:t>
      </w:r>
      <w:r w:rsidR="00241F23" w:rsidRPr="00EA14D2">
        <w:rPr>
          <w:rFonts w:ascii="Arial" w:hAnsi="Arial" w:cs="Arial"/>
          <w:b/>
          <w:u w:val="single"/>
        </w:rPr>
        <w:t xml:space="preserve">GDPR </w:t>
      </w:r>
      <w:r w:rsidR="00A50A77" w:rsidRPr="00EA14D2">
        <w:rPr>
          <w:rFonts w:ascii="Arial" w:hAnsi="Arial" w:cs="Arial"/>
          <w:b/>
          <w:u w:val="single"/>
        </w:rPr>
        <w:t xml:space="preserve">– Legal and Regulatory </w:t>
      </w:r>
      <w:r w:rsidR="00A77E78" w:rsidRPr="00EA14D2">
        <w:rPr>
          <w:rFonts w:ascii="Arial" w:hAnsi="Arial" w:cs="Arial"/>
          <w:b/>
          <w:u w:val="single"/>
        </w:rPr>
        <w:t>C</w:t>
      </w:r>
      <w:r w:rsidR="00A50A77" w:rsidRPr="00EA14D2">
        <w:rPr>
          <w:rFonts w:ascii="Arial" w:hAnsi="Arial" w:cs="Arial"/>
          <w:b/>
          <w:u w:val="single"/>
        </w:rPr>
        <w:t xml:space="preserve">ompliance </w:t>
      </w:r>
      <w:r w:rsidR="00A77E78" w:rsidRPr="00EA14D2">
        <w:rPr>
          <w:rFonts w:ascii="Arial" w:hAnsi="Arial" w:cs="Arial"/>
          <w:b/>
          <w:u w:val="single"/>
        </w:rPr>
        <w:t>P</w:t>
      </w:r>
      <w:r w:rsidR="00A50A77" w:rsidRPr="00EA14D2">
        <w:rPr>
          <w:rFonts w:ascii="Arial" w:hAnsi="Arial" w:cs="Arial"/>
          <w:b/>
          <w:u w:val="single"/>
        </w:rPr>
        <w:t>roject</w:t>
      </w:r>
    </w:p>
    <w:p w14:paraId="5DF1AD9E" w14:textId="5050D7F9" w:rsidR="00241F23" w:rsidRPr="00EA14D2" w:rsidRDefault="00241F23" w:rsidP="0005414C">
      <w:pPr>
        <w:ind w:left="720"/>
        <w:jc w:val="both"/>
        <w:rPr>
          <w:rFonts w:ascii="Arial" w:hAnsi="Arial" w:cs="Arial"/>
        </w:rPr>
      </w:pPr>
      <w:r w:rsidRPr="00EA14D2">
        <w:rPr>
          <w:rFonts w:ascii="Arial" w:hAnsi="Arial" w:cs="Arial"/>
        </w:rPr>
        <w:t>Work</w:t>
      </w:r>
      <w:r w:rsidR="0005414C" w:rsidRPr="00EA14D2">
        <w:rPr>
          <w:rFonts w:ascii="Arial" w:hAnsi="Arial" w:cs="Arial"/>
        </w:rPr>
        <w:t xml:space="preserve">ed </w:t>
      </w:r>
      <w:r w:rsidRPr="00EA14D2">
        <w:rPr>
          <w:rFonts w:ascii="Arial" w:hAnsi="Arial" w:cs="Arial"/>
        </w:rPr>
        <w:t>on the Consent and DPN capability under GDPR programme. This project require</w:t>
      </w:r>
      <w:r w:rsidR="004F3127" w:rsidRPr="00EA14D2">
        <w:rPr>
          <w:rFonts w:ascii="Arial" w:hAnsi="Arial" w:cs="Arial"/>
        </w:rPr>
        <w:t>d</w:t>
      </w:r>
      <w:r w:rsidRPr="00EA14D2">
        <w:rPr>
          <w:rFonts w:ascii="Arial" w:hAnsi="Arial" w:cs="Arial"/>
        </w:rPr>
        <w:t xml:space="preserve"> compliance with the EU data privacy regulations. It required changes to 140 applications in various business areas in the bank including Group functions, Retail, Commercial, Digital, Insurance, Risk and Finance.</w:t>
      </w:r>
    </w:p>
    <w:p w14:paraId="541D49A6" w14:textId="487A503C" w:rsidR="00A332FC" w:rsidRPr="00EA14D2" w:rsidRDefault="00CC1D10" w:rsidP="0005414C">
      <w:pPr>
        <w:ind w:left="720"/>
        <w:jc w:val="both"/>
        <w:rPr>
          <w:rFonts w:ascii="Arial" w:hAnsi="Arial" w:cs="Arial"/>
        </w:rPr>
      </w:pPr>
      <w:r w:rsidRPr="00EA14D2">
        <w:rPr>
          <w:rFonts w:ascii="Arial" w:hAnsi="Arial" w:cs="Arial"/>
        </w:rPr>
        <w:t xml:space="preserve">These application changes were delivered in multiple </w:t>
      </w:r>
      <w:r w:rsidRPr="00EA14D2">
        <w:rPr>
          <w:rFonts w:ascii="Arial" w:hAnsi="Arial" w:cs="Arial"/>
          <w:b/>
          <w:bCs/>
        </w:rPr>
        <w:t>sprints</w:t>
      </w:r>
      <w:r w:rsidRPr="00EA14D2">
        <w:rPr>
          <w:rFonts w:ascii="Arial" w:hAnsi="Arial" w:cs="Arial"/>
        </w:rPr>
        <w:t xml:space="preserve"> by various business units using the Agile /Scrum methodology. The Release and spring backlogs were used for release planning. </w:t>
      </w:r>
    </w:p>
    <w:p w14:paraId="145CC1D8" w14:textId="20B92D1C" w:rsidR="00241F23" w:rsidRPr="00EA14D2" w:rsidRDefault="00241F23" w:rsidP="0005414C">
      <w:pPr>
        <w:ind w:left="720"/>
        <w:jc w:val="both"/>
        <w:rPr>
          <w:rFonts w:ascii="Arial" w:hAnsi="Arial" w:cs="Arial"/>
        </w:rPr>
      </w:pPr>
      <w:r w:rsidRPr="00EA14D2">
        <w:rPr>
          <w:rFonts w:ascii="Arial" w:hAnsi="Arial" w:cs="Arial"/>
        </w:rPr>
        <w:t xml:space="preserve">I was involved in writing the implementation strategy, Implementation event planning, Command and control on the implementation day, escalation in case of back out, dry runs, </w:t>
      </w:r>
      <w:r w:rsidR="00A50A77" w:rsidRPr="00EA14D2">
        <w:rPr>
          <w:rFonts w:ascii="Arial" w:hAnsi="Arial" w:cs="Arial"/>
        </w:rPr>
        <w:t xml:space="preserve">getting </w:t>
      </w:r>
      <w:r w:rsidRPr="00EA14D2">
        <w:rPr>
          <w:rFonts w:ascii="Arial" w:hAnsi="Arial" w:cs="Arial"/>
        </w:rPr>
        <w:t>CAB approvals, Clash management for simultaneous changes on the same systems</w:t>
      </w:r>
      <w:r w:rsidR="008A23CB" w:rsidRPr="00EA14D2">
        <w:rPr>
          <w:rFonts w:ascii="Arial" w:hAnsi="Arial" w:cs="Arial"/>
        </w:rPr>
        <w:t>,</w:t>
      </w:r>
      <w:r w:rsidR="00CC3E2A" w:rsidRPr="00EA14D2">
        <w:rPr>
          <w:rFonts w:ascii="Arial" w:hAnsi="Arial" w:cs="Arial"/>
        </w:rPr>
        <w:t xml:space="preserve"> running the implementation readiness and business testing updat</w:t>
      </w:r>
      <w:r w:rsidR="00A50A77" w:rsidRPr="00EA14D2">
        <w:rPr>
          <w:rFonts w:ascii="Arial" w:hAnsi="Arial" w:cs="Arial"/>
        </w:rPr>
        <w:t>e calls post the implementation, Go/No G</w:t>
      </w:r>
      <w:r w:rsidR="00D6008C" w:rsidRPr="00EA14D2">
        <w:rPr>
          <w:rFonts w:ascii="Arial" w:hAnsi="Arial" w:cs="Arial"/>
        </w:rPr>
        <w:t>o calls and ensuring that all t</w:t>
      </w:r>
      <w:r w:rsidR="00A50A77" w:rsidRPr="00EA14D2">
        <w:rPr>
          <w:rFonts w:ascii="Arial" w:hAnsi="Arial" w:cs="Arial"/>
        </w:rPr>
        <w:t>asks in the SoE are executed as per plan without impacting the live service.</w:t>
      </w:r>
    </w:p>
    <w:p w14:paraId="7B046070" w14:textId="77777777" w:rsidR="004F3127" w:rsidRPr="00EA14D2" w:rsidRDefault="004F3127" w:rsidP="0005414C">
      <w:pPr>
        <w:ind w:left="720"/>
        <w:jc w:val="both"/>
        <w:rPr>
          <w:rFonts w:ascii="Arial" w:hAnsi="Arial" w:cs="Arial"/>
        </w:rPr>
      </w:pPr>
    </w:p>
    <w:p w14:paraId="087C25A5" w14:textId="55DED4BD" w:rsidR="00A96343" w:rsidRPr="00EA14D2" w:rsidRDefault="00E905DC" w:rsidP="00A7257E">
      <w:pPr>
        <w:pStyle w:val="ListParagraph"/>
        <w:numPr>
          <w:ilvl w:val="0"/>
          <w:numId w:val="33"/>
        </w:numPr>
        <w:jc w:val="both"/>
        <w:rPr>
          <w:rFonts w:ascii="Arial" w:hAnsi="Arial" w:cs="Arial"/>
          <w:b/>
          <w:u w:val="single"/>
        </w:rPr>
      </w:pPr>
      <w:r>
        <w:rPr>
          <w:rFonts w:ascii="Arial" w:hAnsi="Arial" w:cs="Arial"/>
          <w:b/>
          <w:u w:val="single"/>
        </w:rPr>
        <w:t xml:space="preserve"> </w:t>
      </w:r>
      <w:r w:rsidR="0025525C" w:rsidRPr="00EA14D2">
        <w:rPr>
          <w:rFonts w:ascii="Arial" w:hAnsi="Arial" w:cs="Arial"/>
          <w:b/>
          <w:u w:val="single"/>
        </w:rPr>
        <w:t>CRS</w:t>
      </w:r>
      <w:r w:rsidR="00A50A77" w:rsidRPr="00EA14D2">
        <w:rPr>
          <w:rFonts w:ascii="Arial" w:hAnsi="Arial" w:cs="Arial"/>
          <w:b/>
          <w:u w:val="single"/>
        </w:rPr>
        <w:t>- Legal and Regulatory compliance project</w:t>
      </w:r>
    </w:p>
    <w:p w14:paraId="0CFFCB60" w14:textId="3B638B44" w:rsidR="008F0989" w:rsidRPr="00EA14D2" w:rsidRDefault="00A50A77" w:rsidP="004F3127">
      <w:pPr>
        <w:ind w:left="720"/>
        <w:jc w:val="both"/>
        <w:rPr>
          <w:rFonts w:ascii="Arial" w:hAnsi="Arial" w:cs="Arial"/>
        </w:rPr>
      </w:pPr>
      <w:r w:rsidRPr="00EA14D2">
        <w:rPr>
          <w:rFonts w:ascii="Arial" w:hAnsi="Arial" w:cs="Arial"/>
        </w:rPr>
        <w:t xml:space="preserve">This is am HMRC mandated regulatory programme where the bank need to classify all customer for reporting to HMRC. The projects required building a classification engine on big data Hadoop to </w:t>
      </w:r>
      <w:r w:rsidR="00081FFB" w:rsidRPr="00EA14D2">
        <w:rPr>
          <w:rFonts w:ascii="Arial" w:hAnsi="Arial" w:cs="Arial"/>
        </w:rPr>
        <w:t>Sqoop</w:t>
      </w:r>
      <w:r w:rsidRPr="00EA14D2">
        <w:rPr>
          <w:rFonts w:ascii="Arial" w:hAnsi="Arial" w:cs="Arial"/>
        </w:rPr>
        <w:t xml:space="preserve"> data from the legacy customer management platform and classify all the customers’ accounts for compliance. This project required changes to various production services in the bank like PEGA, SOA, CAPTIVA, Doc etc.</w:t>
      </w:r>
    </w:p>
    <w:p w14:paraId="4C29D1C1" w14:textId="5BAD465D" w:rsidR="008F0989" w:rsidRPr="00EA14D2" w:rsidRDefault="00A50A77" w:rsidP="004F3127">
      <w:pPr>
        <w:ind w:left="720"/>
        <w:jc w:val="both"/>
        <w:rPr>
          <w:rFonts w:ascii="Arial" w:hAnsi="Arial" w:cs="Arial"/>
        </w:rPr>
      </w:pPr>
      <w:r w:rsidRPr="00EA14D2">
        <w:rPr>
          <w:rFonts w:ascii="Arial" w:hAnsi="Arial" w:cs="Arial"/>
        </w:rPr>
        <w:t>The delivery on these systems were made by different IT vendors as part of the same</w:t>
      </w:r>
      <w:r w:rsidR="00947757" w:rsidRPr="00EA14D2">
        <w:rPr>
          <w:rFonts w:ascii="Arial" w:hAnsi="Arial" w:cs="Arial"/>
        </w:rPr>
        <w:t xml:space="preserve"> implementation events. Some of the changes were deployed as dormant awaiting the deployment by other systems. Once all the changes were delivered an end to end test was organised for business to verify the solution suitability for service introduction.</w:t>
      </w:r>
    </w:p>
    <w:p w14:paraId="24A3D4D3" w14:textId="7850D96A" w:rsidR="00947757" w:rsidRPr="00EA14D2" w:rsidRDefault="00947757" w:rsidP="004F3127">
      <w:pPr>
        <w:ind w:left="720"/>
        <w:jc w:val="both"/>
        <w:rPr>
          <w:rFonts w:ascii="Arial" w:hAnsi="Arial" w:cs="Arial"/>
        </w:rPr>
      </w:pPr>
      <w:r w:rsidRPr="00EA14D2">
        <w:rPr>
          <w:rFonts w:ascii="Arial" w:hAnsi="Arial" w:cs="Arial"/>
        </w:rPr>
        <w:t xml:space="preserve">I was involved in ensuring the resources for implementation, </w:t>
      </w:r>
      <w:r w:rsidR="00E43443" w:rsidRPr="00EA14D2">
        <w:rPr>
          <w:rFonts w:ascii="Arial" w:hAnsi="Arial" w:cs="Arial"/>
        </w:rPr>
        <w:t xml:space="preserve">running weekly implementation forum with delivery teams, </w:t>
      </w:r>
      <w:r w:rsidRPr="00EA14D2">
        <w:rPr>
          <w:rFonts w:ascii="Arial" w:hAnsi="Arial" w:cs="Arial"/>
        </w:rPr>
        <w:t>SoE, Change record, slot records</w:t>
      </w:r>
      <w:r w:rsidR="00E43443" w:rsidRPr="00EA14D2">
        <w:rPr>
          <w:rFonts w:ascii="Arial" w:hAnsi="Arial" w:cs="Arial"/>
        </w:rPr>
        <w:t xml:space="preserve"> on Remedy</w:t>
      </w:r>
      <w:r w:rsidRPr="00EA14D2">
        <w:rPr>
          <w:rFonts w:ascii="Arial" w:hAnsi="Arial" w:cs="Arial"/>
        </w:rPr>
        <w:t xml:space="preserve">, maintaining a roadmap of the releases, reporting the implementation progress to IT and Business stakeholders during the implementation events by mail and text messaging service, engaging the incident management and TRMs in case of any environment issues during </w:t>
      </w:r>
      <w:r w:rsidR="00D23183" w:rsidRPr="00EA14D2">
        <w:rPr>
          <w:rFonts w:ascii="Arial" w:hAnsi="Arial" w:cs="Arial"/>
        </w:rPr>
        <w:t>implementation</w:t>
      </w:r>
      <w:r w:rsidRPr="00EA14D2">
        <w:rPr>
          <w:rFonts w:ascii="Arial" w:hAnsi="Arial" w:cs="Arial"/>
        </w:rPr>
        <w:t>.</w:t>
      </w:r>
    </w:p>
    <w:p w14:paraId="01DC53B0" w14:textId="7C834B32" w:rsidR="00A96343" w:rsidRPr="00EA14D2" w:rsidRDefault="00A96343" w:rsidP="00C036BE">
      <w:pPr>
        <w:jc w:val="both"/>
        <w:rPr>
          <w:rFonts w:ascii="Arial" w:hAnsi="Arial" w:cs="Arial"/>
        </w:rPr>
      </w:pPr>
      <w:r w:rsidRPr="00EA14D2">
        <w:rPr>
          <w:rFonts w:ascii="Arial" w:hAnsi="Arial" w:cs="Arial"/>
        </w:rPr>
        <w:t>_________________________________________________________________________________</w:t>
      </w:r>
    </w:p>
    <w:p w14:paraId="066A44B8" w14:textId="753F558F" w:rsidR="00764C14" w:rsidRPr="00EA14D2" w:rsidRDefault="00765E91" w:rsidP="00765E91">
      <w:pPr>
        <w:pStyle w:val="Heading4"/>
        <w:rPr>
          <w:rFonts w:ascii="Arial" w:hAnsi="Arial" w:cs="Arial"/>
          <w:b/>
          <w:sz w:val="20"/>
          <w:szCs w:val="20"/>
          <w:u w:val="single"/>
        </w:rPr>
      </w:pPr>
      <w:r w:rsidRPr="00EA14D2">
        <w:rPr>
          <w:rFonts w:ascii="Arial" w:hAnsi="Arial" w:cs="Arial"/>
          <w:b/>
          <w:sz w:val="20"/>
          <w:szCs w:val="20"/>
          <w:u w:val="single"/>
        </w:rPr>
        <w:t>Barclays Bank – Payments Programme</w:t>
      </w:r>
      <w:r w:rsidR="00AD2B47" w:rsidRPr="00EA14D2">
        <w:rPr>
          <w:rFonts w:ascii="Arial" w:hAnsi="Arial" w:cs="Arial"/>
          <w:b/>
          <w:sz w:val="20"/>
          <w:szCs w:val="20"/>
          <w:u w:val="single"/>
        </w:rPr>
        <w:t xml:space="preserve"> (CustD)</w:t>
      </w:r>
    </w:p>
    <w:p w14:paraId="2DF57FA0" w14:textId="1B62FFC6" w:rsidR="00765E91" w:rsidRPr="00EA14D2" w:rsidRDefault="00765E91" w:rsidP="00A96343">
      <w:pPr>
        <w:pStyle w:val="Heading4"/>
        <w:rPr>
          <w:rFonts w:ascii="Arial" w:hAnsi="Arial" w:cs="Arial"/>
          <w:b/>
          <w:sz w:val="20"/>
          <w:szCs w:val="20"/>
        </w:rPr>
      </w:pPr>
      <w:r w:rsidRPr="00EA14D2">
        <w:rPr>
          <w:rFonts w:ascii="Arial" w:hAnsi="Arial" w:cs="Arial"/>
          <w:b/>
          <w:sz w:val="20"/>
          <w:szCs w:val="20"/>
          <w:u w:val="single"/>
        </w:rPr>
        <w:t xml:space="preserve">Role: </w:t>
      </w:r>
      <w:r w:rsidR="00081FFB" w:rsidRPr="00EA14D2">
        <w:rPr>
          <w:rFonts w:ascii="Arial" w:hAnsi="Arial" w:cs="Arial"/>
          <w:b/>
          <w:sz w:val="20"/>
          <w:szCs w:val="20"/>
          <w:u w:val="single"/>
        </w:rPr>
        <w:t xml:space="preserve">Environment </w:t>
      </w:r>
      <w:r w:rsidR="00E1415B">
        <w:rPr>
          <w:rFonts w:ascii="Arial" w:hAnsi="Arial" w:cs="Arial"/>
          <w:b/>
          <w:sz w:val="20"/>
          <w:szCs w:val="20"/>
          <w:u w:val="single"/>
        </w:rPr>
        <w:t xml:space="preserve">and </w:t>
      </w:r>
      <w:r w:rsidR="00E1415B" w:rsidRPr="00E1415B">
        <w:rPr>
          <w:rFonts w:ascii="Arial" w:hAnsi="Arial" w:cs="Arial"/>
          <w:b/>
          <w:sz w:val="20"/>
          <w:szCs w:val="20"/>
          <w:u w:val="single"/>
        </w:rPr>
        <w:t xml:space="preserve">Release and </w:t>
      </w:r>
      <w:r w:rsidR="00081FFB" w:rsidRPr="00EA14D2">
        <w:rPr>
          <w:rFonts w:ascii="Arial" w:hAnsi="Arial" w:cs="Arial"/>
          <w:b/>
          <w:sz w:val="20"/>
          <w:szCs w:val="20"/>
          <w:u w:val="single"/>
        </w:rPr>
        <w:t xml:space="preserve">Manager </w:t>
      </w:r>
      <w:r w:rsidR="00052A3C" w:rsidRPr="00EA14D2">
        <w:rPr>
          <w:rFonts w:ascii="Arial" w:hAnsi="Arial" w:cs="Arial"/>
          <w:b/>
          <w:sz w:val="20"/>
          <w:szCs w:val="20"/>
          <w:u w:val="single"/>
        </w:rPr>
        <w:t>(</w:t>
      </w:r>
      <w:r w:rsidR="00B619F0" w:rsidRPr="00EA14D2">
        <w:rPr>
          <w:rFonts w:ascii="Arial" w:hAnsi="Arial" w:cs="Arial"/>
          <w:b/>
          <w:sz w:val="20"/>
          <w:szCs w:val="20"/>
          <w:u w:val="single"/>
        </w:rPr>
        <w:t xml:space="preserve">Mar-2013 </w:t>
      </w:r>
      <w:r w:rsidR="00052085" w:rsidRPr="00EA14D2">
        <w:rPr>
          <w:rFonts w:ascii="Arial" w:hAnsi="Arial" w:cs="Arial"/>
          <w:b/>
          <w:sz w:val="20"/>
          <w:szCs w:val="20"/>
          <w:u w:val="single"/>
        </w:rPr>
        <w:t>–</w:t>
      </w:r>
      <w:r w:rsidR="00B619F0" w:rsidRPr="00EA14D2">
        <w:rPr>
          <w:rFonts w:ascii="Arial" w:hAnsi="Arial" w:cs="Arial"/>
          <w:b/>
          <w:sz w:val="20"/>
          <w:szCs w:val="20"/>
          <w:u w:val="single"/>
        </w:rPr>
        <w:t xml:space="preserve"> </w:t>
      </w:r>
      <w:r w:rsidR="00052085" w:rsidRPr="00EA14D2">
        <w:rPr>
          <w:rFonts w:ascii="Arial" w:hAnsi="Arial" w:cs="Arial"/>
          <w:b/>
          <w:sz w:val="20"/>
          <w:szCs w:val="20"/>
          <w:u w:val="single"/>
        </w:rPr>
        <w:t>May-2016</w:t>
      </w:r>
      <w:r w:rsidR="00052A3C" w:rsidRPr="00EA14D2">
        <w:rPr>
          <w:rFonts w:ascii="Arial" w:hAnsi="Arial" w:cs="Arial"/>
          <w:b/>
          <w:sz w:val="20"/>
          <w:szCs w:val="20"/>
          <w:u w:val="single"/>
        </w:rPr>
        <w:t>)</w:t>
      </w:r>
    </w:p>
    <w:p w14:paraId="017FB4E7" w14:textId="5C7A5E5B" w:rsidR="004D2D7E" w:rsidRPr="00EA14D2" w:rsidRDefault="00912717" w:rsidP="00894DAC">
      <w:pPr>
        <w:jc w:val="both"/>
        <w:rPr>
          <w:rFonts w:ascii="Arial" w:hAnsi="Arial" w:cs="Arial"/>
        </w:rPr>
      </w:pPr>
      <w:r w:rsidRPr="00EA14D2">
        <w:rPr>
          <w:rFonts w:ascii="Arial" w:hAnsi="Arial" w:cs="Arial"/>
        </w:rPr>
        <w:t xml:space="preserve">I planned, scheduled and deployed the releases in the integrated test environment </w:t>
      </w:r>
      <w:r w:rsidR="000961BD" w:rsidRPr="00EA14D2">
        <w:rPr>
          <w:rFonts w:ascii="Arial" w:hAnsi="Arial" w:cs="Arial"/>
        </w:rPr>
        <w:t xml:space="preserve">landscape. Once the releases were SIT/UAT tested, I was involved in the production implementation. </w:t>
      </w:r>
      <w:r w:rsidR="002B13C9">
        <w:rPr>
          <w:rFonts w:ascii="Arial" w:hAnsi="Arial" w:cs="Arial"/>
        </w:rPr>
        <w:t xml:space="preserve">The key activities involved in establishing the environment requirements for each release, engage the Infra teams to add any new servers, MQ, C:D etc required for testing the solution. </w:t>
      </w:r>
    </w:p>
    <w:p w14:paraId="305C39E3" w14:textId="77777777" w:rsidR="00A96343" w:rsidRPr="00EA14D2" w:rsidRDefault="0099139B" w:rsidP="00FA4424">
      <w:pPr>
        <w:jc w:val="both"/>
        <w:rPr>
          <w:rFonts w:ascii="Arial" w:hAnsi="Arial" w:cs="Arial"/>
        </w:rPr>
      </w:pPr>
      <w:r w:rsidRPr="00EA14D2">
        <w:rPr>
          <w:rFonts w:ascii="Arial" w:hAnsi="Arial" w:cs="Arial"/>
        </w:rPr>
        <w:lastRenderedPageBreak/>
        <w:t>CustD is a Java application using WebSphere, MQ</w:t>
      </w:r>
      <w:r w:rsidR="0059676F" w:rsidRPr="00EA14D2">
        <w:rPr>
          <w:rFonts w:ascii="Arial" w:hAnsi="Arial" w:cs="Arial"/>
        </w:rPr>
        <w:t xml:space="preserve">, </w:t>
      </w:r>
      <w:r w:rsidR="005E0C5D" w:rsidRPr="00EA14D2">
        <w:rPr>
          <w:rFonts w:ascii="Arial" w:hAnsi="Arial" w:cs="Arial"/>
        </w:rPr>
        <w:t>Connect Direct</w:t>
      </w:r>
      <w:r w:rsidR="003E2449" w:rsidRPr="00EA14D2">
        <w:rPr>
          <w:rFonts w:ascii="Arial" w:hAnsi="Arial" w:cs="Arial"/>
        </w:rPr>
        <w:t xml:space="preserve">, </w:t>
      </w:r>
      <w:r w:rsidR="00993E2A" w:rsidRPr="00EA14D2">
        <w:rPr>
          <w:rFonts w:ascii="Arial" w:hAnsi="Arial" w:cs="Arial"/>
        </w:rPr>
        <w:t>UNIX</w:t>
      </w:r>
      <w:r w:rsidRPr="00EA14D2">
        <w:rPr>
          <w:rFonts w:ascii="Arial" w:hAnsi="Arial" w:cs="Arial"/>
        </w:rPr>
        <w:t xml:space="preserve"> and Oracle DB at the backend. </w:t>
      </w:r>
      <w:r w:rsidR="004D2D7E" w:rsidRPr="00EA14D2">
        <w:rPr>
          <w:rFonts w:ascii="Arial" w:hAnsi="Arial" w:cs="Arial"/>
        </w:rPr>
        <w:t xml:space="preserve">Technical infrastructure for environments is built on </w:t>
      </w:r>
      <w:r w:rsidR="00E51E5B" w:rsidRPr="00EA14D2">
        <w:rPr>
          <w:rFonts w:ascii="Arial" w:hAnsi="Arial" w:cs="Arial"/>
        </w:rPr>
        <w:t>WebSphere</w:t>
      </w:r>
      <w:r w:rsidR="006E52DB" w:rsidRPr="00EA14D2">
        <w:rPr>
          <w:rFonts w:ascii="Arial" w:hAnsi="Arial" w:cs="Arial"/>
        </w:rPr>
        <w:t xml:space="preserve"> </w:t>
      </w:r>
      <w:r w:rsidR="00E177A1" w:rsidRPr="00EA14D2">
        <w:rPr>
          <w:rFonts w:ascii="Arial" w:hAnsi="Arial" w:cs="Arial"/>
        </w:rPr>
        <w:t>on Unix</w:t>
      </w:r>
      <w:r w:rsidR="00765E91" w:rsidRPr="00EA14D2">
        <w:rPr>
          <w:rFonts w:ascii="Arial" w:hAnsi="Arial" w:cs="Arial"/>
        </w:rPr>
        <w:t xml:space="preserve">, Oracle on Linux and </w:t>
      </w:r>
      <w:r w:rsidR="00F51C5B" w:rsidRPr="00EA14D2">
        <w:rPr>
          <w:rFonts w:ascii="Arial" w:hAnsi="Arial" w:cs="Arial"/>
        </w:rPr>
        <w:t>IBM-</w:t>
      </w:r>
      <w:r w:rsidR="00765E91" w:rsidRPr="00EA14D2">
        <w:rPr>
          <w:rFonts w:ascii="Arial" w:hAnsi="Arial" w:cs="Arial"/>
        </w:rPr>
        <w:t>M</w:t>
      </w:r>
      <w:r w:rsidR="00F51C5B" w:rsidRPr="00EA14D2">
        <w:rPr>
          <w:rFonts w:ascii="Arial" w:hAnsi="Arial" w:cs="Arial"/>
        </w:rPr>
        <w:t>Q</w:t>
      </w:r>
      <w:r w:rsidR="00765E91" w:rsidRPr="00EA14D2">
        <w:rPr>
          <w:rFonts w:ascii="Arial" w:hAnsi="Arial" w:cs="Arial"/>
        </w:rPr>
        <w:t xml:space="preserve"> and Connect direct on AIX</w:t>
      </w:r>
      <w:r w:rsidR="00CB4A2A" w:rsidRPr="00EA14D2">
        <w:rPr>
          <w:rFonts w:ascii="Arial" w:hAnsi="Arial" w:cs="Arial"/>
        </w:rPr>
        <w:t xml:space="preserve">, </w:t>
      </w:r>
      <w:r w:rsidR="00894DAC" w:rsidRPr="00EA14D2">
        <w:rPr>
          <w:rFonts w:ascii="Arial" w:hAnsi="Arial" w:cs="Arial"/>
        </w:rPr>
        <w:t>W</w:t>
      </w:r>
      <w:r w:rsidR="00E51E5B" w:rsidRPr="00EA14D2">
        <w:rPr>
          <w:rFonts w:ascii="Arial" w:hAnsi="Arial" w:cs="Arial"/>
        </w:rPr>
        <w:t>eb message broker</w:t>
      </w:r>
      <w:r w:rsidR="00894DAC" w:rsidRPr="00EA14D2">
        <w:rPr>
          <w:rFonts w:ascii="Arial" w:hAnsi="Arial" w:cs="Arial"/>
        </w:rPr>
        <w:t xml:space="preserve">, </w:t>
      </w:r>
      <w:r w:rsidR="00E177A1" w:rsidRPr="00EA14D2">
        <w:rPr>
          <w:rFonts w:ascii="Arial" w:hAnsi="Arial" w:cs="Arial"/>
        </w:rPr>
        <w:t xml:space="preserve">Informatica </w:t>
      </w:r>
      <w:r w:rsidR="00894DAC" w:rsidRPr="00EA14D2">
        <w:rPr>
          <w:rFonts w:ascii="Arial" w:hAnsi="Arial" w:cs="Arial"/>
        </w:rPr>
        <w:t xml:space="preserve">ETL, </w:t>
      </w:r>
      <w:r w:rsidR="00E177A1" w:rsidRPr="00EA14D2">
        <w:rPr>
          <w:rFonts w:ascii="Arial" w:hAnsi="Arial" w:cs="Arial"/>
        </w:rPr>
        <w:t xml:space="preserve">Ab-initio ETL, </w:t>
      </w:r>
      <w:r w:rsidR="00894DAC" w:rsidRPr="00EA14D2">
        <w:rPr>
          <w:rFonts w:ascii="Arial" w:hAnsi="Arial" w:cs="Arial"/>
        </w:rPr>
        <w:t>Mainframe</w:t>
      </w:r>
      <w:r w:rsidR="00E177A1" w:rsidRPr="00EA14D2">
        <w:rPr>
          <w:rFonts w:ascii="Arial" w:hAnsi="Arial" w:cs="Arial"/>
        </w:rPr>
        <w:t>,</w:t>
      </w:r>
      <w:r w:rsidR="00865FAF" w:rsidRPr="00EA14D2">
        <w:rPr>
          <w:rFonts w:ascii="Arial" w:hAnsi="Arial" w:cs="Arial"/>
        </w:rPr>
        <w:t xml:space="preserve"> Tuxedo</w:t>
      </w:r>
      <w:r w:rsidR="00E177A1" w:rsidRPr="00EA14D2">
        <w:rPr>
          <w:rFonts w:ascii="Arial" w:hAnsi="Arial" w:cs="Arial"/>
        </w:rPr>
        <w:t>, Rainstor,</w:t>
      </w:r>
      <w:r w:rsidR="00CB4A2A" w:rsidRPr="00EA14D2">
        <w:rPr>
          <w:rFonts w:ascii="Arial" w:hAnsi="Arial" w:cs="Arial"/>
        </w:rPr>
        <w:t xml:space="preserve"> etc.</w:t>
      </w:r>
      <w:r w:rsidR="00FB310C" w:rsidRPr="00EA14D2">
        <w:rPr>
          <w:rFonts w:ascii="Arial" w:hAnsi="Arial" w:cs="Arial"/>
        </w:rPr>
        <w:t xml:space="preserve"> </w:t>
      </w:r>
    </w:p>
    <w:p w14:paraId="4163E1E9" w14:textId="5D257A93" w:rsidR="00765E91" w:rsidRPr="00EA14D2" w:rsidRDefault="00765E91" w:rsidP="00FA4424">
      <w:pPr>
        <w:jc w:val="both"/>
        <w:rPr>
          <w:rFonts w:ascii="Arial" w:hAnsi="Arial" w:cs="Arial"/>
        </w:rPr>
      </w:pPr>
      <w:r w:rsidRPr="00EA14D2">
        <w:rPr>
          <w:rFonts w:ascii="Arial" w:hAnsi="Arial" w:cs="Arial"/>
        </w:rPr>
        <w:t>The key responsibilities are:</w:t>
      </w:r>
    </w:p>
    <w:p w14:paraId="039D93A5" w14:textId="317E50F3" w:rsidR="002B13C9" w:rsidRPr="00BC4EC9" w:rsidRDefault="002B13C9" w:rsidP="000961BD">
      <w:pPr>
        <w:pStyle w:val="ListParagraph"/>
        <w:numPr>
          <w:ilvl w:val="0"/>
          <w:numId w:val="24"/>
        </w:numPr>
        <w:jc w:val="both"/>
        <w:rPr>
          <w:rFonts w:ascii="Arial" w:hAnsi="Arial" w:cs="Arial"/>
          <w:i/>
        </w:rPr>
      </w:pPr>
      <w:r>
        <w:rPr>
          <w:rFonts w:ascii="Arial" w:hAnsi="Arial" w:cs="Arial"/>
        </w:rPr>
        <w:t xml:space="preserve">Work with the solution designers and test teams to identify environments elements required </w:t>
      </w:r>
      <w:r w:rsidR="00BC4EC9">
        <w:rPr>
          <w:rFonts w:ascii="Arial" w:hAnsi="Arial" w:cs="Arial"/>
        </w:rPr>
        <w:t>for SIT/NFT/UAT of the release</w:t>
      </w:r>
    </w:p>
    <w:p w14:paraId="55F43C5D" w14:textId="502E1829" w:rsidR="00BC4EC9" w:rsidRPr="00BC4EC9" w:rsidRDefault="00BC4EC9" w:rsidP="000961BD">
      <w:pPr>
        <w:pStyle w:val="ListParagraph"/>
        <w:numPr>
          <w:ilvl w:val="0"/>
          <w:numId w:val="24"/>
        </w:numPr>
        <w:jc w:val="both"/>
        <w:rPr>
          <w:rFonts w:ascii="Arial" w:hAnsi="Arial" w:cs="Arial"/>
          <w:i/>
        </w:rPr>
      </w:pPr>
      <w:r>
        <w:rPr>
          <w:rFonts w:ascii="Arial" w:hAnsi="Arial" w:cs="Arial"/>
        </w:rPr>
        <w:t>Organise the data refresh in the test environments after a major release to ensure that data in Prod and Test is in sync</w:t>
      </w:r>
    </w:p>
    <w:p w14:paraId="1361BD1B" w14:textId="7D14FEFA" w:rsidR="00BC4EC9" w:rsidRPr="002B13C9" w:rsidRDefault="00BC4EC9" w:rsidP="000961BD">
      <w:pPr>
        <w:pStyle w:val="ListParagraph"/>
        <w:numPr>
          <w:ilvl w:val="0"/>
          <w:numId w:val="24"/>
        </w:numPr>
        <w:jc w:val="both"/>
        <w:rPr>
          <w:rFonts w:ascii="Arial" w:hAnsi="Arial" w:cs="Arial"/>
          <w:i/>
        </w:rPr>
      </w:pPr>
      <w:r>
        <w:rPr>
          <w:rFonts w:ascii="Arial" w:hAnsi="Arial" w:cs="Arial"/>
        </w:rPr>
        <w:t>Organise the Data masking before the data is refreshed in the test environments</w:t>
      </w:r>
    </w:p>
    <w:p w14:paraId="1693D420" w14:textId="10E14E3C" w:rsidR="002B13C9" w:rsidRPr="00EA14D2" w:rsidRDefault="002B13C9" w:rsidP="000961BD">
      <w:pPr>
        <w:pStyle w:val="ListParagraph"/>
        <w:numPr>
          <w:ilvl w:val="0"/>
          <w:numId w:val="24"/>
        </w:numPr>
        <w:jc w:val="both"/>
        <w:rPr>
          <w:rFonts w:ascii="Arial" w:hAnsi="Arial" w:cs="Arial"/>
          <w:i/>
        </w:rPr>
      </w:pPr>
      <w:r>
        <w:rPr>
          <w:rFonts w:ascii="Arial" w:hAnsi="Arial" w:cs="Arial"/>
        </w:rPr>
        <w:t>Organise the Environments creation wit</w:t>
      </w:r>
      <w:r w:rsidR="00BC4EC9">
        <w:rPr>
          <w:rFonts w:ascii="Arial" w:hAnsi="Arial" w:cs="Arial"/>
        </w:rPr>
        <w:t>h</w:t>
      </w:r>
      <w:r>
        <w:rPr>
          <w:rFonts w:ascii="Arial" w:hAnsi="Arial" w:cs="Arial"/>
        </w:rPr>
        <w:t xml:space="preserve"> </w:t>
      </w:r>
      <w:r w:rsidR="00BC4EC9">
        <w:rPr>
          <w:rFonts w:ascii="Arial" w:hAnsi="Arial" w:cs="Arial"/>
        </w:rPr>
        <w:t xml:space="preserve">help from </w:t>
      </w:r>
      <w:r>
        <w:rPr>
          <w:rFonts w:ascii="Arial" w:hAnsi="Arial" w:cs="Arial"/>
        </w:rPr>
        <w:t>Infrastructure teams</w:t>
      </w:r>
    </w:p>
    <w:p w14:paraId="2BF5A6C5" w14:textId="3DBF42BA" w:rsidR="00E2559B" w:rsidRPr="00EA14D2" w:rsidRDefault="00E2559B" w:rsidP="000961BD">
      <w:pPr>
        <w:pStyle w:val="ListParagraph"/>
        <w:numPr>
          <w:ilvl w:val="0"/>
          <w:numId w:val="24"/>
        </w:numPr>
        <w:jc w:val="both"/>
        <w:rPr>
          <w:rFonts w:ascii="Arial" w:hAnsi="Arial" w:cs="Arial"/>
          <w:i/>
        </w:rPr>
      </w:pPr>
      <w:r w:rsidRPr="00EA14D2">
        <w:rPr>
          <w:rFonts w:ascii="Arial" w:hAnsi="Arial" w:cs="Arial"/>
        </w:rPr>
        <w:t xml:space="preserve">Book the </w:t>
      </w:r>
      <w:r w:rsidR="002B13C9">
        <w:rPr>
          <w:rFonts w:ascii="Arial" w:hAnsi="Arial" w:cs="Arial"/>
        </w:rPr>
        <w:t xml:space="preserve">infra team </w:t>
      </w:r>
      <w:r w:rsidR="002B13C9" w:rsidRPr="00EA14D2">
        <w:rPr>
          <w:rFonts w:ascii="Arial" w:hAnsi="Arial" w:cs="Arial"/>
        </w:rPr>
        <w:t>resources</w:t>
      </w:r>
      <w:r w:rsidRPr="00EA14D2">
        <w:rPr>
          <w:rFonts w:ascii="Arial" w:hAnsi="Arial" w:cs="Arial"/>
        </w:rPr>
        <w:t xml:space="preserve"> </w:t>
      </w:r>
      <w:r w:rsidR="002B13C9">
        <w:rPr>
          <w:rFonts w:ascii="Arial" w:hAnsi="Arial" w:cs="Arial"/>
        </w:rPr>
        <w:t>for any infra structure related work</w:t>
      </w:r>
    </w:p>
    <w:p w14:paraId="56DB800E" w14:textId="35B62F5A" w:rsidR="00E2559B" w:rsidRPr="002B13C9" w:rsidRDefault="00E2559B" w:rsidP="000961BD">
      <w:pPr>
        <w:pStyle w:val="ListParagraph"/>
        <w:numPr>
          <w:ilvl w:val="0"/>
          <w:numId w:val="24"/>
        </w:numPr>
        <w:jc w:val="both"/>
        <w:rPr>
          <w:rFonts w:ascii="Arial" w:hAnsi="Arial" w:cs="Arial"/>
          <w:i/>
        </w:rPr>
      </w:pPr>
      <w:r w:rsidRPr="00EA14D2">
        <w:rPr>
          <w:rFonts w:ascii="Arial" w:hAnsi="Arial" w:cs="Arial"/>
        </w:rPr>
        <w:t xml:space="preserve">Run weekly calls with release management, test management, business and service management to monitor </w:t>
      </w:r>
      <w:r w:rsidR="002B13C9">
        <w:rPr>
          <w:rFonts w:ascii="Arial" w:hAnsi="Arial" w:cs="Arial"/>
        </w:rPr>
        <w:t>if any new environment requests are coming</w:t>
      </w:r>
    </w:p>
    <w:p w14:paraId="0218DA9C" w14:textId="77777777" w:rsidR="002B13C9" w:rsidRPr="002B13C9" w:rsidRDefault="002B13C9" w:rsidP="002B13C9">
      <w:pPr>
        <w:pStyle w:val="ListParagraph"/>
        <w:numPr>
          <w:ilvl w:val="0"/>
          <w:numId w:val="24"/>
        </w:numPr>
        <w:rPr>
          <w:rFonts w:ascii="Arial" w:hAnsi="Arial" w:cs="Arial"/>
          <w:iCs/>
        </w:rPr>
      </w:pPr>
      <w:r w:rsidRPr="002B13C9">
        <w:rPr>
          <w:rFonts w:ascii="Arial" w:hAnsi="Arial" w:cs="Arial"/>
          <w:iCs/>
        </w:rPr>
        <w:t>Book the production implementation date in the release calendar for corporate systems (ATC)</w:t>
      </w:r>
    </w:p>
    <w:p w14:paraId="5A44E44E" w14:textId="7E97424F" w:rsidR="00AD2B47" w:rsidRPr="00EA14D2" w:rsidRDefault="00AD2B47" w:rsidP="000961BD">
      <w:pPr>
        <w:pStyle w:val="ListParagraph"/>
        <w:numPr>
          <w:ilvl w:val="0"/>
          <w:numId w:val="24"/>
        </w:numPr>
        <w:jc w:val="both"/>
        <w:rPr>
          <w:rFonts w:ascii="Arial" w:hAnsi="Arial" w:cs="Arial"/>
          <w:i/>
        </w:rPr>
      </w:pPr>
      <w:r w:rsidRPr="00EA14D2">
        <w:rPr>
          <w:rFonts w:ascii="Arial" w:hAnsi="Arial" w:cs="Arial"/>
        </w:rPr>
        <w:t xml:space="preserve">Organize the dress rehearsal / Dry run with Level 2 support teams in the pre-prod environment to practice the deployment and roll back </w:t>
      </w:r>
    </w:p>
    <w:p w14:paraId="29EAE67E" w14:textId="77777777" w:rsidR="000961BD" w:rsidRPr="00EA14D2" w:rsidRDefault="000961BD" w:rsidP="000961BD">
      <w:pPr>
        <w:pStyle w:val="ListParagraph"/>
        <w:numPr>
          <w:ilvl w:val="0"/>
          <w:numId w:val="24"/>
        </w:numPr>
        <w:jc w:val="both"/>
        <w:rPr>
          <w:rFonts w:ascii="Arial" w:hAnsi="Arial" w:cs="Arial"/>
          <w:i/>
        </w:rPr>
      </w:pPr>
      <w:r w:rsidRPr="00EA14D2">
        <w:rPr>
          <w:rFonts w:ascii="Arial" w:hAnsi="Arial" w:cs="Arial"/>
        </w:rPr>
        <w:t>Plan and Schedule software code releases in different test environments. Take the necessary approvals from the testing teams and ensure the environment is usable after the code deployment.</w:t>
      </w:r>
    </w:p>
    <w:p w14:paraId="33994BF0" w14:textId="77777777" w:rsidR="000961BD" w:rsidRPr="00EA14D2" w:rsidRDefault="000961BD" w:rsidP="000961BD">
      <w:pPr>
        <w:pStyle w:val="ListParagraph"/>
        <w:numPr>
          <w:ilvl w:val="0"/>
          <w:numId w:val="24"/>
        </w:numPr>
        <w:jc w:val="both"/>
        <w:rPr>
          <w:rFonts w:ascii="Arial" w:hAnsi="Arial" w:cs="Arial"/>
          <w:i/>
        </w:rPr>
      </w:pPr>
      <w:r w:rsidRPr="00EA14D2">
        <w:rPr>
          <w:rFonts w:ascii="Arial" w:hAnsi="Arial" w:cs="Arial"/>
        </w:rPr>
        <w:t>Enforce the entry criteria before the code is deployed from one test environment to the next one. Ensure that the testing has been signed off by the appropriate teams before it can be deployed in production environment</w:t>
      </w:r>
    </w:p>
    <w:p w14:paraId="1B02F9B3" w14:textId="7BD2B863" w:rsidR="000961BD" w:rsidRPr="002B13C9" w:rsidRDefault="000961BD" w:rsidP="000961BD">
      <w:pPr>
        <w:pStyle w:val="ListParagraph"/>
        <w:numPr>
          <w:ilvl w:val="0"/>
          <w:numId w:val="24"/>
        </w:numPr>
        <w:jc w:val="both"/>
        <w:rPr>
          <w:rFonts w:ascii="Arial" w:hAnsi="Arial" w:cs="Arial"/>
          <w:i/>
        </w:rPr>
      </w:pPr>
      <w:r w:rsidRPr="00EA14D2">
        <w:rPr>
          <w:rFonts w:ascii="Arial" w:hAnsi="Arial" w:cs="Arial"/>
        </w:rPr>
        <w:t>Keep a record of all the patched deployed in the test environments and ensure that the same is deployed in the UAT/production environment to pre-empt any deployment issues in LIVE</w:t>
      </w:r>
    </w:p>
    <w:p w14:paraId="5DF8B608" w14:textId="05E693EF" w:rsidR="002B13C9" w:rsidRPr="002B13C9" w:rsidRDefault="002B13C9" w:rsidP="000961BD">
      <w:pPr>
        <w:pStyle w:val="ListParagraph"/>
        <w:numPr>
          <w:ilvl w:val="0"/>
          <w:numId w:val="24"/>
        </w:numPr>
        <w:jc w:val="both"/>
        <w:rPr>
          <w:rFonts w:ascii="Arial" w:hAnsi="Arial" w:cs="Arial"/>
          <w:i/>
        </w:rPr>
      </w:pPr>
      <w:r>
        <w:rPr>
          <w:rFonts w:ascii="Arial" w:hAnsi="Arial" w:cs="Arial"/>
        </w:rPr>
        <w:t>Ensure that all environments are kept at the correct Version of application hosted on them</w:t>
      </w:r>
    </w:p>
    <w:p w14:paraId="79C5E6A7" w14:textId="158F2D34" w:rsidR="002B13C9" w:rsidRPr="00EA14D2" w:rsidRDefault="002B13C9" w:rsidP="000961BD">
      <w:pPr>
        <w:pStyle w:val="ListParagraph"/>
        <w:numPr>
          <w:ilvl w:val="0"/>
          <w:numId w:val="24"/>
        </w:numPr>
        <w:jc w:val="both"/>
        <w:rPr>
          <w:rFonts w:ascii="Arial" w:hAnsi="Arial" w:cs="Arial"/>
          <w:i/>
        </w:rPr>
      </w:pPr>
      <w:r>
        <w:rPr>
          <w:rFonts w:ascii="Arial" w:hAnsi="Arial" w:cs="Arial"/>
        </w:rPr>
        <w:t>Ensure that all MQ, Unix, DB et. Have correct version of build on them</w:t>
      </w:r>
    </w:p>
    <w:p w14:paraId="06AD97EB" w14:textId="3C207D51" w:rsidR="00924D1F" w:rsidRPr="00EA14D2" w:rsidRDefault="00924D1F" w:rsidP="000961BD">
      <w:pPr>
        <w:pStyle w:val="ListParagraph"/>
        <w:numPr>
          <w:ilvl w:val="0"/>
          <w:numId w:val="24"/>
        </w:numPr>
        <w:jc w:val="both"/>
        <w:rPr>
          <w:rFonts w:ascii="Arial" w:hAnsi="Arial" w:cs="Arial"/>
        </w:rPr>
      </w:pPr>
      <w:r w:rsidRPr="00EA14D2">
        <w:rPr>
          <w:rFonts w:ascii="Arial" w:hAnsi="Arial" w:cs="Arial"/>
        </w:rPr>
        <w:t xml:space="preserve">Ensure that any new test environment provisioning requests are attended to </w:t>
      </w:r>
    </w:p>
    <w:p w14:paraId="457451CF" w14:textId="5D179DCA" w:rsidR="00924D1F" w:rsidRPr="00EA14D2" w:rsidRDefault="00924D1F" w:rsidP="000961BD">
      <w:pPr>
        <w:pStyle w:val="ListParagraph"/>
        <w:numPr>
          <w:ilvl w:val="0"/>
          <w:numId w:val="24"/>
        </w:numPr>
        <w:jc w:val="both"/>
        <w:rPr>
          <w:rFonts w:ascii="Arial" w:hAnsi="Arial" w:cs="Arial"/>
        </w:rPr>
      </w:pPr>
      <w:r w:rsidRPr="00EA14D2">
        <w:rPr>
          <w:rFonts w:ascii="Arial" w:hAnsi="Arial" w:cs="Arial"/>
        </w:rPr>
        <w:t>Daily start of the day morning checks on the test environments before the testing start</w:t>
      </w:r>
    </w:p>
    <w:p w14:paraId="5C3214C1" w14:textId="77777777" w:rsidR="000961BD" w:rsidRPr="00EA14D2" w:rsidRDefault="000961BD" w:rsidP="000961BD">
      <w:pPr>
        <w:pStyle w:val="ListParagraph"/>
        <w:numPr>
          <w:ilvl w:val="0"/>
          <w:numId w:val="24"/>
        </w:numPr>
        <w:jc w:val="both"/>
        <w:rPr>
          <w:rFonts w:ascii="Arial" w:hAnsi="Arial" w:cs="Arial"/>
          <w:i/>
        </w:rPr>
      </w:pPr>
      <w:r w:rsidRPr="00EA14D2">
        <w:rPr>
          <w:rFonts w:ascii="Arial" w:hAnsi="Arial" w:cs="Arial"/>
        </w:rPr>
        <w:t>Work with the infrastructure teams to resolve any integration defect/issues in the test environment</w:t>
      </w:r>
    </w:p>
    <w:p w14:paraId="085309F5" w14:textId="3D2F96A3" w:rsidR="000961BD" w:rsidRPr="00EA14D2" w:rsidRDefault="000961BD" w:rsidP="000961BD">
      <w:pPr>
        <w:pStyle w:val="ListParagraph"/>
        <w:numPr>
          <w:ilvl w:val="0"/>
          <w:numId w:val="24"/>
        </w:numPr>
        <w:jc w:val="both"/>
        <w:rPr>
          <w:rFonts w:ascii="Arial" w:hAnsi="Arial" w:cs="Arial"/>
          <w:i/>
        </w:rPr>
      </w:pPr>
      <w:r w:rsidRPr="00EA14D2">
        <w:rPr>
          <w:rFonts w:ascii="Arial" w:hAnsi="Arial" w:cs="Arial"/>
        </w:rPr>
        <w:t>Check and confirm that the batch processing has completed successfully and within the given SLA during OAT</w:t>
      </w:r>
    </w:p>
    <w:p w14:paraId="5E6C8173" w14:textId="77777777" w:rsidR="000961BD" w:rsidRPr="00EA14D2" w:rsidRDefault="000961BD" w:rsidP="000961BD">
      <w:pPr>
        <w:pStyle w:val="ListParagraph"/>
        <w:numPr>
          <w:ilvl w:val="0"/>
          <w:numId w:val="24"/>
        </w:numPr>
        <w:jc w:val="both"/>
        <w:rPr>
          <w:rFonts w:ascii="Arial" w:hAnsi="Arial" w:cs="Arial"/>
          <w:i/>
        </w:rPr>
      </w:pPr>
      <w:r w:rsidRPr="00EA14D2">
        <w:rPr>
          <w:rFonts w:ascii="Arial" w:hAnsi="Arial" w:cs="Arial"/>
        </w:rPr>
        <w:t>Monitoring of disk space and important parameters to ensure that environment doesn’t go down due to avoidable reasons</w:t>
      </w:r>
    </w:p>
    <w:p w14:paraId="65B2BE29" w14:textId="1769C55F" w:rsidR="00757B9C" w:rsidRPr="00EA14D2" w:rsidRDefault="000961BD" w:rsidP="000961BD">
      <w:pPr>
        <w:pStyle w:val="ListParagraph"/>
        <w:numPr>
          <w:ilvl w:val="0"/>
          <w:numId w:val="24"/>
        </w:numPr>
        <w:jc w:val="both"/>
        <w:rPr>
          <w:rFonts w:ascii="Arial" w:hAnsi="Arial" w:cs="Arial"/>
        </w:rPr>
      </w:pPr>
      <w:r w:rsidRPr="00EA14D2">
        <w:rPr>
          <w:rFonts w:ascii="Arial" w:hAnsi="Arial" w:cs="Arial"/>
        </w:rPr>
        <w:t xml:space="preserve">Raise the Change requests for any new environment provisioning </w:t>
      </w:r>
      <w:r w:rsidR="00B53185" w:rsidRPr="00EA14D2">
        <w:rPr>
          <w:rFonts w:ascii="Arial" w:hAnsi="Arial" w:cs="Arial"/>
        </w:rPr>
        <w:t>with infrastructure</w:t>
      </w:r>
      <w:r w:rsidRPr="00EA14D2">
        <w:rPr>
          <w:rFonts w:ascii="Arial" w:hAnsi="Arial" w:cs="Arial"/>
        </w:rPr>
        <w:t xml:space="preserve"> teams and track the progress until completion</w:t>
      </w:r>
    </w:p>
    <w:p w14:paraId="4CD2E8E2" w14:textId="153607A9" w:rsidR="00A21D73" w:rsidRPr="00EA14D2" w:rsidRDefault="00A21D73" w:rsidP="000961BD">
      <w:pPr>
        <w:pStyle w:val="ListParagraph"/>
        <w:numPr>
          <w:ilvl w:val="0"/>
          <w:numId w:val="24"/>
        </w:numPr>
        <w:jc w:val="both"/>
        <w:rPr>
          <w:rFonts w:ascii="Arial" w:hAnsi="Arial" w:cs="Arial"/>
        </w:rPr>
      </w:pPr>
      <w:r w:rsidRPr="00EA14D2">
        <w:rPr>
          <w:rFonts w:ascii="Arial" w:hAnsi="Arial" w:cs="Arial"/>
        </w:rPr>
        <w:t>Planning and scheduling the code release in various test environments based on the requests from test and development teams</w:t>
      </w:r>
    </w:p>
    <w:p w14:paraId="5606B3F1" w14:textId="0B075A77" w:rsidR="00A21D73" w:rsidRPr="00EA14D2" w:rsidRDefault="00A21D73" w:rsidP="00FA4424">
      <w:pPr>
        <w:pStyle w:val="ListParagraph"/>
        <w:numPr>
          <w:ilvl w:val="0"/>
          <w:numId w:val="24"/>
        </w:numPr>
        <w:jc w:val="both"/>
        <w:rPr>
          <w:rFonts w:ascii="Arial" w:hAnsi="Arial" w:cs="Arial"/>
          <w:i/>
        </w:rPr>
      </w:pPr>
      <w:r w:rsidRPr="00EA14D2">
        <w:rPr>
          <w:rFonts w:ascii="Arial" w:hAnsi="Arial" w:cs="Arial"/>
        </w:rPr>
        <w:t>Organized Entry criteria calls before code could be deployed in various environments</w:t>
      </w:r>
    </w:p>
    <w:p w14:paraId="056F57BD" w14:textId="61197BCA" w:rsidR="00A21D73" w:rsidRPr="00EA14D2" w:rsidRDefault="00A21D73" w:rsidP="00FA4424">
      <w:pPr>
        <w:pStyle w:val="ListParagraph"/>
        <w:numPr>
          <w:ilvl w:val="0"/>
          <w:numId w:val="24"/>
        </w:numPr>
        <w:jc w:val="both"/>
        <w:rPr>
          <w:rFonts w:ascii="Arial" w:hAnsi="Arial" w:cs="Arial"/>
          <w:i/>
        </w:rPr>
      </w:pPr>
      <w:r w:rsidRPr="00EA14D2">
        <w:rPr>
          <w:rFonts w:ascii="Arial" w:hAnsi="Arial" w:cs="Arial"/>
        </w:rPr>
        <w:t>Reviewed the release notes provided by the development teams to understand that the instructions are adequate for code deployment</w:t>
      </w:r>
    </w:p>
    <w:p w14:paraId="2D20DF0B" w14:textId="7D22F909" w:rsidR="00A21D73" w:rsidRPr="00EA14D2" w:rsidRDefault="00A21D73" w:rsidP="00FA4424">
      <w:pPr>
        <w:pStyle w:val="ListParagraph"/>
        <w:numPr>
          <w:ilvl w:val="0"/>
          <w:numId w:val="24"/>
        </w:numPr>
        <w:jc w:val="both"/>
        <w:rPr>
          <w:rFonts w:ascii="Arial" w:hAnsi="Arial" w:cs="Arial"/>
          <w:i/>
        </w:rPr>
      </w:pPr>
      <w:r w:rsidRPr="00EA14D2">
        <w:rPr>
          <w:rFonts w:ascii="Arial" w:hAnsi="Arial" w:cs="Arial"/>
        </w:rPr>
        <w:t>Raised CRs to engage the WAS, MQ teams if any WAS and MQ changes are required</w:t>
      </w:r>
      <w:r w:rsidR="002D743E" w:rsidRPr="00EA14D2">
        <w:rPr>
          <w:rFonts w:ascii="Arial" w:hAnsi="Arial" w:cs="Arial"/>
        </w:rPr>
        <w:t xml:space="preserve"> for code deployment in a </w:t>
      </w:r>
      <w:proofErr w:type="gramStart"/>
      <w:r w:rsidR="002D743E" w:rsidRPr="00EA14D2">
        <w:rPr>
          <w:rFonts w:ascii="Arial" w:hAnsi="Arial" w:cs="Arial"/>
        </w:rPr>
        <w:t>particular release</w:t>
      </w:r>
      <w:proofErr w:type="gramEnd"/>
    </w:p>
    <w:p w14:paraId="483A3C2A" w14:textId="1219393C" w:rsidR="002D743E" w:rsidRPr="00EA14D2" w:rsidRDefault="002D743E" w:rsidP="00FA4424">
      <w:pPr>
        <w:pStyle w:val="ListParagraph"/>
        <w:numPr>
          <w:ilvl w:val="0"/>
          <w:numId w:val="24"/>
        </w:numPr>
        <w:jc w:val="both"/>
        <w:rPr>
          <w:rFonts w:ascii="Arial" w:hAnsi="Arial" w:cs="Arial"/>
          <w:i/>
        </w:rPr>
      </w:pPr>
      <w:r w:rsidRPr="00EA14D2">
        <w:rPr>
          <w:rFonts w:ascii="Arial" w:hAnsi="Arial" w:cs="Arial"/>
        </w:rPr>
        <w:t>Schedule the tasks for various teams in accordance with the deployment instructions.</w:t>
      </w:r>
    </w:p>
    <w:p w14:paraId="41B8D00C" w14:textId="26B91457" w:rsidR="002D743E" w:rsidRPr="00EA14D2" w:rsidRDefault="002D743E" w:rsidP="00FA4424">
      <w:pPr>
        <w:pStyle w:val="ListParagraph"/>
        <w:numPr>
          <w:ilvl w:val="0"/>
          <w:numId w:val="24"/>
        </w:numPr>
        <w:jc w:val="both"/>
        <w:rPr>
          <w:rFonts w:ascii="Arial" w:hAnsi="Arial" w:cs="Arial"/>
          <w:i/>
        </w:rPr>
      </w:pPr>
      <w:r w:rsidRPr="00EA14D2">
        <w:rPr>
          <w:rFonts w:ascii="Arial" w:hAnsi="Arial" w:cs="Arial"/>
        </w:rPr>
        <w:t xml:space="preserve">Maintain a record of all the code patches deployed in the test environments and ensure </w:t>
      </w:r>
      <w:r w:rsidR="00B53185" w:rsidRPr="00EA14D2">
        <w:rPr>
          <w:rFonts w:ascii="Arial" w:hAnsi="Arial" w:cs="Arial"/>
        </w:rPr>
        <w:t>that L</w:t>
      </w:r>
      <w:r w:rsidRPr="00EA14D2">
        <w:rPr>
          <w:rFonts w:ascii="Arial" w:hAnsi="Arial" w:cs="Arial"/>
        </w:rPr>
        <w:t>2 teams include them in the build plan for production and DR environment</w:t>
      </w:r>
    </w:p>
    <w:p w14:paraId="52847CA5" w14:textId="45F4147E" w:rsidR="003D2281" w:rsidRPr="00EA14D2" w:rsidRDefault="00C7012A" w:rsidP="000B6767">
      <w:pPr>
        <w:pStyle w:val="ListParagraph"/>
        <w:numPr>
          <w:ilvl w:val="0"/>
          <w:numId w:val="24"/>
        </w:numPr>
        <w:jc w:val="both"/>
        <w:rPr>
          <w:rFonts w:ascii="Arial" w:hAnsi="Arial" w:cs="Arial"/>
          <w:i/>
        </w:rPr>
      </w:pPr>
      <w:r w:rsidRPr="00EA14D2">
        <w:rPr>
          <w:rFonts w:ascii="Arial" w:hAnsi="Arial" w:cs="Arial"/>
        </w:rPr>
        <w:t xml:space="preserve">Plan and </w:t>
      </w:r>
      <w:r w:rsidR="003D2281" w:rsidRPr="00EA14D2">
        <w:rPr>
          <w:rFonts w:ascii="Arial" w:hAnsi="Arial" w:cs="Arial"/>
        </w:rPr>
        <w:t xml:space="preserve">Schedule </w:t>
      </w:r>
      <w:r w:rsidR="00851E9D" w:rsidRPr="00EA14D2">
        <w:rPr>
          <w:rFonts w:ascii="Arial" w:hAnsi="Arial" w:cs="Arial"/>
        </w:rPr>
        <w:t xml:space="preserve">software </w:t>
      </w:r>
      <w:r w:rsidR="00E023E7" w:rsidRPr="00EA14D2">
        <w:rPr>
          <w:rFonts w:ascii="Arial" w:hAnsi="Arial" w:cs="Arial"/>
        </w:rPr>
        <w:t>code</w:t>
      </w:r>
      <w:r w:rsidR="003D2281" w:rsidRPr="00EA14D2">
        <w:rPr>
          <w:rFonts w:ascii="Arial" w:hAnsi="Arial" w:cs="Arial"/>
        </w:rPr>
        <w:t xml:space="preserve"> releases in different </w:t>
      </w:r>
      <w:r w:rsidR="00DB35BF" w:rsidRPr="00EA14D2">
        <w:rPr>
          <w:rFonts w:ascii="Arial" w:hAnsi="Arial" w:cs="Arial"/>
        </w:rPr>
        <w:t xml:space="preserve">test </w:t>
      </w:r>
      <w:r w:rsidR="003D2281" w:rsidRPr="00EA14D2">
        <w:rPr>
          <w:rFonts w:ascii="Arial" w:hAnsi="Arial" w:cs="Arial"/>
        </w:rPr>
        <w:t xml:space="preserve">environments </w:t>
      </w:r>
    </w:p>
    <w:p w14:paraId="7B9029DD" w14:textId="73299180" w:rsidR="00E023E7" w:rsidRPr="00EA14D2" w:rsidRDefault="00E023E7" w:rsidP="000B6767">
      <w:pPr>
        <w:pStyle w:val="ListParagraph"/>
        <w:numPr>
          <w:ilvl w:val="0"/>
          <w:numId w:val="24"/>
        </w:numPr>
        <w:jc w:val="both"/>
        <w:rPr>
          <w:rFonts w:ascii="Arial" w:hAnsi="Arial" w:cs="Arial"/>
          <w:i/>
        </w:rPr>
      </w:pPr>
      <w:r w:rsidRPr="00EA14D2">
        <w:rPr>
          <w:rFonts w:ascii="Arial" w:hAnsi="Arial" w:cs="Arial"/>
        </w:rPr>
        <w:t>Resolve the environment defects raised by testers in HP-QC</w:t>
      </w:r>
      <w:r w:rsidR="00C7012A" w:rsidRPr="00EA14D2">
        <w:rPr>
          <w:rFonts w:ascii="Arial" w:hAnsi="Arial" w:cs="Arial"/>
        </w:rPr>
        <w:t xml:space="preserve"> during testing</w:t>
      </w:r>
    </w:p>
    <w:p w14:paraId="37271B5F" w14:textId="5E2CC4CD" w:rsidR="00E97BB5" w:rsidRPr="00EA14D2" w:rsidRDefault="00E97BB5" w:rsidP="000B6767">
      <w:pPr>
        <w:pStyle w:val="ListParagraph"/>
        <w:numPr>
          <w:ilvl w:val="0"/>
          <w:numId w:val="24"/>
        </w:numPr>
        <w:jc w:val="both"/>
        <w:rPr>
          <w:rFonts w:ascii="Arial" w:hAnsi="Arial" w:cs="Arial"/>
          <w:i/>
        </w:rPr>
      </w:pPr>
      <w:r w:rsidRPr="00EA14D2">
        <w:rPr>
          <w:rFonts w:ascii="Arial" w:hAnsi="Arial" w:cs="Arial"/>
        </w:rPr>
        <w:t>Schedule any infrastructure version upgrades and security patches in the environment</w:t>
      </w:r>
    </w:p>
    <w:p w14:paraId="1CBFCFA4" w14:textId="1A5569C6" w:rsidR="00C7012A" w:rsidRPr="00EA14D2" w:rsidRDefault="00C7012A" w:rsidP="000B6767">
      <w:pPr>
        <w:pStyle w:val="ListParagraph"/>
        <w:numPr>
          <w:ilvl w:val="0"/>
          <w:numId w:val="24"/>
        </w:numPr>
        <w:jc w:val="both"/>
        <w:rPr>
          <w:rFonts w:ascii="Arial" w:hAnsi="Arial" w:cs="Arial"/>
          <w:i/>
        </w:rPr>
      </w:pPr>
      <w:r w:rsidRPr="00EA14D2">
        <w:rPr>
          <w:rFonts w:ascii="Arial" w:hAnsi="Arial" w:cs="Arial"/>
        </w:rPr>
        <w:lastRenderedPageBreak/>
        <w:t>Keep the CMDB up to date with all software and infrastructure versions for all environments</w:t>
      </w:r>
    </w:p>
    <w:p w14:paraId="691FD53E" w14:textId="464A77D3" w:rsidR="00E11676" w:rsidRPr="00EA14D2" w:rsidRDefault="00E11676" w:rsidP="00E11676">
      <w:pPr>
        <w:pStyle w:val="ListParagraph"/>
        <w:numPr>
          <w:ilvl w:val="0"/>
          <w:numId w:val="24"/>
        </w:numPr>
        <w:jc w:val="both"/>
        <w:rPr>
          <w:rFonts w:ascii="Arial" w:hAnsi="Arial" w:cs="Arial"/>
          <w:i/>
        </w:rPr>
      </w:pPr>
      <w:r w:rsidRPr="00EA14D2">
        <w:rPr>
          <w:rFonts w:ascii="Arial" w:hAnsi="Arial" w:cs="Arial"/>
        </w:rPr>
        <w:t>Ensure that the infrastructure versions (Unix/Oracle/WAS/MQ) in test environments are at same level as production</w:t>
      </w:r>
    </w:p>
    <w:p w14:paraId="67ED951C" w14:textId="2224A858" w:rsidR="007B7DAF" w:rsidRPr="00EA14D2" w:rsidRDefault="007B7DAF" w:rsidP="000B6767">
      <w:pPr>
        <w:pStyle w:val="ListParagraph"/>
        <w:numPr>
          <w:ilvl w:val="0"/>
          <w:numId w:val="24"/>
        </w:numPr>
        <w:jc w:val="both"/>
        <w:rPr>
          <w:rFonts w:ascii="Arial" w:hAnsi="Arial" w:cs="Arial"/>
          <w:i/>
        </w:rPr>
      </w:pPr>
      <w:r w:rsidRPr="00EA14D2">
        <w:rPr>
          <w:rFonts w:ascii="Arial" w:hAnsi="Arial" w:cs="Arial"/>
        </w:rPr>
        <w:t>Control user access to environments through Service</w:t>
      </w:r>
      <w:r w:rsidR="00FB34BB" w:rsidRPr="00EA14D2">
        <w:rPr>
          <w:rFonts w:ascii="Arial" w:hAnsi="Arial" w:cs="Arial"/>
        </w:rPr>
        <w:t xml:space="preserve"> </w:t>
      </w:r>
      <w:r w:rsidRPr="00EA14D2">
        <w:rPr>
          <w:rFonts w:ascii="Arial" w:hAnsi="Arial" w:cs="Arial"/>
        </w:rPr>
        <w:t>Now approval process</w:t>
      </w:r>
    </w:p>
    <w:p w14:paraId="325D14D0" w14:textId="601FEC53" w:rsidR="00F62602" w:rsidRPr="00EA14D2" w:rsidRDefault="00E11676" w:rsidP="005B10D8">
      <w:pPr>
        <w:pStyle w:val="ListParagraph"/>
        <w:numPr>
          <w:ilvl w:val="0"/>
          <w:numId w:val="24"/>
        </w:numPr>
        <w:jc w:val="both"/>
        <w:rPr>
          <w:rFonts w:ascii="Arial" w:hAnsi="Arial" w:cs="Arial"/>
          <w:i/>
        </w:rPr>
      </w:pPr>
      <w:r w:rsidRPr="00EA14D2">
        <w:rPr>
          <w:rFonts w:ascii="Arial" w:hAnsi="Arial" w:cs="Arial"/>
        </w:rPr>
        <w:t xml:space="preserve">Raise </w:t>
      </w:r>
      <w:r w:rsidR="002C6D73" w:rsidRPr="00EA14D2">
        <w:rPr>
          <w:rFonts w:ascii="Arial" w:hAnsi="Arial" w:cs="Arial"/>
        </w:rPr>
        <w:t>CRs</w:t>
      </w:r>
      <w:r w:rsidRPr="00EA14D2">
        <w:rPr>
          <w:rFonts w:ascii="Arial" w:hAnsi="Arial" w:cs="Arial"/>
        </w:rPr>
        <w:t xml:space="preserve"> and co-ordinate</w:t>
      </w:r>
      <w:r w:rsidR="002C6D73" w:rsidRPr="00EA14D2">
        <w:rPr>
          <w:rFonts w:ascii="Arial" w:hAnsi="Arial" w:cs="Arial"/>
        </w:rPr>
        <w:t xml:space="preserve"> infrastructure </w:t>
      </w:r>
      <w:r w:rsidRPr="00EA14D2">
        <w:rPr>
          <w:rFonts w:ascii="Arial" w:hAnsi="Arial" w:cs="Arial"/>
        </w:rPr>
        <w:t>provisioning</w:t>
      </w:r>
      <w:r w:rsidR="002C6D73" w:rsidRPr="00EA14D2">
        <w:rPr>
          <w:rFonts w:ascii="Arial" w:hAnsi="Arial" w:cs="Arial"/>
        </w:rPr>
        <w:t xml:space="preserve"> in Prod/DR after it is signed off in test environments </w:t>
      </w:r>
    </w:p>
    <w:p w14:paraId="0304BA0B" w14:textId="69968E76" w:rsidR="00F62602" w:rsidRPr="00EA14D2" w:rsidRDefault="00F62602" w:rsidP="000B6767">
      <w:pPr>
        <w:pStyle w:val="ListParagraph"/>
        <w:numPr>
          <w:ilvl w:val="0"/>
          <w:numId w:val="24"/>
        </w:numPr>
        <w:jc w:val="both"/>
        <w:rPr>
          <w:rFonts w:ascii="Arial" w:hAnsi="Arial" w:cs="Arial"/>
          <w:i/>
        </w:rPr>
      </w:pPr>
      <w:r w:rsidRPr="00EA14D2">
        <w:rPr>
          <w:rFonts w:ascii="Arial" w:hAnsi="Arial" w:cs="Arial"/>
        </w:rPr>
        <w:t xml:space="preserve">Maintain the </w:t>
      </w:r>
      <w:r w:rsidR="0030369A" w:rsidRPr="00EA14D2">
        <w:rPr>
          <w:rFonts w:ascii="Arial" w:hAnsi="Arial" w:cs="Arial"/>
        </w:rPr>
        <w:t>record of</w:t>
      </w:r>
      <w:r w:rsidRPr="00EA14D2">
        <w:rPr>
          <w:rFonts w:ascii="Arial" w:hAnsi="Arial" w:cs="Arial"/>
        </w:rPr>
        <w:t xml:space="preserve"> </w:t>
      </w:r>
      <w:r w:rsidR="00B53185" w:rsidRPr="00EA14D2">
        <w:rPr>
          <w:rFonts w:ascii="Arial" w:hAnsi="Arial" w:cs="Arial"/>
        </w:rPr>
        <w:t>software versions</w:t>
      </w:r>
      <w:r w:rsidRPr="00EA14D2">
        <w:rPr>
          <w:rFonts w:ascii="Arial" w:hAnsi="Arial" w:cs="Arial"/>
        </w:rPr>
        <w:t>/configuration of various application in the e2e test landscape</w:t>
      </w:r>
    </w:p>
    <w:p w14:paraId="6DE472E7" w14:textId="3D97B92D" w:rsidR="00865FAF" w:rsidRPr="00EA14D2" w:rsidRDefault="003D0F87" w:rsidP="005B10D8">
      <w:pPr>
        <w:pStyle w:val="ListParagraph"/>
        <w:numPr>
          <w:ilvl w:val="0"/>
          <w:numId w:val="24"/>
        </w:numPr>
        <w:jc w:val="both"/>
        <w:rPr>
          <w:rFonts w:ascii="Arial" w:hAnsi="Arial" w:cs="Arial"/>
          <w:i/>
        </w:rPr>
      </w:pPr>
      <w:r w:rsidRPr="00EA14D2">
        <w:rPr>
          <w:rFonts w:ascii="Arial" w:hAnsi="Arial" w:cs="Arial"/>
        </w:rPr>
        <w:t xml:space="preserve">Ensure the support resource availability in </w:t>
      </w:r>
      <w:r w:rsidR="00B53185" w:rsidRPr="00EA14D2">
        <w:rPr>
          <w:rFonts w:ascii="Arial" w:hAnsi="Arial" w:cs="Arial"/>
        </w:rPr>
        <w:t>offshore and</w:t>
      </w:r>
      <w:r w:rsidRPr="00EA14D2">
        <w:rPr>
          <w:rFonts w:ascii="Arial" w:hAnsi="Arial" w:cs="Arial"/>
        </w:rPr>
        <w:t xml:space="preserve"> onshore working hours</w:t>
      </w:r>
      <w:r w:rsidR="00C505BF" w:rsidRPr="00EA14D2">
        <w:rPr>
          <w:rFonts w:ascii="Arial" w:hAnsi="Arial" w:cs="Arial"/>
        </w:rPr>
        <w:t xml:space="preserve"> and o</w:t>
      </w:r>
      <w:r w:rsidR="00865FAF" w:rsidRPr="00EA14D2">
        <w:rPr>
          <w:rFonts w:ascii="Arial" w:hAnsi="Arial" w:cs="Arial"/>
        </w:rPr>
        <w:t>rganize weekend or out of hours test support with DBA and other infrastructure teams</w:t>
      </w:r>
    </w:p>
    <w:p w14:paraId="08D29C2F" w14:textId="23097241" w:rsidR="00F03DDF" w:rsidRPr="00EA14D2" w:rsidRDefault="00C6345D" w:rsidP="000B6767">
      <w:pPr>
        <w:pStyle w:val="ListParagraph"/>
        <w:numPr>
          <w:ilvl w:val="0"/>
          <w:numId w:val="24"/>
        </w:numPr>
        <w:jc w:val="both"/>
        <w:rPr>
          <w:rFonts w:ascii="Arial" w:hAnsi="Arial" w:cs="Arial"/>
          <w:i/>
        </w:rPr>
      </w:pPr>
      <w:r w:rsidRPr="00EA14D2">
        <w:rPr>
          <w:rFonts w:ascii="Arial" w:hAnsi="Arial" w:cs="Arial"/>
        </w:rPr>
        <w:t xml:space="preserve">Impact </w:t>
      </w:r>
      <w:r w:rsidR="00950460" w:rsidRPr="00EA14D2">
        <w:rPr>
          <w:rFonts w:ascii="Arial" w:hAnsi="Arial" w:cs="Arial"/>
        </w:rPr>
        <w:t>analyse</w:t>
      </w:r>
      <w:r w:rsidRPr="00EA14D2">
        <w:rPr>
          <w:rFonts w:ascii="Arial" w:hAnsi="Arial" w:cs="Arial"/>
        </w:rPr>
        <w:t xml:space="preserve"> all application and Infrastructure </w:t>
      </w:r>
      <w:r w:rsidR="00FE2CD4" w:rsidRPr="00EA14D2">
        <w:rPr>
          <w:rFonts w:ascii="Arial" w:hAnsi="Arial" w:cs="Arial"/>
        </w:rPr>
        <w:t>CRs</w:t>
      </w:r>
      <w:r w:rsidRPr="00EA14D2">
        <w:rPr>
          <w:rFonts w:ascii="Arial" w:hAnsi="Arial" w:cs="Arial"/>
        </w:rPr>
        <w:t xml:space="preserve"> in the E2E test landscape and approve / disapprove based on the impact on on-going release schedule</w:t>
      </w:r>
    </w:p>
    <w:p w14:paraId="593E6EB2" w14:textId="2F76F33F" w:rsidR="00633C36" w:rsidRPr="00EA14D2" w:rsidRDefault="00633C36" w:rsidP="00FF0484">
      <w:pPr>
        <w:pStyle w:val="ListParagraph"/>
        <w:numPr>
          <w:ilvl w:val="0"/>
          <w:numId w:val="24"/>
        </w:numPr>
        <w:jc w:val="both"/>
        <w:rPr>
          <w:rFonts w:ascii="Arial" w:hAnsi="Arial" w:cs="Arial"/>
          <w:i/>
        </w:rPr>
      </w:pPr>
      <w:r w:rsidRPr="00EA14D2">
        <w:rPr>
          <w:rFonts w:ascii="Arial" w:hAnsi="Arial" w:cs="Arial"/>
        </w:rPr>
        <w:t xml:space="preserve">Support periodic </w:t>
      </w:r>
      <w:r w:rsidR="00B53185" w:rsidRPr="00EA14D2">
        <w:rPr>
          <w:rFonts w:ascii="Arial" w:hAnsi="Arial" w:cs="Arial"/>
        </w:rPr>
        <w:t>DR rehearsal</w:t>
      </w:r>
      <w:r w:rsidRPr="00EA14D2">
        <w:rPr>
          <w:rFonts w:ascii="Arial" w:hAnsi="Arial" w:cs="Arial"/>
        </w:rPr>
        <w:t xml:space="preserve"> and </w:t>
      </w:r>
      <w:r w:rsidR="002B13C9" w:rsidRPr="00EA14D2">
        <w:rPr>
          <w:rFonts w:ascii="Arial" w:hAnsi="Arial" w:cs="Arial"/>
        </w:rPr>
        <w:t>OAT batch</w:t>
      </w:r>
      <w:r w:rsidRPr="00EA14D2">
        <w:rPr>
          <w:rFonts w:ascii="Arial" w:hAnsi="Arial" w:cs="Arial"/>
        </w:rPr>
        <w:t xml:space="preserve"> SLAs monitoring before </w:t>
      </w:r>
      <w:proofErr w:type="gramStart"/>
      <w:r w:rsidRPr="00EA14D2">
        <w:rPr>
          <w:rFonts w:ascii="Arial" w:hAnsi="Arial" w:cs="Arial"/>
        </w:rPr>
        <w:t>go</w:t>
      </w:r>
      <w:proofErr w:type="gramEnd"/>
      <w:r w:rsidRPr="00EA14D2">
        <w:rPr>
          <w:rFonts w:ascii="Arial" w:hAnsi="Arial" w:cs="Arial"/>
        </w:rPr>
        <w:t xml:space="preserve"> live in pre-prod environments </w:t>
      </w:r>
    </w:p>
    <w:p w14:paraId="65B0F11F" w14:textId="4DF9B542" w:rsidR="00863EA8" w:rsidRPr="00EA14D2" w:rsidRDefault="00EB1EF8" w:rsidP="0032119C">
      <w:pPr>
        <w:rPr>
          <w:rFonts w:ascii="Arial" w:hAnsi="Arial" w:cs="Arial"/>
        </w:rPr>
      </w:pPr>
      <w:r w:rsidRPr="00EA14D2">
        <w:rPr>
          <w:rFonts w:ascii="Arial" w:hAnsi="Arial" w:cs="Arial"/>
        </w:rPr>
        <w:t>_______________________________________</w:t>
      </w:r>
      <w:r w:rsidR="00764C14" w:rsidRPr="00EA14D2">
        <w:rPr>
          <w:rFonts w:ascii="Arial" w:hAnsi="Arial" w:cs="Arial"/>
        </w:rPr>
        <w:t>_________________________</w:t>
      </w:r>
      <w:r w:rsidR="00A96343" w:rsidRPr="00EA14D2">
        <w:rPr>
          <w:rFonts w:ascii="Arial" w:hAnsi="Arial" w:cs="Arial"/>
        </w:rPr>
        <w:t>_________________</w:t>
      </w:r>
    </w:p>
    <w:p w14:paraId="501F256D" w14:textId="77777777" w:rsidR="00BB56C3" w:rsidRPr="00EA14D2" w:rsidRDefault="00BB56C3" w:rsidP="00BB56C3">
      <w:pPr>
        <w:pStyle w:val="Heading4"/>
        <w:rPr>
          <w:rFonts w:ascii="Arial" w:hAnsi="Arial" w:cs="Arial"/>
          <w:b/>
          <w:sz w:val="20"/>
          <w:szCs w:val="20"/>
          <w:u w:val="single"/>
        </w:rPr>
      </w:pPr>
      <w:r w:rsidRPr="00EA14D2">
        <w:rPr>
          <w:rFonts w:ascii="Arial" w:hAnsi="Arial" w:cs="Arial"/>
          <w:b/>
          <w:sz w:val="20"/>
          <w:szCs w:val="20"/>
          <w:u w:val="single"/>
        </w:rPr>
        <w:t xml:space="preserve">Royal Bank of Scotland - </w:t>
      </w:r>
      <w:r w:rsidR="007570F9" w:rsidRPr="00EA14D2">
        <w:rPr>
          <w:rFonts w:ascii="Arial" w:hAnsi="Arial" w:cs="Arial"/>
          <w:b/>
          <w:sz w:val="20"/>
          <w:szCs w:val="20"/>
          <w:u w:val="single"/>
        </w:rPr>
        <w:t>SAP Banking</w:t>
      </w:r>
      <w:r w:rsidR="002727CF" w:rsidRPr="00EA14D2">
        <w:rPr>
          <w:rFonts w:ascii="Arial" w:hAnsi="Arial" w:cs="Arial"/>
          <w:b/>
          <w:sz w:val="20"/>
          <w:szCs w:val="20"/>
          <w:u w:val="single"/>
        </w:rPr>
        <w:t xml:space="preserve"> </w:t>
      </w:r>
      <w:r w:rsidR="00BA0116" w:rsidRPr="00EA14D2">
        <w:rPr>
          <w:rFonts w:ascii="Arial" w:hAnsi="Arial" w:cs="Arial"/>
          <w:b/>
          <w:sz w:val="20"/>
          <w:szCs w:val="20"/>
          <w:u w:val="single"/>
        </w:rPr>
        <w:t>(Deposit Liquidity Engine)</w:t>
      </w:r>
    </w:p>
    <w:p w14:paraId="62E059A0" w14:textId="23A5B4D9" w:rsidR="00A96343" w:rsidRPr="00EA14D2" w:rsidRDefault="00BB56C3" w:rsidP="00C637B7">
      <w:pPr>
        <w:pStyle w:val="Heading4"/>
        <w:rPr>
          <w:rFonts w:ascii="Arial" w:hAnsi="Arial" w:cs="Arial"/>
          <w:b/>
          <w:sz w:val="20"/>
          <w:szCs w:val="20"/>
        </w:rPr>
      </w:pPr>
      <w:r w:rsidRPr="00EA14D2">
        <w:rPr>
          <w:rFonts w:ascii="Arial" w:hAnsi="Arial" w:cs="Arial"/>
          <w:b/>
          <w:sz w:val="20"/>
          <w:szCs w:val="20"/>
          <w:u w:val="single"/>
        </w:rPr>
        <w:t xml:space="preserve">Role:   </w:t>
      </w:r>
      <w:r w:rsidR="0047473E" w:rsidRPr="00EA14D2">
        <w:rPr>
          <w:rFonts w:ascii="Arial" w:hAnsi="Arial" w:cs="Arial"/>
          <w:b/>
          <w:sz w:val="20"/>
          <w:szCs w:val="20"/>
          <w:u w:val="single"/>
        </w:rPr>
        <w:t>Implementation specialist</w:t>
      </w:r>
      <w:r w:rsidR="00EA1695" w:rsidRPr="00EA14D2">
        <w:rPr>
          <w:rFonts w:ascii="Arial" w:hAnsi="Arial" w:cs="Arial"/>
          <w:b/>
          <w:sz w:val="20"/>
          <w:szCs w:val="20"/>
          <w:u w:val="single"/>
        </w:rPr>
        <w:t xml:space="preserve"> (</w:t>
      </w:r>
      <w:r w:rsidR="00F96771" w:rsidRPr="00EA14D2">
        <w:rPr>
          <w:rFonts w:ascii="Arial" w:hAnsi="Arial" w:cs="Arial"/>
          <w:b/>
          <w:sz w:val="20"/>
          <w:szCs w:val="20"/>
          <w:u w:val="single"/>
        </w:rPr>
        <w:t>Apr-2011 to Feb-</w:t>
      </w:r>
      <w:r w:rsidR="00675874" w:rsidRPr="00EA14D2">
        <w:rPr>
          <w:rFonts w:ascii="Arial" w:hAnsi="Arial" w:cs="Arial"/>
          <w:b/>
          <w:sz w:val="20"/>
          <w:szCs w:val="20"/>
          <w:u w:val="single"/>
        </w:rPr>
        <w:t>2013)</w:t>
      </w:r>
    </w:p>
    <w:p w14:paraId="2717A1A1" w14:textId="77777777" w:rsidR="00C637B7" w:rsidRPr="00EA14D2" w:rsidRDefault="00C637B7" w:rsidP="00C637B7">
      <w:pPr>
        <w:rPr>
          <w:rFonts w:ascii="Arial" w:hAnsi="Arial" w:cs="Arial"/>
        </w:rPr>
      </w:pPr>
    </w:p>
    <w:p w14:paraId="07803BE1" w14:textId="77777777" w:rsidR="00A96343" w:rsidRPr="00EA14D2" w:rsidRDefault="00BB56C3" w:rsidP="007F667D">
      <w:pPr>
        <w:jc w:val="both"/>
        <w:rPr>
          <w:rFonts w:ascii="Arial" w:hAnsi="Arial" w:cs="Arial"/>
          <w:lang w:val="en-US"/>
        </w:rPr>
      </w:pPr>
      <w:r w:rsidRPr="00EA14D2">
        <w:rPr>
          <w:rFonts w:ascii="Arial" w:hAnsi="Arial" w:cs="Arial"/>
          <w:lang w:val="en-US"/>
        </w:rPr>
        <w:t xml:space="preserve">RBS </w:t>
      </w:r>
      <w:r w:rsidR="00BF3F69" w:rsidRPr="00EA14D2">
        <w:rPr>
          <w:rFonts w:ascii="Arial" w:hAnsi="Arial" w:cs="Arial"/>
          <w:lang w:val="en-US"/>
        </w:rPr>
        <w:t>implemented SAP Banking DLE Corporate deposit products</w:t>
      </w:r>
      <w:r w:rsidRPr="00EA14D2">
        <w:rPr>
          <w:rFonts w:ascii="Arial" w:hAnsi="Arial" w:cs="Arial"/>
          <w:lang w:val="en-US"/>
        </w:rPr>
        <w:t xml:space="preserve">. </w:t>
      </w:r>
      <w:r w:rsidR="00BF3F69" w:rsidRPr="00EA14D2">
        <w:rPr>
          <w:rFonts w:ascii="Arial" w:hAnsi="Arial" w:cs="Arial"/>
          <w:lang w:val="en-US"/>
        </w:rPr>
        <w:t xml:space="preserve">The program involved integration of the Deposit liquidity Engine with the legacy core banking and payments systems. </w:t>
      </w:r>
      <w:r w:rsidR="0049253B" w:rsidRPr="00EA14D2">
        <w:rPr>
          <w:rFonts w:ascii="Arial" w:hAnsi="Arial" w:cs="Arial"/>
          <w:lang w:val="en-US"/>
        </w:rPr>
        <w:t xml:space="preserve">Involved in the project from Business blueprint stage to PRD Transport. </w:t>
      </w:r>
    </w:p>
    <w:p w14:paraId="3B980AFE" w14:textId="74FFAB68" w:rsidR="00BB56C3" w:rsidRPr="00EA14D2" w:rsidRDefault="00BF3F69" w:rsidP="007F667D">
      <w:pPr>
        <w:jc w:val="both"/>
        <w:rPr>
          <w:rFonts w:ascii="Arial" w:hAnsi="Arial" w:cs="Arial"/>
          <w:lang w:val="en-US"/>
        </w:rPr>
      </w:pPr>
      <w:r w:rsidRPr="00EA14D2">
        <w:rPr>
          <w:rFonts w:ascii="Arial" w:hAnsi="Arial" w:cs="Arial"/>
          <w:lang w:val="en-US"/>
        </w:rPr>
        <w:t>SAP Business warehouse was to transfer the files using C:D interface to core banking and WMB was introduced for the first time in the bank for customer enquiries response in real time.</w:t>
      </w:r>
    </w:p>
    <w:p w14:paraId="0978B872" w14:textId="0F5FA241" w:rsidR="00BB56C3" w:rsidRPr="00EA14D2" w:rsidRDefault="00BB56C3" w:rsidP="007F667D">
      <w:pPr>
        <w:jc w:val="both"/>
        <w:rPr>
          <w:rFonts w:ascii="Arial" w:hAnsi="Arial" w:cs="Arial"/>
          <w:lang w:val="en-US"/>
        </w:rPr>
      </w:pPr>
      <w:r w:rsidRPr="00EA14D2">
        <w:rPr>
          <w:rFonts w:ascii="Arial" w:hAnsi="Arial" w:cs="Arial"/>
          <w:lang w:val="en-US"/>
        </w:rPr>
        <w:t>The key responsibilities were:</w:t>
      </w:r>
    </w:p>
    <w:p w14:paraId="7748A60F" w14:textId="63067CEF" w:rsidR="007B610F" w:rsidRPr="00EA14D2" w:rsidRDefault="00936F13" w:rsidP="007F667D">
      <w:pPr>
        <w:pStyle w:val="ListParagraph"/>
        <w:numPr>
          <w:ilvl w:val="0"/>
          <w:numId w:val="25"/>
        </w:numPr>
        <w:jc w:val="both"/>
        <w:rPr>
          <w:rFonts w:ascii="Arial" w:hAnsi="Arial" w:cs="Arial"/>
        </w:rPr>
      </w:pPr>
      <w:r w:rsidRPr="00EA14D2">
        <w:rPr>
          <w:rFonts w:ascii="Arial" w:hAnsi="Arial" w:cs="Arial"/>
        </w:rPr>
        <w:t>Managed the setup of clients (000,001,</w:t>
      </w:r>
      <w:r w:rsidR="007B610F" w:rsidRPr="00EA14D2">
        <w:rPr>
          <w:rFonts w:ascii="Arial" w:hAnsi="Arial" w:cs="Arial"/>
        </w:rPr>
        <w:t xml:space="preserve">200(CUST), 210(SAND), 300(QTST), 310(TRNG), 400(PROD), 410(PPRD) and 066(Early watch </w:t>
      </w:r>
      <w:r w:rsidR="00B53185" w:rsidRPr="00EA14D2">
        <w:rPr>
          <w:rFonts w:ascii="Arial" w:hAnsi="Arial" w:cs="Arial"/>
        </w:rPr>
        <w:t>Client) in</w:t>
      </w:r>
      <w:r w:rsidRPr="00EA14D2">
        <w:rPr>
          <w:rFonts w:ascii="Arial" w:hAnsi="Arial" w:cs="Arial"/>
        </w:rPr>
        <w:t xml:space="preserve"> Three system (Dev, PRD and QAS) landscape </w:t>
      </w:r>
    </w:p>
    <w:p w14:paraId="39177394" w14:textId="5D195225" w:rsidR="007B610F" w:rsidRPr="00EA14D2" w:rsidRDefault="007B610F" w:rsidP="005B10D8">
      <w:pPr>
        <w:pStyle w:val="ListParagraph"/>
        <w:numPr>
          <w:ilvl w:val="0"/>
          <w:numId w:val="25"/>
        </w:numPr>
        <w:jc w:val="both"/>
        <w:rPr>
          <w:rFonts w:ascii="Arial" w:hAnsi="Arial" w:cs="Arial"/>
        </w:rPr>
      </w:pPr>
      <w:r w:rsidRPr="00EA14D2">
        <w:rPr>
          <w:rFonts w:ascii="Arial" w:hAnsi="Arial" w:cs="Arial"/>
        </w:rPr>
        <w:t xml:space="preserve">Set up release process </w:t>
      </w:r>
      <w:r w:rsidR="00B53185" w:rsidRPr="00EA14D2">
        <w:rPr>
          <w:rFonts w:ascii="Arial" w:hAnsi="Arial" w:cs="Arial"/>
        </w:rPr>
        <w:t xml:space="preserve">around </w:t>
      </w:r>
      <w:r w:rsidR="00225C12" w:rsidRPr="00EA14D2">
        <w:rPr>
          <w:rFonts w:ascii="Arial" w:hAnsi="Arial" w:cs="Arial"/>
        </w:rPr>
        <w:t>the Transport</w:t>
      </w:r>
      <w:r w:rsidRPr="00EA14D2">
        <w:rPr>
          <w:rFonts w:ascii="Arial" w:hAnsi="Arial" w:cs="Arial"/>
        </w:rPr>
        <w:t xml:space="preserve"> from CUST to QTST to PPRD and PRD</w:t>
      </w:r>
      <w:r w:rsidR="00714C0B" w:rsidRPr="00EA14D2">
        <w:rPr>
          <w:rFonts w:ascii="Arial" w:hAnsi="Arial" w:cs="Arial"/>
        </w:rPr>
        <w:t xml:space="preserve"> the </w:t>
      </w:r>
      <w:r w:rsidR="00936F13" w:rsidRPr="00EA14D2">
        <w:rPr>
          <w:rFonts w:ascii="Arial" w:hAnsi="Arial" w:cs="Arial"/>
        </w:rPr>
        <w:t>Customization and development requests</w:t>
      </w:r>
      <w:r w:rsidR="00714C0B" w:rsidRPr="00EA14D2">
        <w:rPr>
          <w:rFonts w:ascii="Arial" w:hAnsi="Arial" w:cs="Arial"/>
        </w:rPr>
        <w:t xml:space="preserve"> </w:t>
      </w:r>
    </w:p>
    <w:p w14:paraId="53B9BE6B" w14:textId="77777777" w:rsidR="007A1005" w:rsidRPr="00EA14D2" w:rsidRDefault="007A1005" w:rsidP="005B10D8">
      <w:pPr>
        <w:pStyle w:val="ListParagraph"/>
        <w:numPr>
          <w:ilvl w:val="0"/>
          <w:numId w:val="25"/>
        </w:numPr>
        <w:jc w:val="both"/>
        <w:rPr>
          <w:rFonts w:ascii="Arial" w:hAnsi="Arial" w:cs="Arial"/>
        </w:rPr>
      </w:pPr>
      <w:r w:rsidRPr="00EA14D2">
        <w:rPr>
          <w:rFonts w:ascii="Arial" w:hAnsi="Arial" w:cs="Arial"/>
        </w:rPr>
        <w:t xml:space="preserve">Release management of Customizing settings and workbench development using CTS (Change and Transport System) </w:t>
      </w:r>
    </w:p>
    <w:p w14:paraId="17CAFDEB" w14:textId="561E8866" w:rsidR="00BB56C3" w:rsidRPr="00EA14D2" w:rsidRDefault="00851E9D" w:rsidP="005B10D8">
      <w:pPr>
        <w:pStyle w:val="ListParagraph"/>
        <w:numPr>
          <w:ilvl w:val="0"/>
          <w:numId w:val="25"/>
        </w:numPr>
        <w:jc w:val="both"/>
        <w:rPr>
          <w:rFonts w:ascii="Arial" w:hAnsi="Arial" w:cs="Arial"/>
        </w:rPr>
      </w:pPr>
      <w:r w:rsidRPr="00EA14D2">
        <w:rPr>
          <w:rFonts w:ascii="Arial" w:hAnsi="Arial" w:cs="Arial"/>
        </w:rPr>
        <w:t>Provisioning</w:t>
      </w:r>
      <w:r w:rsidR="00714C0B" w:rsidRPr="00EA14D2">
        <w:rPr>
          <w:rFonts w:ascii="Arial" w:hAnsi="Arial" w:cs="Arial"/>
        </w:rPr>
        <w:t xml:space="preserve"> the connect direct interface between SAP BW and Core banking systems for file transfer</w:t>
      </w:r>
    </w:p>
    <w:p w14:paraId="617BDB30" w14:textId="5C349627" w:rsidR="000B6767" w:rsidRPr="00EA14D2" w:rsidRDefault="00714C0B" w:rsidP="007F667D">
      <w:pPr>
        <w:pStyle w:val="ListParagraph"/>
        <w:numPr>
          <w:ilvl w:val="0"/>
          <w:numId w:val="25"/>
        </w:numPr>
        <w:jc w:val="both"/>
        <w:rPr>
          <w:rFonts w:ascii="Arial" w:hAnsi="Arial" w:cs="Arial"/>
        </w:rPr>
      </w:pPr>
      <w:r w:rsidRPr="00EA14D2">
        <w:rPr>
          <w:rFonts w:ascii="Arial" w:hAnsi="Arial" w:cs="Arial"/>
        </w:rPr>
        <w:t xml:space="preserve">Supported </w:t>
      </w:r>
      <w:r w:rsidR="007B610F" w:rsidRPr="00EA14D2">
        <w:rPr>
          <w:rFonts w:ascii="Arial" w:hAnsi="Arial" w:cs="Arial"/>
        </w:rPr>
        <w:t xml:space="preserve">e2E test environment for </w:t>
      </w:r>
      <w:r w:rsidRPr="00EA14D2">
        <w:rPr>
          <w:rFonts w:ascii="Arial" w:hAnsi="Arial" w:cs="Arial"/>
        </w:rPr>
        <w:t xml:space="preserve">SIT of all new interfaces </w:t>
      </w:r>
      <w:r w:rsidR="007B610F" w:rsidRPr="00EA14D2">
        <w:rPr>
          <w:rFonts w:ascii="Arial" w:hAnsi="Arial" w:cs="Arial"/>
        </w:rPr>
        <w:t>between</w:t>
      </w:r>
      <w:r w:rsidRPr="00EA14D2">
        <w:rPr>
          <w:rFonts w:ascii="Arial" w:hAnsi="Arial" w:cs="Arial"/>
        </w:rPr>
        <w:t xml:space="preserve"> SAP DLE</w:t>
      </w:r>
      <w:r w:rsidR="007B610F" w:rsidRPr="00EA14D2">
        <w:rPr>
          <w:rFonts w:ascii="Arial" w:hAnsi="Arial" w:cs="Arial"/>
        </w:rPr>
        <w:t xml:space="preserve"> and legacy systems down </w:t>
      </w:r>
      <w:r w:rsidR="00B53185" w:rsidRPr="00EA14D2">
        <w:rPr>
          <w:rFonts w:ascii="Arial" w:hAnsi="Arial" w:cs="Arial"/>
        </w:rPr>
        <w:t>to and</w:t>
      </w:r>
      <w:r w:rsidRPr="00EA14D2">
        <w:rPr>
          <w:rFonts w:ascii="Arial" w:hAnsi="Arial" w:cs="Arial"/>
        </w:rPr>
        <w:t xml:space="preserve"> production cut-over</w:t>
      </w:r>
    </w:p>
    <w:p w14:paraId="6794B0D4" w14:textId="77777777" w:rsidR="007B610F" w:rsidRPr="00EA14D2" w:rsidRDefault="007B610F" w:rsidP="007F667D">
      <w:pPr>
        <w:pStyle w:val="ListParagraph"/>
        <w:numPr>
          <w:ilvl w:val="0"/>
          <w:numId w:val="25"/>
        </w:numPr>
        <w:jc w:val="both"/>
        <w:rPr>
          <w:rFonts w:ascii="Arial" w:hAnsi="Arial" w:cs="Arial"/>
        </w:rPr>
      </w:pPr>
      <w:r w:rsidRPr="00EA14D2">
        <w:rPr>
          <w:rFonts w:ascii="Arial" w:hAnsi="Arial" w:cs="Arial"/>
        </w:rPr>
        <w:t>Supported Data migration from legacy system to SAP Banking</w:t>
      </w:r>
    </w:p>
    <w:p w14:paraId="4E50A08A" w14:textId="77777777" w:rsidR="000B6767" w:rsidRPr="00EA14D2" w:rsidRDefault="007B610F" w:rsidP="007F667D">
      <w:pPr>
        <w:pStyle w:val="ListParagraph"/>
        <w:numPr>
          <w:ilvl w:val="0"/>
          <w:numId w:val="25"/>
        </w:numPr>
        <w:jc w:val="both"/>
        <w:rPr>
          <w:rFonts w:ascii="Arial" w:hAnsi="Arial" w:cs="Arial"/>
        </w:rPr>
      </w:pPr>
      <w:r w:rsidRPr="00EA14D2">
        <w:rPr>
          <w:rFonts w:ascii="Arial" w:hAnsi="Arial" w:cs="Arial"/>
        </w:rPr>
        <w:t xml:space="preserve">Organized </w:t>
      </w:r>
      <w:proofErr w:type="spellStart"/>
      <w:r w:rsidRPr="00EA14D2">
        <w:rPr>
          <w:rFonts w:ascii="Arial" w:hAnsi="Arial" w:cs="Arial"/>
        </w:rPr>
        <w:t>EoD</w:t>
      </w:r>
      <w:proofErr w:type="spellEnd"/>
      <w:r w:rsidRPr="00EA14D2">
        <w:rPr>
          <w:rFonts w:ascii="Arial" w:hAnsi="Arial" w:cs="Arial"/>
        </w:rPr>
        <w:t xml:space="preserve"> batch run, file generation and transfer of files from SAP BW to downstream Core banking system for testing of data mapping</w:t>
      </w:r>
    </w:p>
    <w:p w14:paraId="062B9AB7" w14:textId="77777777" w:rsidR="00A52332" w:rsidRPr="00EA14D2" w:rsidRDefault="00A52332" w:rsidP="00A52332">
      <w:pPr>
        <w:pStyle w:val="ListParagraph"/>
        <w:numPr>
          <w:ilvl w:val="0"/>
          <w:numId w:val="25"/>
        </w:numPr>
        <w:jc w:val="both"/>
        <w:rPr>
          <w:rFonts w:ascii="Arial" w:hAnsi="Arial" w:cs="Arial"/>
        </w:rPr>
      </w:pPr>
      <w:r w:rsidRPr="00EA14D2">
        <w:rPr>
          <w:rFonts w:ascii="Arial" w:hAnsi="Arial" w:cs="Arial"/>
        </w:rPr>
        <w:t xml:space="preserve">Provisioning of MQ set up for WMB implementation for message communication </w:t>
      </w:r>
    </w:p>
    <w:p w14:paraId="687779A8" w14:textId="50A06B30" w:rsidR="00675874" w:rsidRPr="00EA14D2" w:rsidRDefault="00A864FD" w:rsidP="005E18EC">
      <w:pPr>
        <w:pStyle w:val="ListParagraph"/>
        <w:ind w:left="0"/>
        <w:rPr>
          <w:rFonts w:ascii="Arial" w:hAnsi="Arial" w:cs="Arial"/>
        </w:rPr>
      </w:pPr>
      <w:r w:rsidRPr="00EA14D2">
        <w:rPr>
          <w:rFonts w:ascii="Arial" w:hAnsi="Arial" w:cs="Arial"/>
        </w:rPr>
        <w:t>_________________________________________________________________</w:t>
      </w:r>
      <w:r w:rsidR="005E18EC" w:rsidRPr="00EA14D2">
        <w:rPr>
          <w:rFonts w:ascii="Arial" w:hAnsi="Arial" w:cs="Arial"/>
        </w:rPr>
        <w:t>______</w:t>
      </w:r>
      <w:r w:rsidR="00C637B7" w:rsidRPr="00EA14D2">
        <w:rPr>
          <w:rFonts w:ascii="Arial" w:hAnsi="Arial" w:cs="Arial"/>
        </w:rPr>
        <w:t>_________</w:t>
      </w:r>
    </w:p>
    <w:p w14:paraId="22B9D580" w14:textId="5C4746F6" w:rsidR="00675874" w:rsidRPr="00EA14D2" w:rsidRDefault="00675874" w:rsidP="00675874">
      <w:pPr>
        <w:pStyle w:val="Heading4"/>
        <w:rPr>
          <w:rFonts w:ascii="Arial" w:hAnsi="Arial" w:cs="Arial"/>
          <w:b/>
          <w:sz w:val="20"/>
          <w:szCs w:val="20"/>
        </w:rPr>
      </w:pPr>
      <w:r w:rsidRPr="00EA14D2">
        <w:rPr>
          <w:rFonts w:ascii="Arial" w:hAnsi="Arial" w:cs="Arial"/>
          <w:b/>
          <w:sz w:val="20"/>
          <w:szCs w:val="20"/>
        </w:rPr>
        <w:t>UBS Investment Bank - Risk IT (Credit Risk)</w:t>
      </w:r>
    </w:p>
    <w:p w14:paraId="7A7A6F64" w14:textId="04631151" w:rsidR="00C637B7" w:rsidRPr="00EA14D2" w:rsidRDefault="00675874" w:rsidP="00864D5F">
      <w:pPr>
        <w:pStyle w:val="Heading4"/>
        <w:rPr>
          <w:rFonts w:ascii="Arial" w:hAnsi="Arial" w:cs="Arial"/>
          <w:b/>
          <w:sz w:val="20"/>
          <w:szCs w:val="20"/>
        </w:rPr>
      </w:pPr>
      <w:r w:rsidRPr="00EA14D2">
        <w:rPr>
          <w:rFonts w:ascii="Arial" w:hAnsi="Arial" w:cs="Arial"/>
          <w:b/>
          <w:sz w:val="20"/>
          <w:szCs w:val="20"/>
        </w:rPr>
        <w:t>Role:  Environment and Data Manager (</w:t>
      </w:r>
      <w:r w:rsidR="001F1A8F" w:rsidRPr="00EA14D2">
        <w:rPr>
          <w:rFonts w:ascii="Arial" w:hAnsi="Arial" w:cs="Arial"/>
          <w:b/>
          <w:sz w:val="20"/>
          <w:szCs w:val="20"/>
        </w:rPr>
        <w:t>May-</w:t>
      </w:r>
      <w:r w:rsidRPr="00EA14D2">
        <w:rPr>
          <w:rFonts w:ascii="Arial" w:hAnsi="Arial" w:cs="Arial"/>
          <w:b/>
          <w:sz w:val="20"/>
          <w:szCs w:val="20"/>
        </w:rPr>
        <w:t>2009</w:t>
      </w:r>
      <w:r w:rsidR="001F1A8F" w:rsidRPr="00EA14D2">
        <w:rPr>
          <w:rFonts w:ascii="Arial" w:hAnsi="Arial" w:cs="Arial"/>
          <w:b/>
          <w:sz w:val="20"/>
          <w:szCs w:val="20"/>
        </w:rPr>
        <w:t xml:space="preserve"> to </w:t>
      </w:r>
      <w:r w:rsidR="00F96771" w:rsidRPr="00EA14D2">
        <w:rPr>
          <w:rFonts w:ascii="Arial" w:hAnsi="Arial" w:cs="Arial"/>
          <w:b/>
          <w:sz w:val="20"/>
          <w:szCs w:val="20"/>
        </w:rPr>
        <w:t>Mar</w:t>
      </w:r>
      <w:r w:rsidR="0014066A" w:rsidRPr="00EA14D2">
        <w:rPr>
          <w:rFonts w:ascii="Arial" w:hAnsi="Arial" w:cs="Arial"/>
          <w:b/>
          <w:sz w:val="20"/>
          <w:szCs w:val="20"/>
        </w:rPr>
        <w:t>-</w:t>
      </w:r>
      <w:r w:rsidRPr="00EA14D2">
        <w:rPr>
          <w:rFonts w:ascii="Arial" w:hAnsi="Arial" w:cs="Arial"/>
          <w:b/>
          <w:sz w:val="20"/>
          <w:szCs w:val="20"/>
        </w:rPr>
        <w:t>2011)</w:t>
      </w:r>
    </w:p>
    <w:p w14:paraId="679C1595" w14:textId="77777777" w:rsidR="00864D5F" w:rsidRPr="00EA14D2" w:rsidRDefault="00864D5F" w:rsidP="00864D5F">
      <w:pPr>
        <w:rPr>
          <w:rFonts w:ascii="Arial" w:hAnsi="Arial" w:cs="Arial"/>
        </w:rPr>
      </w:pPr>
    </w:p>
    <w:p w14:paraId="59886840" w14:textId="353CF824" w:rsidR="00675874" w:rsidRPr="00EA14D2" w:rsidRDefault="00675874" w:rsidP="00675874">
      <w:pPr>
        <w:jc w:val="both"/>
        <w:rPr>
          <w:rFonts w:ascii="Arial" w:hAnsi="Arial" w:cs="Arial"/>
        </w:rPr>
      </w:pPr>
      <w:r w:rsidRPr="00EA14D2">
        <w:rPr>
          <w:rFonts w:ascii="Arial" w:hAnsi="Arial" w:cs="Arial"/>
        </w:rPr>
        <w:t xml:space="preserve">I was responsible for test environment Management service at UBS investment bank. It was through a team based in Singapore, UK and India. The major responsibility involved </w:t>
      </w:r>
      <w:r w:rsidR="00C474E7" w:rsidRPr="00EA14D2">
        <w:rPr>
          <w:rFonts w:ascii="Arial" w:hAnsi="Arial" w:cs="Arial"/>
        </w:rPr>
        <w:t>provisioning</w:t>
      </w:r>
      <w:r w:rsidRPr="00EA14D2">
        <w:rPr>
          <w:rFonts w:ascii="Arial" w:hAnsi="Arial" w:cs="Arial"/>
        </w:rPr>
        <w:t xml:space="preserve"> new environments for Credit risk transformation programme. The legacy core data system for Credit risk was replaced by a new system. </w:t>
      </w:r>
    </w:p>
    <w:p w14:paraId="6390AE7A" w14:textId="7F083F89" w:rsidR="00675874" w:rsidRPr="00EA14D2" w:rsidRDefault="00675874" w:rsidP="00675874">
      <w:pPr>
        <w:jc w:val="both"/>
        <w:rPr>
          <w:rFonts w:ascii="Arial" w:hAnsi="Arial" w:cs="Arial"/>
        </w:rPr>
      </w:pPr>
      <w:r w:rsidRPr="00EA14D2">
        <w:rPr>
          <w:rFonts w:ascii="Arial" w:hAnsi="Arial" w:cs="Arial"/>
        </w:rPr>
        <w:t>Key responsibilities were:</w:t>
      </w:r>
    </w:p>
    <w:p w14:paraId="408270F6" w14:textId="6AF9EF42" w:rsidR="00675874" w:rsidRPr="00EA14D2" w:rsidRDefault="00675874" w:rsidP="00675874">
      <w:pPr>
        <w:pStyle w:val="ListParagraph"/>
        <w:numPr>
          <w:ilvl w:val="0"/>
          <w:numId w:val="21"/>
        </w:numPr>
        <w:jc w:val="both"/>
        <w:rPr>
          <w:rFonts w:ascii="Arial" w:hAnsi="Arial" w:cs="Arial"/>
        </w:rPr>
      </w:pPr>
      <w:r w:rsidRPr="00EA14D2">
        <w:rPr>
          <w:rFonts w:ascii="Arial" w:hAnsi="Arial" w:cs="Arial"/>
        </w:rPr>
        <w:lastRenderedPageBreak/>
        <w:t xml:space="preserve">Work with the architecture teams and solution design team to prepare the specifications for </w:t>
      </w:r>
      <w:r w:rsidR="00851E9D" w:rsidRPr="00EA14D2">
        <w:rPr>
          <w:rFonts w:ascii="Arial" w:hAnsi="Arial" w:cs="Arial"/>
        </w:rPr>
        <w:t>DEV, SIT</w:t>
      </w:r>
      <w:r w:rsidRPr="00EA14D2">
        <w:rPr>
          <w:rFonts w:ascii="Arial" w:hAnsi="Arial" w:cs="Arial"/>
        </w:rPr>
        <w:t xml:space="preserve">, </w:t>
      </w:r>
      <w:r w:rsidR="00851E9D" w:rsidRPr="00EA14D2">
        <w:rPr>
          <w:rFonts w:ascii="Arial" w:hAnsi="Arial" w:cs="Arial"/>
        </w:rPr>
        <w:t>NFT</w:t>
      </w:r>
      <w:r w:rsidRPr="00EA14D2">
        <w:rPr>
          <w:rFonts w:ascii="Arial" w:hAnsi="Arial" w:cs="Arial"/>
        </w:rPr>
        <w:t xml:space="preserve"> and pre-prod environment.</w:t>
      </w:r>
    </w:p>
    <w:p w14:paraId="673463C2" w14:textId="28B0824A" w:rsidR="00675874" w:rsidRPr="00EA14D2" w:rsidRDefault="00675874" w:rsidP="00675874">
      <w:pPr>
        <w:pStyle w:val="ListParagraph"/>
        <w:numPr>
          <w:ilvl w:val="0"/>
          <w:numId w:val="21"/>
        </w:numPr>
        <w:jc w:val="both"/>
        <w:rPr>
          <w:rFonts w:ascii="Arial" w:hAnsi="Arial" w:cs="Arial"/>
        </w:rPr>
      </w:pPr>
      <w:r w:rsidRPr="00EA14D2">
        <w:rPr>
          <w:rFonts w:ascii="Arial" w:hAnsi="Arial" w:cs="Arial"/>
        </w:rPr>
        <w:t xml:space="preserve">Engage the Infrastructure teams to get the time scales for the </w:t>
      </w:r>
      <w:r w:rsidR="00851E9D" w:rsidRPr="00EA14D2">
        <w:rPr>
          <w:rFonts w:ascii="Arial" w:hAnsi="Arial" w:cs="Arial"/>
        </w:rPr>
        <w:t>provisioning</w:t>
      </w:r>
      <w:r w:rsidRPr="00EA14D2">
        <w:rPr>
          <w:rFonts w:ascii="Arial" w:hAnsi="Arial" w:cs="Arial"/>
        </w:rPr>
        <w:t xml:space="preserve"> and integration </w:t>
      </w:r>
    </w:p>
    <w:p w14:paraId="5FE3F3E0" w14:textId="77777777" w:rsidR="00675874" w:rsidRPr="00EA14D2" w:rsidRDefault="00675874" w:rsidP="00675874">
      <w:pPr>
        <w:pStyle w:val="ListParagraph"/>
        <w:numPr>
          <w:ilvl w:val="0"/>
          <w:numId w:val="21"/>
        </w:numPr>
        <w:jc w:val="both"/>
        <w:rPr>
          <w:rFonts w:ascii="Arial" w:hAnsi="Arial" w:cs="Arial"/>
        </w:rPr>
      </w:pPr>
      <w:r w:rsidRPr="00EA14D2">
        <w:rPr>
          <w:rFonts w:ascii="Arial" w:hAnsi="Arial" w:cs="Arial"/>
        </w:rPr>
        <w:t>Raise the requests for licensing and new software</w:t>
      </w:r>
    </w:p>
    <w:p w14:paraId="470FAF84" w14:textId="77777777" w:rsidR="00675874" w:rsidRPr="00EA14D2" w:rsidRDefault="00675874" w:rsidP="00675874">
      <w:pPr>
        <w:pStyle w:val="ListParagraph"/>
        <w:numPr>
          <w:ilvl w:val="0"/>
          <w:numId w:val="21"/>
        </w:numPr>
        <w:jc w:val="both"/>
        <w:rPr>
          <w:rFonts w:ascii="Arial" w:hAnsi="Arial" w:cs="Arial"/>
        </w:rPr>
      </w:pPr>
      <w:r w:rsidRPr="00EA14D2">
        <w:rPr>
          <w:rFonts w:ascii="Arial" w:hAnsi="Arial" w:cs="Arial"/>
        </w:rPr>
        <w:t>Integration of the new Core data environment with the legacy systems for SIT</w:t>
      </w:r>
    </w:p>
    <w:p w14:paraId="3FCD3E4F" w14:textId="77777777" w:rsidR="00675874" w:rsidRPr="00EA14D2" w:rsidRDefault="00675874" w:rsidP="00675874">
      <w:pPr>
        <w:pStyle w:val="ListParagraph"/>
        <w:numPr>
          <w:ilvl w:val="0"/>
          <w:numId w:val="21"/>
        </w:numPr>
        <w:jc w:val="both"/>
        <w:rPr>
          <w:rFonts w:ascii="Arial" w:hAnsi="Arial" w:cs="Arial"/>
        </w:rPr>
      </w:pPr>
      <w:r w:rsidRPr="00EA14D2">
        <w:rPr>
          <w:rFonts w:ascii="Arial" w:hAnsi="Arial" w:cs="Arial"/>
        </w:rPr>
        <w:t xml:space="preserve">Test data set up in environment after taking the dump from production </w:t>
      </w:r>
    </w:p>
    <w:p w14:paraId="3FDC30FE" w14:textId="77777777" w:rsidR="00675874" w:rsidRPr="00EA14D2" w:rsidRDefault="00675874" w:rsidP="00675874">
      <w:pPr>
        <w:pStyle w:val="ListParagraph"/>
        <w:numPr>
          <w:ilvl w:val="0"/>
          <w:numId w:val="21"/>
        </w:numPr>
        <w:jc w:val="both"/>
        <w:rPr>
          <w:rFonts w:ascii="Arial" w:hAnsi="Arial" w:cs="Arial"/>
        </w:rPr>
      </w:pPr>
      <w:r w:rsidRPr="00EA14D2">
        <w:rPr>
          <w:rFonts w:ascii="Arial" w:hAnsi="Arial" w:cs="Arial"/>
        </w:rPr>
        <w:t xml:space="preserve">Setting up the production like batch alerting systems </w:t>
      </w:r>
    </w:p>
    <w:p w14:paraId="7D50675F" w14:textId="27CA6551" w:rsidR="00675874" w:rsidRPr="00EA14D2" w:rsidRDefault="00675874" w:rsidP="00675874">
      <w:pPr>
        <w:pStyle w:val="ListParagraph"/>
        <w:numPr>
          <w:ilvl w:val="0"/>
          <w:numId w:val="21"/>
        </w:numPr>
        <w:jc w:val="both"/>
        <w:rPr>
          <w:rFonts w:ascii="Arial" w:hAnsi="Arial" w:cs="Arial"/>
        </w:rPr>
      </w:pPr>
      <w:r w:rsidRPr="00EA14D2">
        <w:rPr>
          <w:rFonts w:ascii="Arial" w:hAnsi="Arial" w:cs="Arial"/>
        </w:rPr>
        <w:t xml:space="preserve">Support Pipe-cleaning of the newly set up environments to </w:t>
      </w:r>
      <w:r w:rsidR="00225C12" w:rsidRPr="00EA14D2">
        <w:rPr>
          <w:rFonts w:ascii="Arial" w:hAnsi="Arial" w:cs="Arial"/>
        </w:rPr>
        <w:t>test E</w:t>
      </w:r>
      <w:r w:rsidRPr="00EA14D2">
        <w:rPr>
          <w:rFonts w:ascii="Arial" w:hAnsi="Arial" w:cs="Arial"/>
        </w:rPr>
        <w:t>2E connectivity</w:t>
      </w:r>
    </w:p>
    <w:p w14:paraId="109AA552" w14:textId="402D76D6" w:rsidR="00675874" w:rsidRPr="00EA14D2" w:rsidRDefault="00675874" w:rsidP="00675874">
      <w:pPr>
        <w:pStyle w:val="ListParagraph"/>
        <w:numPr>
          <w:ilvl w:val="0"/>
          <w:numId w:val="21"/>
        </w:numPr>
        <w:jc w:val="both"/>
        <w:rPr>
          <w:rFonts w:ascii="Arial" w:hAnsi="Arial" w:cs="Arial"/>
        </w:rPr>
      </w:pPr>
      <w:r w:rsidRPr="00EA14D2">
        <w:rPr>
          <w:rFonts w:ascii="Arial" w:hAnsi="Arial" w:cs="Arial"/>
        </w:rPr>
        <w:t xml:space="preserve">Managing day to day operation of test </w:t>
      </w:r>
      <w:r w:rsidR="00851E9D" w:rsidRPr="00EA14D2">
        <w:rPr>
          <w:rFonts w:ascii="Arial" w:hAnsi="Arial" w:cs="Arial"/>
        </w:rPr>
        <w:t>environments as well as provisioning</w:t>
      </w:r>
      <w:r w:rsidRPr="00EA14D2">
        <w:rPr>
          <w:rFonts w:ascii="Arial" w:hAnsi="Arial" w:cs="Arial"/>
        </w:rPr>
        <w:t xml:space="preserve"> new components in test environments to align with the new strategic platform for risk</w:t>
      </w:r>
    </w:p>
    <w:p w14:paraId="17C4ED5E" w14:textId="1B077FA2" w:rsidR="00675874" w:rsidRPr="00EA14D2" w:rsidRDefault="00675874" w:rsidP="00675874">
      <w:pPr>
        <w:pStyle w:val="ListParagraph"/>
        <w:numPr>
          <w:ilvl w:val="0"/>
          <w:numId w:val="21"/>
        </w:numPr>
        <w:jc w:val="both"/>
        <w:rPr>
          <w:rFonts w:ascii="Arial" w:hAnsi="Arial" w:cs="Arial"/>
        </w:rPr>
      </w:pPr>
      <w:r w:rsidRPr="00EA14D2">
        <w:rPr>
          <w:rFonts w:ascii="Arial" w:hAnsi="Arial" w:cs="Arial"/>
        </w:rPr>
        <w:t xml:space="preserve">Managing the usage, configuration, sanity and batch process </w:t>
      </w:r>
      <w:r w:rsidR="00225C12" w:rsidRPr="00EA14D2">
        <w:rPr>
          <w:rFonts w:ascii="Arial" w:hAnsi="Arial" w:cs="Arial"/>
        </w:rPr>
        <w:t>monitoring on</w:t>
      </w:r>
      <w:r w:rsidRPr="00EA14D2">
        <w:rPr>
          <w:rFonts w:ascii="Arial" w:hAnsi="Arial" w:cs="Arial"/>
        </w:rPr>
        <w:t xml:space="preserve"> static, dynamic/UAT and pre-prod test environments</w:t>
      </w:r>
    </w:p>
    <w:p w14:paraId="78D2F9EC" w14:textId="77777777" w:rsidR="00675874" w:rsidRPr="00EA14D2" w:rsidRDefault="00675874" w:rsidP="00675874">
      <w:pPr>
        <w:pStyle w:val="ListParagraph"/>
        <w:numPr>
          <w:ilvl w:val="0"/>
          <w:numId w:val="21"/>
        </w:numPr>
        <w:jc w:val="both"/>
        <w:rPr>
          <w:rFonts w:ascii="Arial" w:hAnsi="Arial" w:cs="Arial"/>
        </w:rPr>
      </w:pPr>
      <w:r w:rsidRPr="00EA14D2">
        <w:rPr>
          <w:rFonts w:ascii="Arial" w:hAnsi="Arial" w:cs="Arial"/>
        </w:rPr>
        <w:t>Work with the infrastructure and development teams to resolve any environment issues</w:t>
      </w:r>
    </w:p>
    <w:p w14:paraId="50CADD93" w14:textId="77777777" w:rsidR="00675874" w:rsidRPr="00EA14D2" w:rsidRDefault="00675874" w:rsidP="00675874">
      <w:pPr>
        <w:pStyle w:val="ListParagraph"/>
        <w:numPr>
          <w:ilvl w:val="0"/>
          <w:numId w:val="21"/>
        </w:numPr>
        <w:jc w:val="both"/>
        <w:rPr>
          <w:rFonts w:ascii="Arial" w:hAnsi="Arial" w:cs="Arial"/>
        </w:rPr>
      </w:pPr>
      <w:r w:rsidRPr="00EA14D2">
        <w:rPr>
          <w:rFonts w:ascii="Arial" w:hAnsi="Arial" w:cs="Arial"/>
        </w:rPr>
        <w:t xml:space="preserve">Deploy new software releases in the test environments as per the supplied release notes </w:t>
      </w:r>
    </w:p>
    <w:p w14:paraId="11A34093" w14:textId="24A4799A" w:rsidR="00675874" w:rsidRPr="00EA14D2" w:rsidRDefault="00851E9D" w:rsidP="00675874">
      <w:pPr>
        <w:pStyle w:val="ListParagraph"/>
        <w:numPr>
          <w:ilvl w:val="0"/>
          <w:numId w:val="21"/>
        </w:numPr>
        <w:jc w:val="both"/>
        <w:rPr>
          <w:rFonts w:ascii="Arial" w:hAnsi="Arial" w:cs="Arial"/>
        </w:rPr>
      </w:pPr>
      <w:r w:rsidRPr="00EA14D2">
        <w:rPr>
          <w:rFonts w:ascii="Arial" w:hAnsi="Arial" w:cs="Arial"/>
        </w:rPr>
        <w:t>Prepare software versions</w:t>
      </w:r>
      <w:r w:rsidR="00675874" w:rsidRPr="00EA14D2">
        <w:rPr>
          <w:rFonts w:ascii="Arial" w:hAnsi="Arial" w:cs="Arial"/>
        </w:rPr>
        <w:t xml:space="preserve"> document and handover to L2 or RTB teams for Dress rehearsal in pre-prod environment and subsequently in Prod environment after test sign off</w:t>
      </w:r>
    </w:p>
    <w:p w14:paraId="3EF0F7A8" w14:textId="77777777" w:rsidR="00675874" w:rsidRPr="00EA14D2" w:rsidRDefault="00675874" w:rsidP="00675874">
      <w:pPr>
        <w:pStyle w:val="ListParagraph"/>
        <w:numPr>
          <w:ilvl w:val="0"/>
          <w:numId w:val="21"/>
        </w:numPr>
        <w:jc w:val="both"/>
        <w:rPr>
          <w:rFonts w:ascii="Arial" w:hAnsi="Arial" w:cs="Arial"/>
        </w:rPr>
      </w:pPr>
      <w:r w:rsidRPr="00EA14D2">
        <w:rPr>
          <w:rFonts w:ascii="Arial" w:hAnsi="Arial" w:cs="Arial"/>
        </w:rPr>
        <w:t xml:space="preserve">Prepare technical Cut-over plan for production deployment </w:t>
      </w:r>
    </w:p>
    <w:p w14:paraId="3D59C0F9" w14:textId="2B5BF919" w:rsidR="00675874" w:rsidRPr="00EA14D2" w:rsidRDefault="00675874" w:rsidP="00675874">
      <w:pPr>
        <w:pStyle w:val="ListParagraph"/>
        <w:numPr>
          <w:ilvl w:val="0"/>
          <w:numId w:val="21"/>
        </w:numPr>
        <w:jc w:val="both"/>
        <w:rPr>
          <w:rFonts w:ascii="Arial" w:hAnsi="Arial" w:cs="Arial"/>
        </w:rPr>
      </w:pPr>
      <w:r w:rsidRPr="00EA14D2">
        <w:rPr>
          <w:rFonts w:ascii="Arial" w:hAnsi="Arial" w:cs="Arial"/>
        </w:rPr>
        <w:t xml:space="preserve">Managing the transition from CTB teams to RTB for </w:t>
      </w:r>
      <w:r w:rsidR="00225C12" w:rsidRPr="00EA14D2">
        <w:rPr>
          <w:rFonts w:ascii="Arial" w:hAnsi="Arial" w:cs="Arial"/>
        </w:rPr>
        <w:t>implementation in</w:t>
      </w:r>
      <w:r w:rsidRPr="00EA14D2">
        <w:rPr>
          <w:rFonts w:ascii="Arial" w:hAnsi="Arial" w:cs="Arial"/>
        </w:rPr>
        <w:t xml:space="preserve"> production service</w:t>
      </w:r>
    </w:p>
    <w:p w14:paraId="374CDB3C" w14:textId="77777777" w:rsidR="00675874" w:rsidRPr="00EA14D2" w:rsidRDefault="00675874" w:rsidP="00675874">
      <w:pPr>
        <w:pStyle w:val="ListParagraph"/>
        <w:numPr>
          <w:ilvl w:val="0"/>
          <w:numId w:val="21"/>
        </w:numPr>
        <w:jc w:val="both"/>
        <w:rPr>
          <w:rFonts w:ascii="Arial" w:hAnsi="Arial" w:cs="Arial"/>
        </w:rPr>
      </w:pPr>
      <w:r w:rsidRPr="00EA14D2">
        <w:rPr>
          <w:rFonts w:ascii="Arial" w:hAnsi="Arial" w:cs="Arial"/>
        </w:rPr>
        <w:t>Managing quarterly MPU (model parameters update) releases. It requires working with the methodology team to understand the impact of volatilities, sensitivities etc. on credit risk measures</w:t>
      </w:r>
    </w:p>
    <w:p w14:paraId="1A837147" w14:textId="77777777" w:rsidR="00675874" w:rsidRPr="00EA14D2" w:rsidRDefault="00675874" w:rsidP="00675874">
      <w:pPr>
        <w:pStyle w:val="ListParagraph"/>
        <w:numPr>
          <w:ilvl w:val="0"/>
          <w:numId w:val="21"/>
        </w:numPr>
        <w:jc w:val="both"/>
        <w:rPr>
          <w:rFonts w:ascii="Arial" w:hAnsi="Arial" w:cs="Arial"/>
        </w:rPr>
      </w:pPr>
      <w:r w:rsidRPr="00EA14D2">
        <w:rPr>
          <w:rFonts w:ascii="Arial" w:hAnsi="Arial" w:cs="Arial"/>
        </w:rPr>
        <w:t>Organizing Deployment rehearsal in pre-prod environment and tracking the deployment issues so that those are taken care during live deployment</w:t>
      </w:r>
    </w:p>
    <w:p w14:paraId="3F9D7A86" w14:textId="77777777" w:rsidR="00675874" w:rsidRPr="00EA14D2" w:rsidRDefault="00675874" w:rsidP="00675874">
      <w:pPr>
        <w:pStyle w:val="ListParagraph"/>
        <w:numPr>
          <w:ilvl w:val="0"/>
          <w:numId w:val="21"/>
        </w:numPr>
        <w:jc w:val="both"/>
        <w:rPr>
          <w:rFonts w:ascii="Arial" w:hAnsi="Arial" w:cs="Arial"/>
        </w:rPr>
      </w:pPr>
      <w:r w:rsidRPr="00EA14D2">
        <w:rPr>
          <w:rFonts w:ascii="Arial" w:hAnsi="Arial" w:cs="Arial"/>
        </w:rPr>
        <w:t>Maintaining an SLA framework to evaluate the service output on a monthly basis</w:t>
      </w:r>
    </w:p>
    <w:p w14:paraId="17723655" w14:textId="77777777" w:rsidR="00675874" w:rsidRPr="00EA14D2" w:rsidRDefault="00675874" w:rsidP="00675874">
      <w:pPr>
        <w:pStyle w:val="ListParagraph"/>
        <w:numPr>
          <w:ilvl w:val="0"/>
          <w:numId w:val="21"/>
        </w:numPr>
        <w:jc w:val="both"/>
        <w:rPr>
          <w:rFonts w:ascii="Arial" w:hAnsi="Arial" w:cs="Arial"/>
        </w:rPr>
      </w:pPr>
      <w:r w:rsidRPr="00EA14D2">
        <w:rPr>
          <w:rFonts w:ascii="Arial" w:hAnsi="Arial" w:cs="Arial"/>
        </w:rPr>
        <w:t>Forecasting the resource and budget requirement for the various projects in Risk IT and work with the program planning team.</w:t>
      </w:r>
    </w:p>
    <w:p w14:paraId="139B1194" w14:textId="77777777" w:rsidR="00675874" w:rsidRPr="00EA14D2" w:rsidRDefault="00675874" w:rsidP="00675874">
      <w:pPr>
        <w:pStyle w:val="ListParagraph"/>
        <w:numPr>
          <w:ilvl w:val="0"/>
          <w:numId w:val="21"/>
        </w:numPr>
        <w:jc w:val="both"/>
        <w:rPr>
          <w:rFonts w:ascii="Arial" w:hAnsi="Arial" w:cs="Arial"/>
        </w:rPr>
      </w:pPr>
      <w:r w:rsidRPr="00EA14D2">
        <w:rPr>
          <w:rFonts w:ascii="Arial" w:hAnsi="Arial" w:cs="Arial"/>
        </w:rPr>
        <w:t>Provide the necessary evidences during regulatory SOX audits</w:t>
      </w:r>
    </w:p>
    <w:p w14:paraId="4A831B44" w14:textId="1DF44A12" w:rsidR="00675874" w:rsidRPr="00EA14D2" w:rsidRDefault="00675874" w:rsidP="00BF5D8F">
      <w:pPr>
        <w:pStyle w:val="ListParagraph"/>
        <w:numPr>
          <w:ilvl w:val="0"/>
          <w:numId w:val="21"/>
        </w:numPr>
        <w:jc w:val="both"/>
        <w:rPr>
          <w:rFonts w:ascii="Arial" w:hAnsi="Arial" w:cs="Arial"/>
        </w:rPr>
      </w:pPr>
      <w:r w:rsidRPr="00EA14D2">
        <w:rPr>
          <w:rFonts w:ascii="Arial" w:hAnsi="Arial" w:cs="Arial"/>
        </w:rPr>
        <w:t xml:space="preserve">Getting the data refresh and environment ready every month for Stress/shock testing to comply with BASEL II regulatory requirements </w:t>
      </w:r>
    </w:p>
    <w:p w14:paraId="51DB0405" w14:textId="22A34A90" w:rsidR="00BB56C3" w:rsidRPr="00EA14D2" w:rsidRDefault="000B6767" w:rsidP="00750794">
      <w:pPr>
        <w:pStyle w:val="Heading4"/>
        <w:rPr>
          <w:rFonts w:ascii="Arial" w:hAnsi="Arial" w:cs="Arial"/>
          <w:sz w:val="20"/>
          <w:szCs w:val="20"/>
        </w:rPr>
      </w:pPr>
      <w:r w:rsidRPr="00EA14D2">
        <w:rPr>
          <w:rFonts w:ascii="Arial" w:hAnsi="Arial" w:cs="Arial"/>
          <w:sz w:val="20"/>
          <w:szCs w:val="20"/>
        </w:rPr>
        <w:t>_______________________________________________________________</w:t>
      </w:r>
      <w:r w:rsidR="00C637B7" w:rsidRPr="00EA14D2">
        <w:rPr>
          <w:rFonts w:ascii="Arial" w:hAnsi="Arial" w:cs="Arial"/>
          <w:sz w:val="20"/>
          <w:szCs w:val="20"/>
        </w:rPr>
        <w:t>__________________</w:t>
      </w:r>
    </w:p>
    <w:p w14:paraId="5A360DBB" w14:textId="058C89ED" w:rsidR="00BB5EE5" w:rsidRPr="00EA14D2" w:rsidRDefault="00BB5EE5" w:rsidP="00750794">
      <w:pPr>
        <w:pStyle w:val="Heading4"/>
        <w:rPr>
          <w:rFonts w:ascii="Arial" w:hAnsi="Arial" w:cs="Arial"/>
          <w:b/>
          <w:sz w:val="20"/>
          <w:szCs w:val="20"/>
          <w:u w:val="single"/>
        </w:rPr>
      </w:pPr>
      <w:r w:rsidRPr="00EA14D2">
        <w:rPr>
          <w:rFonts w:ascii="Arial" w:hAnsi="Arial" w:cs="Arial"/>
          <w:b/>
          <w:sz w:val="20"/>
          <w:szCs w:val="20"/>
          <w:u w:val="single"/>
        </w:rPr>
        <w:t>BT Plc. –</w:t>
      </w:r>
      <w:r w:rsidR="00864D5F" w:rsidRPr="00EA14D2">
        <w:rPr>
          <w:rFonts w:ascii="Arial" w:hAnsi="Arial" w:cs="Arial"/>
          <w:b/>
          <w:sz w:val="20"/>
          <w:szCs w:val="20"/>
          <w:u w:val="single"/>
        </w:rPr>
        <w:t xml:space="preserve"> </w:t>
      </w:r>
      <w:r w:rsidR="00994ACF" w:rsidRPr="00EA14D2">
        <w:rPr>
          <w:rFonts w:ascii="Arial" w:hAnsi="Arial" w:cs="Arial"/>
          <w:b/>
          <w:sz w:val="20"/>
          <w:szCs w:val="20"/>
          <w:u w:val="single"/>
        </w:rPr>
        <w:t>Open reach</w:t>
      </w:r>
      <w:r w:rsidRPr="00EA14D2">
        <w:rPr>
          <w:rFonts w:ascii="Arial" w:hAnsi="Arial" w:cs="Arial"/>
          <w:b/>
          <w:sz w:val="20"/>
          <w:szCs w:val="20"/>
          <w:u w:val="single"/>
        </w:rPr>
        <w:t xml:space="preserve"> Programme</w:t>
      </w:r>
    </w:p>
    <w:p w14:paraId="66B99792" w14:textId="44439F53" w:rsidR="00750794" w:rsidRPr="00EA14D2" w:rsidRDefault="00BB5EE5" w:rsidP="00750794">
      <w:pPr>
        <w:pStyle w:val="Heading4"/>
        <w:rPr>
          <w:rFonts w:ascii="Arial" w:hAnsi="Arial" w:cs="Arial"/>
          <w:b/>
          <w:sz w:val="20"/>
          <w:szCs w:val="20"/>
          <w:u w:val="single"/>
        </w:rPr>
      </w:pPr>
      <w:r w:rsidRPr="00EA14D2">
        <w:rPr>
          <w:rFonts w:ascii="Arial" w:hAnsi="Arial" w:cs="Arial"/>
          <w:b/>
          <w:sz w:val="20"/>
          <w:szCs w:val="20"/>
          <w:u w:val="single"/>
        </w:rPr>
        <w:t xml:space="preserve">Role: </w:t>
      </w:r>
      <w:r w:rsidR="00750794" w:rsidRPr="00EA14D2">
        <w:rPr>
          <w:rFonts w:ascii="Arial" w:hAnsi="Arial" w:cs="Arial"/>
          <w:b/>
          <w:sz w:val="20"/>
          <w:szCs w:val="20"/>
          <w:u w:val="single"/>
        </w:rPr>
        <w:t xml:space="preserve">Test </w:t>
      </w:r>
      <w:r w:rsidR="00A24095" w:rsidRPr="00EA14D2">
        <w:rPr>
          <w:rFonts w:ascii="Arial" w:hAnsi="Arial" w:cs="Arial"/>
          <w:b/>
          <w:sz w:val="20"/>
          <w:szCs w:val="20"/>
          <w:u w:val="single"/>
        </w:rPr>
        <w:t xml:space="preserve">and Environment </w:t>
      </w:r>
      <w:r w:rsidR="00750794" w:rsidRPr="00EA14D2">
        <w:rPr>
          <w:rFonts w:ascii="Arial" w:hAnsi="Arial" w:cs="Arial"/>
          <w:b/>
          <w:sz w:val="20"/>
          <w:szCs w:val="20"/>
          <w:u w:val="single"/>
        </w:rPr>
        <w:t xml:space="preserve">Manager </w:t>
      </w:r>
      <w:r w:rsidR="00864A0C" w:rsidRPr="00EA14D2">
        <w:rPr>
          <w:rFonts w:ascii="Arial" w:hAnsi="Arial" w:cs="Arial"/>
          <w:b/>
          <w:sz w:val="20"/>
          <w:szCs w:val="20"/>
          <w:u w:val="single"/>
        </w:rPr>
        <w:t>(</w:t>
      </w:r>
      <w:r w:rsidR="00D64F80" w:rsidRPr="00EA14D2">
        <w:rPr>
          <w:rFonts w:ascii="Arial" w:hAnsi="Arial" w:cs="Arial"/>
          <w:b/>
          <w:sz w:val="20"/>
          <w:szCs w:val="20"/>
          <w:u w:val="single"/>
        </w:rPr>
        <w:t xml:space="preserve">Jan </w:t>
      </w:r>
      <w:r w:rsidR="00864A0C" w:rsidRPr="00EA14D2">
        <w:rPr>
          <w:rFonts w:ascii="Arial" w:hAnsi="Arial" w:cs="Arial"/>
          <w:b/>
          <w:sz w:val="20"/>
          <w:szCs w:val="20"/>
          <w:u w:val="single"/>
        </w:rPr>
        <w:t>200</w:t>
      </w:r>
      <w:r w:rsidR="006F3854" w:rsidRPr="00EA14D2">
        <w:rPr>
          <w:rFonts w:ascii="Arial" w:hAnsi="Arial" w:cs="Arial"/>
          <w:b/>
          <w:sz w:val="20"/>
          <w:szCs w:val="20"/>
          <w:u w:val="single"/>
        </w:rPr>
        <w:t>6</w:t>
      </w:r>
      <w:r w:rsidR="00864A0C" w:rsidRPr="00EA14D2">
        <w:rPr>
          <w:rFonts w:ascii="Arial" w:hAnsi="Arial" w:cs="Arial"/>
          <w:b/>
          <w:sz w:val="20"/>
          <w:szCs w:val="20"/>
          <w:u w:val="single"/>
        </w:rPr>
        <w:t xml:space="preserve"> </w:t>
      </w:r>
      <w:r w:rsidR="00D64F80" w:rsidRPr="00EA14D2">
        <w:rPr>
          <w:rFonts w:ascii="Arial" w:hAnsi="Arial" w:cs="Arial"/>
          <w:b/>
          <w:sz w:val="20"/>
          <w:szCs w:val="20"/>
          <w:u w:val="single"/>
        </w:rPr>
        <w:t xml:space="preserve">to </w:t>
      </w:r>
      <w:r w:rsidR="00C516A3" w:rsidRPr="00EA14D2">
        <w:rPr>
          <w:rFonts w:ascii="Arial" w:hAnsi="Arial" w:cs="Arial"/>
          <w:b/>
          <w:sz w:val="20"/>
          <w:szCs w:val="20"/>
          <w:u w:val="single"/>
        </w:rPr>
        <w:t>Mar-</w:t>
      </w:r>
      <w:r w:rsidR="00864A0C" w:rsidRPr="00EA14D2">
        <w:rPr>
          <w:rFonts w:ascii="Arial" w:hAnsi="Arial" w:cs="Arial"/>
          <w:b/>
          <w:sz w:val="20"/>
          <w:szCs w:val="20"/>
          <w:u w:val="single"/>
        </w:rPr>
        <w:t>20</w:t>
      </w:r>
      <w:r w:rsidRPr="00EA14D2">
        <w:rPr>
          <w:rFonts w:ascii="Arial" w:hAnsi="Arial" w:cs="Arial"/>
          <w:b/>
          <w:sz w:val="20"/>
          <w:szCs w:val="20"/>
          <w:u w:val="single"/>
        </w:rPr>
        <w:t>0</w:t>
      </w:r>
      <w:r w:rsidR="000D3BEC" w:rsidRPr="00EA14D2">
        <w:rPr>
          <w:rFonts w:ascii="Arial" w:hAnsi="Arial" w:cs="Arial"/>
          <w:b/>
          <w:sz w:val="20"/>
          <w:szCs w:val="20"/>
          <w:u w:val="single"/>
        </w:rPr>
        <w:t>9</w:t>
      </w:r>
      <w:r w:rsidR="00864A0C" w:rsidRPr="00EA14D2">
        <w:rPr>
          <w:rFonts w:ascii="Arial" w:hAnsi="Arial" w:cs="Arial"/>
          <w:b/>
          <w:sz w:val="20"/>
          <w:szCs w:val="20"/>
          <w:u w:val="single"/>
        </w:rPr>
        <w:t>)</w:t>
      </w:r>
    </w:p>
    <w:p w14:paraId="67B540F1" w14:textId="77777777" w:rsidR="00EC0FCD" w:rsidRPr="00EA14D2" w:rsidRDefault="00EC0FCD" w:rsidP="008171D7">
      <w:pPr>
        <w:jc w:val="both"/>
        <w:rPr>
          <w:rFonts w:ascii="Arial" w:hAnsi="Arial" w:cs="Arial"/>
        </w:rPr>
      </w:pPr>
    </w:p>
    <w:p w14:paraId="5594E44C" w14:textId="20CA117A" w:rsidR="0032119C" w:rsidRPr="00EA14D2" w:rsidRDefault="000F2947" w:rsidP="008171D7">
      <w:pPr>
        <w:jc w:val="both"/>
        <w:rPr>
          <w:rFonts w:ascii="Arial" w:hAnsi="Arial" w:cs="Arial"/>
        </w:rPr>
      </w:pPr>
      <w:r w:rsidRPr="00EA14D2">
        <w:rPr>
          <w:rFonts w:ascii="Arial" w:hAnsi="Arial" w:cs="Arial"/>
        </w:rPr>
        <w:t>Worked as</w:t>
      </w:r>
      <w:r w:rsidR="0032119C" w:rsidRPr="00EA14D2">
        <w:rPr>
          <w:rFonts w:ascii="Arial" w:hAnsi="Arial" w:cs="Arial"/>
        </w:rPr>
        <w:t xml:space="preserve"> Test </w:t>
      </w:r>
      <w:r w:rsidR="00A95CCE" w:rsidRPr="00EA14D2">
        <w:rPr>
          <w:rFonts w:ascii="Arial" w:hAnsi="Arial" w:cs="Arial"/>
        </w:rPr>
        <w:t xml:space="preserve">and environment </w:t>
      </w:r>
      <w:r w:rsidR="0032119C" w:rsidRPr="00EA14D2">
        <w:rPr>
          <w:rFonts w:ascii="Arial" w:hAnsi="Arial" w:cs="Arial"/>
        </w:rPr>
        <w:t xml:space="preserve">Manager for quarterly releases. There are quarterly releases to </w:t>
      </w:r>
      <w:r w:rsidR="007F2EB2" w:rsidRPr="00EA14D2">
        <w:rPr>
          <w:rFonts w:ascii="Arial" w:hAnsi="Arial" w:cs="Arial"/>
        </w:rPr>
        <w:t>add</w:t>
      </w:r>
      <w:r w:rsidR="0032119C" w:rsidRPr="00EA14D2">
        <w:rPr>
          <w:rFonts w:ascii="Arial" w:hAnsi="Arial" w:cs="Arial"/>
        </w:rPr>
        <w:t xml:space="preserve"> new functionality in the </w:t>
      </w:r>
      <w:r w:rsidR="007F2EB2" w:rsidRPr="00EA14D2">
        <w:rPr>
          <w:rFonts w:ascii="Arial" w:hAnsi="Arial" w:cs="Arial"/>
        </w:rPr>
        <w:t>order</w:t>
      </w:r>
      <w:r w:rsidR="00ED440F" w:rsidRPr="00EA14D2">
        <w:rPr>
          <w:rFonts w:ascii="Arial" w:hAnsi="Arial" w:cs="Arial"/>
        </w:rPr>
        <w:t xml:space="preserve"> and service</w:t>
      </w:r>
      <w:r w:rsidR="007F2EB2" w:rsidRPr="00EA14D2">
        <w:rPr>
          <w:rFonts w:ascii="Arial" w:hAnsi="Arial" w:cs="Arial"/>
        </w:rPr>
        <w:t xml:space="preserve"> management</w:t>
      </w:r>
      <w:r w:rsidR="00ED440F" w:rsidRPr="00EA14D2">
        <w:rPr>
          <w:rFonts w:ascii="Arial" w:hAnsi="Arial" w:cs="Arial"/>
        </w:rPr>
        <w:t xml:space="preserve"> (OSS/BSS)</w:t>
      </w:r>
      <w:r w:rsidR="007F2EB2" w:rsidRPr="00EA14D2">
        <w:rPr>
          <w:rFonts w:ascii="Arial" w:hAnsi="Arial" w:cs="Arial"/>
        </w:rPr>
        <w:t xml:space="preserve"> </w:t>
      </w:r>
      <w:r w:rsidR="00ED440F" w:rsidRPr="00EA14D2">
        <w:rPr>
          <w:rFonts w:ascii="Arial" w:hAnsi="Arial" w:cs="Arial"/>
        </w:rPr>
        <w:t>stack</w:t>
      </w:r>
      <w:r w:rsidR="0032119C" w:rsidRPr="00EA14D2">
        <w:rPr>
          <w:rFonts w:ascii="Arial" w:hAnsi="Arial" w:cs="Arial"/>
        </w:rPr>
        <w:t>. There are some 45 different applications which togeth</w:t>
      </w:r>
      <w:r w:rsidR="00050BF1" w:rsidRPr="00EA14D2">
        <w:rPr>
          <w:rFonts w:ascii="Arial" w:hAnsi="Arial" w:cs="Arial"/>
        </w:rPr>
        <w:t>er make this industry platform/ environment</w:t>
      </w:r>
      <w:r w:rsidR="00C637B7" w:rsidRPr="00EA14D2">
        <w:rPr>
          <w:rFonts w:ascii="Arial" w:hAnsi="Arial" w:cs="Arial"/>
        </w:rPr>
        <w:t>.</w:t>
      </w:r>
    </w:p>
    <w:p w14:paraId="4C071C63" w14:textId="77777777" w:rsidR="0032119C" w:rsidRPr="00EA14D2" w:rsidRDefault="0032119C" w:rsidP="008171D7">
      <w:pPr>
        <w:jc w:val="both"/>
        <w:rPr>
          <w:rFonts w:ascii="Arial" w:hAnsi="Arial" w:cs="Arial"/>
        </w:rPr>
      </w:pPr>
      <w:r w:rsidRPr="00EA14D2">
        <w:rPr>
          <w:rFonts w:ascii="Arial" w:hAnsi="Arial" w:cs="Arial"/>
        </w:rPr>
        <w:t>This is a multi-vendor environment that works on (90:10) offshore – onshore model. I led a team of test</w:t>
      </w:r>
      <w:r w:rsidR="00A95CCE" w:rsidRPr="00EA14D2">
        <w:rPr>
          <w:rFonts w:ascii="Arial" w:hAnsi="Arial" w:cs="Arial"/>
        </w:rPr>
        <w:t xml:space="preserve"> and environment</w:t>
      </w:r>
      <w:r w:rsidRPr="00EA14D2">
        <w:rPr>
          <w:rFonts w:ascii="Arial" w:hAnsi="Arial" w:cs="Arial"/>
        </w:rPr>
        <w:t xml:space="preserve"> </w:t>
      </w:r>
      <w:r w:rsidR="00A95CCE" w:rsidRPr="00EA14D2">
        <w:rPr>
          <w:rFonts w:ascii="Arial" w:hAnsi="Arial" w:cs="Arial"/>
        </w:rPr>
        <w:t>analyst</w:t>
      </w:r>
      <w:r w:rsidR="0049032F" w:rsidRPr="00EA14D2">
        <w:rPr>
          <w:rFonts w:ascii="Arial" w:hAnsi="Arial" w:cs="Arial"/>
        </w:rPr>
        <w:t>.</w:t>
      </w:r>
    </w:p>
    <w:p w14:paraId="7F412872" w14:textId="030D4B58" w:rsidR="00AD2296" w:rsidRPr="00EA14D2" w:rsidRDefault="0032119C" w:rsidP="008171D7">
      <w:pPr>
        <w:jc w:val="both"/>
        <w:rPr>
          <w:rFonts w:ascii="Arial" w:hAnsi="Arial" w:cs="Arial"/>
        </w:rPr>
      </w:pPr>
      <w:r w:rsidRPr="00EA14D2">
        <w:rPr>
          <w:rFonts w:ascii="Arial" w:hAnsi="Arial" w:cs="Arial"/>
        </w:rPr>
        <w:t>The major responsibilities include</w:t>
      </w:r>
      <w:r w:rsidR="0049032F" w:rsidRPr="00EA14D2">
        <w:rPr>
          <w:rFonts w:ascii="Arial" w:hAnsi="Arial" w:cs="Arial"/>
        </w:rPr>
        <w:t>d</w:t>
      </w:r>
      <w:r w:rsidRPr="00EA14D2">
        <w:rPr>
          <w:rFonts w:ascii="Arial" w:hAnsi="Arial" w:cs="Arial"/>
        </w:rPr>
        <w:t>:</w:t>
      </w:r>
    </w:p>
    <w:p w14:paraId="01B9A676" w14:textId="77777777" w:rsidR="0049032F" w:rsidRPr="00EA14D2" w:rsidRDefault="0049032F" w:rsidP="0049032F">
      <w:pPr>
        <w:pStyle w:val="ListParagraph"/>
        <w:numPr>
          <w:ilvl w:val="0"/>
          <w:numId w:val="26"/>
        </w:numPr>
        <w:jc w:val="both"/>
        <w:rPr>
          <w:rFonts w:ascii="Arial" w:hAnsi="Arial" w:cs="Arial"/>
        </w:rPr>
      </w:pPr>
      <w:r w:rsidRPr="00EA14D2">
        <w:rPr>
          <w:rFonts w:ascii="Arial" w:hAnsi="Arial" w:cs="Arial"/>
        </w:rPr>
        <w:t>Get new Environments CR and engage the infrastructure teams for provisioning</w:t>
      </w:r>
    </w:p>
    <w:p w14:paraId="4A33B8E2" w14:textId="77777777" w:rsidR="0049032F" w:rsidRPr="00EA14D2" w:rsidRDefault="0049032F" w:rsidP="0049032F">
      <w:pPr>
        <w:pStyle w:val="ListParagraph"/>
        <w:numPr>
          <w:ilvl w:val="0"/>
          <w:numId w:val="26"/>
        </w:numPr>
        <w:jc w:val="both"/>
        <w:rPr>
          <w:rFonts w:ascii="Arial" w:hAnsi="Arial" w:cs="Arial"/>
        </w:rPr>
      </w:pPr>
      <w:r w:rsidRPr="00EA14D2">
        <w:rPr>
          <w:rFonts w:ascii="Arial" w:hAnsi="Arial" w:cs="Arial"/>
        </w:rPr>
        <w:t xml:space="preserve">Test data requests provisioning </w:t>
      </w:r>
    </w:p>
    <w:p w14:paraId="3D48A2E6" w14:textId="44263E7A" w:rsidR="0032119C" w:rsidRPr="00EA14D2" w:rsidRDefault="00851E9D" w:rsidP="0049032F">
      <w:pPr>
        <w:pStyle w:val="ListParagraph"/>
        <w:numPr>
          <w:ilvl w:val="0"/>
          <w:numId w:val="26"/>
        </w:numPr>
        <w:jc w:val="both"/>
        <w:rPr>
          <w:rFonts w:ascii="Arial" w:hAnsi="Arial" w:cs="Arial"/>
        </w:rPr>
      </w:pPr>
      <w:r w:rsidRPr="00EA14D2">
        <w:rPr>
          <w:rFonts w:ascii="Arial" w:hAnsi="Arial" w:cs="Arial"/>
        </w:rPr>
        <w:t>Organize</w:t>
      </w:r>
      <w:r w:rsidR="0049032F" w:rsidRPr="00EA14D2">
        <w:rPr>
          <w:rFonts w:ascii="Arial" w:hAnsi="Arial" w:cs="Arial"/>
        </w:rPr>
        <w:t xml:space="preserve"> the drop wise code deployment in the SIT environment</w:t>
      </w:r>
    </w:p>
    <w:p w14:paraId="269E3882" w14:textId="77777777" w:rsidR="0032119C" w:rsidRPr="00EA14D2" w:rsidRDefault="0049032F" w:rsidP="0049032F">
      <w:pPr>
        <w:pStyle w:val="ListParagraph"/>
        <w:numPr>
          <w:ilvl w:val="0"/>
          <w:numId w:val="26"/>
        </w:numPr>
        <w:jc w:val="both"/>
        <w:rPr>
          <w:rFonts w:ascii="Arial" w:hAnsi="Arial" w:cs="Arial"/>
        </w:rPr>
      </w:pPr>
      <w:r w:rsidRPr="00EA14D2">
        <w:rPr>
          <w:rFonts w:ascii="Arial" w:hAnsi="Arial" w:cs="Arial"/>
        </w:rPr>
        <w:t>Writing the integrated test end environment strategy for the quarterly release</w:t>
      </w:r>
    </w:p>
    <w:p w14:paraId="1EEA9CBC" w14:textId="77777777" w:rsidR="0032119C" w:rsidRPr="00EA14D2" w:rsidRDefault="0032119C" w:rsidP="0049032F">
      <w:pPr>
        <w:pStyle w:val="ListParagraph"/>
        <w:numPr>
          <w:ilvl w:val="0"/>
          <w:numId w:val="26"/>
        </w:numPr>
        <w:jc w:val="both"/>
        <w:rPr>
          <w:rFonts w:ascii="Arial" w:hAnsi="Arial" w:cs="Arial"/>
        </w:rPr>
      </w:pPr>
      <w:r w:rsidRPr="00EA14D2">
        <w:rPr>
          <w:rFonts w:ascii="Arial" w:hAnsi="Arial" w:cs="Arial"/>
        </w:rPr>
        <w:t>Planning and monitoring the E2E Test milestone plan and schedule</w:t>
      </w:r>
    </w:p>
    <w:p w14:paraId="298B930B" w14:textId="6BDE6028" w:rsidR="0049032F" w:rsidRPr="00EA14D2" w:rsidRDefault="00851E9D" w:rsidP="0049032F">
      <w:pPr>
        <w:pStyle w:val="ListParagraph"/>
        <w:numPr>
          <w:ilvl w:val="0"/>
          <w:numId w:val="26"/>
        </w:numPr>
        <w:jc w:val="both"/>
        <w:rPr>
          <w:rFonts w:ascii="Arial" w:hAnsi="Arial" w:cs="Arial"/>
        </w:rPr>
      </w:pPr>
      <w:r w:rsidRPr="00EA14D2">
        <w:rPr>
          <w:rFonts w:ascii="Arial" w:hAnsi="Arial" w:cs="Arial"/>
        </w:rPr>
        <w:t>Provided the configuration</w:t>
      </w:r>
      <w:r w:rsidR="0049032F" w:rsidRPr="00EA14D2">
        <w:rPr>
          <w:rFonts w:ascii="Arial" w:hAnsi="Arial" w:cs="Arial"/>
        </w:rPr>
        <w:t xml:space="preserve"> document containing the software patch details deployed by various systems and ant technical changes in the environment to Deployment manager for Deployment rehearsal and prod </w:t>
      </w:r>
      <w:r w:rsidR="00AF1262" w:rsidRPr="00EA14D2">
        <w:rPr>
          <w:rFonts w:ascii="Arial" w:hAnsi="Arial" w:cs="Arial"/>
        </w:rPr>
        <w:t>cut over</w:t>
      </w:r>
    </w:p>
    <w:p w14:paraId="6A94D00E" w14:textId="77777777" w:rsidR="0032119C" w:rsidRPr="00EA14D2" w:rsidRDefault="0032119C" w:rsidP="0049032F">
      <w:pPr>
        <w:pStyle w:val="ListParagraph"/>
        <w:numPr>
          <w:ilvl w:val="0"/>
          <w:numId w:val="26"/>
        </w:numPr>
        <w:jc w:val="both"/>
        <w:rPr>
          <w:rFonts w:ascii="Arial" w:hAnsi="Arial" w:cs="Arial"/>
        </w:rPr>
      </w:pPr>
      <w:r w:rsidRPr="00EA14D2">
        <w:rPr>
          <w:rFonts w:ascii="Arial" w:hAnsi="Arial" w:cs="Arial"/>
        </w:rPr>
        <w:t>Ensuring that the system development suppliers drop code in the test environment in time and testing can run as per agreed schedule</w:t>
      </w:r>
    </w:p>
    <w:p w14:paraId="69FE98BA" w14:textId="0980BD5D" w:rsidR="0032119C" w:rsidRPr="00EA14D2" w:rsidRDefault="0032119C" w:rsidP="0049032F">
      <w:pPr>
        <w:pStyle w:val="ListParagraph"/>
        <w:numPr>
          <w:ilvl w:val="0"/>
          <w:numId w:val="26"/>
        </w:numPr>
        <w:jc w:val="both"/>
        <w:rPr>
          <w:rFonts w:ascii="Arial" w:hAnsi="Arial" w:cs="Arial"/>
        </w:rPr>
      </w:pPr>
      <w:r w:rsidRPr="00EA14D2">
        <w:rPr>
          <w:rFonts w:ascii="Arial" w:hAnsi="Arial" w:cs="Arial"/>
        </w:rPr>
        <w:t xml:space="preserve">Forecast and secure funding </w:t>
      </w:r>
      <w:r w:rsidR="00AF1262" w:rsidRPr="00EA14D2">
        <w:rPr>
          <w:rFonts w:ascii="Arial" w:hAnsi="Arial" w:cs="Arial"/>
        </w:rPr>
        <w:t>for any</w:t>
      </w:r>
      <w:r w:rsidRPr="00EA14D2">
        <w:rPr>
          <w:rFonts w:ascii="Arial" w:hAnsi="Arial" w:cs="Arial"/>
        </w:rPr>
        <w:t xml:space="preserve"> hardware/ software upgrades on Test environments (there are 7 test environments for interface, integration, regression and interlock testing)</w:t>
      </w:r>
    </w:p>
    <w:p w14:paraId="67360A22" w14:textId="3FD55449" w:rsidR="0032119C" w:rsidRPr="00EA14D2" w:rsidRDefault="0032119C" w:rsidP="0049032F">
      <w:pPr>
        <w:pStyle w:val="ListParagraph"/>
        <w:numPr>
          <w:ilvl w:val="0"/>
          <w:numId w:val="26"/>
        </w:numPr>
        <w:jc w:val="both"/>
        <w:rPr>
          <w:rFonts w:ascii="Arial" w:hAnsi="Arial" w:cs="Arial"/>
        </w:rPr>
      </w:pPr>
      <w:r w:rsidRPr="00EA14D2">
        <w:rPr>
          <w:rFonts w:ascii="Arial" w:hAnsi="Arial" w:cs="Arial"/>
        </w:rPr>
        <w:lastRenderedPageBreak/>
        <w:t xml:space="preserve">Get the agreement of business / service management on the open / </w:t>
      </w:r>
      <w:r w:rsidR="00AF1262" w:rsidRPr="00EA14D2">
        <w:rPr>
          <w:rFonts w:ascii="Arial" w:hAnsi="Arial" w:cs="Arial"/>
        </w:rPr>
        <w:t>known defect</w:t>
      </w:r>
      <w:r w:rsidRPr="00EA14D2">
        <w:rPr>
          <w:rFonts w:ascii="Arial" w:hAnsi="Arial" w:cs="Arial"/>
        </w:rPr>
        <w:t xml:space="preserve"> going live in a release</w:t>
      </w:r>
    </w:p>
    <w:p w14:paraId="1F2FB024" w14:textId="3D74111A" w:rsidR="0032119C" w:rsidRPr="00EA14D2" w:rsidRDefault="0032119C" w:rsidP="0049032F">
      <w:pPr>
        <w:pStyle w:val="ListParagraph"/>
        <w:numPr>
          <w:ilvl w:val="0"/>
          <w:numId w:val="26"/>
        </w:numPr>
        <w:jc w:val="both"/>
        <w:rPr>
          <w:rFonts w:ascii="Arial" w:hAnsi="Arial" w:cs="Arial"/>
        </w:rPr>
      </w:pPr>
      <w:r w:rsidRPr="00EA14D2">
        <w:rPr>
          <w:rFonts w:ascii="Arial" w:hAnsi="Arial" w:cs="Arial"/>
        </w:rPr>
        <w:t xml:space="preserve">Ensure the timely execution of testing as per the </w:t>
      </w:r>
      <w:r w:rsidR="00AF1262" w:rsidRPr="00EA14D2">
        <w:rPr>
          <w:rFonts w:ascii="Arial" w:hAnsi="Arial" w:cs="Arial"/>
        </w:rPr>
        <w:t>risk-based</w:t>
      </w:r>
      <w:r w:rsidRPr="00EA14D2">
        <w:rPr>
          <w:rFonts w:ascii="Arial" w:hAnsi="Arial" w:cs="Arial"/>
        </w:rPr>
        <w:t xml:space="preserve"> testing approach </w:t>
      </w:r>
    </w:p>
    <w:p w14:paraId="03851D3D" w14:textId="77777777" w:rsidR="0032119C" w:rsidRPr="00EA14D2" w:rsidRDefault="0032119C" w:rsidP="0049032F">
      <w:pPr>
        <w:pStyle w:val="ListParagraph"/>
        <w:numPr>
          <w:ilvl w:val="0"/>
          <w:numId w:val="26"/>
        </w:numPr>
        <w:jc w:val="both"/>
        <w:rPr>
          <w:rFonts w:ascii="Arial" w:hAnsi="Arial" w:cs="Arial"/>
        </w:rPr>
      </w:pPr>
      <w:r w:rsidRPr="00EA14D2">
        <w:rPr>
          <w:rFonts w:ascii="Arial" w:hAnsi="Arial" w:cs="Arial"/>
        </w:rPr>
        <w:t>Drive testing cost reduction by more and more automation of regression test suite</w:t>
      </w:r>
    </w:p>
    <w:p w14:paraId="13AD09D3" w14:textId="2D77B93F" w:rsidR="00062556" w:rsidRPr="00EA14D2" w:rsidRDefault="0032119C" w:rsidP="00BF5D8F">
      <w:pPr>
        <w:pStyle w:val="ListParagraph"/>
        <w:numPr>
          <w:ilvl w:val="0"/>
          <w:numId w:val="26"/>
        </w:numPr>
        <w:jc w:val="both"/>
        <w:rPr>
          <w:rFonts w:ascii="Arial" w:hAnsi="Arial" w:cs="Arial"/>
        </w:rPr>
      </w:pPr>
      <w:r w:rsidRPr="00EA14D2">
        <w:rPr>
          <w:rFonts w:ascii="Arial" w:hAnsi="Arial" w:cs="Arial"/>
        </w:rPr>
        <w:t>Measure the testing services effectiveness by monitoring the live issues subsequent to a production deployment and implementing the lessons learnt</w:t>
      </w:r>
    </w:p>
    <w:p w14:paraId="650A820C" w14:textId="77777777" w:rsidR="00C637B7" w:rsidRPr="00EA14D2" w:rsidRDefault="00C637B7" w:rsidP="00AF1262">
      <w:pPr>
        <w:pStyle w:val="ListParagraph"/>
        <w:jc w:val="both"/>
        <w:rPr>
          <w:rFonts w:ascii="Arial" w:hAnsi="Arial" w:cs="Arial"/>
        </w:rPr>
      </w:pPr>
    </w:p>
    <w:p w14:paraId="5C754430" w14:textId="77777777" w:rsidR="00DC6DF2" w:rsidRPr="00EA14D2" w:rsidRDefault="00DC6DF2" w:rsidP="00DC6DF2">
      <w:pPr>
        <w:pStyle w:val="Heading3"/>
        <w:pBdr>
          <w:bottom w:val="single" w:sz="12" w:space="1" w:color="auto"/>
        </w:pBdr>
        <w:rPr>
          <w:rFonts w:ascii="Arial" w:hAnsi="Arial" w:cs="Arial"/>
          <w:color w:val="auto"/>
          <w:sz w:val="20"/>
          <w:szCs w:val="20"/>
        </w:rPr>
      </w:pPr>
      <w:r w:rsidRPr="00EA14D2">
        <w:rPr>
          <w:rFonts w:ascii="Arial" w:hAnsi="Arial" w:cs="Arial"/>
          <w:color w:val="auto"/>
          <w:sz w:val="20"/>
          <w:szCs w:val="20"/>
        </w:rPr>
        <w:t>Qualifications</w:t>
      </w:r>
    </w:p>
    <w:p w14:paraId="19C5CE57" w14:textId="5C81F0EB" w:rsidR="00DC6DF2" w:rsidRPr="00EA14D2" w:rsidRDefault="00994ACF" w:rsidP="005830A9">
      <w:pPr>
        <w:pStyle w:val="Heading4"/>
        <w:numPr>
          <w:ilvl w:val="0"/>
          <w:numId w:val="15"/>
        </w:numPr>
        <w:jc w:val="both"/>
        <w:rPr>
          <w:rFonts w:ascii="Arial" w:hAnsi="Arial" w:cs="Arial"/>
          <w:b/>
          <w:sz w:val="20"/>
          <w:szCs w:val="20"/>
        </w:rPr>
      </w:pPr>
      <w:r w:rsidRPr="00EA14D2">
        <w:rPr>
          <w:rFonts w:ascii="Arial" w:hAnsi="Arial" w:cs="Arial"/>
          <w:sz w:val="20"/>
          <w:szCs w:val="20"/>
        </w:rPr>
        <w:t xml:space="preserve">Certifications: </w:t>
      </w:r>
      <w:r w:rsidR="00BA4D8F">
        <w:rPr>
          <w:rFonts w:ascii="Arial" w:hAnsi="Arial" w:cs="Arial"/>
          <w:sz w:val="20"/>
          <w:szCs w:val="20"/>
        </w:rPr>
        <w:t xml:space="preserve">AWS Certified Cloud Practitioner, </w:t>
      </w:r>
      <w:r w:rsidR="00BA4D8F" w:rsidRPr="00EA14D2">
        <w:rPr>
          <w:rFonts w:ascii="Arial" w:hAnsi="Arial" w:cs="Arial"/>
          <w:sz w:val="20"/>
          <w:szCs w:val="20"/>
        </w:rPr>
        <w:t>ISEB,</w:t>
      </w:r>
      <w:r w:rsidR="00BA4D8F">
        <w:rPr>
          <w:rFonts w:ascii="Arial" w:hAnsi="Arial" w:cs="Arial"/>
          <w:sz w:val="20"/>
          <w:szCs w:val="20"/>
        </w:rPr>
        <w:t xml:space="preserve"> </w:t>
      </w:r>
      <w:r w:rsidR="00BA4D8F" w:rsidRPr="00EA14D2">
        <w:rPr>
          <w:rFonts w:ascii="Arial" w:hAnsi="Arial" w:cs="Arial"/>
          <w:sz w:val="20"/>
          <w:szCs w:val="20"/>
        </w:rPr>
        <w:t>Brain</w:t>
      </w:r>
      <w:r w:rsidR="00AD2296" w:rsidRPr="00EA14D2">
        <w:rPr>
          <w:rFonts w:ascii="Arial" w:hAnsi="Arial" w:cs="Arial"/>
          <w:sz w:val="20"/>
          <w:szCs w:val="20"/>
        </w:rPr>
        <w:t>bench Certification</w:t>
      </w:r>
      <w:r w:rsidR="00BA4D8F">
        <w:rPr>
          <w:rFonts w:ascii="Arial" w:hAnsi="Arial" w:cs="Arial"/>
          <w:sz w:val="20"/>
          <w:szCs w:val="20"/>
        </w:rPr>
        <w:t xml:space="preserve">, </w:t>
      </w:r>
    </w:p>
    <w:p w14:paraId="54899E78" w14:textId="42F91FB5" w:rsidR="00DC6DF2" w:rsidRPr="00EA14D2" w:rsidRDefault="00DC6DF2" w:rsidP="005830A9">
      <w:pPr>
        <w:pStyle w:val="Heading4"/>
        <w:numPr>
          <w:ilvl w:val="0"/>
          <w:numId w:val="15"/>
        </w:numPr>
        <w:jc w:val="both"/>
        <w:rPr>
          <w:rFonts w:ascii="Arial" w:hAnsi="Arial" w:cs="Arial"/>
          <w:sz w:val="20"/>
          <w:szCs w:val="20"/>
        </w:rPr>
      </w:pPr>
      <w:r w:rsidRPr="00EA14D2">
        <w:rPr>
          <w:rFonts w:ascii="Arial" w:hAnsi="Arial" w:cs="Arial"/>
          <w:sz w:val="20"/>
          <w:szCs w:val="20"/>
        </w:rPr>
        <w:t>Delhi University</w:t>
      </w:r>
      <w:r w:rsidR="005830A9" w:rsidRPr="00EA14D2">
        <w:rPr>
          <w:rFonts w:ascii="Arial" w:hAnsi="Arial" w:cs="Arial"/>
          <w:sz w:val="20"/>
          <w:szCs w:val="20"/>
        </w:rPr>
        <w:t>: B.E</w:t>
      </w:r>
      <w:r w:rsidRPr="00EA14D2">
        <w:rPr>
          <w:rFonts w:ascii="Arial" w:hAnsi="Arial" w:cs="Arial"/>
          <w:sz w:val="20"/>
          <w:szCs w:val="20"/>
        </w:rPr>
        <w:t xml:space="preserve">. (Mechanical Engineering) 4-years </w:t>
      </w:r>
      <w:r w:rsidR="00AF1262" w:rsidRPr="00EA14D2">
        <w:rPr>
          <w:rFonts w:ascii="Arial" w:hAnsi="Arial" w:cs="Arial"/>
          <w:sz w:val="20"/>
          <w:szCs w:val="20"/>
        </w:rPr>
        <w:t>bachelor’s degree</w:t>
      </w:r>
      <w:r w:rsidRPr="00EA14D2">
        <w:rPr>
          <w:rFonts w:ascii="Arial" w:hAnsi="Arial" w:cs="Arial"/>
          <w:sz w:val="20"/>
          <w:szCs w:val="20"/>
        </w:rPr>
        <w:t xml:space="preserve"> in Mechanical </w:t>
      </w:r>
      <w:r w:rsidR="00D64F80" w:rsidRPr="00EA14D2">
        <w:rPr>
          <w:rFonts w:ascii="Arial" w:hAnsi="Arial" w:cs="Arial"/>
          <w:sz w:val="20"/>
          <w:szCs w:val="20"/>
        </w:rPr>
        <w:t>Engineering</w:t>
      </w:r>
      <w:r w:rsidRPr="00EA14D2">
        <w:rPr>
          <w:rFonts w:ascii="Arial" w:hAnsi="Arial" w:cs="Arial"/>
          <w:sz w:val="20"/>
          <w:szCs w:val="20"/>
        </w:rPr>
        <w:t xml:space="preserve">      </w:t>
      </w:r>
    </w:p>
    <w:p w14:paraId="3E914AA5" w14:textId="5B407525" w:rsidR="00DC6DF2" w:rsidRPr="00EA14D2" w:rsidRDefault="00DC6DF2" w:rsidP="005830A9">
      <w:pPr>
        <w:pStyle w:val="ListParagraph"/>
        <w:numPr>
          <w:ilvl w:val="0"/>
          <w:numId w:val="15"/>
        </w:numPr>
        <w:jc w:val="both"/>
        <w:rPr>
          <w:rFonts w:ascii="Arial" w:hAnsi="Arial" w:cs="Arial"/>
        </w:rPr>
      </w:pPr>
      <w:r w:rsidRPr="00EA14D2">
        <w:rPr>
          <w:rFonts w:ascii="Arial" w:hAnsi="Arial" w:cs="Arial"/>
          <w:b/>
          <w:bCs/>
        </w:rPr>
        <w:t xml:space="preserve">IG </w:t>
      </w:r>
      <w:r w:rsidR="00AF1262" w:rsidRPr="00EA14D2">
        <w:rPr>
          <w:rFonts w:ascii="Arial" w:hAnsi="Arial" w:cs="Arial"/>
          <w:b/>
          <w:bCs/>
        </w:rPr>
        <w:t>University</w:t>
      </w:r>
      <w:r w:rsidR="00AF1262" w:rsidRPr="00EA14D2">
        <w:rPr>
          <w:rFonts w:ascii="Arial" w:hAnsi="Arial" w:cs="Arial"/>
        </w:rPr>
        <w:t>: Post</w:t>
      </w:r>
      <w:r w:rsidRPr="00EA14D2">
        <w:rPr>
          <w:rFonts w:ascii="Arial" w:hAnsi="Arial" w:cs="Arial"/>
        </w:rPr>
        <w:t xml:space="preserve"> Graduate Diploma in management</w:t>
      </w:r>
    </w:p>
    <w:p w14:paraId="66E968BE" w14:textId="77777777" w:rsidR="00DC6DF2" w:rsidRPr="00EA14D2" w:rsidRDefault="00DC6DF2" w:rsidP="00DC6DF2">
      <w:pPr>
        <w:rPr>
          <w:rFonts w:ascii="Arial" w:hAnsi="Arial" w:cs="Arial"/>
        </w:rPr>
      </w:pPr>
    </w:p>
    <w:sectPr w:rsidR="00DC6DF2" w:rsidRPr="00EA14D2" w:rsidSect="006734C9">
      <w:pgSz w:w="11909" w:h="16834" w:code="9"/>
      <w:pgMar w:top="1440" w:right="1440" w:bottom="1440" w:left="1440" w:header="8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5045DD" w14:textId="77777777" w:rsidR="00CB474C" w:rsidRDefault="00CB474C">
      <w:r>
        <w:separator/>
      </w:r>
    </w:p>
  </w:endnote>
  <w:endnote w:type="continuationSeparator" w:id="0">
    <w:p w14:paraId="64FDACB4" w14:textId="77777777" w:rsidR="00CB474C" w:rsidRDefault="00CB47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Vani">
    <w:charset w:val="00"/>
    <w:family w:val="roman"/>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VIRNQG+HelveticaNeue-Light">
    <w:altName w:val="Helvetica Neue"/>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702693" w14:textId="77777777" w:rsidR="00CB474C" w:rsidRDefault="00CB474C">
      <w:r>
        <w:separator/>
      </w:r>
    </w:p>
  </w:footnote>
  <w:footnote w:type="continuationSeparator" w:id="0">
    <w:p w14:paraId="28CFAF63" w14:textId="77777777" w:rsidR="00CB474C" w:rsidRDefault="00CB47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3F922AAA"/>
    <w:lvl w:ilvl="0">
      <w:start w:val="1"/>
      <w:numFmt w:val="decimal"/>
      <w:pStyle w:val="ListNumber4"/>
      <w:lvlText w:val="%1."/>
      <w:lvlJc w:val="left"/>
      <w:pPr>
        <w:tabs>
          <w:tab w:val="num" w:pos="1209"/>
        </w:tabs>
        <w:ind w:left="1209" w:hanging="360"/>
      </w:pPr>
    </w:lvl>
  </w:abstractNum>
  <w:abstractNum w:abstractNumId="1" w15:restartNumberingAfterBreak="0">
    <w:nsid w:val="FFFFFF7E"/>
    <w:multiLevelType w:val="singleLevel"/>
    <w:tmpl w:val="8FD214FA"/>
    <w:lvl w:ilvl="0">
      <w:start w:val="1"/>
      <w:numFmt w:val="decimal"/>
      <w:pStyle w:val="ListNumber3"/>
      <w:lvlText w:val="%1."/>
      <w:lvlJc w:val="left"/>
      <w:pPr>
        <w:tabs>
          <w:tab w:val="num" w:pos="926"/>
        </w:tabs>
        <w:ind w:left="926" w:hanging="360"/>
      </w:pPr>
    </w:lvl>
  </w:abstractNum>
  <w:abstractNum w:abstractNumId="2" w15:restartNumberingAfterBreak="0">
    <w:nsid w:val="FFFFFF7F"/>
    <w:multiLevelType w:val="singleLevel"/>
    <w:tmpl w:val="D6482F3A"/>
    <w:lvl w:ilvl="0">
      <w:start w:val="1"/>
      <w:numFmt w:val="decimal"/>
      <w:pStyle w:val="ListNumber2"/>
      <w:lvlText w:val="%1."/>
      <w:lvlJc w:val="left"/>
      <w:pPr>
        <w:tabs>
          <w:tab w:val="num" w:pos="643"/>
        </w:tabs>
        <w:ind w:left="643" w:hanging="360"/>
      </w:pPr>
    </w:lvl>
  </w:abstractNum>
  <w:abstractNum w:abstractNumId="3" w15:restartNumberingAfterBreak="0">
    <w:nsid w:val="FFFFFF81"/>
    <w:multiLevelType w:val="singleLevel"/>
    <w:tmpl w:val="D8109E48"/>
    <w:lvl w:ilvl="0">
      <w:start w:val="1"/>
      <w:numFmt w:val="bullet"/>
      <w:pStyle w:val="ListBullet4"/>
      <w:lvlText w:val=""/>
      <w:lvlJc w:val="left"/>
      <w:pPr>
        <w:tabs>
          <w:tab w:val="num" w:pos="1209"/>
        </w:tabs>
        <w:ind w:left="1209" w:hanging="360"/>
      </w:pPr>
      <w:rPr>
        <w:rFonts w:ascii="Symbol" w:hAnsi="Symbol" w:hint="default"/>
      </w:rPr>
    </w:lvl>
  </w:abstractNum>
  <w:abstractNum w:abstractNumId="4" w15:restartNumberingAfterBreak="0">
    <w:nsid w:val="FFFFFF82"/>
    <w:multiLevelType w:val="singleLevel"/>
    <w:tmpl w:val="CE3A1AE8"/>
    <w:lvl w:ilvl="0">
      <w:start w:val="1"/>
      <w:numFmt w:val="bullet"/>
      <w:pStyle w:val="ListBullet3"/>
      <w:lvlText w:val=""/>
      <w:lvlJc w:val="left"/>
      <w:pPr>
        <w:tabs>
          <w:tab w:val="num" w:pos="926"/>
        </w:tabs>
        <w:ind w:left="926" w:hanging="360"/>
      </w:pPr>
      <w:rPr>
        <w:rFonts w:ascii="Symbol" w:hAnsi="Symbol" w:hint="default"/>
      </w:rPr>
    </w:lvl>
  </w:abstractNum>
  <w:abstractNum w:abstractNumId="5" w15:restartNumberingAfterBreak="0">
    <w:nsid w:val="00253ADA"/>
    <w:multiLevelType w:val="hybridMultilevel"/>
    <w:tmpl w:val="E882500C"/>
    <w:lvl w:ilvl="0" w:tplc="0A46A1D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004D3A45"/>
    <w:multiLevelType w:val="hybridMultilevel"/>
    <w:tmpl w:val="51C8E9FC"/>
    <w:lvl w:ilvl="0" w:tplc="6F3CBF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4A4497F"/>
    <w:multiLevelType w:val="hybridMultilevel"/>
    <w:tmpl w:val="BF20DE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5D56EA8"/>
    <w:multiLevelType w:val="hybridMultilevel"/>
    <w:tmpl w:val="09485BE6"/>
    <w:lvl w:ilvl="0" w:tplc="CEDA366A">
      <w:numFmt w:val="bullet"/>
      <w:lvlText w:val="-"/>
      <w:lvlJc w:val="left"/>
      <w:pPr>
        <w:ind w:left="1080" w:hanging="360"/>
      </w:pPr>
      <w:rPr>
        <w:rFonts w:ascii="Verdana" w:eastAsia="Times New Roman" w:hAnsi="Verdana" w:cs="Vani" w:hint="default"/>
        <w:i w:val="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05F9560E"/>
    <w:multiLevelType w:val="hybridMultilevel"/>
    <w:tmpl w:val="20D28744"/>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0" w15:restartNumberingAfterBreak="0">
    <w:nsid w:val="07237651"/>
    <w:multiLevelType w:val="hybridMultilevel"/>
    <w:tmpl w:val="59AA47C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A1171EF"/>
    <w:multiLevelType w:val="hybridMultilevel"/>
    <w:tmpl w:val="7332BCC0"/>
    <w:lvl w:ilvl="0" w:tplc="D8AE404E">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AF874C1"/>
    <w:multiLevelType w:val="singleLevel"/>
    <w:tmpl w:val="0C090001"/>
    <w:lvl w:ilvl="0">
      <w:start w:val="1"/>
      <w:numFmt w:val="bullet"/>
      <w:lvlText w:val=""/>
      <w:lvlJc w:val="left"/>
      <w:pPr>
        <w:tabs>
          <w:tab w:val="num" w:pos="360"/>
        </w:tabs>
        <w:ind w:left="360" w:hanging="360"/>
      </w:pPr>
      <w:rPr>
        <w:rFonts w:ascii="Symbol" w:hAnsi="Symbol" w:cs="Times New Roman" w:hint="default"/>
      </w:rPr>
    </w:lvl>
  </w:abstractNum>
  <w:abstractNum w:abstractNumId="13" w15:restartNumberingAfterBreak="0">
    <w:nsid w:val="0EA03D27"/>
    <w:multiLevelType w:val="hybridMultilevel"/>
    <w:tmpl w:val="16B47502"/>
    <w:lvl w:ilvl="0" w:tplc="122EB48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16C64C0D"/>
    <w:multiLevelType w:val="hybridMultilevel"/>
    <w:tmpl w:val="F0A23DC6"/>
    <w:lvl w:ilvl="0" w:tplc="CEDA366A">
      <w:numFmt w:val="bullet"/>
      <w:lvlText w:val="-"/>
      <w:lvlJc w:val="left"/>
      <w:pPr>
        <w:ind w:left="720" w:hanging="360"/>
      </w:pPr>
      <w:rPr>
        <w:rFonts w:ascii="Verdana" w:eastAsia="Times New Roman" w:hAnsi="Verdana" w:cs="Vani" w:hint="default"/>
        <w:i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B123EEB"/>
    <w:multiLevelType w:val="hybridMultilevel"/>
    <w:tmpl w:val="96CA4326"/>
    <w:lvl w:ilvl="0" w:tplc="04090001">
      <w:start w:val="1"/>
      <w:numFmt w:val="bullet"/>
      <w:lvlText w:val=""/>
      <w:lvlJc w:val="left"/>
      <w:pPr>
        <w:ind w:left="1080" w:hanging="360"/>
      </w:pPr>
      <w:rPr>
        <w:rFonts w:ascii="Symbol" w:hAnsi="Symbol" w:hint="default"/>
      </w:rPr>
    </w:lvl>
    <w:lvl w:ilvl="1" w:tplc="40090003">
      <w:start w:val="1"/>
      <w:numFmt w:val="bullet"/>
      <w:lvlText w:val="o"/>
      <w:lvlJc w:val="left"/>
      <w:pPr>
        <w:tabs>
          <w:tab w:val="num" w:pos="1440"/>
        </w:tabs>
        <w:ind w:left="1440" w:hanging="360"/>
      </w:pPr>
      <w:rPr>
        <w:rFonts w:ascii="Courier New" w:hAnsi="Courier New" w:cs="Courier New" w:hint="default"/>
      </w:rPr>
    </w:lvl>
    <w:lvl w:ilvl="2" w:tplc="40090005">
      <w:start w:val="1"/>
      <w:numFmt w:val="bullet"/>
      <w:lvlText w:val=""/>
      <w:lvlJc w:val="left"/>
      <w:pPr>
        <w:tabs>
          <w:tab w:val="num" w:pos="2160"/>
        </w:tabs>
        <w:ind w:left="2160" w:hanging="360"/>
      </w:pPr>
      <w:rPr>
        <w:rFonts w:ascii="Wingdings" w:hAnsi="Wingdings" w:hint="default"/>
      </w:rPr>
    </w:lvl>
    <w:lvl w:ilvl="3" w:tplc="40090001" w:tentative="1">
      <w:start w:val="1"/>
      <w:numFmt w:val="bullet"/>
      <w:lvlText w:val=""/>
      <w:lvlJc w:val="left"/>
      <w:pPr>
        <w:tabs>
          <w:tab w:val="num" w:pos="2880"/>
        </w:tabs>
        <w:ind w:left="2880" w:hanging="360"/>
      </w:pPr>
      <w:rPr>
        <w:rFonts w:ascii="Symbol" w:hAnsi="Symbol" w:hint="default"/>
      </w:rPr>
    </w:lvl>
    <w:lvl w:ilvl="4" w:tplc="40090003" w:tentative="1">
      <w:start w:val="1"/>
      <w:numFmt w:val="bullet"/>
      <w:lvlText w:val="o"/>
      <w:lvlJc w:val="left"/>
      <w:pPr>
        <w:tabs>
          <w:tab w:val="num" w:pos="3600"/>
        </w:tabs>
        <w:ind w:left="3600" w:hanging="360"/>
      </w:pPr>
      <w:rPr>
        <w:rFonts w:ascii="Courier New" w:hAnsi="Courier New" w:cs="Courier New" w:hint="default"/>
      </w:rPr>
    </w:lvl>
    <w:lvl w:ilvl="5" w:tplc="40090005" w:tentative="1">
      <w:start w:val="1"/>
      <w:numFmt w:val="bullet"/>
      <w:lvlText w:val=""/>
      <w:lvlJc w:val="left"/>
      <w:pPr>
        <w:tabs>
          <w:tab w:val="num" w:pos="4320"/>
        </w:tabs>
        <w:ind w:left="4320" w:hanging="360"/>
      </w:pPr>
      <w:rPr>
        <w:rFonts w:ascii="Wingdings" w:hAnsi="Wingdings" w:hint="default"/>
      </w:rPr>
    </w:lvl>
    <w:lvl w:ilvl="6" w:tplc="40090001" w:tentative="1">
      <w:start w:val="1"/>
      <w:numFmt w:val="bullet"/>
      <w:lvlText w:val=""/>
      <w:lvlJc w:val="left"/>
      <w:pPr>
        <w:tabs>
          <w:tab w:val="num" w:pos="5040"/>
        </w:tabs>
        <w:ind w:left="5040" w:hanging="360"/>
      </w:pPr>
      <w:rPr>
        <w:rFonts w:ascii="Symbol" w:hAnsi="Symbol" w:hint="default"/>
      </w:rPr>
    </w:lvl>
    <w:lvl w:ilvl="7" w:tplc="40090003" w:tentative="1">
      <w:start w:val="1"/>
      <w:numFmt w:val="bullet"/>
      <w:lvlText w:val="o"/>
      <w:lvlJc w:val="left"/>
      <w:pPr>
        <w:tabs>
          <w:tab w:val="num" w:pos="5760"/>
        </w:tabs>
        <w:ind w:left="5760" w:hanging="360"/>
      </w:pPr>
      <w:rPr>
        <w:rFonts w:ascii="Courier New" w:hAnsi="Courier New" w:cs="Courier New" w:hint="default"/>
      </w:rPr>
    </w:lvl>
    <w:lvl w:ilvl="8" w:tplc="40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3605DF2"/>
    <w:multiLevelType w:val="hybridMultilevel"/>
    <w:tmpl w:val="9A9A8FD0"/>
    <w:lvl w:ilvl="0" w:tplc="6F3CBF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48F2BD0"/>
    <w:multiLevelType w:val="hybridMultilevel"/>
    <w:tmpl w:val="02B2BA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B6D2307"/>
    <w:multiLevelType w:val="hybridMultilevel"/>
    <w:tmpl w:val="096A904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CAD28B1"/>
    <w:multiLevelType w:val="hybridMultilevel"/>
    <w:tmpl w:val="2C0C37C0"/>
    <w:lvl w:ilvl="0" w:tplc="04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3443278F"/>
    <w:multiLevelType w:val="hybridMultilevel"/>
    <w:tmpl w:val="B70E26E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35A940DE"/>
    <w:multiLevelType w:val="hybridMultilevel"/>
    <w:tmpl w:val="73CA6878"/>
    <w:lvl w:ilvl="0" w:tplc="08090001">
      <w:start w:val="1"/>
      <w:numFmt w:val="bullet"/>
      <w:lvlText w:val=""/>
      <w:lvlJc w:val="left"/>
      <w:pPr>
        <w:ind w:left="1080" w:hanging="360"/>
      </w:pPr>
      <w:rPr>
        <w:rFonts w:ascii="Symbol" w:hAnsi="Symbol" w:hint="default"/>
        <w:i w:val="0"/>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3BF01963"/>
    <w:multiLevelType w:val="hybridMultilevel"/>
    <w:tmpl w:val="43A22AF2"/>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23" w15:restartNumberingAfterBreak="0">
    <w:nsid w:val="449728CF"/>
    <w:multiLevelType w:val="hybridMultilevel"/>
    <w:tmpl w:val="5CE40352"/>
    <w:lvl w:ilvl="0" w:tplc="D8AE404E">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AF14AF2"/>
    <w:multiLevelType w:val="multilevel"/>
    <w:tmpl w:val="A4B8B338"/>
    <w:lvl w:ilvl="0">
      <w:start w:val="1"/>
      <w:numFmt w:val="bullet"/>
      <w:pStyle w:val="TableBulletPoint"/>
      <w:lvlText w:val="•"/>
      <w:lvlJc w:val="left"/>
      <w:pPr>
        <w:tabs>
          <w:tab w:val="num" w:pos="284"/>
        </w:tabs>
        <w:ind w:left="284" w:hanging="284"/>
      </w:pPr>
      <w:rPr>
        <w:rFonts w:ascii="Book Antiqua" w:hAnsi="Book Antiqua" w:hint="default"/>
        <w:b w:val="0"/>
        <w:i w:val="0"/>
        <w:color w:val="017CC2"/>
        <w:sz w:val="21"/>
        <w:szCs w:val="16"/>
      </w:rPr>
    </w:lvl>
    <w:lvl w:ilvl="1">
      <w:start w:val="1"/>
      <w:numFmt w:val="bullet"/>
      <w:lvlText w:val="−"/>
      <w:lvlJc w:val="left"/>
      <w:pPr>
        <w:tabs>
          <w:tab w:val="num" w:pos="567"/>
        </w:tabs>
        <w:ind w:left="567" w:hanging="283"/>
      </w:pPr>
      <w:rPr>
        <w:rFonts w:ascii="Georgia" w:hAnsi="Georgia" w:hint="default"/>
        <w:color w:val="017CC2"/>
      </w:rPr>
    </w:lvl>
    <w:lvl w:ilvl="2">
      <w:start w:val="1"/>
      <w:numFmt w:val="bullet"/>
      <w:lvlText w:val="o"/>
      <w:lvlJc w:val="left"/>
      <w:pPr>
        <w:tabs>
          <w:tab w:val="num" w:pos="851"/>
        </w:tabs>
        <w:ind w:left="851" w:hanging="284"/>
      </w:pPr>
      <w:rPr>
        <w:rFonts w:ascii="Arial" w:hAnsi="Arial" w:hint="default"/>
        <w:b w:val="0"/>
        <w:i w:val="0"/>
        <w:color w:val="017CC2"/>
        <w:sz w:val="19"/>
      </w:rPr>
    </w:lvl>
    <w:lvl w:ilvl="3">
      <w:start w:val="1"/>
      <w:numFmt w:val="decimal"/>
      <w:lvlText w:val="(%4)"/>
      <w:lvlJc w:val="left"/>
      <w:pPr>
        <w:tabs>
          <w:tab w:val="num" w:pos="2008"/>
        </w:tabs>
        <w:ind w:left="2008" w:hanging="360"/>
      </w:pPr>
      <w:rPr>
        <w:rFonts w:hint="default"/>
      </w:rPr>
    </w:lvl>
    <w:lvl w:ilvl="4">
      <w:start w:val="1"/>
      <w:numFmt w:val="lowerLetter"/>
      <w:lvlText w:val="(%5)"/>
      <w:lvlJc w:val="left"/>
      <w:pPr>
        <w:tabs>
          <w:tab w:val="num" w:pos="2368"/>
        </w:tabs>
        <w:ind w:left="2368" w:hanging="360"/>
      </w:pPr>
      <w:rPr>
        <w:rFonts w:hint="default"/>
      </w:rPr>
    </w:lvl>
    <w:lvl w:ilvl="5">
      <w:start w:val="1"/>
      <w:numFmt w:val="lowerRoman"/>
      <w:lvlText w:val="(%6)"/>
      <w:lvlJc w:val="left"/>
      <w:pPr>
        <w:tabs>
          <w:tab w:val="num" w:pos="2728"/>
        </w:tabs>
        <w:ind w:left="2728" w:hanging="360"/>
      </w:pPr>
      <w:rPr>
        <w:rFonts w:hint="default"/>
      </w:rPr>
    </w:lvl>
    <w:lvl w:ilvl="6">
      <w:start w:val="1"/>
      <w:numFmt w:val="decimal"/>
      <w:lvlText w:val="%7."/>
      <w:lvlJc w:val="left"/>
      <w:pPr>
        <w:tabs>
          <w:tab w:val="num" w:pos="3088"/>
        </w:tabs>
        <w:ind w:left="3088" w:hanging="360"/>
      </w:pPr>
      <w:rPr>
        <w:rFonts w:hint="default"/>
      </w:rPr>
    </w:lvl>
    <w:lvl w:ilvl="7">
      <w:start w:val="1"/>
      <w:numFmt w:val="lowerLetter"/>
      <w:lvlText w:val="%8."/>
      <w:lvlJc w:val="left"/>
      <w:pPr>
        <w:tabs>
          <w:tab w:val="num" w:pos="3448"/>
        </w:tabs>
        <w:ind w:left="3448" w:hanging="360"/>
      </w:pPr>
      <w:rPr>
        <w:rFonts w:hint="default"/>
      </w:rPr>
    </w:lvl>
    <w:lvl w:ilvl="8">
      <w:start w:val="1"/>
      <w:numFmt w:val="lowerRoman"/>
      <w:lvlText w:val="%9."/>
      <w:lvlJc w:val="left"/>
      <w:pPr>
        <w:tabs>
          <w:tab w:val="num" w:pos="3808"/>
        </w:tabs>
        <w:ind w:left="3808" w:hanging="360"/>
      </w:pPr>
      <w:rPr>
        <w:rFonts w:hint="default"/>
      </w:rPr>
    </w:lvl>
  </w:abstractNum>
  <w:abstractNum w:abstractNumId="25" w15:restartNumberingAfterBreak="0">
    <w:nsid w:val="4E060B7E"/>
    <w:multiLevelType w:val="hybridMultilevel"/>
    <w:tmpl w:val="309C15DC"/>
    <w:lvl w:ilvl="0" w:tplc="960E2B52">
      <w:numFmt w:val="bullet"/>
      <w:lvlText w:val="-"/>
      <w:lvlJc w:val="left"/>
      <w:pPr>
        <w:tabs>
          <w:tab w:val="num" w:pos="720"/>
        </w:tabs>
        <w:ind w:left="720" w:hanging="360"/>
      </w:pPr>
      <w:rPr>
        <w:rFonts w:ascii="Verdana" w:eastAsia="Times New Roman" w:hAnsi="Verdana"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F9E02BD"/>
    <w:multiLevelType w:val="hybridMultilevel"/>
    <w:tmpl w:val="51B6452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91B0E4D"/>
    <w:multiLevelType w:val="hybridMultilevel"/>
    <w:tmpl w:val="663C8FD0"/>
    <w:lvl w:ilvl="0" w:tplc="7F8CC48A">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B322EFD"/>
    <w:multiLevelType w:val="hybridMultilevel"/>
    <w:tmpl w:val="F6B62BCE"/>
    <w:lvl w:ilvl="0" w:tplc="E45410C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71396D61"/>
    <w:multiLevelType w:val="hybridMultilevel"/>
    <w:tmpl w:val="80D4B42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Times New Roman" w:hint="default"/>
      </w:rPr>
    </w:lvl>
    <w:lvl w:ilvl="3" w:tplc="04090001">
      <w:start w:val="1"/>
      <w:numFmt w:val="bullet"/>
      <w:lvlText w:val=""/>
      <w:lvlJc w:val="left"/>
      <w:pPr>
        <w:tabs>
          <w:tab w:val="num" w:pos="2520"/>
        </w:tabs>
        <w:ind w:left="2520" w:hanging="360"/>
      </w:pPr>
      <w:rPr>
        <w:rFonts w:ascii="Symbol" w:hAnsi="Symbol" w:cs="Times New Roman"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Times New Roman" w:hint="default"/>
      </w:rPr>
    </w:lvl>
    <w:lvl w:ilvl="6" w:tplc="04090001">
      <w:start w:val="1"/>
      <w:numFmt w:val="bullet"/>
      <w:lvlText w:val=""/>
      <w:lvlJc w:val="left"/>
      <w:pPr>
        <w:tabs>
          <w:tab w:val="num" w:pos="4680"/>
        </w:tabs>
        <w:ind w:left="4680" w:hanging="360"/>
      </w:pPr>
      <w:rPr>
        <w:rFonts w:ascii="Symbol" w:hAnsi="Symbol" w:cs="Times New Roman"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Times New Roman" w:hint="default"/>
      </w:rPr>
    </w:lvl>
  </w:abstractNum>
  <w:abstractNum w:abstractNumId="30" w15:restartNumberingAfterBreak="0">
    <w:nsid w:val="72CA6F1A"/>
    <w:multiLevelType w:val="hybridMultilevel"/>
    <w:tmpl w:val="F11C78A0"/>
    <w:lvl w:ilvl="0" w:tplc="2DC67BA8">
      <w:start w:val="1"/>
      <w:numFmt w:val="bullet"/>
      <w:pStyle w:val="ListBullet"/>
      <w:lvlText w:val=""/>
      <w:lvlJc w:val="left"/>
      <w:pPr>
        <w:tabs>
          <w:tab w:val="num" w:pos="720"/>
        </w:tabs>
        <w:ind w:left="720" w:hanging="360"/>
      </w:pPr>
      <w:rPr>
        <w:rFonts w:ascii="Symbol" w:hAnsi="Symbol" w:hint="default"/>
      </w:rPr>
    </w:lvl>
    <w:lvl w:ilvl="1" w:tplc="61243092">
      <w:start w:val="1"/>
      <w:numFmt w:val="bullet"/>
      <w:lvlText w:val="o"/>
      <w:lvlJc w:val="left"/>
      <w:pPr>
        <w:tabs>
          <w:tab w:val="num" w:pos="1440"/>
        </w:tabs>
        <w:ind w:left="1440" w:hanging="360"/>
      </w:pPr>
      <w:rPr>
        <w:rFonts w:ascii="Courier New" w:hAnsi="Courier New" w:hint="default"/>
      </w:rPr>
    </w:lvl>
    <w:lvl w:ilvl="2" w:tplc="D486BEDC" w:tentative="1">
      <w:start w:val="1"/>
      <w:numFmt w:val="bullet"/>
      <w:lvlText w:val=""/>
      <w:lvlJc w:val="left"/>
      <w:pPr>
        <w:tabs>
          <w:tab w:val="num" w:pos="2160"/>
        </w:tabs>
        <w:ind w:left="2160" w:hanging="360"/>
      </w:pPr>
      <w:rPr>
        <w:rFonts w:ascii="Wingdings" w:hAnsi="Wingdings" w:hint="default"/>
      </w:rPr>
    </w:lvl>
    <w:lvl w:ilvl="3" w:tplc="929CCF48" w:tentative="1">
      <w:start w:val="1"/>
      <w:numFmt w:val="bullet"/>
      <w:lvlText w:val=""/>
      <w:lvlJc w:val="left"/>
      <w:pPr>
        <w:tabs>
          <w:tab w:val="num" w:pos="2880"/>
        </w:tabs>
        <w:ind w:left="2880" w:hanging="360"/>
      </w:pPr>
      <w:rPr>
        <w:rFonts w:ascii="Symbol" w:hAnsi="Symbol" w:hint="default"/>
      </w:rPr>
    </w:lvl>
    <w:lvl w:ilvl="4" w:tplc="71E03C5A" w:tentative="1">
      <w:start w:val="1"/>
      <w:numFmt w:val="bullet"/>
      <w:lvlText w:val="o"/>
      <w:lvlJc w:val="left"/>
      <w:pPr>
        <w:tabs>
          <w:tab w:val="num" w:pos="3600"/>
        </w:tabs>
        <w:ind w:left="3600" w:hanging="360"/>
      </w:pPr>
      <w:rPr>
        <w:rFonts w:ascii="Courier New" w:hAnsi="Courier New" w:hint="default"/>
      </w:rPr>
    </w:lvl>
    <w:lvl w:ilvl="5" w:tplc="CF3CEAD0" w:tentative="1">
      <w:start w:val="1"/>
      <w:numFmt w:val="bullet"/>
      <w:lvlText w:val=""/>
      <w:lvlJc w:val="left"/>
      <w:pPr>
        <w:tabs>
          <w:tab w:val="num" w:pos="4320"/>
        </w:tabs>
        <w:ind w:left="4320" w:hanging="360"/>
      </w:pPr>
      <w:rPr>
        <w:rFonts w:ascii="Wingdings" w:hAnsi="Wingdings" w:hint="default"/>
      </w:rPr>
    </w:lvl>
    <w:lvl w:ilvl="6" w:tplc="BD9CBF00" w:tentative="1">
      <w:start w:val="1"/>
      <w:numFmt w:val="bullet"/>
      <w:lvlText w:val=""/>
      <w:lvlJc w:val="left"/>
      <w:pPr>
        <w:tabs>
          <w:tab w:val="num" w:pos="5040"/>
        </w:tabs>
        <w:ind w:left="5040" w:hanging="360"/>
      </w:pPr>
      <w:rPr>
        <w:rFonts w:ascii="Symbol" w:hAnsi="Symbol" w:hint="default"/>
      </w:rPr>
    </w:lvl>
    <w:lvl w:ilvl="7" w:tplc="0B96BF38" w:tentative="1">
      <w:start w:val="1"/>
      <w:numFmt w:val="bullet"/>
      <w:lvlText w:val="o"/>
      <w:lvlJc w:val="left"/>
      <w:pPr>
        <w:tabs>
          <w:tab w:val="num" w:pos="5760"/>
        </w:tabs>
        <w:ind w:left="5760" w:hanging="360"/>
      </w:pPr>
      <w:rPr>
        <w:rFonts w:ascii="Courier New" w:hAnsi="Courier New" w:hint="default"/>
      </w:rPr>
    </w:lvl>
    <w:lvl w:ilvl="8" w:tplc="55BEADBA"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4DF4D24"/>
    <w:multiLevelType w:val="hybridMultilevel"/>
    <w:tmpl w:val="3C0A96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AF55344"/>
    <w:multiLevelType w:val="hybridMultilevel"/>
    <w:tmpl w:val="CBFE69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0"/>
  </w:num>
  <w:num w:numId="2">
    <w:abstractNumId w:val="4"/>
  </w:num>
  <w:num w:numId="3">
    <w:abstractNumId w:val="3"/>
  </w:num>
  <w:num w:numId="4">
    <w:abstractNumId w:val="1"/>
  </w:num>
  <w:num w:numId="5">
    <w:abstractNumId w:val="0"/>
  </w:num>
  <w:num w:numId="6">
    <w:abstractNumId w:val="2"/>
  </w:num>
  <w:num w:numId="7">
    <w:abstractNumId w:val="24"/>
  </w:num>
  <w:num w:numId="8">
    <w:abstractNumId w:val="15"/>
  </w:num>
  <w:num w:numId="9">
    <w:abstractNumId w:val="10"/>
  </w:num>
  <w:num w:numId="10">
    <w:abstractNumId w:val="12"/>
  </w:num>
  <w:num w:numId="11">
    <w:abstractNumId w:val="29"/>
  </w:num>
  <w:num w:numId="12">
    <w:abstractNumId w:val="22"/>
  </w:num>
  <w:num w:numId="13">
    <w:abstractNumId w:val="9"/>
  </w:num>
  <w:num w:numId="14">
    <w:abstractNumId w:val="18"/>
  </w:num>
  <w:num w:numId="15">
    <w:abstractNumId w:val="19"/>
  </w:num>
  <w:num w:numId="16">
    <w:abstractNumId w:val="26"/>
  </w:num>
  <w:num w:numId="17">
    <w:abstractNumId w:val="25"/>
  </w:num>
  <w:num w:numId="18">
    <w:abstractNumId w:val="32"/>
  </w:num>
  <w:num w:numId="19">
    <w:abstractNumId w:val="23"/>
  </w:num>
  <w:num w:numId="20">
    <w:abstractNumId w:val="11"/>
  </w:num>
  <w:num w:numId="21">
    <w:abstractNumId w:val="20"/>
  </w:num>
  <w:num w:numId="22">
    <w:abstractNumId w:val="14"/>
  </w:num>
  <w:num w:numId="23">
    <w:abstractNumId w:val="8"/>
  </w:num>
  <w:num w:numId="24">
    <w:abstractNumId w:val="21"/>
  </w:num>
  <w:num w:numId="25">
    <w:abstractNumId w:val="7"/>
  </w:num>
  <w:num w:numId="26">
    <w:abstractNumId w:val="17"/>
  </w:num>
  <w:num w:numId="27">
    <w:abstractNumId w:val="16"/>
  </w:num>
  <w:num w:numId="28">
    <w:abstractNumId w:val="6"/>
  </w:num>
  <w:num w:numId="29">
    <w:abstractNumId w:val="27"/>
  </w:num>
  <w:num w:numId="30">
    <w:abstractNumId w:val="31"/>
  </w:num>
  <w:num w:numId="31">
    <w:abstractNumId w:val="5"/>
  </w:num>
  <w:num w:numId="32">
    <w:abstractNumId w:val="13"/>
  </w:num>
  <w:num w:numId="33">
    <w:abstractNumId w:val="2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D9F"/>
    <w:rsid w:val="00004544"/>
    <w:rsid w:val="00004972"/>
    <w:rsid w:val="00005716"/>
    <w:rsid w:val="00006F1F"/>
    <w:rsid w:val="0000797B"/>
    <w:rsid w:val="00010C97"/>
    <w:rsid w:val="00011F4D"/>
    <w:rsid w:val="0001396E"/>
    <w:rsid w:val="00017DA1"/>
    <w:rsid w:val="00021CF4"/>
    <w:rsid w:val="000227B6"/>
    <w:rsid w:val="00022FBB"/>
    <w:rsid w:val="0002407B"/>
    <w:rsid w:val="00025BB9"/>
    <w:rsid w:val="00026221"/>
    <w:rsid w:val="00026BF9"/>
    <w:rsid w:val="00026EE1"/>
    <w:rsid w:val="000271B6"/>
    <w:rsid w:val="00027572"/>
    <w:rsid w:val="00030018"/>
    <w:rsid w:val="000315A1"/>
    <w:rsid w:val="0003489F"/>
    <w:rsid w:val="00034A48"/>
    <w:rsid w:val="000356CA"/>
    <w:rsid w:val="000357F8"/>
    <w:rsid w:val="00041F30"/>
    <w:rsid w:val="00043CE4"/>
    <w:rsid w:val="00047E70"/>
    <w:rsid w:val="000502C3"/>
    <w:rsid w:val="000506C2"/>
    <w:rsid w:val="00050A92"/>
    <w:rsid w:val="00050BF1"/>
    <w:rsid w:val="00051095"/>
    <w:rsid w:val="00051403"/>
    <w:rsid w:val="00051935"/>
    <w:rsid w:val="00052085"/>
    <w:rsid w:val="00052A3C"/>
    <w:rsid w:val="00053985"/>
    <w:rsid w:val="00053CA3"/>
    <w:rsid w:val="00053DDB"/>
    <w:rsid w:val="0005414C"/>
    <w:rsid w:val="00055130"/>
    <w:rsid w:val="00055439"/>
    <w:rsid w:val="0005556C"/>
    <w:rsid w:val="000558B7"/>
    <w:rsid w:val="0005615C"/>
    <w:rsid w:val="0006078F"/>
    <w:rsid w:val="00062556"/>
    <w:rsid w:val="00064BA3"/>
    <w:rsid w:val="0006519E"/>
    <w:rsid w:val="0006691D"/>
    <w:rsid w:val="000701DE"/>
    <w:rsid w:val="0007058F"/>
    <w:rsid w:val="00071FB0"/>
    <w:rsid w:val="00074AC6"/>
    <w:rsid w:val="000775DF"/>
    <w:rsid w:val="000800A7"/>
    <w:rsid w:val="00081FFB"/>
    <w:rsid w:val="000867B5"/>
    <w:rsid w:val="00090A08"/>
    <w:rsid w:val="00090A2C"/>
    <w:rsid w:val="00094F00"/>
    <w:rsid w:val="000961BD"/>
    <w:rsid w:val="000A14A1"/>
    <w:rsid w:val="000A2B6A"/>
    <w:rsid w:val="000A3253"/>
    <w:rsid w:val="000A53E4"/>
    <w:rsid w:val="000A725B"/>
    <w:rsid w:val="000A731F"/>
    <w:rsid w:val="000B0649"/>
    <w:rsid w:val="000B064D"/>
    <w:rsid w:val="000B0FDF"/>
    <w:rsid w:val="000B1486"/>
    <w:rsid w:val="000B1B13"/>
    <w:rsid w:val="000B32EB"/>
    <w:rsid w:val="000B6767"/>
    <w:rsid w:val="000C112A"/>
    <w:rsid w:val="000C12BF"/>
    <w:rsid w:val="000C58F6"/>
    <w:rsid w:val="000C7C74"/>
    <w:rsid w:val="000D0107"/>
    <w:rsid w:val="000D12A2"/>
    <w:rsid w:val="000D1694"/>
    <w:rsid w:val="000D2AA7"/>
    <w:rsid w:val="000D3BEC"/>
    <w:rsid w:val="000D3EF9"/>
    <w:rsid w:val="000D67C1"/>
    <w:rsid w:val="000D77A3"/>
    <w:rsid w:val="000D7FEB"/>
    <w:rsid w:val="000E0E58"/>
    <w:rsid w:val="000E12B9"/>
    <w:rsid w:val="000E24FD"/>
    <w:rsid w:val="000E32A2"/>
    <w:rsid w:val="000E3946"/>
    <w:rsid w:val="000E477F"/>
    <w:rsid w:val="000E6BB9"/>
    <w:rsid w:val="000E6C1A"/>
    <w:rsid w:val="000F0DF9"/>
    <w:rsid w:val="000F2631"/>
    <w:rsid w:val="000F2947"/>
    <w:rsid w:val="000F3662"/>
    <w:rsid w:val="000F3983"/>
    <w:rsid w:val="000F5C13"/>
    <w:rsid w:val="0010067C"/>
    <w:rsid w:val="00100990"/>
    <w:rsid w:val="00101BAD"/>
    <w:rsid w:val="00104ABF"/>
    <w:rsid w:val="00105BC8"/>
    <w:rsid w:val="00107E6E"/>
    <w:rsid w:val="00110E48"/>
    <w:rsid w:val="00111796"/>
    <w:rsid w:val="00111B10"/>
    <w:rsid w:val="00117897"/>
    <w:rsid w:val="00120AEA"/>
    <w:rsid w:val="00121A0F"/>
    <w:rsid w:val="00125BE3"/>
    <w:rsid w:val="00126530"/>
    <w:rsid w:val="001274F6"/>
    <w:rsid w:val="001348EE"/>
    <w:rsid w:val="0014066A"/>
    <w:rsid w:val="00143353"/>
    <w:rsid w:val="0014510B"/>
    <w:rsid w:val="00150DCF"/>
    <w:rsid w:val="00151AD6"/>
    <w:rsid w:val="001576B8"/>
    <w:rsid w:val="00161A73"/>
    <w:rsid w:val="00162B86"/>
    <w:rsid w:val="001637ED"/>
    <w:rsid w:val="00164B81"/>
    <w:rsid w:val="00164F4B"/>
    <w:rsid w:val="00165271"/>
    <w:rsid w:val="001713ED"/>
    <w:rsid w:val="00173F78"/>
    <w:rsid w:val="001746E3"/>
    <w:rsid w:val="0018107B"/>
    <w:rsid w:val="00185C27"/>
    <w:rsid w:val="00187BA9"/>
    <w:rsid w:val="00190113"/>
    <w:rsid w:val="001903D0"/>
    <w:rsid w:val="001905ED"/>
    <w:rsid w:val="001909B0"/>
    <w:rsid w:val="0019185B"/>
    <w:rsid w:val="00192877"/>
    <w:rsid w:val="00194A2E"/>
    <w:rsid w:val="00197362"/>
    <w:rsid w:val="001A6A09"/>
    <w:rsid w:val="001A6CC6"/>
    <w:rsid w:val="001B0795"/>
    <w:rsid w:val="001B0AF0"/>
    <w:rsid w:val="001B1700"/>
    <w:rsid w:val="001B1E7A"/>
    <w:rsid w:val="001B29D9"/>
    <w:rsid w:val="001B3A56"/>
    <w:rsid w:val="001B7D7C"/>
    <w:rsid w:val="001C6B57"/>
    <w:rsid w:val="001D15DE"/>
    <w:rsid w:val="001D328E"/>
    <w:rsid w:val="001D4FE3"/>
    <w:rsid w:val="001D5E7E"/>
    <w:rsid w:val="001F0A58"/>
    <w:rsid w:val="001F1A8F"/>
    <w:rsid w:val="001F2FB2"/>
    <w:rsid w:val="001F5395"/>
    <w:rsid w:val="001F767C"/>
    <w:rsid w:val="00200435"/>
    <w:rsid w:val="00201614"/>
    <w:rsid w:val="002021F2"/>
    <w:rsid w:val="002022AF"/>
    <w:rsid w:val="00203116"/>
    <w:rsid w:val="00203FE0"/>
    <w:rsid w:val="00206810"/>
    <w:rsid w:val="0022038F"/>
    <w:rsid w:val="002221C0"/>
    <w:rsid w:val="0022281B"/>
    <w:rsid w:val="00225C12"/>
    <w:rsid w:val="002267DB"/>
    <w:rsid w:val="00230036"/>
    <w:rsid w:val="002321C0"/>
    <w:rsid w:val="00232856"/>
    <w:rsid w:val="00233E23"/>
    <w:rsid w:val="00233E60"/>
    <w:rsid w:val="00237E54"/>
    <w:rsid w:val="00241F23"/>
    <w:rsid w:val="00245414"/>
    <w:rsid w:val="0024556F"/>
    <w:rsid w:val="00246E8B"/>
    <w:rsid w:val="0024787D"/>
    <w:rsid w:val="00251566"/>
    <w:rsid w:val="0025228A"/>
    <w:rsid w:val="002524E3"/>
    <w:rsid w:val="0025525C"/>
    <w:rsid w:val="00255A44"/>
    <w:rsid w:val="002565E5"/>
    <w:rsid w:val="00260B79"/>
    <w:rsid w:val="00261081"/>
    <w:rsid w:val="002612E0"/>
    <w:rsid w:val="00263D66"/>
    <w:rsid w:val="00265708"/>
    <w:rsid w:val="0027093A"/>
    <w:rsid w:val="00271DED"/>
    <w:rsid w:val="002727CF"/>
    <w:rsid w:val="00272FC2"/>
    <w:rsid w:val="00274AA2"/>
    <w:rsid w:val="002763E6"/>
    <w:rsid w:val="00276DE9"/>
    <w:rsid w:val="0027711B"/>
    <w:rsid w:val="00280713"/>
    <w:rsid w:val="002823A0"/>
    <w:rsid w:val="00283845"/>
    <w:rsid w:val="00284348"/>
    <w:rsid w:val="0028650E"/>
    <w:rsid w:val="00290D24"/>
    <w:rsid w:val="00297117"/>
    <w:rsid w:val="00297347"/>
    <w:rsid w:val="00297BEF"/>
    <w:rsid w:val="002A0E2C"/>
    <w:rsid w:val="002A224F"/>
    <w:rsid w:val="002A3888"/>
    <w:rsid w:val="002A4A32"/>
    <w:rsid w:val="002A4F84"/>
    <w:rsid w:val="002A5D22"/>
    <w:rsid w:val="002B0D56"/>
    <w:rsid w:val="002B13C9"/>
    <w:rsid w:val="002B214E"/>
    <w:rsid w:val="002B27F1"/>
    <w:rsid w:val="002B2F60"/>
    <w:rsid w:val="002B5482"/>
    <w:rsid w:val="002B65A4"/>
    <w:rsid w:val="002B7CE5"/>
    <w:rsid w:val="002C0D74"/>
    <w:rsid w:val="002C18A8"/>
    <w:rsid w:val="002C4BA4"/>
    <w:rsid w:val="002C4CA0"/>
    <w:rsid w:val="002C6D73"/>
    <w:rsid w:val="002C78E6"/>
    <w:rsid w:val="002D2DA0"/>
    <w:rsid w:val="002D45C9"/>
    <w:rsid w:val="002D4A9E"/>
    <w:rsid w:val="002D5AAE"/>
    <w:rsid w:val="002D743E"/>
    <w:rsid w:val="002E6777"/>
    <w:rsid w:val="002F1838"/>
    <w:rsid w:val="00300EF2"/>
    <w:rsid w:val="0030369A"/>
    <w:rsid w:val="0030512C"/>
    <w:rsid w:val="00307863"/>
    <w:rsid w:val="00310DFF"/>
    <w:rsid w:val="00311E51"/>
    <w:rsid w:val="003149F3"/>
    <w:rsid w:val="0031644B"/>
    <w:rsid w:val="00320297"/>
    <w:rsid w:val="0032119C"/>
    <w:rsid w:val="003220D1"/>
    <w:rsid w:val="00324AF1"/>
    <w:rsid w:val="003270A2"/>
    <w:rsid w:val="00330125"/>
    <w:rsid w:val="003349B9"/>
    <w:rsid w:val="00336F72"/>
    <w:rsid w:val="003420D1"/>
    <w:rsid w:val="003427C7"/>
    <w:rsid w:val="00343C6A"/>
    <w:rsid w:val="00350604"/>
    <w:rsid w:val="003522A6"/>
    <w:rsid w:val="00353156"/>
    <w:rsid w:val="00353998"/>
    <w:rsid w:val="003543FE"/>
    <w:rsid w:val="00355272"/>
    <w:rsid w:val="00357E44"/>
    <w:rsid w:val="00364AE3"/>
    <w:rsid w:val="003667A8"/>
    <w:rsid w:val="00371E6D"/>
    <w:rsid w:val="00372B5B"/>
    <w:rsid w:val="00374EDD"/>
    <w:rsid w:val="00376323"/>
    <w:rsid w:val="003778AE"/>
    <w:rsid w:val="00382FDF"/>
    <w:rsid w:val="00384E01"/>
    <w:rsid w:val="00384FB9"/>
    <w:rsid w:val="00386887"/>
    <w:rsid w:val="00387C2A"/>
    <w:rsid w:val="003917B5"/>
    <w:rsid w:val="0039278D"/>
    <w:rsid w:val="00393F98"/>
    <w:rsid w:val="0039433C"/>
    <w:rsid w:val="003977DD"/>
    <w:rsid w:val="003A133A"/>
    <w:rsid w:val="003A3CE9"/>
    <w:rsid w:val="003A5B7D"/>
    <w:rsid w:val="003A6096"/>
    <w:rsid w:val="003A67F7"/>
    <w:rsid w:val="003A6A1A"/>
    <w:rsid w:val="003A731A"/>
    <w:rsid w:val="003B12E6"/>
    <w:rsid w:val="003B62BA"/>
    <w:rsid w:val="003B6CA8"/>
    <w:rsid w:val="003C1942"/>
    <w:rsid w:val="003C4715"/>
    <w:rsid w:val="003C5693"/>
    <w:rsid w:val="003C7E98"/>
    <w:rsid w:val="003D05B2"/>
    <w:rsid w:val="003D0F87"/>
    <w:rsid w:val="003D1D3C"/>
    <w:rsid w:val="003D2281"/>
    <w:rsid w:val="003D311A"/>
    <w:rsid w:val="003D3313"/>
    <w:rsid w:val="003D4E12"/>
    <w:rsid w:val="003D4F1D"/>
    <w:rsid w:val="003D5541"/>
    <w:rsid w:val="003D5CC9"/>
    <w:rsid w:val="003D7E30"/>
    <w:rsid w:val="003E0D72"/>
    <w:rsid w:val="003E2449"/>
    <w:rsid w:val="003E7E89"/>
    <w:rsid w:val="003F1D9D"/>
    <w:rsid w:val="003F3935"/>
    <w:rsid w:val="003F499A"/>
    <w:rsid w:val="003F6795"/>
    <w:rsid w:val="00400557"/>
    <w:rsid w:val="0040149B"/>
    <w:rsid w:val="00401848"/>
    <w:rsid w:val="00401F23"/>
    <w:rsid w:val="00404178"/>
    <w:rsid w:val="00405247"/>
    <w:rsid w:val="004068B4"/>
    <w:rsid w:val="00412B38"/>
    <w:rsid w:val="00412B59"/>
    <w:rsid w:val="00414EDC"/>
    <w:rsid w:val="00415E9C"/>
    <w:rsid w:val="00420700"/>
    <w:rsid w:val="004212DC"/>
    <w:rsid w:val="00421650"/>
    <w:rsid w:val="004220FB"/>
    <w:rsid w:val="00423B84"/>
    <w:rsid w:val="0042675C"/>
    <w:rsid w:val="00427C3C"/>
    <w:rsid w:val="00430A64"/>
    <w:rsid w:val="00434D70"/>
    <w:rsid w:val="0043525C"/>
    <w:rsid w:val="004364C2"/>
    <w:rsid w:val="00437581"/>
    <w:rsid w:val="00443249"/>
    <w:rsid w:val="00446F52"/>
    <w:rsid w:val="0044701B"/>
    <w:rsid w:val="004479CF"/>
    <w:rsid w:val="0045057F"/>
    <w:rsid w:val="004527EB"/>
    <w:rsid w:val="004546FA"/>
    <w:rsid w:val="004618D8"/>
    <w:rsid w:val="00462A27"/>
    <w:rsid w:val="00464C58"/>
    <w:rsid w:val="004664EE"/>
    <w:rsid w:val="00471D12"/>
    <w:rsid w:val="00472EA8"/>
    <w:rsid w:val="00473916"/>
    <w:rsid w:val="004739CB"/>
    <w:rsid w:val="00473D3D"/>
    <w:rsid w:val="0047473E"/>
    <w:rsid w:val="00477D6D"/>
    <w:rsid w:val="00480865"/>
    <w:rsid w:val="00483948"/>
    <w:rsid w:val="00485122"/>
    <w:rsid w:val="004852E9"/>
    <w:rsid w:val="00485F2C"/>
    <w:rsid w:val="00487580"/>
    <w:rsid w:val="0049032F"/>
    <w:rsid w:val="004913AB"/>
    <w:rsid w:val="0049253B"/>
    <w:rsid w:val="0049414D"/>
    <w:rsid w:val="004959F6"/>
    <w:rsid w:val="00496ABB"/>
    <w:rsid w:val="004A1535"/>
    <w:rsid w:val="004A1DD6"/>
    <w:rsid w:val="004A4272"/>
    <w:rsid w:val="004A6ECA"/>
    <w:rsid w:val="004A780B"/>
    <w:rsid w:val="004A7C9E"/>
    <w:rsid w:val="004B14D0"/>
    <w:rsid w:val="004B441A"/>
    <w:rsid w:val="004C020B"/>
    <w:rsid w:val="004C17ED"/>
    <w:rsid w:val="004C54C3"/>
    <w:rsid w:val="004D0252"/>
    <w:rsid w:val="004D2D7E"/>
    <w:rsid w:val="004E168F"/>
    <w:rsid w:val="004E5B7F"/>
    <w:rsid w:val="004E5D38"/>
    <w:rsid w:val="004E652A"/>
    <w:rsid w:val="004F3127"/>
    <w:rsid w:val="004F472A"/>
    <w:rsid w:val="00502151"/>
    <w:rsid w:val="005042A8"/>
    <w:rsid w:val="0050497F"/>
    <w:rsid w:val="005146C1"/>
    <w:rsid w:val="00514BD5"/>
    <w:rsid w:val="00515912"/>
    <w:rsid w:val="00523ACF"/>
    <w:rsid w:val="00525AD2"/>
    <w:rsid w:val="00525D56"/>
    <w:rsid w:val="00530A50"/>
    <w:rsid w:val="005318C4"/>
    <w:rsid w:val="00532C04"/>
    <w:rsid w:val="0053310C"/>
    <w:rsid w:val="00533740"/>
    <w:rsid w:val="00535CF6"/>
    <w:rsid w:val="00537E71"/>
    <w:rsid w:val="00541BA6"/>
    <w:rsid w:val="00546379"/>
    <w:rsid w:val="005469F8"/>
    <w:rsid w:val="00546B97"/>
    <w:rsid w:val="00554993"/>
    <w:rsid w:val="00554C14"/>
    <w:rsid w:val="005562A9"/>
    <w:rsid w:val="00556D6D"/>
    <w:rsid w:val="0056081C"/>
    <w:rsid w:val="005616B5"/>
    <w:rsid w:val="005633B3"/>
    <w:rsid w:val="00566443"/>
    <w:rsid w:val="005665F8"/>
    <w:rsid w:val="005717D6"/>
    <w:rsid w:val="00572724"/>
    <w:rsid w:val="00573A8F"/>
    <w:rsid w:val="00580629"/>
    <w:rsid w:val="00580DCB"/>
    <w:rsid w:val="00582A56"/>
    <w:rsid w:val="005830A9"/>
    <w:rsid w:val="00583A15"/>
    <w:rsid w:val="00585E15"/>
    <w:rsid w:val="00587B79"/>
    <w:rsid w:val="005937F7"/>
    <w:rsid w:val="0059417F"/>
    <w:rsid w:val="00594753"/>
    <w:rsid w:val="00595AE8"/>
    <w:rsid w:val="00595FDE"/>
    <w:rsid w:val="0059676F"/>
    <w:rsid w:val="005A06D4"/>
    <w:rsid w:val="005A0AB0"/>
    <w:rsid w:val="005A15A5"/>
    <w:rsid w:val="005A17C5"/>
    <w:rsid w:val="005A37C8"/>
    <w:rsid w:val="005A387D"/>
    <w:rsid w:val="005A705A"/>
    <w:rsid w:val="005A7A68"/>
    <w:rsid w:val="005B03A1"/>
    <w:rsid w:val="005B10D8"/>
    <w:rsid w:val="005B25B2"/>
    <w:rsid w:val="005B30F7"/>
    <w:rsid w:val="005B4FB7"/>
    <w:rsid w:val="005C0F31"/>
    <w:rsid w:val="005C4E58"/>
    <w:rsid w:val="005C55BE"/>
    <w:rsid w:val="005C72CC"/>
    <w:rsid w:val="005C7C1A"/>
    <w:rsid w:val="005C7C94"/>
    <w:rsid w:val="005D1CC0"/>
    <w:rsid w:val="005D4D44"/>
    <w:rsid w:val="005D606A"/>
    <w:rsid w:val="005E0C1A"/>
    <w:rsid w:val="005E0C5D"/>
    <w:rsid w:val="005E1638"/>
    <w:rsid w:val="005E18EC"/>
    <w:rsid w:val="005E28E9"/>
    <w:rsid w:val="005E585B"/>
    <w:rsid w:val="005E65A1"/>
    <w:rsid w:val="005F2C58"/>
    <w:rsid w:val="005F392D"/>
    <w:rsid w:val="005F521F"/>
    <w:rsid w:val="005F59C6"/>
    <w:rsid w:val="005F75A8"/>
    <w:rsid w:val="006027AC"/>
    <w:rsid w:val="00603199"/>
    <w:rsid w:val="00604B81"/>
    <w:rsid w:val="006052F9"/>
    <w:rsid w:val="006067D1"/>
    <w:rsid w:val="00610138"/>
    <w:rsid w:val="006126B6"/>
    <w:rsid w:val="00614BC4"/>
    <w:rsid w:val="006172C3"/>
    <w:rsid w:val="006201B8"/>
    <w:rsid w:val="00622711"/>
    <w:rsid w:val="0062391B"/>
    <w:rsid w:val="00623AE4"/>
    <w:rsid w:val="00626C4A"/>
    <w:rsid w:val="00630A14"/>
    <w:rsid w:val="00633C36"/>
    <w:rsid w:val="006345DC"/>
    <w:rsid w:val="00634B05"/>
    <w:rsid w:val="00637FE2"/>
    <w:rsid w:val="006424F5"/>
    <w:rsid w:val="0065654E"/>
    <w:rsid w:val="00656563"/>
    <w:rsid w:val="0066146A"/>
    <w:rsid w:val="00663920"/>
    <w:rsid w:val="00665AA5"/>
    <w:rsid w:val="00667608"/>
    <w:rsid w:val="006702B1"/>
    <w:rsid w:val="006734C9"/>
    <w:rsid w:val="00673C5E"/>
    <w:rsid w:val="00674248"/>
    <w:rsid w:val="006746E3"/>
    <w:rsid w:val="00675874"/>
    <w:rsid w:val="00677CA3"/>
    <w:rsid w:val="006808BE"/>
    <w:rsid w:val="0068194F"/>
    <w:rsid w:val="006843D2"/>
    <w:rsid w:val="00686467"/>
    <w:rsid w:val="0068793F"/>
    <w:rsid w:val="00687D56"/>
    <w:rsid w:val="006911AF"/>
    <w:rsid w:val="00692A51"/>
    <w:rsid w:val="00697A7E"/>
    <w:rsid w:val="00697AE6"/>
    <w:rsid w:val="00697C13"/>
    <w:rsid w:val="006A1727"/>
    <w:rsid w:val="006A20FF"/>
    <w:rsid w:val="006A3562"/>
    <w:rsid w:val="006A5310"/>
    <w:rsid w:val="006A5E3D"/>
    <w:rsid w:val="006A66BB"/>
    <w:rsid w:val="006B0FFD"/>
    <w:rsid w:val="006B4644"/>
    <w:rsid w:val="006B6A75"/>
    <w:rsid w:val="006B6ADD"/>
    <w:rsid w:val="006B6F63"/>
    <w:rsid w:val="006C28AC"/>
    <w:rsid w:val="006C4199"/>
    <w:rsid w:val="006C61F2"/>
    <w:rsid w:val="006C76D8"/>
    <w:rsid w:val="006C7C74"/>
    <w:rsid w:val="006D1675"/>
    <w:rsid w:val="006D17B7"/>
    <w:rsid w:val="006D410A"/>
    <w:rsid w:val="006E0426"/>
    <w:rsid w:val="006E0528"/>
    <w:rsid w:val="006E0BF5"/>
    <w:rsid w:val="006E44CE"/>
    <w:rsid w:val="006E4AC5"/>
    <w:rsid w:val="006E52DB"/>
    <w:rsid w:val="006E5490"/>
    <w:rsid w:val="006E54DB"/>
    <w:rsid w:val="006E682E"/>
    <w:rsid w:val="006E7412"/>
    <w:rsid w:val="006F14BD"/>
    <w:rsid w:val="006F3451"/>
    <w:rsid w:val="006F3854"/>
    <w:rsid w:val="006F5324"/>
    <w:rsid w:val="006F5AA1"/>
    <w:rsid w:val="006F605F"/>
    <w:rsid w:val="007020C4"/>
    <w:rsid w:val="00702572"/>
    <w:rsid w:val="00703354"/>
    <w:rsid w:val="00707128"/>
    <w:rsid w:val="007103C1"/>
    <w:rsid w:val="00714552"/>
    <w:rsid w:val="00714C0B"/>
    <w:rsid w:val="0071506F"/>
    <w:rsid w:val="00716454"/>
    <w:rsid w:val="00720A3C"/>
    <w:rsid w:val="00721D94"/>
    <w:rsid w:val="007278E1"/>
    <w:rsid w:val="00727B6D"/>
    <w:rsid w:val="00731560"/>
    <w:rsid w:val="00733ECC"/>
    <w:rsid w:val="00734486"/>
    <w:rsid w:val="0073653F"/>
    <w:rsid w:val="00743651"/>
    <w:rsid w:val="00744CA8"/>
    <w:rsid w:val="00744E18"/>
    <w:rsid w:val="00745163"/>
    <w:rsid w:val="00745D86"/>
    <w:rsid w:val="0074618B"/>
    <w:rsid w:val="007468D8"/>
    <w:rsid w:val="00750794"/>
    <w:rsid w:val="007570F9"/>
    <w:rsid w:val="00757B9C"/>
    <w:rsid w:val="0076067C"/>
    <w:rsid w:val="00764279"/>
    <w:rsid w:val="007644E6"/>
    <w:rsid w:val="00764C14"/>
    <w:rsid w:val="00765E91"/>
    <w:rsid w:val="00766823"/>
    <w:rsid w:val="00766CDC"/>
    <w:rsid w:val="00770B66"/>
    <w:rsid w:val="00770E86"/>
    <w:rsid w:val="00771A17"/>
    <w:rsid w:val="00772635"/>
    <w:rsid w:val="00774349"/>
    <w:rsid w:val="00781C57"/>
    <w:rsid w:val="00783CF7"/>
    <w:rsid w:val="0078716A"/>
    <w:rsid w:val="007950E8"/>
    <w:rsid w:val="00795DA9"/>
    <w:rsid w:val="00795E70"/>
    <w:rsid w:val="007A1005"/>
    <w:rsid w:val="007A1539"/>
    <w:rsid w:val="007A1B47"/>
    <w:rsid w:val="007A304C"/>
    <w:rsid w:val="007A42CA"/>
    <w:rsid w:val="007A6B03"/>
    <w:rsid w:val="007A7889"/>
    <w:rsid w:val="007B1509"/>
    <w:rsid w:val="007B382A"/>
    <w:rsid w:val="007B3931"/>
    <w:rsid w:val="007B40A2"/>
    <w:rsid w:val="007B4905"/>
    <w:rsid w:val="007B610F"/>
    <w:rsid w:val="007B6A54"/>
    <w:rsid w:val="007B7DAF"/>
    <w:rsid w:val="007C2D9F"/>
    <w:rsid w:val="007C4958"/>
    <w:rsid w:val="007C799F"/>
    <w:rsid w:val="007C7DFB"/>
    <w:rsid w:val="007D2915"/>
    <w:rsid w:val="007D4140"/>
    <w:rsid w:val="007D4DA4"/>
    <w:rsid w:val="007D50FD"/>
    <w:rsid w:val="007D556C"/>
    <w:rsid w:val="007E0831"/>
    <w:rsid w:val="007E1B12"/>
    <w:rsid w:val="007E2966"/>
    <w:rsid w:val="007E4C65"/>
    <w:rsid w:val="007E5873"/>
    <w:rsid w:val="007E61F7"/>
    <w:rsid w:val="007E6976"/>
    <w:rsid w:val="007F13A3"/>
    <w:rsid w:val="007F2EB2"/>
    <w:rsid w:val="007F52E5"/>
    <w:rsid w:val="007F667D"/>
    <w:rsid w:val="007F6A61"/>
    <w:rsid w:val="00800FF5"/>
    <w:rsid w:val="00803C5A"/>
    <w:rsid w:val="0081085D"/>
    <w:rsid w:val="00812CF5"/>
    <w:rsid w:val="00812FBF"/>
    <w:rsid w:val="008140DB"/>
    <w:rsid w:val="008159A6"/>
    <w:rsid w:val="00816514"/>
    <w:rsid w:val="008171D7"/>
    <w:rsid w:val="00817DD8"/>
    <w:rsid w:val="008223D8"/>
    <w:rsid w:val="008231FC"/>
    <w:rsid w:val="00826370"/>
    <w:rsid w:val="008363B8"/>
    <w:rsid w:val="00837031"/>
    <w:rsid w:val="0084171A"/>
    <w:rsid w:val="00841766"/>
    <w:rsid w:val="00841F8E"/>
    <w:rsid w:val="008424DE"/>
    <w:rsid w:val="008443E4"/>
    <w:rsid w:val="00847F9B"/>
    <w:rsid w:val="00851E9D"/>
    <w:rsid w:val="0085455F"/>
    <w:rsid w:val="008563E4"/>
    <w:rsid w:val="00862E3C"/>
    <w:rsid w:val="00863EA8"/>
    <w:rsid w:val="00864A0C"/>
    <w:rsid w:val="00864D5F"/>
    <w:rsid w:val="00865FAF"/>
    <w:rsid w:val="008747C5"/>
    <w:rsid w:val="00875983"/>
    <w:rsid w:val="008768A8"/>
    <w:rsid w:val="00877600"/>
    <w:rsid w:val="008809BF"/>
    <w:rsid w:val="00881ECF"/>
    <w:rsid w:val="00881FA7"/>
    <w:rsid w:val="00883355"/>
    <w:rsid w:val="00884024"/>
    <w:rsid w:val="00890A5C"/>
    <w:rsid w:val="00892F18"/>
    <w:rsid w:val="00894DAC"/>
    <w:rsid w:val="0089534B"/>
    <w:rsid w:val="008A1D31"/>
    <w:rsid w:val="008A2272"/>
    <w:rsid w:val="008A23CB"/>
    <w:rsid w:val="008A5014"/>
    <w:rsid w:val="008B3F0E"/>
    <w:rsid w:val="008B72E8"/>
    <w:rsid w:val="008C0429"/>
    <w:rsid w:val="008C23F2"/>
    <w:rsid w:val="008C3BE3"/>
    <w:rsid w:val="008C6517"/>
    <w:rsid w:val="008C7196"/>
    <w:rsid w:val="008D1019"/>
    <w:rsid w:val="008D6213"/>
    <w:rsid w:val="008D6A79"/>
    <w:rsid w:val="008D6B5E"/>
    <w:rsid w:val="008D77C8"/>
    <w:rsid w:val="008D7A20"/>
    <w:rsid w:val="008E1318"/>
    <w:rsid w:val="008E149D"/>
    <w:rsid w:val="008E16CC"/>
    <w:rsid w:val="008E518D"/>
    <w:rsid w:val="008E69EE"/>
    <w:rsid w:val="008E7EC7"/>
    <w:rsid w:val="008F034E"/>
    <w:rsid w:val="008F0989"/>
    <w:rsid w:val="008F0E82"/>
    <w:rsid w:val="008F198B"/>
    <w:rsid w:val="008F4497"/>
    <w:rsid w:val="008F628B"/>
    <w:rsid w:val="008F6628"/>
    <w:rsid w:val="00901D51"/>
    <w:rsid w:val="00902CDE"/>
    <w:rsid w:val="00903E6F"/>
    <w:rsid w:val="00904E85"/>
    <w:rsid w:val="00912717"/>
    <w:rsid w:val="00920342"/>
    <w:rsid w:val="009218D6"/>
    <w:rsid w:val="009224B8"/>
    <w:rsid w:val="009229CA"/>
    <w:rsid w:val="00923375"/>
    <w:rsid w:val="00924D1F"/>
    <w:rsid w:val="0092656E"/>
    <w:rsid w:val="00933011"/>
    <w:rsid w:val="00933499"/>
    <w:rsid w:val="00934377"/>
    <w:rsid w:val="009347DF"/>
    <w:rsid w:val="0093483B"/>
    <w:rsid w:val="0093567E"/>
    <w:rsid w:val="0093607C"/>
    <w:rsid w:val="009364F8"/>
    <w:rsid w:val="00936F13"/>
    <w:rsid w:val="00937141"/>
    <w:rsid w:val="00937A5E"/>
    <w:rsid w:val="00941452"/>
    <w:rsid w:val="0094403E"/>
    <w:rsid w:val="00944506"/>
    <w:rsid w:val="00944E8F"/>
    <w:rsid w:val="009450D8"/>
    <w:rsid w:val="00945D99"/>
    <w:rsid w:val="00946C5F"/>
    <w:rsid w:val="00947293"/>
    <w:rsid w:val="00947757"/>
    <w:rsid w:val="00950460"/>
    <w:rsid w:val="009516E7"/>
    <w:rsid w:val="00953631"/>
    <w:rsid w:val="00955A24"/>
    <w:rsid w:val="00962D78"/>
    <w:rsid w:val="009630F3"/>
    <w:rsid w:val="00965BB6"/>
    <w:rsid w:val="00966C96"/>
    <w:rsid w:val="00970784"/>
    <w:rsid w:val="00976979"/>
    <w:rsid w:val="00976D80"/>
    <w:rsid w:val="00981845"/>
    <w:rsid w:val="0098676F"/>
    <w:rsid w:val="0099082D"/>
    <w:rsid w:val="00991173"/>
    <w:rsid w:val="0099139B"/>
    <w:rsid w:val="00991E28"/>
    <w:rsid w:val="00993118"/>
    <w:rsid w:val="00993E2A"/>
    <w:rsid w:val="00994ACF"/>
    <w:rsid w:val="009957F1"/>
    <w:rsid w:val="0099628E"/>
    <w:rsid w:val="009962CC"/>
    <w:rsid w:val="009964AD"/>
    <w:rsid w:val="009A283F"/>
    <w:rsid w:val="009A2984"/>
    <w:rsid w:val="009A30A5"/>
    <w:rsid w:val="009A3593"/>
    <w:rsid w:val="009A363B"/>
    <w:rsid w:val="009A431F"/>
    <w:rsid w:val="009A43A3"/>
    <w:rsid w:val="009A5D97"/>
    <w:rsid w:val="009A7676"/>
    <w:rsid w:val="009B0F40"/>
    <w:rsid w:val="009B12C8"/>
    <w:rsid w:val="009B1D1D"/>
    <w:rsid w:val="009B5A73"/>
    <w:rsid w:val="009B6259"/>
    <w:rsid w:val="009B722F"/>
    <w:rsid w:val="009C172D"/>
    <w:rsid w:val="009C3910"/>
    <w:rsid w:val="009C4B1A"/>
    <w:rsid w:val="009D1FCF"/>
    <w:rsid w:val="009D36FC"/>
    <w:rsid w:val="009D5099"/>
    <w:rsid w:val="009D734A"/>
    <w:rsid w:val="009D766A"/>
    <w:rsid w:val="009E0A3E"/>
    <w:rsid w:val="009E1194"/>
    <w:rsid w:val="009E1BFD"/>
    <w:rsid w:val="009E28B4"/>
    <w:rsid w:val="009E368C"/>
    <w:rsid w:val="009E431C"/>
    <w:rsid w:val="009E4E33"/>
    <w:rsid w:val="009E574D"/>
    <w:rsid w:val="009E6512"/>
    <w:rsid w:val="009E742D"/>
    <w:rsid w:val="009F1291"/>
    <w:rsid w:val="009F1E0F"/>
    <w:rsid w:val="009F203E"/>
    <w:rsid w:val="009F294A"/>
    <w:rsid w:val="009F4D7B"/>
    <w:rsid w:val="009F57C6"/>
    <w:rsid w:val="009F7B3E"/>
    <w:rsid w:val="00A0057C"/>
    <w:rsid w:val="00A0068B"/>
    <w:rsid w:val="00A00C64"/>
    <w:rsid w:val="00A01EE9"/>
    <w:rsid w:val="00A03879"/>
    <w:rsid w:val="00A04655"/>
    <w:rsid w:val="00A0643B"/>
    <w:rsid w:val="00A1063A"/>
    <w:rsid w:val="00A1205D"/>
    <w:rsid w:val="00A20666"/>
    <w:rsid w:val="00A212DB"/>
    <w:rsid w:val="00A21D73"/>
    <w:rsid w:val="00A24095"/>
    <w:rsid w:val="00A24778"/>
    <w:rsid w:val="00A2522F"/>
    <w:rsid w:val="00A306C1"/>
    <w:rsid w:val="00A31525"/>
    <w:rsid w:val="00A31820"/>
    <w:rsid w:val="00A332FC"/>
    <w:rsid w:val="00A37235"/>
    <w:rsid w:val="00A37F8F"/>
    <w:rsid w:val="00A41AFD"/>
    <w:rsid w:val="00A439D0"/>
    <w:rsid w:val="00A508C5"/>
    <w:rsid w:val="00A50A77"/>
    <w:rsid w:val="00A52332"/>
    <w:rsid w:val="00A523CF"/>
    <w:rsid w:val="00A53F35"/>
    <w:rsid w:val="00A55EF1"/>
    <w:rsid w:val="00A64B77"/>
    <w:rsid w:val="00A65B6D"/>
    <w:rsid w:val="00A662A6"/>
    <w:rsid w:val="00A66552"/>
    <w:rsid w:val="00A670B4"/>
    <w:rsid w:val="00A70B7F"/>
    <w:rsid w:val="00A71484"/>
    <w:rsid w:val="00A7257E"/>
    <w:rsid w:val="00A73C3A"/>
    <w:rsid w:val="00A75EA3"/>
    <w:rsid w:val="00A77E78"/>
    <w:rsid w:val="00A83734"/>
    <w:rsid w:val="00A83CBF"/>
    <w:rsid w:val="00A85108"/>
    <w:rsid w:val="00A85BD8"/>
    <w:rsid w:val="00A864FD"/>
    <w:rsid w:val="00A86A77"/>
    <w:rsid w:val="00A87521"/>
    <w:rsid w:val="00A87B55"/>
    <w:rsid w:val="00A90385"/>
    <w:rsid w:val="00A911B5"/>
    <w:rsid w:val="00A91559"/>
    <w:rsid w:val="00A932F9"/>
    <w:rsid w:val="00A949A8"/>
    <w:rsid w:val="00A95CCE"/>
    <w:rsid w:val="00A96343"/>
    <w:rsid w:val="00AA0453"/>
    <w:rsid w:val="00AA0F2F"/>
    <w:rsid w:val="00AA30E3"/>
    <w:rsid w:val="00AA3124"/>
    <w:rsid w:val="00AA3495"/>
    <w:rsid w:val="00AA58FE"/>
    <w:rsid w:val="00AA75AB"/>
    <w:rsid w:val="00AB47E1"/>
    <w:rsid w:val="00AB5D4B"/>
    <w:rsid w:val="00AB7E7C"/>
    <w:rsid w:val="00AC04A4"/>
    <w:rsid w:val="00AC1731"/>
    <w:rsid w:val="00AC4496"/>
    <w:rsid w:val="00AC49B2"/>
    <w:rsid w:val="00AC7036"/>
    <w:rsid w:val="00AD16EE"/>
    <w:rsid w:val="00AD2296"/>
    <w:rsid w:val="00AD2B47"/>
    <w:rsid w:val="00AD3301"/>
    <w:rsid w:val="00AD484C"/>
    <w:rsid w:val="00AD75A3"/>
    <w:rsid w:val="00AE0323"/>
    <w:rsid w:val="00AE0DC7"/>
    <w:rsid w:val="00AE2BCF"/>
    <w:rsid w:val="00AE2EE2"/>
    <w:rsid w:val="00AE613A"/>
    <w:rsid w:val="00AE6DF4"/>
    <w:rsid w:val="00AF1262"/>
    <w:rsid w:val="00AF1802"/>
    <w:rsid w:val="00AF4181"/>
    <w:rsid w:val="00AF5B54"/>
    <w:rsid w:val="00B05717"/>
    <w:rsid w:val="00B05CC8"/>
    <w:rsid w:val="00B05D47"/>
    <w:rsid w:val="00B05DB4"/>
    <w:rsid w:val="00B05F27"/>
    <w:rsid w:val="00B117E5"/>
    <w:rsid w:val="00B11A7C"/>
    <w:rsid w:val="00B13D9A"/>
    <w:rsid w:val="00B14927"/>
    <w:rsid w:val="00B14B46"/>
    <w:rsid w:val="00B14BF0"/>
    <w:rsid w:val="00B155D8"/>
    <w:rsid w:val="00B17493"/>
    <w:rsid w:val="00B21DAF"/>
    <w:rsid w:val="00B22370"/>
    <w:rsid w:val="00B27027"/>
    <w:rsid w:val="00B27135"/>
    <w:rsid w:val="00B31548"/>
    <w:rsid w:val="00B341C4"/>
    <w:rsid w:val="00B3522A"/>
    <w:rsid w:val="00B4356F"/>
    <w:rsid w:val="00B44CDB"/>
    <w:rsid w:val="00B4630B"/>
    <w:rsid w:val="00B5000D"/>
    <w:rsid w:val="00B512B2"/>
    <w:rsid w:val="00B51B29"/>
    <w:rsid w:val="00B527E7"/>
    <w:rsid w:val="00B53185"/>
    <w:rsid w:val="00B54474"/>
    <w:rsid w:val="00B55C53"/>
    <w:rsid w:val="00B56EE5"/>
    <w:rsid w:val="00B619F0"/>
    <w:rsid w:val="00B61AFA"/>
    <w:rsid w:val="00B64364"/>
    <w:rsid w:val="00B66760"/>
    <w:rsid w:val="00B670EA"/>
    <w:rsid w:val="00B67FFE"/>
    <w:rsid w:val="00B712F4"/>
    <w:rsid w:val="00B72DE2"/>
    <w:rsid w:val="00B72EA0"/>
    <w:rsid w:val="00B73610"/>
    <w:rsid w:val="00B80DBE"/>
    <w:rsid w:val="00B83281"/>
    <w:rsid w:val="00B8522E"/>
    <w:rsid w:val="00B86F41"/>
    <w:rsid w:val="00B9039E"/>
    <w:rsid w:val="00B90F16"/>
    <w:rsid w:val="00B91E14"/>
    <w:rsid w:val="00B92696"/>
    <w:rsid w:val="00B93FBC"/>
    <w:rsid w:val="00B94748"/>
    <w:rsid w:val="00BA0116"/>
    <w:rsid w:val="00BA16C9"/>
    <w:rsid w:val="00BA4D8F"/>
    <w:rsid w:val="00BA58AA"/>
    <w:rsid w:val="00BB1C0E"/>
    <w:rsid w:val="00BB2272"/>
    <w:rsid w:val="00BB56C3"/>
    <w:rsid w:val="00BB5B46"/>
    <w:rsid w:val="00BB5EE5"/>
    <w:rsid w:val="00BB7B19"/>
    <w:rsid w:val="00BC3C0E"/>
    <w:rsid w:val="00BC4EC9"/>
    <w:rsid w:val="00BC6298"/>
    <w:rsid w:val="00BC6D85"/>
    <w:rsid w:val="00BC7F56"/>
    <w:rsid w:val="00BD3125"/>
    <w:rsid w:val="00BE035E"/>
    <w:rsid w:val="00BE2453"/>
    <w:rsid w:val="00BE4036"/>
    <w:rsid w:val="00BE75B0"/>
    <w:rsid w:val="00BE791E"/>
    <w:rsid w:val="00BF1443"/>
    <w:rsid w:val="00BF1704"/>
    <w:rsid w:val="00BF3F69"/>
    <w:rsid w:val="00BF5D8F"/>
    <w:rsid w:val="00BF5FB2"/>
    <w:rsid w:val="00C0282C"/>
    <w:rsid w:val="00C036BE"/>
    <w:rsid w:val="00C05BB9"/>
    <w:rsid w:val="00C05CAD"/>
    <w:rsid w:val="00C05CE9"/>
    <w:rsid w:val="00C10A55"/>
    <w:rsid w:val="00C1165D"/>
    <w:rsid w:val="00C12135"/>
    <w:rsid w:val="00C13D03"/>
    <w:rsid w:val="00C14B27"/>
    <w:rsid w:val="00C15E73"/>
    <w:rsid w:val="00C1736D"/>
    <w:rsid w:val="00C17744"/>
    <w:rsid w:val="00C20008"/>
    <w:rsid w:val="00C20F94"/>
    <w:rsid w:val="00C22729"/>
    <w:rsid w:val="00C22A86"/>
    <w:rsid w:val="00C23961"/>
    <w:rsid w:val="00C23DEC"/>
    <w:rsid w:val="00C24E84"/>
    <w:rsid w:val="00C24F12"/>
    <w:rsid w:val="00C26529"/>
    <w:rsid w:val="00C361A7"/>
    <w:rsid w:val="00C44CF0"/>
    <w:rsid w:val="00C45F47"/>
    <w:rsid w:val="00C464EB"/>
    <w:rsid w:val="00C474E7"/>
    <w:rsid w:val="00C505BF"/>
    <w:rsid w:val="00C516A3"/>
    <w:rsid w:val="00C51B8B"/>
    <w:rsid w:val="00C52596"/>
    <w:rsid w:val="00C5335B"/>
    <w:rsid w:val="00C537B7"/>
    <w:rsid w:val="00C542DA"/>
    <w:rsid w:val="00C54B3F"/>
    <w:rsid w:val="00C55F4B"/>
    <w:rsid w:val="00C56040"/>
    <w:rsid w:val="00C57D76"/>
    <w:rsid w:val="00C60CA3"/>
    <w:rsid w:val="00C612DD"/>
    <w:rsid w:val="00C61C9B"/>
    <w:rsid w:val="00C63020"/>
    <w:rsid w:val="00C6345D"/>
    <w:rsid w:val="00C637B7"/>
    <w:rsid w:val="00C669C3"/>
    <w:rsid w:val="00C6777F"/>
    <w:rsid w:val="00C7012A"/>
    <w:rsid w:val="00C70452"/>
    <w:rsid w:val="00C70735"/>
    <w:rsid w:val="00C74358"/>
    <w:rsid w:val="00C75CBD"/>
    <w:rsid w:val="00C77681"/>
    <w:rsid w:val="00C8106A"/>
    <w:rsid w:val="00C90881"/>
    <w:rsid w:val="00C909FC"/>
    <w:rsid w:val="00C94CE0"/>
    <w:rsid w:val="00C954A7"/>
    <w:rsid w:val="00C96145"/>
    <w:rsid w:val="00CA4DA0"/>
    <w:rsid w:val="00CA4FA2"/>
    <w:rsid w:val="00CA765B"/>
    <w:rsid w:val="00CB2108"/>
    <w:rsid w:val="00CB3B86"/>
    <w:rsid w:val="00CB474C"/>
    <w:rsid w:val="00CB4A2A"/>
    <w:rsid w:val="00CB4E76"/>
    <w:rsid w:val="00CB598F"/>
    <w:rsid w:val="00CB71B5"/>
    <w:rsid w:val="00CC0185"/>
    <w:rsid w:val="00CC0757"/>
    <w:rsid w:val="00CC1D10"/>
    <w:rsid w:val="00CC3D67"/>
    <w:rsid w:val="00CC3E2A"/>
    <w:rsid w:val="00CC56FC"/>
    <w:rsid w:val="00CC5767"/>
    <w:rsid w:val="00CC7CD2"/>
    <w:rsid w:val="00CD04C9"/>
    <w:rsid w:val="00CD0E78"/>
    <w:rsid w:val="00CD10DB"/>
    <w:rsid w:val="00CD18E4"/>
    <w:rsid w:val="00CD1DE8"/>
    <w:rsid w:val="00CE2105"/>
    <w:rsid w:val="00CE5294"/>
    <w:rsid w:val="00CE741D"/>
    <w:rsid w:val="00CF5FD2"/>
    <w:rsid w:val="00D00982"/>
    <w:rsid w:val="00D00BDF"/>
    <w:rsid w:val="00D0385C"/>
    <w:rsid w:val="00D054F2"/>
    <w:rsid w:val="00D07D72"/>
    <w:rsid w:val="00D12F73"/>
    <w:rsid w:val="00D146B0"/>
    <w:rsid w:val="00D14E42"/>
    <w:rsid w:val="00D2239E"/>
    <w:rsid w:val="00D22E76"/>
    <w:rsid w:val="00D22EA4"/>
    <w:rsid w:val="00D23183"/>
    <w:rsid w:val="00D23A5E"/>
    <w:rsid w:val="00D23D29"/>
    <w:rsid w:val="00D2506E"/>
    <w:rsid w:val="00D25337"/>
    <w:rsid w:val="00D25603"/>
    <w:rsid w:val="00D257EF"/>
    <w:rsid w:val="00D36984"/>
    <w:rsid w:val="00D41C88"/>
    <w:rsid w:val="00D43C18"/>
    <w:rsid w:val="00D45F32"/>
    <w:rsid w:val="00D470CB"/>
    <w:rsid w:val="00D54C11"/>
    <w:rsid w:val="00D56DA4"/>
    <w:rsid w:val="00D57C44"/>
    <w:rsid w:val="00D6008C"/>
    <w:rsid w:val="00D64774"/>
    <w:rsid w:val="00D648E2"/>
    <w:rsid w:val="00D64F80"/>
    <w:rsid w:val="00D67289"/>
    <w:rsid w:val="00D72F9F"/>
    <w:rsid w:val="00D75879"/>
    <w:rsid w:val="00D7639D"/>
    <w:rsid w:val="00D77881"/>
    <w:rsid w:val="00D80E43"/>
    <w:rsid w:val="00D81B8C"/>
    <w:rsid w:val="00D81EE9"/>
    <w:rsid w:val="00D840B8"/>
    <w:rsid w:val="00D8582B"/>
    <w:rsid w:val="00D8627E"/>
    <w:rsid w:val="00D90E8C"/>
    <w:rsid w:val="00D92B2B"/>
    <w:rsid w:val="00D933D4"/>
    <w:rsid w:val="00D93A48"/>
    <w:rsid w:val="00D9681E"/>
    <w:rsid w:val="00DA0CDA"/>
    <w:rsid w:val="00DA1FB7"/>
    <w:rsid w:val="00DA2EB7"/>
    <w:rsid w:val="00DA54FB"/>
    <w:rsid w:val="00DA61B9"/>
    <w:rsid w:val="00DA77FD"/>
    <w:rsid w:val="00DB31C0"/>
    <w:rsid w:val="00DB35BF"/>
    <w:rsid w:val="00DB4DED"/>
    <w:rsid w:val="00DC13F8"/>
    <w:rsid w:val="00DC2BEF"/>
    <w:rsid w:val="00DC6DF2"/>
    <w:rsid w:val="00DD0D6C"/>
    <w:rsid w:val="00DD2B4C"/>
    <w:rsid w:val="00DD5E8D"/>
    <w:rsid w:val="00DD78CE"/>
    <w:rsid w:val="00DD7D17"/>
    <w:rsid w:val="00DE0855"/>
    <w:rsid w:val="00DE420B"/>
    <w:rsid w:val="00DE4E46"/>
    <w:rsid w:val="00DE546B"/>
    <w:rsid w:val="00DE7748"/>
    <w:rsid w:val="00DE7BB9"/>
    <w:rsid w:val="00DF5FEA"/>
    <w:rsid w:val="00E00407"/>
    <w:rsid w:val="00E00E36"/>
    <w:rsid w:val="00E023E7"/>
    <w:rsid w:val="00E050A8"/>
    <w:rsid w:val="00E11676"/>
    <w:rsid w:val="00E13147"/>
    <w:rsid w:val="00E1415B"/>
    <w:rsid w:val="00E14D25"/>
    <w:rsid w:val="00E1509E"/>
    <w:rsid w:val="00E16A8C"/>
    <w:rsid w:val="00E177A1"/>
    <w:rsid w:val="00E20E13"/>
    <w:rsid w:val="00E2559B"/>
    <w:rsid w:val="00E25C2F"/>
    <w:rsid w:val="00E273F7"/>
    <w:rsid w:val="00E27510"/>
    <w:rsid w:val="00E32E3D"/>
    <w:rsid w:val="00E3595E"/>
    <w:rsid w:val="00E40E7A"/>
    <w:rsid w:val="00E41326"/>
    <w:rsid w:val="00E43443"/>
    <w:rsid w:val="00E441E1"/>
    <w:rsid w:val="00E45F3A"/>
    <w:rsid w:val="00E51084"/>
    <w:rsid w:val="00E519C1"/>
    <w:rsid w:val="00E51E3A"/>
    <w:rsid w:val="00E51E5B"/>
    <w:rsid w:val="00E526AF"/>
    <w:rsid w:val="00E52E2D"/>
    <w:rsid w:val="00E54626"/>
    <w:rsid w:val="00E60DEE"/>
    <w:rsid w:val="00E65094"/>
    <w:rsid w:val="00E73D0B"/>
    <w:rsid w:val="00E754E1"/>
    <w:rsid w:val="00E76D9F"/>
    <w:rsid w:val="00E77E39"/>
    <w:rsid w:val="00E80E45"/>
    <w:rsid w:val="00E82444"/>
    <w:rsid w:val="00E85BD4"/>
    <w:rsid w:val="00E86F1F"/>
    <w:rsid w:val="00E905DC"/>
    <w:rsid w:val="00E937FA"/>
    <w:rsid w:val="00E95739"/>
    <w:rsid w:val="00E97BB5"/>
    <w:rsid w:val="00EA14D2"/>
    <w:rsid w:val="00EA1695"/>
    <w:rsid w:val="00EA1765"/>
    <w:rsid w:val="00EA415A"/>
    <w:rsid w:val="00EA5209"/>
    <w:rsid w:val="00EA5D2F"/>
    <w:rsid w:val="00EB135D"/>
    <w:rsid w:val="00EB1EF8"/>
    <w:rsid w:val="00EB78A1"/>
    <w:rsid w:val="00EB7AB5"/>
    <w:rsid w:val="00EC0FCD"/>
    <w:rsid w:val="00EC1948"/>
    <w:rsid w:val="00EC2286"/>
    <w:rsid w:val="00EC4C3B"/>
    <w:rsid w:val="00EC544B"/>
    <w:rsid w:val="00ED1AE4"/>
    <w:rsid w:val="00ED1C99"/>
    <w:rsid w:val="00ED4121"/>
    <w:rsid w:val="00ED440F"/>
    <w:rsid w:val="00ED48E0"/>
    <w:rsid w:val="00ED5D95"/>
    <w:rsid w:val="00ED7612"/>
    <w:rsid w:val="00EE1024"/>
    <w:rsid w:val="00EE1CD6"/>
    <w:rsid w:val="00EE3997"/>
    <w:rsid w:val="00EE57F0"/>
    <w:rsid w:val="00EE605B"/>
    <w:rsid w:val="00EE6186"/>
    <w:rsid w:val="00EE6B1E"/>
    <w:rsid w:val="00EF06CA"/>
    <w:rsid w:val="00EF6FDB"/>
    <w:rsid w:val="00F00F61"/>
    <w:rsid w:val="00F03DDF"/>
    <w:rsid w:val="00F13892"/>
    <w:rsid w:val="00F13F32"/>
    <w:rsid w:val="00F20B3A"/>
    <w:rsid w:val="00F21138"/>
    <w:rsid w:val="00F22698"/>
    <w:rsid w:val="00F22F80"/>
    <w:rsid w:val="00F23EC6"/>
    <w:rsid w:val="00F26B0A"/>
    <w:rsid w:val="00F30386"/>
    <w:rsid w:val="00F3105E"/>
    <w:rsid w:val="00F32F00"/>
    <w:rsid w:val="00F345BA"/>
    <w:rsid w:val="00F35323"/>
    <w:rsid w:val="00F45DD9"/>
    <w:rsid w:val="00F47595"/>
    <w:rsid w:val="00F50636"/>
    <w:rsid w:val="00F51C5B"/>
    <w:rsid w:val="00F526AA"/>
    <w:rsid w:val="00F53B11"/>
    <w:rsid w:val="00F558BB"/>
    <w:rsid w:val="00F57CA8"/>
    <w:rsid w:val="00F62602"/>
    <w:rsid w:val="00F634A8"/>
    <w:rsid w:val="00F668E8"/>
    <w:rsid w:val="00F67D36"/>
    <w:rsid w:val="00F74092"/>
    <w:rsid w:val="00F74109"/>
    <w:rsid w:val="00F77E52"/>
    <w:rsid w:val="00F83F8B"/>
    <w:rsid w:val="00F84A15"/>
    <w:rsid w:val="00F853BF"/>
    <w:rsid w:val="00F85F1C"/>
    <w:rsid w:val="00F8656A"/>
    <w:rsid w:val="00F915BD"/>
    <w:rsid w:val="00F9278E"/>
    <w:rsid w:val="00F93D70"/>
    <w:rsid w:val="00F95240"/>
    <w:rsid w:val="00F95CA2"/>
    <w:rsid w:val="00F96771"/>
    <w:rsid w:val="00F96F90"/>
    <w:rsid w:val="00FA032E"/>
    <w:rsid w:val="00FA078C"/>
    <w:rsid w:val="00FA424A"/>
    <w:rsid w:val="00FA4263"/>
    <w:rsid w:val="00FA4424"/>
    <w:rsid w:val="00FA57EE"/>
    <w:rsid w:val="00FB0434"/>
    <w:rsid w:val="00FB0C82"/>
    <w:rsid w:val="00FB310C"/>
    <w:rsid w:val="00FB34BB"/>
    <w:rsid w:val="00FB443D"/>
    <w:rsid w:val="00FB5799"/>
    <w:rsid w:val="00FB7479"/>
    <w:rsid w:val="00FC0E21"/>
    <w:rsid w:val="00FC2ED1"/>
    <w:rsid w:val="00FC3EFF"/>
    <w:rsid w:val="00FC4C8C"/>
    <w:rsid w:val="00FC6922"/>
    <w:rsid w:val="00FD0F10"/>
    <w:rsid w:val="00FD1DE6"/>
    <w:rsid w:val="00FD359F"/>
    <w:rsid w:val="00FD4015"/>
    <w:rsid w:val="00FD6358"/>
    <w:rsid w:val="00FE2CD4"/>
    <w:rsid w:val="00FE31E6"/>
    <w:rsid w:val="00FE4383"/>
    <w:rsid w:val="00FE43A4"/>
    <w:rsid w:val="00FE6E82"/>
    <w:rsid w:val="00FE7B82"/>
    <w:rsid w:val="00FF0484"/>
    <w:rsid w:val="00FF1BA0"/>
    <w:rsid w:val="00FF2482"/>
    <w:rsid w:val="00FF2A23"/>
    <w:rsid w:val="00FF5205"/>
    <w:rsid w:val="00FF60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8F7D28"/>
  <w15:docId w15:val="{02997DA2-D3DB-4214-BDCF-4B586D1A6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GB" w:bidi="ar-SA"/>
      </w:rPr>
    </w:rPrDefault>
    <w:pPrDefault>
      <w:pPr>
        <w:spacing w:after="120" w:line="264" w:lineRule="auto"/>
      </w:pPr>
    </w:pPrDefault>
  </w:docDefaults>
  <w:latentStyles w:defLockedState="0" w:defUIPriority="0" w:defSemiHidden="0" w:defUnhideWhenUsed="0" w:defQFormat="0" w:count="37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0F2631"/>
  </w:style>
  <w:style w:type="paragraph" w:styleId="Heading1">
    <w:name w:val="heading 1"/>
    <w:basedOn w:val="Normal"/>
    <w:next w:val="Normal"/>
    <w:link w:val="Heading1Char"/>
    <w:uiPriority w:val="9"/>
    <w:qFormat/>
    <w:rsid w:val="000F2631"/>
    <w:pPr>
      <w:keepNext/>
      <w:keepLines/>
      <w:spacing w:before="320" w:after="0" w:line="240"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F2631"/>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0F2631"/>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unhideWhenUsed/>
    <w:qFormat/>
    <w:rsid w:val="000F2631"/>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unhideWhenUsed/>
    <w:qFormat/>
    <w:rsid w:val="000F2631"/>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unhideWhenUsed/>
    <w:qFormat/>
    <w:rsid w:val="000F2631"/>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unhideWhenUsed/>
    <w:qFormat/>
    <w:rsid w:val="000F2631"/>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0F2631"/>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0F2631"/>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61081"/>
    <w:pPr>
      <w:tabs>
        <w:tab w:val="center" w:pos="4320"/>
        <w:tab w:val="right" w:pos="8640"/>
      </w:tabs>
    </w:pPr>
  </w:style>
  <w:style w:type="paragraph" w:styleId="Footer">
    <w:name w:val="footer"/>
    <w:basedOn w:val="Normal"/>
    <w:rsid w:val="00261081"/>
    <w:pPr>
      <w:tabs>
        <w:tab w:val="center" w:pos="4320"/>
        <w:tab w:val="right" w:pos="8640"/>
      </w:tabs>
    </w:pPr>
  </w:style>
  <w:style w:type="paragraph" w:styleId="BodyText">
    <w:name w:val="Body Text"/>
    <w:basedOn w:val="Normal"/>
    <w:rsid w:val="00261081"/>
  </w:style>
  <w:style w:type="paragraph" w:styleId="ListBullet">
    <w:name w:val="List Bullet"/>
    <w:basedOn w:val="Normal"/>
    <w:autoRedefine/>
    <w:rsid w:val="00261081"/>
    <w:pPr>
      <w:numPr>
        <w:numId w:val="1"/>
      </w:numPr>
    </w:pPr>
  </w:style>
  <w:style w:type="paragraph" w:styleId="BodyTextIndent2">
    <w:name w:val="Body Text Indent 2"/>
    <w:basedOn w:val="Normal"/>
    <w:rsid w:val="00261081"/>
    <w:pPr>
      <w:autoSpaceDE w:val="0"/>
      <w:autoSpaceDN w:val="0"/>
      <w:ind w:left="720"/>
    </w:pPr>
    <w:rPr>
      <w:rFonts w:cs="Arial"/>
    </w:rPr>
  </w:style>
  <w:style w:type="paragraph" w:styleId="BodyText2">
    <w:name w:val="Body Text 2"/>
    <w:basedOn w:val="Normal"/>
    <w:rsid w:val="00261081"/>
    <w:pPr>
      <w:spacing w:before="180" w:after="180"/>
      <w:jc w:val="both"/>
    </w:pPr>
    <w:rPr>
      <w:bCs/>
    </w:rPr>
  </w:style>
  <w:style w:type="paragraph" w:styleId="ListBullet3">
    <w:name w:val="List Bullet 3"/>
    <w:basedOn w:val="Normal"/>
    <w:rsid w:val="00261081"/>
    <w:pPr>
      <w:numPr>
        <w:numId w:val="2"/>
      </w:numPr>
      <w:tabs>
        <w:tab w:val="clear" w:pos="926"/>
        <w:tab w:val="num" w:pos="1701"/>
      </w:tabs>
      <w:spacing w:before="60"/>
      <w:ind w:left="1701" w:hanging="567"/>
    </w:pPr>
  </w:style>
  <w:style w:type="paragraph" w:styleId="ListBullet4">
    <w:name w:val="List Bullet 4"/>
    <w:basedOn w:val="Normal"/>
    <w:rsid w:val="00261081"/>
    <w:pPr>
      <w:numPr>
        <w:numId w:val="3"/>
      </w:numPr>
      <w:tabs>
        <w:tab w:val="clear" w:pos="1209"/>
        <w:tab w:val="left" w:pos="2835"/>
      </w:tabs>
      <w:spacing w:before="60"/>
      <w:ind w:left="2835" w:hanging="567"/>
    </w:pPr>
  </w:style>
  <w:style w:type="paragraph" w:styleId="ListNumber3">
    <w:name w:val="List Number 3"/>
    <w:basedOn w:val="Normal"/>
    <w:rsid w:val="00261081"/>
    <w:pPr>
      <w:numPr>
        <w:numId w:val="4"/>
      </w:numPr>
      <w:tabs>
        <w:tab w:val="clear" w:pos="926"/>
        <w:tab w:val="num" w:pos="1701"/>
      </w:tabs>
      <w:spacing w:before="60"/>
      <w:ind w:left="1701" w:hanging="567"/>
    </w:pPr>
  </w:style>
  <w:style w:type="paragraph" w:styleId="ListNumber4">
    <w:name w:val="List Number 4"/>
    <w:basedOn w:val="Normal"/>
    <w:rsid w:val="00261081"/>
    <w:pPr>
      <w:numPr>
        <w:numId w:val="5"/>
      </w:numPr>
      <w:tabs>
        <w:tab w:val="clear" w:pos="1209"/>
        <w:tab w:val="num" w:pos="2835"/>
      </w:tabs>
      <w:spacing w:before="60"/>
      <w:ind w:left="2835" w:hanging="567"/>
    </w:pPr>
  </w:style>
  <w:style w:type="paragraph" w:styleId="ListNumber2">
    <w:name w:val="List Number 2"/>
    <w:basedOn w:val="Normal"/>
    <w:rsid w:val="00261081"/>
    <w:pPr>
      <w:numPr>
        <w:numId w:val="6"/>
      </w:numPr>
      <w:tabs>
        <w:tab w:val="clear" w:pos="643"/>
        <w:tab w:val="num" w:pos="1711"/>
      </w:tabs>
      <w:spacing w:before="60"/>
      <w:ind w:left="1711" w:hanging="567"/>
    </w:pPr>
  </w:style>
  <w:style w:type="paragraph" w:customStyle="1" w:styleId="TableHeaderOrange">
    <w:name w:val="Table Header Orange"/>
    <w:basedOn w:val="Normal"/>
    <w:rsid w:val="00261081"/>
    <w:pPr>
      <w:spacing w:before="120"/>
    </w:pPr>
    <w:rPr>
      <w:rFonts w:cs="Arial"/>
      <w:b/>
      <w:color w:val="FF9900"/>
      <w:sz w:val="24"/>
      <w:lang w:eastAsia="en-AU"/>
    </w:rPr>
  </w:style>
  <w:style w:type="paragraph" w:customStyle="1" w:styleId="TableTitle2">
    <w:name w:val="Table Title 2"/>
    <w:basedOn w:val="Normal"/>
    <w:rsid w:val="00261081"/>
    <w:pPr>
      <w:spacing w:before="60" w:after="60"/>
      <w:jc w:val="center"/>
    </w:pPr>
    <w:rPr>
      <w:rFonts w:cs="Arial"/>
      <w:b/>
      <w:bCs/>
      <w:sz w:val="24"/>
    </w:rPr>
  </w:style>
  <w:style w:type="character" w:customStyle="1" w:styleId="EmailStyle28">
    <w:name w:val="EmailStyle28"/>
    <w:basedOn w:val="DefaultParagraphFont"/>
    <w:semiHidden/>
    <w:rsid w:val="00261081"/>
    <w:rPr>
      <w:rFonts w:ascii="Arial" w:hAnsi="Arial" w:cs="Arial"/>
      <w:color w:val="auto"/>
      <w:sz w:val="20"/>
      <w:szCs w:val="20"/>
    </w:rPr>
  </w:style>
  <w:style w:type="paragraph" w:customStyle="1" w:styleId="Char">
    <w:name w:val="Char"/>
    <w:basedOn w:val="Normal"/>
    <w:rsid w:val="00110E48"/>
    <w:pPr>
      <w:spacing w:after="160" w:line="240" w:lineRule="exact"/>
    </w:pPr>
    <w:rPr>
      <w:rFonts w:ascii="Verdana" w:hAnsi="Verdana"/>
      <w:lang w:val="en-US"/>
    </w:rPr>
  </w:style>
  <w:style w:type="paragraph" w:customStyle="1" w:styleId="Char2">
    <w:name w:val="Char2"/>
    <w:basedOn w:val="Normal"/>
    <w:rsid w:val="00405247"/>
    <w:pPr>
      <w:spacing w:after="160" w:line="240" w:lineRule="exact"/>
    </w:pPr>
    <w:rPr>
      <w:rFonts w:ascii="Verdana" w:hAnsi="Verdana"/>
      <w:sz w:val="16"/>
      <w:lang w:val="en-US"/>
    </w:rPr>
  </w:style>
  <w:style w:type="paragraph" w:styleId="DocumentMap">
    <w:name w:val="Document Map"/>
    <w:basedOn w:val="Normal"/>
    <w:semiHidden/>
    <w:rsid w:val="00261081"/>
    <w:pPr>
      <w:shd w:val="clear" w:color="auto" w:fill="000080"/>
    </w:pPr>
    <w:rPr>
      <w:rFonts w:ascii="Tahoma" w:hAnsi="Tahoma" w:cs="Tahoma"/>
    </w:rPr>
  </w:style>
  <w:style w:type="paragraph" w:customStyle="1" w:styleId="Normal1">
    <w:name w:val="Normal1"/>
    <w:basedOn w:val="Normal"/>
    <w:rsid w:val="00261081"/>
    <w:pPr>
      <w:overflowPunct w:val="0"/>
      <w:autoSpaceDE w:val="0"/>
      <w:autoSpaceDN w:val="0"/>
      <w:adjustRightInd w:val="0"/>
      <w:textAlignment w:val="baseline"/>
    </w:pPr>
    <w:rPr>
      <w:rFonts w:ascii="Arial Black" w:hAnsi="Arial Black"/>
      <w:sz w:val="24"/>
      <w:lang w:val="en-US"/>
    </w:rPr>
  </w:style>
  <w:style w:type="paragraph" w:customStyle="1" w:styleId="Pa5">
    <w:name w:val="Pa5"/>
    <w:basedOn w:val="Normal"/>
    <w:next w:val="Normal"/>
    <w:rsid w:val="00192877"/>
    <w:pPr>
      <w:autoSpaceDE w:val="0"/>
      <w:autoSpaceDN w:val="0"/>
      <w:adjustRightInd w:val="0"/>
      <w:spacing w:after="260" w:line="181" w:lineRule="atLeast"/>
    </w:pPr>
    <w:rPr>
      <w:rFonts w:ascii="VIRNQG+HelveticaNeue-Light" w:hAnsi="VIRNQG+HelveticaNeue-Light"/>
      <w:sz w:val="24"/>
      <w:lang w:val="en-US"/>
    </w:rPr>
  </w:style>
  <w:style w:type="paragraph" w:customStyle="1" w:styleId="TableBulletPoint">
    <w:name w:val="Table Bullet Point"/>
    <w:basedOn w:val="Normal"/>
    <w:rsid w:val="00D56DA4"/>
    <w:pPr>
      <w:numPr>
        <w:numId w:val="7"/>
      </w:numPr>
      <w:spacing w:before="60" w:after="60"/>
    </w:pPr>
    <w:rPr>
      <w:rFonts w:cs="Arial"/>
      <w:color w:val="000000"/>
      <w:sz w:val="17"/>
      <w:szCs w:val="17"/>
    </w:rPr>
  </w:style>
  <w:style w:type="paragraph" w:styleId="BodyText3">
    <w:name w:val="Body Text 3"/>
    <w:basedOn w:val="Normal"/>
    <w:link w:val="BodyText3Char"/>
    <w:rsid w:val="006126B6"/>
    <w:rPr>
      <w:rFonts w:ascii="Times New Roman" w:hAnsi="Times New Roman"/>
      <w:sz w:val="16"/>
      <w:szCs w:val="16"/>
      <w:lang w:val="en-US"/>
    </w:rPr>
  </w:style>
  <w:style w:type="character" w:customStyle="1" w:styleId="BodyText3Char">
    <w:name w:val="Body Text 3 Char"/>
    <w:basedOn w:val="DefaultParagraphFont"/>
    <w:link w:val="BodyText3"/>
    <w:rsid w:val="006126B6"/>
    <w:rPr>
      <w:sz w:val="16"/>
      <w:szCs w:val="16"/>
    </w:rPr>
  </w:style>
  <w:style w:type="paragraph" w:styleId="ListParagraph">
    <w:name w:val="List Paragraph"/>
    <w:basedOn w:val="Normal"/>
    <w:uiPriority w:val="34"/>
    <w:qFormat/>
    <w:rsid w:val="006126B6"/>
    <w:pPr>
      <w:ind w:left="720"/>
      <w:contextualSpacing/>
    </w:pPr>
  </w:style>
  <w:style w:type="paragraph" w:customStyle="1" w:styleId="BodyText1">
    <w:name w:val="Body Text1"/>
    <w:basedOn w:val="Normal"/>
    <w:rsid w:val="00923375"/>
    <w:pPr>
      <w:spacing w:after="100" w:afterAutospacing="1"/>
    </w:pPr>
    <w:rPr>
      <w:rFonts w:ascii="Times New Roman" w:hAnsi="Times New Roman"/>
      <w:lang w:val="en-US"/>
    </w:rPr>
  </w:style>
  <w:style w:type="paragraph" w:styleId="BalloonText">
    <w:name w:val="Balloon Text"/>
    <w:basedOn w:val="Normal"/>
    <w:link w:val="BalloonTextChar"/>
    <w:rsid w:val="00F668E8"/>
    <w:rPr>
      <w:rFonts w:ascii="Tahoma" w:hAnsi="Tahoma" w:cs="Tahoma"/>
      <w:sz w:val="16"/>
      <w:szCs w:val="16"/>
    </w:rPr>
  </w:style>
  <w:style w:type="character" w:customStyle="1" w:styleId="BalloonTextChar">
    <w:name w:val="Balloon Text Char"/>
    <w:basedOn w:val="DefaultParagraphFont"/>
    <w:link w:val="BalloonText"/>
    <w:rsid w:val="00F668E8"/>
    <w:rPr>
      <w:rFonts w:ascii="Tahoma" w:hAnsi="Tahoma" w:cs="Tahoma"/>
      <w:sz w:val="16"/>
      <w:szCs w:val="16"/>
      <w:lang w:val="en-AU"/>
    </w:rPr>
  </w:style>
  <w:style w:type="character" w:styleId="CommentReference">
    <w:name w:val="annotation reference"/>
    <w:basedOn w:val="DefaultParagraphFont"/>
    <w:semiHidden/>
    <w:unhideWhenUsed/>
    <w:rsid w:val="000775DF"/>
    <w:rPr>
      <w:sz w:val="16"/>
      <w:szCs w:val="16"/>
    </w:rPr>
  </w:style>
  <w:style w:type="paragraph" w:styleId="CommentText">
    <w:name w:val="annotation text"/>
    <w:basedOn w:val="Normal"/>
    <w:link w:val="CommentTextChar"/>
    <w:semiHidden/>
    <w:unhideWhenUsed/>
    <w:rsid w:val="000775DF"/>
  </w:style>
  <w:style w:type="character" w:customStyle="1" w:styleId="CommentTextChar">
    <w:name w:val="Comment Text Char"/>
    <w:basedOn w:val="DefaultParagraphFont"/>
    <w:link w:val="CommentText"/>
    <w:semiHidden/>
    <w:rsid w:val="000775DF"/>
    <w:rPr>
      <w:rFonts w:ascii="Arial" w:hAnsi="Arial"/>
      <w:lang w:val="en-AU" w:eastAsia="en-US"/>
    </w:rPr>
  </w:style>
  <w:style w:type="paragraph" w:styleId="CommentSubject">
    <w:name w:val="annotation subject"/>
    <w:basedOn w:val="CommentText"/>
    <w:next w:val="CommentText"/>
    <w:link w:val="CommentSubjectChar"/>
    <w:semiHidden/>
    <w:unhideWhenUsed/>
    <w:rsid w:val="000775DF"/>
    <w:rPr>
      <w:b/>
      <w:bCs/>
    </w:rPr>
  </w:style>
  <w:style w:type="character" w:customStyle="1" w:styleId="CommentSubjectChar">
    <w:name w:val="Comment Subject Char"/>
    <w:basedOn w:val="CommentTextChar"/>
    <w:link w:val="CommentSubject"/>
    <w:semiHidden/>
    <w:rsid w:val="000775DF"/>
    <w:rPr>
      <w:rFonts w:ascii="Arial" w:hAnsi="Arial"/>
      <w:b/>
      <w:bCs/>
      <w:lang w:val="en-AU" w:eastAsia="en-US"/>
    </w:rPr>
  </w:style>
  <w:style w:type="character" w:customStyle="1" w:styleId="Heading1Char">
    <w:name w:val="Heading 1 Char"/>
    <w:basedOn w:val="DefaultParagraphFont"/>
    <w:link w:val="Heading1"/>
    <w:uiPriority w:val="9"/>
    <w:rsid w:val="000F263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F2631"/>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0F2631"/>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rsid w:val="000F2631"/>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rsid w:val="000F2631"/>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rsid w:val="000F2631"/>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rsid w:val="000F2631"/>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0F2631"/>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0F2631"/>
    <w:rPr>
      <w:rFonts w:asciiTheme="majorHAnsi" w:eastAsiaTheme="majorEastAsia" w:hAnsiTheme="majorHAnsi" w:cstheme="majorBidi"/>
      <w:b/>
      <w:bCs/>
      <w:i/>
      <w:iCs/>
      <w:color w:val="1F497D" w:themeColor="text2"/>
    </w:rPr>
  </w:style>
  <w:style w:type="paragraph" w:styleId="Caption">
    <w:name w:val="caption"/>
    <w:basedOn w:val="Normal"/>
    <w:next w:val="Normal"/>
    <w:uiPriority w:val="35"/>
    <w:semiHidden/>
    <w:unhideWhenUsed/>
    <w:qFormat/>
    <w:rsid w:val="000F2631"/>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0F2631"/>
    <w:pPr>
      <w:spacing w:after="0" w:line="240" w:lineRule="auto"/>
      <w:contextualSpacing/>
    </w:pPr>
    <w:rPr>
      <w:rFonts w:asciiTheme="majorHAnsi" w:eastAsiaTheme="majorEastAsia" w:hAnsiTheme="majorHAnsi" w:cstheme="majorBidi"/>
      <w:color w:val="4F81BD" w:themeColor="accent1"/>
      <w:spacing w:val="-10"/>
      <w:sz w:val="56"/>
      <w:szCs w:val="56"/>
    </w:rPr>
  </w:style>
  <w:style w:type="character" w:customStyle="1" w:styleId="TitleChar">
    <w:name w:val="Title Char"/>
    <w:basedOn w:val="DefaultParagraphFont"/>
    <w:link w:val="Title"/>
    <w:uiPriority w:val="10"/>
    <w:rsid w:val="000F2631"/>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0F2631"/>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0F2631"/>
    <w:rPr>
      <w:rFonts w:asciiTheme="majorHAnsi" w:eastAsiaTheme="majorEastAsia" w:hAnsiTheme="majorHAnsi" w:cstheme="majorBidi"/>
      <w:sz w:val="24"/>
      <w:szCs w:val="24"/>
    </w:rPr>
  </w:style>
  <w:style w:type="character" w:styleId="Strong">
    <w:name w:val="Strong"/>
    <w:basedOn w:val="DefaultParagraphFont"/>
    <w:uiPriority w:val="22"/>
    <w:qFormat/>
    <w:rsid w:val="000F2631"/>
    <w:rPr>
      <w:b/>
      <w:bCs/>
    </w:rPr>
  </w:style>
  <w:style w:type="character" w:styleId="Emphasis">
    <w:name w:val="Emphasis"/>
    <w:basedOn w:val="DefaultParagraphFont"/>
    <w:uiPriority w:val="20"/>
    <w:qFormat/>
    <w:rsid w:val="000F2631"/>
    <w:rPr>
      <w:i/>
      <w:iCs/>
    </w:rPr>
  </w:style>
  <w:style w:type="paragraph" w:styleId="NoSpacing">
    <w:name w:val="No Spacing"/>
    <w:uiPriority w:val="1"/>
    <w:qFormat/>
    <w:rsid w:val="000F2631"/>
    <w:pPr>
      <w:spacing w:after="0" w:line="240" w:lineRule="auto"/>
    </w:pPr>
  </w:style>
  <w:style w:type="paragraph" w:styleId="Quote">
    <w:name w:val="Quote"/>
    <w:basedOn w:val="Normal"/>
    <w:next w:val="Normal"/>
    <w:link w:val="QuoteChar"/>
    <w:uiPriority w:val="29"/>
    <w:qFormat/>
    <w:rsid w:val="000F2631"/>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0F2631"/>
    <w:rPr>
      <w:i/>
      <w:iCs/>
      <w:color w:val="404040" w:themeColor="text1" w:themeTint="BF"/>
    </w:rPr>
  </w:style>
  <w:style w:type="paragraph" w:styleId="IntenseQuote">
    <w:name w:val="Intense Quote"/>
    <w:basedOn w:val="Normal"/>
    <w:next w:val="Normal"/>
    <w:link w:val="IntenseQuoteChar"/>
    <w:uiPriority w:val="30"/>
    <w:qFormat/>
    <w:rsid w:val="000F2631"/>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0F2631"/>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0F2631"/>
    <w:rPr>
      <w:i/>
      <w:iCs/>
      <w:color w:val="404040" w:themeColor="text1" w:themeTint="BF"/>
    </w:rPr>
  </w:style>
  <w:style w:type="character" w:styleId="IntenseEmphasis">
    <w:name w:val="Intense Emphasis"/>
    <w:basedOn w:val="DefaultParagraphFont"/>
    <w:uiPriority w:val="21"/>
    <w:qFormat/>
    <w:rsid w:val="000F2631"/>
    <w:rPr>
      <w:b/>
      <w:bCs/>
      <w:i/>
      <w:iCs/>
    </w:rPr>
  </w:style>
  <w:style w:type="character" w:styleId="SubtleReference">
    <w:name w:val="Subtle Reference"/>
    <w:basedOn w:val="DefaultParagraphFont"/>
    <w:uiPriority w:val="31"/>
    <w:qFormat/>
    <w:rsid w:val="000F263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F2631"/>
    <w:rPr>
      <w:b/>
      <w:bCs/>
      <w:smallCaps/>
      <w:spacing w:val="5"/>
      <w:u w:val="single"/>
    </w:rPr>
  </w:style>
  <w:style w:type="character" w:styleId="BookTitle">
    <w:name w:val="Book Title"/>
    <w:basedOn w:val="DefaultParagraphFont"/>
    <w:uiPriority w:val="33"/>
    <w:qFormat/>
    <w:rsid w:val="000F2631"/>
    <w:rPr>
      <w:b/>
      <w:bCs/>
      <w:smallCaps/>
    </w:rPr>
  </w:style>
  <w:style w:type="paragraph" w:styleId="TOCHeading">
    <w:name w:val="TOC Heading"/>
    <w:basedOn w:val="Heading1"/>
    <w:next w:val="Normal"/>
    <w:uiPriority w:val="39"/>
    <w:semiHidden/>
    <w:unhideWhenUsed/>
    <w:qFormat/>
    <w:rsid w:val="000F2631"/>
    <w:pPr>
      <w:outlineLvl w:val="9"/>
    </w:pPr>
  </w:style>
  <w:style w:type="character" w:styleId="Hyperlink">
    <w:name w:val="Hyperlink"/>
    <w:basedOn w:val="DefaultParagraphFont"/>
    <w:unhideWhenUsed/>
    <w:rsid w:val="00C637B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85379">
      <w:bodyDiv w:val="1"/>
      <w:marLeft w:val="0"/>
      <w:marRight w:val="0"/>
      <w:marTop w:val="0"/>
      <w:marBottom w:val="0"/>
      <w:divBdr>
        <w:top w:val="none" w:sz="0" w:space="0" w:color="auto"/>
        <w:left w:val="none" w:sz="0" w:space="0" w:color="auto"/>
        <w:bottom w:val="none" w:sz="0" w:space="0" w:color="auto"/>
        <w:right w:val="none" w:sz="0" w:space="0" w:color="auto"/>
      </w:divBdr>
      <w:divsChild>
        <w:div w:id="1133524212">
          <w:marLeft w:val="0"/>
          <w:marRight w:val="0"/>
          <w:marTop w:val="0"/>
          <w:marBottom w:val="0"/>
          <w:divBdr>
            <w:top w:val="none" w:sz="0" w:space="0" w:color="auto"/>
            <w:left w:val="none" w:sz="0" w:space="0" w:color="auto"/>
            <w:bottom w:val="none" w:sz="0" w:space="0" w:color="auto"/>
            <w:right w:val="none" w:sz="0" w:space="0" w:color="auto"/>
          </w:divBdr>
          <w:divsChild>
            <w:div w:id="776873171">
              <w:marLeft w:val="0"/>
              <w:marRight w:val="0"/>
              <w:marTop w:val="0"/>
              <w:marBottom w:val="0"/>
              <w:divBdr>
                <w:top w:val="none" w:sz="0" w:space="0" w:color="auto"/>
                <w:left w:val="none" w:sz="0" w:space="0" w:color="auto"/>
                <w:bottom w:val="none" w:sz="0" w:space="0" w:color="auto"/>
                <w:right w:val="none" w:sz="0" w:space="0" w:color="auto"/>
              </w:divBdr>
              <w:divsChild>
                <w:div w:id="151835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95430">
      <w:bodyDiv w:val="1"/>
      <w:marLeft w:val="0"/>
      <w:marRight w:val="0"/>
      <w:marTop w:val="0"/>
      <w:marBottom w:val="0"/>
      <w:divBdr>
        <w:top w:val="none" w:sz="0" w:space="0" w:color="auto"/>
        <w:left w:val="none" w:sz="0" w:space="0" w:color="auto"/>
        <w:bottom w:val="none" w:sz="0" w:space="0" w:color="auto"/>
        <w:right w:val="none" w:sz="0" w:space="0" w:color="auto"/>
      </w:divBdr>
    </w:div>
    <w:div w:id="836075285">
      <w:bodyDiv w:val="1"/>
      <w:marLeft w:val="0"/>
      <w:marRight w:val="0"/>
      <w:marTop w:val="0"/>
      <w:marBottom w:val="0"/>
      <w:divBdr>
        <w:top w:val="none" w:sz="0" w:space="0" w:color="auto"/>
        <w:left w:val="none" w:sz="0" w:space="0" w:color="auto"/>
        <w:bottom w:val="none" w:sz="0" w:space="0" w:color="auto"/>
        <w:right w:val="none" w:sz="0" w:space="0" w:color="auto"/>
      </w:divBdr>
      <w:divsChild>
        <w:div w:id="666130483">
          <w:marLeft w:val="0"/>
          <w:marRight w:val="0"/>
          <w:marTop w:val="0"/>
          <w:marBottom w:val="0"/>
          <w:divBdr>
            <w:top w:val="none" w:sz="0" w:space="0" w:color="auto"/>
            <w:left w:val="none" w:sz="0" w:space="0" w:color="auto"/>
            <w:bottom w:val="none" w:sz="0" w:space="0" w:color="auto"/>
            <w:right w:val="none" w:sz="0" w:space="0" w:color="auto"/>
          </w:divBdr>
        </w:div>
      </w:divsChild>
    </w:div>
    <w:div w:id="1032921271">
      <w:bodyDiv w:val="1"/>
      <w:marLeft w:val="0"/>
      <w:marRight w:val="0"/>
      <w:marTop w:val="0"/>
      <w:marBottom w:val="0"/>
      <w:divBdr>
        <w:top w:val="none" w:sz="0" w:space="0" w:color="auto"/>
        <w:left w:val="none" w:sz="0" w:space="0" w:color="auto"/>
        <w:bottom w:val="none" w:sz="0" w:space="0" w:color="auto"/>
        <w:right w:val="none" w:sz="0" w:space="0" w:color="auto"/>
      </w:divBdr>
      <w:divsChild>
        <w:div w:id="2145728784">
          <w:marLeft w:val="0"/>
          <w:marRight w:val="0"/>
          <w:marTop w:val="0"/>
          <w:marBottom w:val="0"/>
          <w:divBdr>
            <w:top w:val="none" w:sz="0" w:space="0" w:color="auto"/>
            <w:left w:val="none" w:sz="0" w:space="0" w:color="auto"/>
            <w:bottom w:val="none" w:sz="0" w:space="0" w:color="auto"/>
            <w:right w:val="none" w:sz="0" w:space="0" w:color="auto"/>
          </w:divBdr>
          <w:divsChild>
            <w:div w:id="180777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09135">
      <w:bodyDiv w:val="1"/>
      <w:marLeft w:val="0"/>
      <w:marRight w:val="0"/>
      <w:marTop w:val="0"/>
      <w:marBottom w:val="0"/>
      <w:divBdr>
        <w:top w:val="none" w:sz="0" w:space="0" w:color="auto"/>
        <w:left w:val="none" w:sz="0" w:space="0" w:color="auto"/>
        <w:bottom w:val="none" w:sz="0" w:space="0" w:color="auto"/>
        <w:right w:val="none" w:sz="0" w:space="0" w:color="auto"/>
      </w:divBdr>
      <w:divsChild>
        <w:div w:id="284582791">
          <w:marLeft w:val="0"/>
          <w:marRight w:val="0"/>
          <w:marTop w:val="0"/>
          <w:marBottom w:val="0"/>
          <w:divBdr>
            <w:top w:val="none" w:sz="0" w:space="0" w:color="auto"/>
            <w:left w:val="none" w:sz="0" w:space="0" w:color="auto"/>
            <w:bottom w:val="none" w:sz="0" w:space="0" w:color="auto"/>
            <w:right w:val="none" w:sz="0" w:space="0" w:color="auto"/>
          </w:divBdr>
          <w:divsChild>
            <w:div w:id="206456150">
              <w:marLeft w:val="0"/>
              <w:marRight w:val="0"/>
              <w:marTop w:val="0"/>
              <w:marBottom w:val="0"/>
              <w:divBdr>
                <w:top w:val="none" w:sz="0" w:space="0" w:color="auto"/>
                <w:left w:val="none" w:sz="0" w:space="0" w:color="auto"/>
                <w:bottom w:val="none" w:sz="0" w:space="0" w:color="auto"/>
                <w:right w:val="none" w:sz="0" w:space="0" w:color="auto"/>
              </w:divBdr>
            </w:div>
            <w:div w:id="336345704">
              <w:marLeft w:val="0"/>
              <w:marRight w:val="0"/>
              <w:marTop w:val="0"/>
              <w:marBottom w:val="0"/>
              <w:divBdr>
                <w:top w:val="none" w:sz="0" w:space="0" w:color="auto"/>
                <w:left w:val="none" w:sz="0" w:space="0" w:color="auto"/>
                <w:bottom w:val="none" w:sz="0" w:space="0" w:color="auto"/>
                <w:right w:val="none" w:sz="0" w:space="0" w:color="auto"/>
              </w:divBdr>
            </w:div>
            <w:div w:id="815878483">
              <w:marLeft w:val="0"/>
              <w:marRight w:val="0"/>
              <w:marTop w:val="0"/>
              <w:marBottom w:val="0"/>
              <w:divBdr>
                <w:top w:val="none" w:sz="0" w:space="0" w:color="auto"/>
                <w:left w:val="none" w:sz="0" w:space="0" w:color="auto"/>
                <w:bottom w:val="none" w:sz="0" w:space="0" w:color="auto"/>
                <w:right w:val="none" w:sz="0" w:space="0" w:color="auto"/>
              </w:divBdr>
            </w:div>
            <w:div w:id="908807152">
              <w:marLeft w:val="0"/>
              <w:marRight w:val="0"/>
              <w:marTop w:val="0"/>
              <w:marBottom w:val="0"/>
              <w:divBdr>
                <w:top w:val="none" w:sz="0" w:space="0" w:color="auto"/>
                <w:left w:val="none" w:sz="0" w:space="0" w:color="auto"/>
                <w:bottom w:val="none" w:sz="0" w:space="0" w:color="auto"/>
                <w:right w:val="none" w:sz="0" w:space="0" w:color="auto"/>
              </w:divBdr>
            </w:div>
            <w:div w:id="1104299920">
              <w:marLeft w:val="0"/>
              <w:marRight w:val="0"/>
              <w:marTop w:val="0"/>
              <w:marBottom w:val="0"/>
              <w:divBdr>
                <w:top w:val="none" w:sz="0" w:space="0" w:color="auto"/>
                <w:left w:val="none" w:sz="0" w:space="0" w:color="auto"/>
                <w:bottom w:val="none" w:sz="0" w:space="0" w:color="auto"/>
                <w:right w:val="none" w:sz="0" w:space="0" w:color="auto"/>
              </w:divBdr>
            </w:div>
            <w:div w:id="159817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83902">
      <w:bodyDiv w:val="1"/>
      <w:marLeft w:val="0"/>
      <w:marRight w:val="0"/>
      <w:marTop w:val="0"/>
      <w:marBottom w:val="0"/>
      <w:divBdr>
        <w:top w:val="none" w:sz="0" w:space="0" w:color="auto"/>
        <w:left w:val="none" w:sz="0" w:space="0" w:color="auto"/>
        <w:bottom w:val="none" w:sz="0" w:space="0" w:color="auto"/>
        <w:right w:val="none" w:sz="0" w:space="0" w:color="auto"/>
      </w:divBdr>
      <w:divsChild>
        <w:div w:id="1102996362">
          <w:marLeft w:val="0"/>
          <w:marRight w:val="0"/>
          <w:marTop w:val="0"/>
          <w:marBottom w:val="0"/>
          <w:divBdr>
            <w:top w:val="none" w:sz="0" w:space="0" w:color="auto"/>
            <w:left w:val="none" w:sz="0" w:space="0" w:color="auto"/>
            <w:bottom w:val="none" w:sz="0" w:space="0" w:color="auto"/>
            <w:right w:val="none" w:sz="0" w:space="0" w:color="auto"/>
          </w:divBdr>
          <w:divsChild>
            <w:div w:id="488986909">
              <w:marLeft w:val="0"/>
              <w:marRight w:val="0"/>
              <w:marTop w:val="0"/>
              <w:marBottom w:val="0"/>
              <w:divBdr>
                <w:top w:val="none" w:sz="0" w:space="0" w:color="auto"/>
                <w:left w:val="none" w:sz="0" w:space="0" w:color="auto"/>
                <w:bottom w:val="none" w:sz="0" w:space="0" w:color="auto"/>
                <w:right w:val="none" w:sz="0" w:space="0" w:color="auto"/>
              </w:divBdr>
              <w:divsChild>
                <w:div w:id="11248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603635">
      <w:bodyDiv w:val="1"/>
      <w:marLeft w:val="0"/>
      <w:marRight w:val="0"/>
      <w:marTop w:val="0"/>
      <w:marBottom w:val="0"/>
      <w:divBdr>
        <w:top w:val="none" w:sz="0" w:space="0" w:color="auto"/>
        <w:left w:val="none" w:sz="0" w:space="0" w:color="auto"/>
        <w:bottom w:val="none" w:sz="0" w:space="0" w:color="auto"/>
        <w:right w:val="none" w:sz="0" w:space="0" w:color="auto"/>
      </w:divBdr>
    </w:div>
    <w:div w:id="1655798325">
      <w:bodyDiv w:val="1"/>
      <w:marLeft w:val="0"/>
      <w:marRight w:val="0"/>
      <w:marTop w:val="0"/>
      <w:marBottom w:val="0"/>
      <w:divBdr>
        <w:top w:val="none" w:sz="0" w:space="0" w:color="auto"/>
        <w:left w:val="none" w:sz="0" w:space="0" w:color="auto"/>
        <w:bottom w:val="none" w:sz="0" w:space="0" w:color="auto"/>
        <w:right w:val="none" w:sz="0" w:space="0" w:color="auto"/>
      </w:divBdr>
    </w:div>
    <w:div w:id="1786264024">
      <w:bodyDiv w:val="1"/>
      <w:marLeft w:val="0"/>
      <w:marRight w:val="0"/>
      <w:marTop w:val="0"/>
      <w:marBottom w:val="0"/>
      <w:divBdr>
        <w:top w:val="none" w:sz="0" w:space="0" w:color="auto"/>
        <w:left w:val="none" w:sz="0" w:space="0" w:color="auto"/>
        <w:bottom w:val="none" w:sz="0" w:space="0" w:color="auto"/>
        <w:right w:val="none" w:sz="0" w:space="0" w:color="auto"/>
      </w:divBdr>
    </w:div>
    <w:div w:id="1834560918">
      <w:bodyDiv w:val="1"/>
      <w:marLeft w:val="0"/>
      <w:marRight w:val="0"/>
      <w:marTop w:val="0"/>
      <w:marBottom w:val="0"/>
      <w:divBdr>
        <w:top w:val="none" w:sz="0" w:space="0" w:color="auto"/>
        <w:left w:val="none" w:sz="0" w:space="0" w:color="auto"/>
        <w:bottom w:val="none" w:sz="0" w:space="0" w:color="auto"/>
        <w:right w:val="none" w:sz="0" w:space="0" w:color="auto"/>
      </w:divBdr>
      <w:divsChild>
        <w:div w:id="94253806">
          <w:marLeft w:val="0"/>
          <w:marRight w:val="0"/>
          <w:marTop w:val="0"/>
          <w:marBottom w:val="0"/>
          <w:divBdr>
            <w:top w:val="none" w:sz="0" w:space="0" w:color="auto"/>
            <w:left w:val="none" w:sz="0" w:space="0" w:color="auto"/>
            <w:bottom w:val="none" w:sz="0" w:space="0" w:color="auto"/>
            <w:right w:val="none" w:sz="0" w:space="0" w:color="auto"/>
          </w:divBdr>
          <w:divsChild>
            <w:div w:id="143856738">
              <w:marLeft w:val="0"/>
              <w:marRight w:val="0"/>
              <w:marTop w:val="0"/>
              <w:marBottom w:val="0"/>
              <w:divBdr>
                <w:top w:val="none" w:sz="0" w:space="0" w:color="auto"/>
                <w:left w:val="none" w:sz="0" w:space="0" w:color="auto"/>
                <w:bottom w:val="none" w:sz="0" w:space="0" w:color="auto"/>
                <w:right w:val="none" w:sz="0" w:space="0" w:color="auto"/>
              </w:divBdr>
            </w:div>
            <w:div w:id="228540840">
              <w:marLeft w:val="0"/>
              <w:marRight w:val="0"/>
              <w:marTop w:val="0"/>
              <w:marBottom w:val="0"/>
              <w:divBdr>
                <w:top w:val="none" w:sz="0" w:space="0" w:color="auto"/>
                <w:left w:val="none" w:sz="0" w:space="0" w:color="auto"/>
                <w:bottom w:val="none" w:sz="0" w:space="0" w:color="auto"/>
                <w:right w:val="none" w:sz="0" w:space="0" w:color="auto"/>
              </w:divBdr>
            </w:div>
            <w:div w:id="360135483">
              <w:marLeft w:val="0"/>
              <w:marRight w:val="0"/>
              <w:marTop w:val="0"/>
              <w:marBottom w:val="0"/>
              <w:divBdr>
                <w:top w:val="none" w:sz="0" w:space="0" w:color="auto"/>
                <w:left w:val="none" w:sz="0" w:space="0" w:color="auto"/>
                <w:bottom w:val="none" w:sz="0" w:space="0" w:color="auto"/>
                <w:right w:val="none" w:sz="0" w:space="0" w:color="auto"/>
              </w:divBdr>
            </w:div>
            <w:div w:id="1332224186">
              <w:marLeft w:val="0"/>
              <w:marRight w:val="0"/>
              <w:marTop w:val="0"/>
              <w:marBottom w:val="0"/>
              <w:divBdr>
                <w:top w:val="none" w:sz="0" w:space="0" w:color="auto"/>
                <w:left w:val="none" w:sz="0" w:space="0" w:color="auto"/>
                <w:bottom w:val="none" w:sz="0" w:space="0" w:color="auto"/>
                <w:right w:val="none" w:sz="0" w:space="0" w:color="auto"/>
              </w:divBdr>
            </w:div>
            <w:div w:id="1577590306">
              <w:marLeft w:val="0"/>
              <w:marRight w:val="0"/>
              <w:marTop w:val="0"/>
              <w:marBottom w:val="0"/>
              <w:divBdr>
                <w:top w:val="none" w:sz="0" w:space="0" w:color="auto"/>
                <w:left w:val="none" w:sz="0" w:space="0" w:color="auto"/>
                <w:bottom w:val="none" w:sz="0" w:space="0" w:color="auto"/>
                <w:right w:val="none" w:sz="0" w:space="0" w:color="auto"/>
              </w:divBdr>
            </w:div>
            <w:div w:id="191405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368283">
      <w:bodyDiv w:val="1"/>
      <w:marLeft w:val="0"/>
      <w:marRight w:val="0"/>
      <w:marTop w:val="0"/>
      <w:marBottom w:val="0"/>
      <w:divBdr>
        <w:top w:val="none" w:sz="0" w:space="0" w:color="auto"/>
        <w:left w:val="none" w:sz="0" w:space="0" w:color="auto"/>
        <w:bottom w:val="none" w:sz="0" w:space="0" w:color="auto"/>
        <w:right w:val="none" w:sz="0" w:space="0" w:color="auto"/>
      </w:divBdr>
    </w:div>
    <w:div w:id="2134471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agshar@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CD1BDE-26DC-474D-A434-DDB0CA88F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1009</TotalTime>
  <Pages>8</Pages>
  <Words>3580</Words>
  <Characters>20407</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Resume</vt:lpstr>
    </vt:vector>
  </TitlesOfParts>
  <Company>Infosys Technologies Ltd</Company>
  <LinksUpToDate>false</LinksUpToDate>
  <CharactersWithSpaces>23940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Amit Raj</dc:creator>
  <cp:lastModifiedBy>jagdish sharma</cp:lastModifiedBy>
  <cp:revision>27</cp:revision>
  <cp:lastPrinted>2003-06-17T04:56:00Z</cp:lastPrinted>
  <dcterms:created xsi:type="dcterms:W3CDTF">2019-09-08T20:29:00Z</dcterms:created>
  <dcterms:modified xsi:type="dcterms:W3CDTF">2019-09-13T13:11:00Z</dcterms:modified>
</cp:coreProperties>
</file>