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AA6" w:rsidRPr="0019620C" w:rsidRDefault="003D1B92" w:rsidP="0088714D">
      <w:pPr>
        <w:pStyle w:val="PlainText"/>
        <w:jc w:val="center"/>
        <w:rPr>
          <w:rFonts w:ascii="Cambria" w:hAnsi="Cambria"/>
          <w:sz w:val="28"/>
        </w:rPr>
      </w:pPr>
      <w:r>
        <w:rPr>
          <w:rStyle w:val="IntenseReference1"/>
          <w:rFonts w:ascii="Cambria" w:hAnsi="Cambria"/>
          <w:bCs w:val="0"/>
          <w:spacing w:val="40"/>
          <w:sz w:val="56"/>
          <w:u w:val="none"/>
          <w:vertAlign w:val="superscript"/>
        </w:rPr>
        <w:t>SZABOLCS LIBER</w:t>
      </w:r>
    </w:p>
    <w:p w:rsidR="007F0872" w:rsidRPr="0019620C" w:rsidRDefault="00056744" w:rsidP="0088714D">
      <w:pPr>
        <w:tabs>
          <w:tab w:val="right" w:pos="10080"/>
        </w:tabs>
        <w:spacing w:after="0" w:line="240" w:lineRule="auto"/>
        <w:jc w:val="left"/>
      </w:pPr>
      <w:r>
        <w:t xml:space="preserve">Address: </w:t>
      </w:r>
      <w:r w:rsidR="00932D97">
        <w:t>Peterborough PE1 5FT</w:t>
      </w:r>
      <w:r w:rsidR="005251CB" w:rsidRPr="0019620C">
        <w:tab/>
      </w:r>
      <w:r w:rsidR="007F0872" w:rsidRPr="0019620C">
        <w:t xml:space="preserve">Phone: </w:t>
      </w:r>
      <w:r w:rsidR="003D1B92">
        <w:t>07849 066852</w:t>
      </w:r>
    </w:p>
    <w:p w:rsidR="007F0872" w:rsidRPr="0019620C" w:rsidRDefault="00056744" w:rsidP="0088714D">
      <w:pPr>
        <w:tabs>
          <w:tab w:val="right" w:pos="10080"/>
        </w:tabs>
        <w:spacing w:after="0" w:line="240" w:lineRule="auto"/>
        <w:jc w:val="left"/>
        <w:rPr>
          <w:color w:val="FF0000"/>
        </w:rPr>
      </w:pPr>
      <w:r>
        <w:t>Place of Birth: Budapest, Hungary</w:t>
      </w:r>
      <w:r w:rsidR="005251CB" w:rsidRPr="0019620C">
        <w:tab/>
      </w:r>
      <w:r w:rsidR="007F0872" w:rsidRPr="0019620C">
        <w:t>Email:</w:t>
      </w:r>
      <w:r w:rsidR="007F0872" w:rsidRPr="0019620C">
        <w:rPr>
          <w:color w:val="FF0000"/>
        </w:rPr>
        <w:t xml:space="preserve"> </w:t>
      </w:r>
      <w:r w:rsidR="003D1B92">
        <w:t>libersz@gmail.com</w:t>
      </w:r>
      <w:r w:rsidR="007F0872" w:rsidRPr="0019620C">
        <w:rPr>
          <w:color w:val="FF0000"/>
        </w:rPr>
        <w:t xml:space="preserve">   </w:t>
      </w:r>
    </w:p>
    <w:p w:rsidR="007F0872" w:rsidRPr="00571891" w:rsidRDefault="007F0872" w:rsidP="00FE67B8">
      <w:pPr>
        <w:pBdr>
          <w:bottom w:val="single" w:sz="18" w:space="0" w:color="7F7F7F"/>
        </w:pBdr>
        <w:spacing w:after="0" w:line="120" w:lineRule="auto"/>
        <w:rPr>
          <w:color w:val="FF0000"/>
          <w:sz w:val="2"/>
          <w:szCs w:val="2"/>
        </w:rPr>
      </w:pPr>
    </w:p>
    <w:p w:rsidR="007F0872" w:rsidRPr="0019620C" w:rsidRDefault="00535D70" w:rsidP="00121C21">
      <w:pPr>
        <w:pStyle w:val="Heading2"/>
        <w:spacing w:before="40" w:after="40" w:line="240" w:lineRule="auto"/>
        <w:jc w:val="center"/>
        <w:rPr>
          <w:rStyle w:val="IntenseReference1"/>
          <w:smallCaps/>
          <w:spacing w:val="25"/>
          <w:sz w:val="28"/>
          <w:szCs w:val="28"/>
          <w:u w:val="none"/>
        </w:rPr>
      </w:pPr>
      <w:r>
        <w:rPr>
          <w:rStyle w:val="IntenseReference1"/>
          <w:smallCaps/>
          <w:spacing w:val="25"/>
          <w:sz w:val="28"/>
          <w:szCs w:val="28"/>
          <w:u w:val="none"/>
        </w:rPr>
        <w:t>Career Profile</w:t>
      </w:r>
      <w:r w:rsidR="007F0872" w:rsidRPr="0019620C">
        <w:rPr>
          <w:rStyle w:val="IntenseReference1"/>
          <w:smallCaps/>
          <w:spacing w:val="25"/>
          <w:sz w:val="28"/>
          <w:szCs w:val="28"/>
          <w:u w:val="none"/>
        </w:rPr>
        <w:t xml:space="preserve"> </w:t>
      </w:r>
    </w:p>
    <w:p w:rsidR="00535D70" w:rsidRPr="00AA685F" w:rsidRDefault="00535D70" w:rsidP="0088714D">
      <w:pPr>
        <w:spacing w:after="0" w:line="240" w:lineRule="auto"/>
        <w:rPr>
          <w:spacing w:val="6"/>
        </w:rPr>
      </w:pPr>
      <w:r w:rsidRPr="00AA685F">
        <w:rPr>
          <w:rFonts w:cs="Arial"/>
          <w:bCs/>
        </w:rPr>
        <w:t xml:space="preserve">A top-performing </w:t>
      </w:r>
      <w:r w:rsidR="00C3551F" w:rsidRPr="00AA685F">
        <w:rPr>
          <w:rFonts w:cs="Arial"/>
          <w:bCs/>
        </w:rPr>
        <w:t xml:space="preserve">IT </w:t>
      </w:r>
      <w:r w:rsidRPr="00AA685F">
        <w:rPr>
          <w:rFonts w:cs="Arial"/>
          <w:bCs/>
        </w:rPr>
        <w:t xml:space="preserve">professional </w:t>
      </w:r>
      <w:r w:rsidRPr="00AA685F">
        <w:t xml:space="preserve">with more than </w:t>
      </w:r>
      <w:r w:rsidR="00993223">
        <w:t>seven</w:t>
      </w:r>
      <w:r w:rsidRPr="00AA685F">
        <w:t xml:space="preserve"> years of </w:t>
      </w:r>
      <w:r w:rsidR="00D073BE" w:rsidRPr="00AA685F">
        <w:t xml:space="preserve">combined </w:t>
      </w:r>
      <w:r w:rsidRPr="00AA685F">
        <w:t xml:space="preserve">experience in </w:t>
      </w:r>
      <w:r w:rsidR="00D073BE" w:rsidRPr="00AA685F">
        <w:t xml:space="preserve">technical support analysis and </w:t>
      </w:r>
      <w:r w:rsidR="00993223">
        <w:t xml:space="preserve">project </w:t>
      </w:r>
      <w:r w:rsidR="00D073BE" w:rsidRPr="00AA685F">
        <w:t>management</w:t>
      </w:r>
      <w:r w:rsidRPr="00AA685F">
        <w:rPr>
          <w:rFonts w:cs="Arial"/>
          <w:bCs/>
        </w:rPr>
        <w:t xml:space="preserve"> and a proven record of success. </w:t>
      </w:r>
      <w:r w:rsidRPr="00AA685F">
        <w:rPr>
          <w:rFonts w:cs="Bookman Old Style"/>
        </w:rPr>
        <w:t xml:space="preserve">Reputation of </w:t>
      </w:r>
      <w:r w:rsidRPr="00AA685F">
        <w:rPr>
          <w:rFonts w:cs="Arial"/>
          <w:bCs/>
        </w:rPr>
        <w:t>assessing and evaluating client’s hardware</w:t>
      </w:r>
      <w:r w:rsidR="00FE3A4D">
        <w:rPr>
          <w:rFonts w:cs="Arial"/>
          <w:bCs/>
        </w:rPr>
        <w:t xml:space="preserve"> and </w:t>
      </w:r>
      <w:r w:rsidRPr="00AA685F">
        <w:rPr>
          <w:rFonts w:cs="Arial"/>
          <w:bCs/>
        </w:rPr>
        <w:t xml:space="preserve">software </w:t>
      </w:r>
      <w:r w:rsidR="005A61FC">
        <w:rPr>
          <w:rFonts w:cs="Arial"/>
          <w:bCs/>
        </w:rPr>
        <w:t>requirements</w:t>
      </w:r>
      <w:r w:rsidRPr="00AA685F">
        <w:rPr>
          <w:rFonts w:cs="Arial"/>
          <w:bCs/>
        </w:rPr>
        <w:t xml:space="preserve"> and providing innovative solutions in line with those </w:t>
      </w:r>
      <w:r w:rsidR="00B37113">
        <w:rPr>
          <w:rFonts w:cs="Arial"/>
          <w:bCs/>
        </w:rPr>
        <w:t>business needs and strategies</w:t>
      </w:r>
      <w:r w:rsidRPr="00AA685F">
        <w:rPr>
          <w:rFonts w:cs="Arial"/>
          <w:bCs/>
        </w:rPr>
        <w:t xml:space="preserve">. </w:t>
      </w:r>
      <w:r w:rsidRPr="00AA685F">
        <w:rPr>
          <w:rFonts w:cs="Bookman Old Style"/>
        </w:rPr>
        <w:t xml:space="preserve">Seeking a </w:t>
      </w:r>
      <w:r w:rsidR="00993223">
        <w:rPr>
          <w:rFonts w:cs="Bookman Old Style"/>
        </w:rPr>
        <w:t>desktop or network server support r</w:t>
      </w:r>
      <w:r w:rsidRPr="00AA685F">
        <w:rPr>
          <w:rFonts w:cs="Bookman Old Style"/>
        </w:rPr>
        <w:t xml:space="preserve">ole within a challenging technological environment to </w:t>
      </w:r>
      <w:r w:rsidRPr="00AA685F">
        <w:t xml:space="preserve">utilize leadership, interpersonal, </w:t>
      </w:r>
      <w:r w:rsidR="00D073BE" w:rsidRPr="00AA685F">
        <w:t xml:space="preserve">and </w:t>
      </w:r>
      <w:r w:rsidRPr="00AA685F">
        <w:t>analytica</w:t>
      </w:r>
      <w:r w:rsidR="00D073BE" w:rsidRPr="00AA685F">
        <w:t>l</w:t>
      </w:r>
      <w:r w:rsidRPr="00AA685F">
        <w:t xml:space="preserve"> skills to lead </w:t>
      </w:r>
      <w:r w:rsidR="00897DE0">
        <w:t>multi</w:t>
      </w:r>
      <w:r w:rsidR="00A56869" w:rsidRPr="00A56869">
        <w:t>cultural and geographically diverse teams</w:t>
      </w:r>
      <w:r w:rsidRPr="00AA685F">
        <w:t xml:space="preserve"> through knowledge exchange and goal sharing to achieve </w:t>
      </w:r>
      <w:r w:rsidR="00FE3A4D">
        <w:t>performance goals</w:t>
      </w:r>
      <w:r w:rsidRPr="00AA685F">
        <w:t>.</w:t>
      </w:r>
      <w:r w:rsidRPr="00AA685F">
        <w:rPr>
          <w:rFonts w:ascii="Arial" w:hAnsi="Arial" w:cs="Arial"/>
          <w:color w:val="333333"/>
        </w:rPr>
        <w:t xml:space="preserve"> </w:t>
      </w:r>
    </w:p>
    <w:p w:rsidR="00605DA6" w:rsidRPr="0019620C" w:rsidRDefault="00605DA6" w:rsidP="00121C21">
      <w:pPr>
        <w:spacing w:after="0" w:line="60" w:lineRule="auto"/>
        <w:rPr>
          <w:rStyle w:val="IntenseReference1"/>
          <w:rFonts w:cs="Arial"/>
          <w:b w:val="0"/>
          <w:bCs w:val="0"/>
          <w:smallCaps w:val="0"/>
          <w:spacing w:val="0"/>
          <w:sz w:val="20"/>
          <w:szCs w:val="20"/>
          <w:u w:val="none"/>
        </w:rPr>
      </w:pPr>
    </w:p>
    <w:p w:rsidR="00DB3EBA" w:rsidRPr="0019620C" w:rsidRDefault="007F0872" w:rsidP="00737C81">
      <w:pPr>
        <w:pStyle w:val="Heading3"/>
        <w:spacing w:line="240" w:lineRule="auto"/>
        <w:jc w:val="center"/>
        <w:rPr>
          <w:rStyle w:val="IntenseReference1"/>
          <w:smallCaps/>
          <w:spacing w:val="6"/>
          <w:sz w:val="24"/>
          <w:u w:val="none"/>
        </w:rPr>
      </w:pPr>
      <w:r w:rsidRPr="0019620C">
        <w:rPr>
          <w:rStyle w:val="IntenseReference1"/>
          <w:smallCaps/>
          <w:spacing w:val="6"/>
          <w:sz w:val="24"/>
          <w:u w:val="none"/>
        </w:rPr>
        <w:t>Areas of Expertise</w:t>
      </w:r>
    </w:p>
    <w:p w:rsidR="00DB3EBA" w:rsidRPr="0019620C" w:rsidRDefault="00AC2DB2" w:rsidP="00305DB1">
      <w:pPr>
        <w:pStyle w:val="Heading3"/>
        <w:spacing w:line="120" w:lineRule="exact"/>
        <w:jc w:val="center"/>
        <w:rPr>
          <w:rStyle w:val="IntenseReference1"/>
          <w:smallCaps/>
          <w:spacing w:val="6"/>
          <w:sz w:val="24"/>
          <w:u w:val="none"/>
        </w:rPr>
      </w:pPr>
      <w:r>
        <w:rPr>
          <w:rStyle w:val="IntenseReference1"/>
          <w:smallCaps/>
          <w:spacing w:val="6"/>
          <w:sz w:val="24"/>
          <w:u w:val="none"/>
        </w:rPr>
        <w:pict>
          <v:rect id="_x0000_i1025" style="width:216.2pt;height:2pt;flip:y" o:hrpct="429" o:hralign="center" o:hrstd="t" o:hrnoshade="t" o:hr="t" fillcolor="#5a5a5a [2109]" stroked="f"/>
        </w:pict>
      </w:r>
    </w:p>
    <w:tbl>
      <w:tblPr>
        <w:tblW w:w="5166" w:type="pct"/>
        <w:tblLook w:val="04A0" w:firstRow="1" w:lastRow="0" w:firstColumn="1" w:lastColumn="0" w:noHBand="0" w:noVBand="1"/>
      </w:tblPr>
      <w:tblGrid>
        <w:gridCol w:w="3438"/>
        <w:gridCol w:w="3868"/>
        <w:gridCol w:w="3332"/>
      </w:tblGrid>
      <w:tr w:rsidR="00535D70" w:rsidRPr="0019620C" w:rsidTr="0043704C">
        <w:tc>
          <w:tcPr>
            <w:tcW w:w="1616" w:type="pct"/>
          </w:tcPr>
          <w:p w:rsidR="00D073BE" w:rsidRPr="00AA685F" w:rsidRDefault="00D073BE" w:rsidP="001F2481">
            <w:pPr>
              <w:pStyle w:val="MediumGrid1-Accent2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540"/>
            </w:pPr>
            <w:r w:rsidRPr="00AA685F">
              <w:t>Client Technical Services</w:t>
            </w:r>
          </w:p>
          <w:p w:rsidR="00DD3D03" w:rsidRPr="00AA685F" w:rsidRDefault="00DD3D03" w:rsidP="001F2481">
            <w:pPr>
              <w:pStyle w:val="MediumGrid1-Accent2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548"/>
              <w:jc w:val="left"/>
            </w:pPr>
            <w:r w:rsidRPr="00AA685F">
              <w:t>Strategic Planning &amp; Analysis</w:t>
            </w:r>
          </w:p>
          <w:p w:rsidR="00535D70" w:rsidRPr="00AA685F" w:rsidRDefault="00A71B84" w:rsidP="001F2481">
            <w:pPr>
              <w:pStyle w:val="MediumGrid1-Accent2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548"/>
            </w:pPr>
            <w:r>
              <w:t>Hardware &amp; Software Install</w:t>
            </w:r>
          </w:p>
          <w:p w:rsidR="0043704C" w:rsidRPr="00AA685F" w:rsidRDefault="00993223" w:rsidP="001F2481">
            <w:pPr>
              <w:pStyle w:val="MediumGrid1-Accent2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540"/>
            </w:pPr>
            <w:r>
              <w:t>Project Management</w:t>
            </w:r>
          </w:p>
          <w:p w:rsidR="00A71B84" w:rsidRDefault="00A71B84" w:rsidP="001F2481">
            <w:pPr>
              <w:pStyle w:val="MediumGrid1-Accent2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540"/>
            </w:pPr>
            <w:r>
              <w:t>Customer Service &amp; Support</w:t>
            </w:r>
          </w:p>
          <w:p w:rsidR="00A71B84" w:rsidRPr="00AA685F" w:rsidRDefault="0043704C" w:rsidP="001F2481">
            <w:pPr>
              <w:pStyle w:val="MediumGrid1-Accent2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  <w:ind w:left="540"/>
            </w:pPr>
            <w:r w:rsidRPr="00AA685F">
              <w:t>Quality Assurance</w:t>
            </w:r>
          </w:p>
        </w:tc>
        <w:tc>
          <w:tcPr>
            <w:tcW w:w="1818" w:type="pct"/>
          </w:tcPr>
          <w:p w:rsidR="005A61FC" w:rsidRDefault="00A71B84" w:rsidP="001F2481">
            <w:pPr>
              <w:pStyle w:val="MediumGrid1-Accent21"/>
              <w:numPr>
                <w:ilvl w:val="0"/>
                <w:numId w:val="1"/>
              </w:numPr>
              <w:tabs>
                <w:tab w:val="left" w:pos="339"/>
                <w:tab w:val="left" w:pos="450"/>
              </w:tabs>
              <w:spacing w:after="0" w:line="240" w:lineRule="auto"/>
              <w:ind w:left="339"/>
            </w:pPr>
            <w:r>
              <w:t>Network Mana</w:t>
            </w:r>
            <w:r w:rsidR="005A61FC">
              <w:t>gement</w:t>
            </w:r>
          </w:p>
          <w:p w:rsidR="005A61FC" w:rsidRDefault="005A61FC" w:rsidP="001F2481">
            <w:pPr>
              <w:pStyle w:val="MediumGrid1-Accent21"/>
              <w:numPr>
                <w:ilvl w:val="0"/>
                <w:numId w:val="1"/>
              </w:numPr>
              <w:tabs>
                <w:tab w:val="left" w:pos="339"/>
                <w:tab w:val="left" w:pos="450"/>
              </w:tabs>
              <w:spacing w:after="0" w:line="240" w:lineRule="auto"/>
              <w:ind w:left="339"/>
            </w:pPr>
            <w:r>
              <w:t>Information Technology</w:t>
            </w:r>
          </w:p>
          <w:p w:rsidR="0043704C" w:rsidRPr="00AA685F" w:rsidRDefault="0043704C" w:rsidP="001F2481">
            <w:pPr>
              <w:pStyle w:val="MediumGrid1-Accent21"/>
              <w:numPr>
                <w:ilvl w:val="0"/>
                <w:numId w:val="1"/>
              </w:numPr>
              <w:tabs>
                <w:tab w:val="left" w:pos="341"/>
                <w:tab w:val="left" w:pos="450"/>
              </w:tabs>
              <w:spacing w:after="0" w:line="240" w:lineRule="auto"/>
              <w:ind w:left="341"/>
              <w:jc w:val="left"/>
            </w:pPr>
            <w:r w:rsidRPr="00AA685F">
              <w:t>Team Leadership &amp; Development</w:t>
            </w:r>
          </w:p>
          <w:p w:rsidR="0043704C" w:rsidRDefault="00A71B84" w:rsidP="001F2481">
            <w:pPr>
              <w:pStyle w:val="MediumGrid1-Accent21"/>
              <w:numPr>
                <w:ilvl w:val="0"/>
                <w:numId w:val="1"/>
              </w:numPr>
              <w:tabs>
                <w:tab w:val="left" w:pos="339"/>
                <w:tab w:val="left" w:pos="450"/>
              </w:tabs>
              <w:spacing w:after="0" w:line="240" w:lineRule="auto"/>
              <w:ind w:left="339"/>
            </w:pPr>
            <w:r>
              <w:t>Operations Systems Maintenance</w:t>
            </w:r>
          </w:p>
          <w:p w:rsidR="00A71B84" w:rsidRDefault="00A71B84" w:rsidP="001F2481">
            <w:pPr>
              <w:pStyle w:val="MediumGrid1-Accent21"/>
              <w:numPr>
                <w:ilvl w:val="0"/>
                <w:numId w:val="1"/>
              </w:numPr>
              <w:tabs>
                <w:tab w:val="left" w:pos="339"/>
                <w:tab w:val="left" w:pos="450"/>
              </w:tabs>
              <w:spacing w:after="0" w:line="240" w:lineRule="auto"/>
              <w:ind w:left="339"/>
            </w:pPr>
            <w:r>
              <w:t>Marketing &amp; Advertising</w:t>
            </w:r>
          </w:p>
          <w:p w:rsidR="00405959" w:rsidRPr="00AA685F" w:rsidRDefault="00405959" w:rsidP="001F2481">
            <w:pPr>
              <w:pStyle w:val="MediumGrid1-Accent21"/>
              <w:numPr>
                <w:ilvl w:val="0"/>
                <w:numId w:val="1"/>
              </w:numPr>
              <w:tabs>
                <w:tab w:val="left" w:pos="339"/>
                <w:tab w:val="left" w:pos="450"/>
              </w:tabs>
              <w:spacing w:after="0" w:line="240" w:lineRule="auto"/>
              <w:ind w:left="339"/>
            </w:pPr>
            <w:r>
              <w:t xml:space="preserve">Contract Negotiations </w:t>
            </w:r>
          </w:p>
        </w:tc>
        <w:tc>
          <w:tcPr>
            <w:tcW w:w="1566" w:type="pct"/>
          </w:tcPr>
          <w:p w:rsidR="00535D70" w:rsidRPr="00AA685F" w:rsidRDefault="00535D70" w:rsidP="001F2481">
            <w:pPr>
              <w:pStyle w:val="MediumGrid1-Accent21"/>
              <w:numPr>
                <w:ilvl w:val="0"/>
                <w:numId w:val="1"/>
              </w:numPr>
              <w:tabs>
                <w:tab w:val="left" w:pos="162"/>
                <w:tab w:val="left" w:pos="450"/>
              </w:tabs>
              <w:spacing w:after="0" w:line="240" w:lineRule="auto"/>
              <w:ind w:left="252" w:right="443"/>
            </w:pPr>
            <w:r w:rsidRPr="00AA685F">
              <w:t>Equipment</w:t>
            </w:r>
            <w:r w:rsidR="00A71B84">
              <w:t xml:space="preserve"> Knowledge</w:t>
            </w:r>
          </w:p>
          <w:p w:rsidR="00A71B84" w:rsidRDefault="00A71B84" w:rsidP="001F2481">
            <w:pPr>
              <w:pStyle w:val="MediumGrid1-Accent21"/>
              <w:numPr>
                <w:ilvl w:val="0"/>
                <w:numId w:val="1"/>
              </w:numPr>
              <w:tabs>
                <w:tab w:val="left" w:pos="162"/>
                <w:tab w:val="left" w:pos="450"/>
                <w:tab w:val="left" w:pos="630"/>
              </w:tabs>
              <w:spacing w:after="0" w:line="240" w:lineRule="auto"/>
              <w:ind w:left="252" w:right="443"/>
            </w:pPr>
            <w:r>
              <w:t>Systems Administration</w:t>
            </w:r>
          </w:p>
          <w:p w:rsidR="00535D70" w:rsidRPr="00AA685F" w:rsidRDefault="00535D70" w:rsidP="001F2481">
            <w:pPr>
              <w:pStyle w:val="MediumGrid1-Accent21"/>
              <w:numPr>
                <w:ilvl w:val="0"/>
                <w:numId w:val="1"/>
              </w:numPr>
              <w:tabs>
                <w:tab w:val="left" w:pos="162"/>
                <w:tab w:val="left" w:pos="450"/>
                <w:tab w:val="left" w:pos="630"/>
              </w:tabs>
              <w:spacing w:after="0" w:line="240" w:lineRule="auto"/>
              <w:ind w:left="252" w:right="443"/>
            </w:pPr>
            <w:r w:rsidRPr="00AA685F">
              <w:t>Assessments &amp; Evaluations</w:t>
            </w:r>
          </w:p>
          <w:p w:rsidR="00535D70" w:rsidRPr="00AA685F" w:rsidRDefault="00535D70" w:rsidP="001F2481">
            <w:pPr>
              <w:pStyle w:val="MediumGrid1-Accent21"/>
              <w:numPr>
                <w:ilvl w:val="0"/>
                <w:numId w:val="1"/>
              </w:numPr>
              <w:tabs>
                <w:tab w:val="left" w:pos="162"/>
                <w:tab w:val="left" w:pos="450"/>
                <w:tab w:val="left" w:pos="630"/>
              </w:tabs>
              <w:spacing w:after="0" w:line="240" w:lineRule="auto"/>
              <w:ind w:left="252" w:right="443"/>
            </w:pPr>
            <w:r w:rsidRPr="00AA685F">
              <w:t>Process Implementation</w:t>
            </w:r>
          </w:p>
          <w:p w:rsidR="00A71B84" w:rsidRPr="00AA685F" w:rsidRDefault="00FE3A4D" w:rsidP="001F2481">
            <w:pPr>
              <w:pStyle w:val="MediumGrid1-Accent21"/>
              <w:numPr>
                <w:ilvl w:val="0"/>
                <w:numId w:val="1"/>
              </w:numPr>
              <w:tabs>
                <w:tab w:val="left" w:pos="162"/>
                <w:tab w:val="left" w:pos="450"/>
                <w:tab w:val="left" w:pos="630"/>
              </w:tabs>
              <w:spacing w:after="0" w:line="240" w:lineRule="auto"/>
              <w:ind w:left="252" w:right="443"/>
            </w:pPr>
            <w:r>
              <w:t>Streamlined Efficiencies</w:t>
            </w:r>
          </w:p>
        </w:tc>
      </w:tr>
    </w:tbl>
    <w:p w:rsidR="007F0872" w:rsidRPr="00571891" w:rsidRDefault="007F0872" w:rsidP="00FE67B8">
      <w:pPr>
        <w:pBdr>
          <w:bottom w:val="single" w:sz="18" w:space="1" w:color="7F7F7F"/>
        </w:pBdr>
        <w:spacing w:after="0" w:line="120" w:lineRule="auto"/>
        <w:rPr>
          <w:color w:val="FF0000"/>
          <w:sz w:val="4"/>
          <w:szCs w:val="4"/>
        </w:rPr>
      </w:pPr>
    </w:p>
    <w:p w:rsidR="007F0872" w:rsidRPr="0019620C" w:rsidRDefault="00571891" w:rsidP="00571891">
      <w:pPr>
        <w:tabs>
          <w:tab w:val="left" w:pos="3782"/>
        </w:tabs>
        <w:spacing w:after="0" w:line="60" w:lineRule="auto"/>
        <w:rPr>
          <w:b/>
          <w:color w:val="FF0000"/>
        </w:rPr>
      </w:pPr>
      <w:r>
        <w:rPr>
          <w:b/>
          <w:color w:val="FF0000"/>
        </w:rPr>
        <w:tab/>
      </w:r>
    </w:p>
    <w:p w:rsidR="002466E8" w:rsidRPr="0019620C" w:rsidRDefault="002466E8" w:rsidP="002466E8">
      <w:pPr>
        <w:pStyle w:val="Heading3"/>
        <w:spacing w:before="240" w:line="160" w:lineRule="exact"/>
        <w:jc w:val="center"/>
        <w:rPr>
          <w:rStyle w:val="IntenseReference1"/>
          <w:smallCaps/>
          <w:spacing w:val="6"/>
          <w:sz w:val="24"/>
          <w:u w:val="none"/>
        </w:rPr>
      </w:pPr>
      <w:r>
        <w:rPr>
          <w:rStyle w:val="IntenseReference1"/>
          <w:smallCaps/>
          <w:spacing w:val="6"/>
          <w:sz w:val="24"/>
          <w:u w:val="none"/>
        </w:rPr>
        <w:t>IT Leadership Experience</w:t>
      </w:r>
      <w:r w:rsidR="00AC2DB2">
        <w:rPr>
          <w:rStyle w:val="IntenseReference1"/>
          <w:smallCaps/>
          <w:spacing w:val="6"/>
          <w:sz w:val="24"/>
          <w:u w:val="none"/>
        </w:rPr>
        <w:pict>
          <v:rect id="_x0000_i1026" style="width:216.2pt;height:2pt;flip:y" o:hrpct="429" o:hralign="center" o:hrstd="t" o:hrnoshade="t" o:hr="t" fillcolor="#5a5a5a [2109]" stroked="f"/>
        </w:pict>
      </w:r>
    </w:p>
    <w:p w:rsidR="002466E8" w:rsidRPr="000412F6" w:rsidRDefault="002466E8" w:rsidP="001F2481">
      <w:pPr>
        <w:numPr>
          <w:ilvl w:val="0"/>
          <w:numId w:val="3"/>
        </w:numPr>
        <w:tabs>
          <w:tab w:val="clear" w:pos="900"/>
          <w:tab w:val="num" w:pos="720"/>
        </w:tabs>
        <w:spacing w:after="0" w:line="240" w:lineRule="auto"/>
        <w:ind w:left="720"/>
        <w:rPr>
          <w:rFonts w:cs="Arial"/>
        </w:rPr>
      </w:pPr>
      <w:r>
        <w:rPr>
          <w:rFonts w:cs="Arial"/>
        </w:rPr>
        <w:t>Consistently improve</w:t>
      </w:r>
      <w:r w:rsidRPr="000412F6">
        <w:rPr>
          <w:rFonts w:cs="Arial"/>
        </w:rPr>
        <w:t xml:space="preserve"> organizational operations </w:t>
      </w:r>
      <w:r>
        <w:rPr>
          <w:rFonts w:cs="Arial"/>
        </w:rPr>
        <w:t xml:space="preserve">efficiencies </w:t>
      </w:r>
      <w:r w:rsidRPr="000412F6">
        <w:rPr>
          <w:rFonts w:cs="Arial"/>
        </w:rPr>
        <w:t xml:space="preserve">through successful leadership, organizational plans based on </w:t>
      </w:r>
      <w:r>
        <w:rPr>
          <w:rFonts w:cs="Arial"/>
        </w:rPr>
        <w:t xml:space="preserve">outlined </w:t>
      </w:r>
      <w:r w:rsidRPr="000412F6">
        <w:rPr>
          <w:rFonts w:cs="Arial"/>
        </w:rPr>
        <w:t>methodologies,</w:t>
      </w:r>
      <w:r>
        <w:rPr>
          <w:rFonts w:cs="Arial"/>
        </w:rPr>
        <w:t xml:space="preserve"> </w:t>
      </w:r>
      <w:r w:rsidRPr="000412F6">
        <w:rPr>
          <w:rFonts w:cs="Arial"/>
        </w:rPr>
        <w:t xml:space="preserve">outstanding execution of all organization strategies, </w:t>
      </w:r>
      <w:r>
        <w:rPr>
          <w:rFonts w:cs="Arial"/>
        </w:rPr>
        <w:t xml:space="preserve">and the </w:t>
      </w:r>
      <w:r w:rsidRPr="000412F6">
        <w:rPr>
          <w:rFonts w:cs="Arial"/>
        </w:rPr>
        <w:t>develop</w:t>
      </w:r>
      <w:r>
        <w:rPr>
          <w:rFonts w:cs="Arial"/>
        </w:rPr>
        <w:t xml:space="preserve">ment </w:t>
      </w:r>
      <w:r w:rsidRPr="000412F6">
        <w:rPr>
          <w:rFonts w:cs="Arial"/>
        </w:rPr>
        <w:t>and utiliz</w:t>
      </w:r>
      <w:r>
        <w:rPr>
          <w:rFonts w:cs="Arial"/>
        </w:rPr>
        <w:t xml:space="preserve">ation of </w:t>
      </w:r>
      <w:r w:rsidRPr="000412F6">
        <w:rPr>
          <w:rFonts w:cs="Arial"/>
        </w:rPr>
        <w:t xml:space="preserve">visual management and scorecard systems for </w:t>
      </w:r>
      <w:r>
        <w:rPr>
          <w:rFonts w:cs="Arial"/>
        </w:rPr>
        <w:t xml:space="preserve">quality </w:t>
      </w:r>
      <w:r w:rsidRPr="000412F6">
        <w:rPr>
          <w:rFonts w:cs="Arial"/>
        </w:rPr>
        <w:t>service</w:t>
      </w:r>
      <w:r w:rsidRPr="000412F6">
        <w:rPr>
          <w:rFonts w:cs="Arial"/>
          <w:lang w:val="en-GB"/>
        </w:rPr>
        <w:t xml:space="preserve">. </w:t>
      </w:r>
    </w:p>
    <w:p w:rsidR="0088714D" w:rsidRPr="000409C5" w:rsidRDefault="0088714D" w:rsidP="001F2481">
      <w:pPr>
        <w:numPr>
          <w:ilvl w:val="0"/>
          <w:numId w:val="3"/>
        </w:numPr>
        <w:tabs>
          <w:tab w:val="clear" w:pos="900"/>
          <w:tab w:val="num" w:pos="720"/>
        </w:tabs>
        <w:spacing w:after="0" w:line="240" w:lineRule="auto"/>
        <w:ind w:left="720"/>
        <w:jc w:val="left"/>
        <w:rPr>
          <w:rStyle w:val="IntenseReference1"/>
          <w:rFonts w:cs="Arial"/>
          <w:b w:val="0"/>
          <w:bCs w:val="0"/>
          <w:smallCaps w:val="0"/>
          <w:color w:val="000000"/>
          <w:spacing w:val="0"/>
          <w:sz w:val="20"/>
          <w:szCs w:val="20"/>
          <w:u w:val="none"/>
          <w:lang w:bidi="ar-SA"/>
        </w:rPr>
      </w:pPr>
      <w:r>
        <w:t>Responsible for quality control, adherence to institutional and industry standards, budget requirements and compliance with applicable regulatory agencies.</w:t>
      </w:r>
    </w:p>
    <w:p w:rsidR="002466E8" w:rsidRDefault="002466E8" w:rsidP="001F2481">
      <w:pPr>
        <w:numPr>
          <w:ilvl w:val="0"/>
          <w:numId w:val="3"/>
        </w:numPr>
        <w:tabs>
          <w:tab w:val="clear" w:pos="900"/>
          <w:tab w:val="num" w:pos="720"/>
        </w:tabs>
        <w:spacing w:after="0" w:line="240" w:lineRule="auto"/>
        <w:ind w:left="720"/>
        <w:jc w:val="left"/>
        <w:rPr>
          <w:rFonts w:cs="Arial"/>
          <w:color w:val="000000"/>
          <w:lang w:bidi="ar-SA"/>
        </w:rPr>
      </w:pPr>
      <w:r>
        <w:t>O</w:t>
      </w:r>
      <w:r w:rsidRPr="00AA685F">
        <w:t>ver</w:t>
      </w:r>
      <w:r>
        <w:t>saw the day-to-day operations and strategic planning for software and database services surro</w:t>
      </w:r>
      <w:r w:rsidRPr="00AA685F">
        <w:t xml:space="preserve">unding </w:t>
      </w:r>
      <w:r w:rsidRPr="00A71B84">
        <w:rPr>
          <w:rFonts w:cs="Arial"/>
          <w:color w:val="000000"/>
          <w:lang w:bidi="ar-SA"/>
        </w:rPr>
        <w:t xml:space="preserve">network and application performance including </w:t>
      </w:r>
      <w:r>
        <w:rPr>
          <w:rFonts w:cs="Arial"/>
          <w:color w:val="000000"/>
          <w:lang w:bidi="ar-SA"/>
        </w:rPr>
        <w:t xml:space="preserve">execute </w:t>
      </w:r>
      <w:r w:rsidRPr="00A71B84">
        <w:rPr>
          <w:rFonts w:cs="Arial"/>
          <w:color w:val="000000"/>
          <w:lang w:bidi="ar-SA"/>
        </w:rPr>
        <w:t>the selection, installation, configuration, and testing of IT services leveraging defined of policies and procedures.</w:t>
      </w:r>
    </w:p>
    <w:p w:rsidR="002466E8" w:rsidRPr="00456B8D" w:rsidRDefault="002466E8" w:rsidP="001F2481">
      <w:pPr>
        <w:numPr>
          <w:ilvl w:val="0"/>
          <w:numId w:val="3"/>
        </w:numPr>
        <w:tabs>
          <w:tab w:val="clear" w:pos="900"/>
          <w:tab w:val="num" w:pos="720"/>
        </w:tabs>
        <w:spacing w:after="0" w:line="240" w:lineRule="auto"/>
        <w:ind w:left="720"/>
        <w:jc w:val="left"/>
        <w:rPr>
          <w:rFonts w:cs="Arial"/>
          <w:color w:val="000000"/>
          <w:lang w:bidi="ar-SA"/>
        </w:rPr>
      </w:pPr>
      <w:r>
        <w:t>Routinely c</w:t>
      </w:r>
      <w:r w:rsidRPr="000412F6">
        <w:t>ollaborate with other service management teams to drive process integration, in addition to, m</w:t>
      </w:r>
      <w:r w:rsidRPr="00456B8D">
        <w:rPr>
          <w:rFonts w:cs="Helvetica"/>
        </w:rPr>
        <w:t xml:space="preserve">onitor and maintain network/hardware/software system </w:t>
      </w:r>
      <w:r w:rsidRPr="00456B8D">
        <w:rPr>
          <w:rFonts w:cs="Arial"/>
        </w:rPr>
        <w:t>stability and security.</w:t>
      </w:r>
    </w:p>
    <w:p w:rsidR="002466E8" w:rsidRPr="0019620C" w:rsidRDefault="002466E8" w:rsidP="002466E8">
      <w:pPr>
        <w:pStyle w:val="Heading3"/>
        <w:spacing w:before="240" w:line="160" w:lineRule="exact"/>
        <w:jc w:val="center"/>
        <w:rPr>
          <w:rStyle w:val="IntenseReference1"/>
          <w:smallCaps/>
          <w:spacing w:val="6"/>
          <w:sz w:val="24"/>
          <w:u w:val="none"/>
        </w:rPr>
      </w:pPr>
      <w:r>
        <w:rPr>
          <w:rStyle w:val="IntenseReference1"/>
          <w:smallCaps/>
          <w:spacing w:val="6"/>
          <w:sz w:val="24"/>
          <w:u w:val="none"/>
        </w:rPr>
        <w:t>Project Management Experience</w:t>
      </w:r>
      <w:r w:rsidR="008A3027">
        <w:rPr>
          <w:rStyle w:val="IntenseReference1"/>
          <w:smallCaps/>
          <w:spacing w:val="6"/>
          <w:sz w:val="24"/>
          <w:u w:val="none"/>
        </w:rPr>
        <w:t xml:space="preserve"> </w:t>
      </w:r>
      <w:r w:rsidR="004B5E5E">
        <w:rPr>
          <w:rStyle w:val="IntenseReference1"/>
          <w:smallCaps/>
          <w:spacing w:val="6"/>
          <w:sz w:val="24"/>
          <w:u w:val="none"/>
        </w:rPr>
        <w:t>(</w:t>
      </w:r>
      <w:hyperlink w:anchor="_project_works:" w:history="1">
        <w:r w:rsidR="004B5E5E" w:rsidRPr="004B5E5E">
          <w:rPr>
            <w:rStyle w:val="Hyperlink"/>
            <w:spacing w:val="6"/>
            <w:szCs w:val="22"/>
          </w:rPr>
          <w:t>All</w:t>
        </w:r>
      </w:hyperlink>
      <w:r w:rsidR="004B5E5E">
        <w:rPr>
          <w:rStyle w:val="IntenseReference1"/>
          <w:smallCaps/>
          <w:spacing w:val="6"/>
          <w:sz w:val="24"/>
          <w:u w:val="none"/>
        </w:rPr>
        <w:t>)</w:t>
      </w:r>
      <w:r w:rsidR="008A3027">
        <w:rPr>
          <w:rStyle w:val="IntenseReference1"/>
          <w:smallCaps/>
          <w:spacing w:val="6"/>
          <w:sz w:val="24"/>
          <w:u w:val="none"/>
        </w:rPr>
        <w:t xml:space="preserve"> </w:t>
      </w:r>
      <w:r w:rsidR="00AC2DB2">
        <w:rPr>
          <w:rStyle w:val="IntenseReference1"/>
          <w:smallCaps/>
          <w:spacing w:val="6"/>
          <w:sz w:val="24"/>
          <w:u w:val="none"/>
        </w:rPr>
        <w:pict>
          <v:rect id="_x0000_i1027" style="width:216.2pt;height:2pt;flip:y" o:hrpct="429" o:hralign="center" o:hrstd="t" o:hrnoshade="t" o:hr="t" fillcolor="#5a5a5a [2109]" stroked="f"/>
        </w:pict>
      </w:r>
    </w:p>
    <w:p w:rsidR="002466E8" w:rsidRPr="00AA685F" w:rsidRDefault="002466E8" w:rsidP="001F2481">
      <w:pPr>
        <w:numPr>
          <w:ilvl w:val="0"/>
          <w:numId w:val="3"/>
        </w:numPr>
        <w:tabs>
          <w:tab w:val="clear" w:pos="900"/>
          <w:tab w:val="num" w:pos="720"/>
        </w:tabs>
        <w:spacing w:after="0" w:line="240" w:lineRule="auto"/>
        <w:ind w:left="720"/>
        <w:jc w:val="left"/>
        <w:rPr>
          <w:rFonts w:cs="Arial"/>
          <w:color w:val="000000"/>
          <w:lang w:bidi="ar-SA"/>
        </w:rPr>
      </w:pPr>
      <w:r w:rsidRPr="00AA685F">
        <w:t>Overs</w:t>
      </w:r>
      <w:r>
        <w:t>ee</w:t>
      </w:r>
      <w:r w:rsidRPr="00AA685F">
        <w:t xml:space="preserve"> project management tasks surrounding </w:t>
      </w:r>
      <w:r w:rsidRPr="00AA685F">
        <w:rPr>
          <w:rFonts w:cs="Arial"/>
          <w:color w:val="000000"/>
          <w:lang w:bidi="ar-SA"/>
        </w:rPr>
        <w:t>network performance issues including availability, utilization, planning and executed the selection, installation, configuration, and testing of equipment through the defining of network policies and procedures</w:t>
      </w:r>
      <w:r>
        <w:rPr>
          <w:rFonts w:cs="Arial"/>
          <w:color w:val="000000"/>
          <w:lang w:bidi="ar-SA"/>
        </w:rPr>
        <w:t>.</w:t>
      </w:r>
    </w:p>
    <w:p w:rsidR="002466E8" w:rsidRPr="00AA685F" w:rsidRDefault="002466E8" w:rsidP="001F2481">
      <w:pPr>
        <w:numPr>
          <w:ilvl w:val="0"/>
          <w:numId w:val="3"/>
        </w:numPr>
        <w:tabs>
          <w:tab w:val="clear" w:pos="900"/>
          <w:tab w:val="num" w:pos="720"/>
        </w:tabs>
        <w:spacing w:after="0" w:line="240" w:lineRule="auto"/>
        <w:ind w:left="720"/>
        <w:jc w:val="left"/>
        <w:rPr>
          <w:rFonts w:cs="Arial"/>
          <w:color w:val="000000"/>
          <w:lang w:bidi="ar-SA"/>
        </w:rPr>
      </w:pPr>
      <w:r w:rsidRPr="00AA685F">
        <w:rPr>
          <w:rFonts w:cs="Arial"/>
          <w:color w:val="000000"/>
          <w:lang w:bidi="ar-SA"/>
        </w:rPr>
        <w:t>Secure network</w:t>
      </w:r>
      <w:r>
        <w:rPr>
          <w:rFonts w:cs="Arial"/>
          <w:color w:val="000000"/>
          <w:lang w:bidi="ar-SA"/>
        </w:rPr>
        <w:t>s</w:t>
      </w:r>
      <w:r w:rsidRPr="00AA685F">
        <w:rPr>
          <w:rFonts w:cs="Arial"/>
          <w:color w:val="000000"/>
          <w:lang w:bidi="ar-SA"/>
        </w:rPr>
        <w:t xml:space="preserve"> by developing network access, monitored, controlled and evaluated performance, and provided network troubleshooting and resolution support.</w:t>
      </w:r>
    </w:p>
    <w:p w:rsidR="002466E8" w:rsidRDefault="002466E8" w:rsidP="001F2481">
      <w:pPr>
        <w:numPr>
          <w:ilvl w:val="0"/>
          <w:numId w:val="4"/>
        </w:numPr>
        <w:spacing w:after="0" w:line="240" w:lineRule="auto"/>
        <w:ind w:left="720"/>
      </w:pPr>
      <w:r w:rsidRPr="00AA685F">
        <w:rPr>
          <w:rFonts w:cs="Arial"/>
          <w:color w:val="000000"/>
        </w:rPr>
        <w:t xml:space="preserve">Develop project schedule by studying project plan and specifications, calculated time and cost requirements, monitored progress, coordinated activities, and resolved problems through routine </w:t>
      </w:r>
      <w:r>
        <w:rPr>
          <w:rFonts w:cs="Arial"/>
          <w:color w:val="000000"/>
        </w:rPr>
        <w:t xml:space="preserve">industry </w:t>
      </w:r>
      <w:r w:rsidRPr="00AA685F">
        <w:rPr>
          <w:rFonts w:cs="Arial"/>
          <w:color w:val="000000"/>
        </w:rPr>
        <w:t>collaboration.</w:t>
      </w:r>
    </w:p>
    <w:p w:rsidR="002466E8" w:rsidRPr="0050402B" w:rsidRDefault="002466E8" w:rsidP="001F2481">
      <w:pPr>
        <w:numPr>
          <w:ilvl w:val="0"/>
          <w:numId w:val="4"/>
        </w:numPr>
        <w:spacing w:after="0" w:line="240" w:lineRule="auto"/>
        <w:ind w:left="720"/>
      </w:pPr>
      <w:r w:rsidRPr="002466E8">
        <w:rPr>
          <w:rFonts w:cs="Arial"/>
        </w:rPr>
        <w:t>Consistently develop and maintain strong vendor relationships and open lines of communication with clients and internal departments.</w:t>
      </w:r>
    </w:p>
    <w:p w:rsidR="00DA0EC9" w:rsidRPr="002466E8" w:rsidRDefault="00DA0EC9" w:rsidP="00DA0EC9">
      <w:pPr>
        <w:spacing w:after="0" w:line="240" w:lineRule="auto"/>
        <w:ind w:left="720"/>
      </w:pPr>
    </w:p>
    <w:p w:rsidR="002466E8" w:rsidRDefault="002466E8" w:rsidP="00145250">
      <w:pPr>
        <w:pStyle w:val="Heading3"/>
        <w:spacing w:line="240" w:lineRule="auto"/>
        <w:jc w:val="center"/>
        <w:rPr>
          <w:rStyle w:val="IntenseReference1"/>
          <w:smallCaps/>
          <w:spacing w:val="6"/>
          <w:sz w:val="24"/>
          <w:u w:val="none"/>
        </w:rPr>
      </w:pPr>
    </w:p>
    <w:p w:rsidR="00744081" w:rsidRPr="00744081" w:rsidRDefault="00315385" w:rsidP="00744081">
      <w:pPr>
        <w:pStyle w:val="Heading3"/>
        <w:spacing w:line="240" w:lineRule="auto"/>
        <w:jc w:val="center"/>
        <w:rPr>
          <w:b/>
          <w:bCs/>
          <w:spacing w:val="6"/>
          <w:szCs w:val="22"/>
        </w:rPr>
      </w:pPr>
      <w:r>
        <w:rPr>
          <w:rStyle w:val="IntenseReference1"/>
          <w:smallCaps/>
          <w:spacing w:val="6"/>
          <w:sz w:val="24"/>
          <w:u w:val="none"/>
        </w:rPr>
        <w:t>Work</w:t>
      </w:r>
      <w:r w:rsidR="007F0872" w:rsidRPr="0019620C">
        <w:rPr>
          <w:rStyle w:val="IntenseReference1"/>
          <w:smallCaps/>
          <w:spacing w:val="6"/>
          <w:sz w:val="24"/>
          <w:u w:val="none"/>
        </w:rPr>
        <w:t xml:space="preserve"> </w:t>
      </w:r>
      <w:r>
        <w:rPr>
          <w:rStyle w:val="IntenseReference1"/>
          <w:smallCaps/>
          <w:spacing w:val="6"/>
          <w:sz w:val="24"/>
          <w:u w:val="none"/>
        </w:rPr>
        <w:t>History</w:t>
      </w:r>
    </w:p>
    <w:p w:rsidR="007F0872" w:rsidRPr="0019620C" w:rsidRDefault="00AC2DB2" w:rsidP="00145250">
      <w:pPr>
        <w:pStyle w:val="Heading3"/>
        <w:spacing w:line="140" w:lineRule="exact"/>
        <w:jc w:val="center"/>
        <w:rPr>
          <w:rStyle w:val="IntenseReference1"/>
          <w:smallCaps/>
          <w:spacing w:val="6"/>
          <w:sz w:val="24"/>
          <w:u w:val="none"/>
        </w:rPr>
      </w:pPr>
      <w:r>
        <w:rPr>
          <w:rStyle w:val="IntenseReference1"/>
          <w:smallCaps/>
          <w:spacing w:val="6"/>
          <w:sz w:val="24"/>
          <w:u w:val="none"/>
        </w:rPr>
        <w:pict>
          <v:rect id="_x0000_i1028" style="width:216.2pt;height:2pt;flip:y" o:hrpct="429" o:hralign="center" o:hrstd="t" o:hrnoshade="t" o:hr="t" fillcolor="#5a5a5a [2109]" stroked="f"/>
        </w:pict>
      </w:r>
    </w:p>
    <w:p w:rsidR="00744081" w:rsidRDefault="00744081" w:rsidP="00A71B84">
      <w:pPr>
        <w:spacing w:after="0" w:line="240" w:lineRule="auto"/>
        <w:jc w:val="left"/>
        <w:rPr>
          <w:rStyle w:val="IntenseReference1"/>
          <w:sz w:val="20"/>
          <w:szCs w:val="20"/>
          <w:u w:val="none"/>
        </w:rPr>
      </w:pPr>
      <w:r>
        <w:rPr>
          <w:rStyle w:val="IntenseReference1"/>
          <w:sz w:val="20"/>
          <w:szCs w:val="20"/>
          <w:u w:val="none"/>
        </w:rPr>
        <w:t>CASTLETON PLC, 2</w:t>
      </w:r>
      <w:r w:rsidRPr="00744081">
        <w:rPr>
          <w:rStyle w:val="IntenseReference1"/>
          <w:sz w:val="20"/>
          <w:szCs w:val="20"/>
          <w:u w:val="none"/>
          <w:vertAlign w:val="superscript"/>
        </w:rPr>
        <w:t>ND</w:t>
      </w:r>
      <w:r>
        <w:rPr>
          <w:rStyle w:val="IntenseReference1"/>
          <w:sz w:val="20"/>
          <w:szCs w:val="20"/>
          <w:u w:val="none"/>
        </w:rPr>
        <w:t xml:space="preserve"> Line Support Engineer, </w:t>
      </w:r>
      <w:r w:rsidRPr="001F51FF">
        <w:rPr>
          <w:rStyle w:val="IntenseReference1"/>
          <w:b w:val="0"/>
          <w:sz w:val="20"/>
          <w:szCs w:val="20"/>
          <w:u w:val="none"/>
        </w:rPr>
        <w:t>Peterborough, United Kingdom</w:t>
      </w:r>
      <w:r w:rsidR="001F51FF">
        <w:rPr>
          <w:rStyle w:val="IntenseReference1"/>
          <w:sz w:val="20"/>
          <w:szCs w:val="20"/>
          <w:u w:val="none"/>
        </w:rPr>
        <w:tab/>
      </w:r>
      <w:r w:rsidR="001F51FF">
        <w:rPr>
          <w:rStyle w:val="IntenseReference1"/>
          <w:sz w:val="20"/>
          <w:szCs w:val="20"/>
          <w:u w:val="none"/>
        </w:rPr>
        <w:tab/>
      </w:r>
      <w:r w:rsidR="001F51FF">
        <w:rPr>
          <w:rStyle w:val="IntenseReference1"/>
          <w:b w:val="0"/>
          <w:sz w:val="20"/>
          <w:szCs w:val="20"/>
          <w:u w:val="none"/>
        </w:rPr>
        <w:t>2018 May - Present</w:t>
      </w:r>
    </w:p>
    <w:p w:rsidR="00842381" w:rsidRDefault="00842381" w:rsidP="00A71B84">
      <w:pPr>
        <w:spacing w:after="0" w:line="240" w:lineRule="auto"/>
        <w:jc w:val="left"/>
        <w:rPr>
          <w:rStyle w:val="IntenseReference1"/>
          <w:sz w:val="20"/>
          <w:szCs w:val="20"/>
          <w:u w:val="none"/>
        </w:rPr>
      </w:pPr>
      <w:r>
        <w:rPr>
          <w:rStyle w:val="IntenseReference1"/>
          <w:sz w:val="20"/>
          <w:szCs w:val="20"/>
          <w:u w:val="none"/>
        </w:rPr>
        <w:t xml:space="preserve">TENSOR PLC, IT Technician, </w:t>
      </w:r>
      <w:r>
        <w:rPr>
          <w:rStyle w:val="IntenseReference1"/>
          <w:b w:val="0"/>
          <w:sz w:val="20"/>
          <w:szCs w:val="20"/>
          <w:u w:val="none"/>
        </w:rPr>
        <w:t>Hail Weston</w:t>
      </w:r>
      <w:r w:rsidRPr="00CF34FC">
        <w:rPr>
          <w:rStyle w:val="IntenseReference1"/>
          <w:b w:val="0"/>
          <w:sz w:val="20"/>
          <w:szCs w:val="20"/>
          <w:u w:val="none"/>
        </w:rPr>
        <w:t>, United Kingdom</w:t>
      </w:r>
      <w:r w:rsidR="002F1146">
        <w:rPr>
          <w:rStyle w:val="IntenseReference1"/>
          <w:sz w:val="20"/>
          <w:szCs w:val="20"/>
          <w:u w:val="none"/>
        </w:rPr>
        <w:tab/>
      </w:r>
      <w:r w:rsidR="002F1146">
        <w:rPr>
          <w:rStyle w:val="IntenseReference1"/>
          <w:sz w:val="20"/>
          <w:szCs w:val="20"/>
          <w:u w:val="none"/>
        </w:rPr>
        <w:tab/>
      </w:r>
      <w:r w:rsidR="002F1146">
        <w:rPr>
          <w:rStyle w:val="IntenseReference1"/>
          <w:sz w:val="20"/>
          <w:szCs w:val="20"/>
          <w:u w:val="none"/>
        </w:rPr>
        <w:tab/>
      </w:r>
      <w:r w:rsidR="002F1146">
        <w:rPr>
          <w:rStyle w:val="IntenseReference1"/>
          <w:sz w:val="20"/>
          <w:szCs w:val="20"/>
          <w:u w:val="none"/>
        </w:rPr>
        <w:tab/>
      </w:r>
      <w:r>
        <w:rPr>
          <w:rStyle w:val="IntenseReference1"/>
          <w:b w:val="0"/>
          <w:sz w:val="20"/>
          <w:szCs w:val="20"/>
          <w:u w:val="none"/>
        </w:rPr>
        <w:t>2016</w:t>
      </w:r>
      <w:r w:rsidR="002F1146">
        <w:rPr>
          <w:rStyle w:val="IntenseReference1"/>
          <w:b w:val="0"/>
          <w:sz w:val="20"/>
          <w:szCs w:val="20"/>
          <w:u w:val="none"/>
        </w:rPr>
        <w:t xml:space="preserve"> March</w:t>
      </w:r>
      <w:r>
        <w:rPr>
          <w:rStyle w:val="IntenseReference1"/>
          <w:b w:val="0"/>
          <w:sz w:val="20"/>
          <w:szCs w:val="20"/>
          <w:u w:val="none"/>
        </w:rPr>
        <w:t xml:space="preserve"> </w:t>
      </w:r>
      <w:r w:rsidR="001F51FF">
        <w:rPr>
          <w:rStyle w:val="IntenseReference1"/>
          <w:b w:val="0"/>
          <w:sz w:val="20"/>
          <w:szCs w:val="20"/>
          <w:u w:val="none"/>
        </w:rPr>
        <w:t>–</w:t>
      </w:r>
      <w:r w:rsidR="002F1146">
        <w:rPr>
          <w:rStyle w:val="IntenseReference1"/>
          <w:b w:val="0"/>
          <w:sz w:val="20"/>
          <w:szCs w:val="20"/>
          <w:u w:val="none"/>
        </w:rPr>
        <w:t xml:space="preserve"> </w:t>
      </w:r>
      <w:r w:rsidR="001F51FF">
        <w:rPr>
          <w:rStyle w:val="IntenseReference1"/>
          <w:b w:val="0"/>
          <w:sz w:val="20"/>
          <w:szCs w:val="20"/>
          <w:u w:val="none"/>
        </w:rPr>
        <w:t>2018 May</w:t>
      </w:r>
      <w:r w:rsidRPr="00CF34FC">
        <w:rPr>
          <w:rStyle w:val="IntenseReference1"/>
          <w:b w:val="0"/>
          <w:sz w:val="20"/>
          <w:szCs w:val="20"/>
          <w:u w:val="none"/>
        </w:rPr>
        <w:t xml:space="preserve"> </w:t>
      </w:r>
    </w:p>
    <w:p w:rsidR="00CF34FC" w:rsidRDefault="00CF34FC" w:rsidP="00A71B84">
      <w:pPr>
        <w:spacing w:after="0" w:line="240" w:lineRule="auto"/>
        <w:jc w:val="left"/>
        <w:rPr>
          <w:rStyle w:val="IntenseReference1"/>
          <w:sz w:val="20"/>
          <w:szCs w:val="20"/>
          <w:u w:val="none"/>
        </w:rPr>
      </w:pPr>
      <w:r>
        <w:rPr>
          <w:rStyle w:val="IntenseReference1"/>
          <w:sz w:val="20"/>
          <w:szCs w:val="20"/>
          <w:u w:val="none"/>
        </w:rPr>
        <w:t xml:space="preserve">THE HOTEL COLLECTION., Kitchen Porter, </w:t>
      </w:r>
      <w:r w:rsidRPr="00CF34FC">
        <w:rPr>
          <w:rStyle w:val="IntenseReference1"/>
          <w:b w:val="0"/>
          <w:sz w:val="20"/>
          <w:szCs w:val="20"/>
          <w:u w:val="none"/>
        </w:rPr>
        <w:t>Broadway, United Kingdom</w:t>
      </w:r>
      <w:r w:rsidR="00056744">
        <w:rPr>
          <w:rStyle w:val="IntenseReference1"/>
          <w:sz w:val="20"/>
          <w:szCs w:val="20"/>
          <w:u w:val="none"/>
        </w:rPr>
        <w:tab/>
      </w:r>
      <w:r w:rsidR="00056744">
        <w:rPr>
          <w:rStyle w:val="IntenseReference1"/>
          <w:sz w:val="20"/>
          <w:szCs w:val="20"/>
          <w:u w:val="none"/>
        </w:rPr>
        <w:tab/>
      </w:r>
      <w:r w:rsidR="00056744">
        <w:rPr>
          <w:rStyle w:val="IntenseReference1"/>
          <w:sz w:val="20"/>
          <w:szCs w:val="20"/>
          <w:u w:val="none"/>
        </w:rPr>
        <w:tab/>
      </w:r>
      <w:r w:rsidR="00056744">
        <w:rPr>
          <w:rStyle w:val="IntenseReference1"/>
          <w:b w:val="0"/>
          <w:sz w:val="20"/>
          <w:szCs w:val="20"/>
          <w:u w:val="none"/>
        </w:rPr>
        <w:t>2</w:t>
      </w:r>
      <w:r w:rsidRPr="00CF34FC">
        <w:rPr>
          <w:rStyle w:val="IntenseReference1"/>
          <w:b w:val="0"/>
          <w:sz w:val="20"/>
          <w:szCs w:val="20"/>
          <w:u w:val="none"/>
        </w:rPr>
        <w:t>012</w:t>
      </w:r>
      <w:r w:rsidR="00056744">
        <w:rPr>
          <w:rStyle w:val="IntenseReference1"/>
          <w:b w:val="0"/>
          <w:sz w:val="20"/>
          <w:szCs w:val="20"/>
          <w:u w:val="none"/>
        </w:rPr>
        <w:t xml:space="preserve"> </w:t>
      </w:r>
      <w:proofErr w:type="spellStart"/>
      <w:r w:rsidR="00056744">
        <w:rPr>
          <w:rStyle w:val="IntenseReference1"/>
          <w:b w:val="0"/>
          <w:sz w:val="20"/>
          <w:szCs w:val="20"/>
          <w:u w:val="none"/>
        </w:rPr>
        <w:t>oct</w:t>
      </w:r>
      <w:proofErr w:type="spellEnd"/>
      <w:r w:rsidR="00056744">
        <w:rPr>
          <w:rStyle w:val="IntenseReference1"/>
          <w:b w:val="0"/>
          <w:sz w:val="20"/>
          <w:szCs w:val="20"/>
          <w:u w:val="none"/>
        </w:rPr>
        <w:t xml:space="preserve"> </w:t>
      </w:r>
      <w:r w:rsidRPr="00CF34FC">
        <w:rPr>
          <w:b/>
        </w:rPr>
        <w:t>–</w:t>
      </w:r>
      <w:r w:rsidR="00056744">
        <w:rPr>
          <w:b/>
        </w:rPr>
        <w:t xml:space="preserve"> </w:t>
      </w:r>
      <w:r w:rsidR="00842381" w:rsidRPr="00842381">
        <w:t>2016</w:t>
      </w:r>
      <w:r w:rsidR="00056744">
        <w:t xml:space="preserve"> </w:t>
      </w:r>
      <w:r w:rsidR="00056744" w:rsidRPr="00056744">
        <w:rPr>
          <w:sz w:val="16"/>
        </w:rPr>
        <w:t>MARCH</w:t>
      </w:r>
    </w:p>
    <w:p w:rsidR="00CF34FC" w:rsidRPr="00CF34FC" w:rsidRDefault="00CF34FC" w:rsidP="00A71B84">
      <w:pPr>
        <w:spacing w:after="0" w:line="240" w:lineRule="auto"/>
        <w:jc w:val="left"/>
        <w:rPr>
          <w:rStyle w:val="IntenseReference1"/>
          <w:b w:val="0"/>
          <w:sz w:val="20"/>
          <w:szCs w:val="20"/>
          <w:u w:val="none"/>
        </w:rPr>
      </w:pPr>
      <w:r>
        <w:rPr>
          <w:rStyle w:val="IntenseReference1"/>
          <w:sz w:val="20"/>
          <w:szCs w:val="20"/>
          <w:u w:val="none"/>
        </w:rPr>
        <w:t xml:space="preserve">IBIDEN HUNGARY LTD., Operator, </w:t>
      </w:r>
      <w:proofErr w:type="spellStart"/>
      <w:r w:rsidRPr="00CF34FC">
        <w:rPr>
          <w:rStyle w:val="IntenseReference1"/>
          <w:b w:val="0"/>
          <w:sz w:val="20"/>
          <w:szCs w:val="20"/>
          <w:u w:val="none"/>
        </w:rPr>
        <w:t>Dunavarsany</w:t>
      </w:r>
      <w:proofErr w:type="spellEnd"/>
      <w:r w:rsidRPr="00CF34FC">
        <w:rPr>
          <w:rStyle w:val="IntenseReference1"/>
          <w:b w:val="0"/>
          <w:sz w:val="20"/>
          <w:szCs w:val="20"/>
          <w:u w:val="none"/>
        </w:rPr>
        <w:t>, Hungary</w:t>
      </w:r>
      <w:r w:rsidR="001F51FF">
        <w:rPr>
          <w:rStyle w:val="IntenseReference1"/>
          <w:b w:val="0"/>
          <w:sz w:val="20"/>
          <w:szCs w:val="20"/>
          <w:u w:val="none"/>
        </w:rPr>
        <w:tab/>
      </w:r>
      <w:r w:rsidR="001F51FF">
        <w:rPr>
          <w:rStyle w:val="IntenseReference1"/>
          <w:b w:val="0"/>
          <w:sz w:val="20"/>
          <w:szCs w:val="20"/>
          <w:u w:val="none"/>
        </w:rPr>
        <w:tab/>
      </w:r>
      <w:r w:rsidR="001F51FF">
        <w:rPr>
          <w:rStyle w:val="IntenseReference1"/>
          <w:b w:val="0"/>
          <w:sz w:val="20"/>
          <w:szCs w:val="20"/>
          <w:u w:val="none"/>
        </w:rPr>
        <w:tab/>
      </w:r>
      <w:r w:rsidR="001F51FF">
        <w:rPr>
          <w:rStyle w:val="IntenseReference1"/>
          <w:b w:val="0"/>
          <w:sz w:val="20"/>
          <w:szCs w:val="20"/>
          <w:u w:val="none"/>
        </w:rPr>
        <w:tab/>
      </w:r>
      <w:r>
        <w:rPr>
          <w:rStyle w:val="IntenseReference1"/>
          <w:b w:val="0"/>
          <w:sz w:val="20"/>
          <w:szCs w:val="20"/>
          <w:u w:val="none"/>
        </w:rPr>
        <w:t>2010</w:t>
      </w:r>
      <w:r w:rsidR="00056744">
        <w:rPr>
          <w:rStyle w:val="IntenseReference1"/>
          <w:b w:val="0"/>
          <w:sz w:val="20"/>
          <w:szCs w:val="20"/>
          <w:u w:val="none"/>
        </w:rPr>
        <w:t xml:space="preserve"> July</w:t>
      </w:r>
      <w:r>
        <w:rPr>
          <w:rStyle w:val="IntenseReference1"/>
          <w:b w:val="0"/>
          <w:sz w:val="20"/>
          <w:szCs w:val="20"/>
          <w:u w:val="none"/>
        </w:rPr>
        <w:t xml:space="preserve"> </w:t>
      </w:r>
      <w:r w:rsidRPr="00AA685F">
        <w:t>–</w:t>
      </w:r>
      <w:r>
        <w:rPr>
          <w:rStyle w:val="IntenseReference1"/>
          <w:b w:val="0"/>
          <w:sz w:val="20"/>
          <w:szCs w:val="20"/>
          <w:u w:val="none"/>
        </w:rPr>
        <w:t xml:space="preserve"> 2012</w:t>
      </w:r>
      <w:r w:rsidR="00056744">
        <w:rPr>
          <w:rStyle w:val="IntenseReference1"/>
          <w:b w:val="0"/>
          <w:sz w:val="20"/>
          <w:szCs w:val="20"/>
          <w:u w:val="none"/>
        </w:rPr>
        <w:t xml:space="preserve"> </w:t>
      </w:r>
      <w:proofErr w:type="spellStart"/>
      <w:r w:rsidR="00AA427A">
        <w:rPr>
          <w:rStyle w:val="IntenseReference1"/>
          <w:b w:val="0"/>
          <w:sz w:val="20"/>
          <w:szCs w:val="20"/>
          <w:u w:val="none"/>
        </w:rPr>
        <w:t>oct</w:t>
      </w:r>
      <w:proofErr w:type="spellEnd"/>
    </w:p>
    <w:p w:rsidR="00A71B84" w:rsidRDefault="00051529" w:rsidP="00A71B84">
      <w:pPr>
        <w:spacing w:after="0" w:line="240" w:lineRule="auto"/>
        <w:jc w:val="left"/>
        <w:rPr>
          <w:rStyle w:val="IntenseReference1"/>
          <w:b w:val="0"/>
          <w:sz w:val="20"/>
          <w:szCs w:val="20"/>
          <w:u w:val="none"/>
        </w:rPr>
      </w:pPr>
      <w:r>
        <w:rPr>
          <w:rStyle w:val="IntenseReference1"/>
          <w:sz w:val="20"/>
          <w:szCs w:val="20"/>
          <w:u w:val="none"/>
        </w:rPr>
        <w:t>PRESS + PRINT</w:t>
      </w:r>
      <w:r w:rsidR="00056744">
        <w:rPr>
          <w:rStyle w:val="IntenseReference1"/>
          <w:sz w:val="20"/>
          <w:szCs w:val="20"/>
          <w:u w:val="none"/>
        </w:rPr>
        <w:t xml:space="preserve"> </w:t>
      </w:r>
      <w:r w:rsidR="00A71B84">
        <w:rPr>
          <w:rStyle w:val="IntenseReference1"/>
          <w:sz w:val="20"/>
          <w:szCs w:val="20"/>
          <w:u w:val="none"/>
        </w:rPr>
        <w:t>LTD.,</w:t>
      </w:r>
      <w:r w:rsidR="00A71B84" w:rsidRPr="00AA685F">
        <w:rPr>
          <w:rStyle w:val="IntenseReference1"/>
          <w:sz w:val="20"/>
          <w:szCs w:val="20"/>
          <w:u w:val="none"/>
        </w:rPr>
        <w:t xml:space="preserve"> </w:t>
      </w:r>
      <w:r w:rsidR="00A71B84">
        <w:rPr>
          <w:rStyle w:val="IntenseReference1"/>
          <w:sz w:val="20"/>
          <w:szCs w:val="20"/>
          <w:u w:val="none"/>
        </w:rPr>
        <w:t xml:space="preserve">IT Administrator/DTP Technician, </w:t>
      </w:r>
      <w:r w:rsidR="000858F8" w:rsidRPr="009167B7">
        <w:rPr>
          <w:rStyle w:val="IntenseReference1"/>
          <w:b w:val="0"/>
          <w:sz w:val="20"/>
          <w:szCs w:val="20"/>
          <w:u w:val="none"/>
        </w:rPr>
        <w:t>Budapest</w:t>
      </w:r>
      <w:r w:rsidR="00A71B84" w:rsidRPr="009167B7">
        <w:rPr>
          <w:rStyle w:val="IntenseReference1"/>
          <w:b w:val="0"/>
          <w:sz w:val="20"/>
          <w:szCs w:val="20"/>
          <w:u w:val="none"/>
        </w:rPr>
        <w:t xml:space="preserve">, </w:t>
      </w:r>
      <w:r w:rsidR="000858F8">
        <w:rPr>
          <w:rStyle w:val="IntenseReference1"/>
          <w:b w:val="0"/>
          <w:sz w:val="20"/>
          <w:szCs w:val="20"/>
          <w:u w:val="none"/>
        </w:rPr>
        <w:t>H</w:t>
      </w:r>
      <w:r w:rsidR="006905D3">
        <w:rPr>
          <w:rStyle w:val="IntenseReference1"/>
          <w:b w:val="0"/>
          <w:sz w:val="20"/>
          <w:szCs w:val="20"/>
          <w:u w:val="none"/>
        </w:rPr>
        <w:t>ungary</w:t>
      </w:r>
      <w:r w:rsidR="00056744">
        <w:rPr>
          <w:rStyle w:val="IntenseReference1"/>
          <w:b w:val="0"/>
          <w:sz w:val="20"/>
          <w:szCs w:val="20"/>
          <w:u w:val="none"/>
        </w:rPr>
        <w:t xml:space="preserve">    </w:t>
      </w:r>
      <w:r w:rsidR="00056744">
        <w:rPr>
          <w:rStyle w:val="IntenseReference1"/>
          <w:b w:val="0"/>
          <w:sz w:val="20"/>
          <w:szCs w:val="20"/>
          <w:u w:val="none"/>
        </w:rPr>
        <w:tab/>
        <w:t xml:space="preserve"> </w:t>
      </w:r>
      <w:r w:rsidR="00056744">
        <w:rPr>
          <w:rStyle w:val="IntenseReference1"/>
          <w:b w:val="0"/>
          <w:sz w:val="20"/>
          <w:szCs w:val="20"/>
          <w:u w:val="none"/>
        </w:rPr>
        <w:tab/>
      </w:r>
      <w:r w:rsidR="00A71B84">
        <w:t>2009</w:t>
      </w:r>
      <w:r w:rsidR="00A71B84" w:rsidRPr="00AA685F">
        <w:t xml:space="preserve"> </w:t>
      </w:r>
      <w:r w:rsidR="00056744" w:rsidRPr="00056744">
        <w:rPr>
          <w:rStyle w:val="Heading2Char"/>
          <w:sz w:val="20"/>
          <w:szCs w:val="20"/>
        </w:rPr>
        <w:t>Apr</w:t>
      </w:r>
      <w:r w:rsidR="00056744">
        <w:rPr>
          <w:rStyle w:val="IntenseReference1"/>
          <w:b w:val="0"/>
          <w:sz w:val="20"/>
          <w:szCs w:val="20"/>
          <w:u w:val="none"/>
        </w:rPr>
        <w:t xml:space="preserve"> </w:t>
      </w:r>
      <w:r w:rsidR="00A71B84" w:rsidRPr="00AA685F">
        <w:t xml:space="preserve">– </w:t>
      </w:r>
      <w:r w:rsidR="00A71B84">
        <w:rPr>
          <w:rStyle w:val="IntenseReference1"/>
          <w:b w:val="0"/>
          <w:sz w:val="20"/>
          <w:szCs w:val="20"/>
          <w:u w:val="none"/>
        </w:rPr>
        <w:t>2010</w:t>
      </w:r>
      <w:r w:rsidR="00056744">
        <w:rPr>
          <w:rStyle w:val="IntenseReference1"/>
          <w:b w:val="0"/>
          <w:sz w:val="20"/>
          <w:szCs w:val="20"/>
          <w:u w:val="none"/>
        </w:rPr>
        <w:t xml:space="preserve"> July</w:t>
      </w:r>
    </w:p>
    <w:p w:rsidR="002F1146" w:rsidRDefault="00A71B84" w:rsidP="00A71B84">
      <w:pPr>
        <w:spacing w:after="0" w:line="240" w:lineRule="auto"/>
        <w:ind w:right="-180"/>
        <w:jc w:val="left"/>
        <w:rPr>
          <w:rStyle w:val="IntenseReference1"/>
          <w:b w:val="0"/>
          <w:sz w:val="20"/>
          <w:szCs w:val="20"/>
          <w:u w:val="none"/>
        </w:rPr>
      </w:pPr>
      <w:r>
        <w:rPr>
          <w:rStyle w:val="IntenseReference1"/>
          <w:sz w:val="20"/>
          <w:szCs w:val="20"/>
          <w:u w:val="none"/>
        </w:rPr>
        <w:t>NETO INFORMATION TECHNOLOGY LTD., IT Technician</w:t>
      </w:r>
      <w:r w:rsidR="00FE3A4D">
        <w:rPr>
          <w:rStyle w:val="IntenseReference1"/>
          <w:sz w:val="20"/>
          <w:szCs w:val="20"/>
          <w:u w:val="none"/>
        </w:rPr>
        <w:t xml:space="preserve">, </w:t>
      </w:r>
      <w:r w:rsidR="000858F8" w:rsidRPr="009167B7">
        <w:rPr>
          <w:rStyle w:val="IntenseReference1"/>
          <w:b w:val="0"/>
          <w:sz w:val="20"/>
          <w:szCs w:val="20"/>
          <w:u w:val="none"/>
        </w:rPr>
        <w:t>Budapest</w:t>
      </w:r>
      <w:r w:rsidRPr="009167B7">
        <w:rPr>
          <w:rStyle w:val="IntenseReference1"/>
          <w:b w:val="0"/>
          <w:sz w:val="20"/>
          <w:szCs w:val="20"/>
          <w:u w:val="none"/>
        </w:rPr>
        <w:t xml:space="preserve">, </w:t>
      </w:r>
      <w:r w:rsidR="000858F8">
        <w:rPr>
          <w:rStyle w:val="IntenseReference1"/>
          <w:b w:val="0"/>
          <w:sz w:val="20"/>
          <w:szCs w:val="20"/>
          <w:u w:val="none"/>
        </w:rPr>
        <w:t>H</w:t>
      </w:r>
      <w:r w:rsidR="006905D3">
        <w:rPr>
          <w:rStyle w:val="IntenseReference1"/>
          <w:b w:val="0"/>
          <w:sz w:val="20"/>
          <w:szCs w:val="20"/>
          <w:u w:val="none"/>
        </w:rPr>
        <w:t>ungary</w:t>
      </w:r>
      <w:r w:rsidR="00FE3A4D">
        <w:rPr>
          <w:rStyle w:val="IntenseReference1"/>
          <w:b w:val="0"/>
          <w:sz w:val="20"/>
          <w:szCs w:val="20"/>
          <w:u w:val="none"/>
        </w:rPr>
        <w:t xml:space="preserve">            </w:t>
      </w:r>
      <w:r w:rsidR="001F51FF">
        <w:rPr>
          <w:rStyle w:val="IntenseReference1"/>
          <w:b w:val="0"/>
          <w:sz w:val="20"/>
          <w:szCs w:val="20"/>
          <w:u w:val="none"/>
        </w:rPr>
        <w:t xml:space="preserve">            </w:t>
      </w:r>
      <w:r w:rsidR="00FE3A4D">
        <w:rPr>
          <w:rStyle w:val="IntenseReference1"/>
          <w:b w:val="0"/>
          <w:sz w:val="20"/>
          <w:szCs w:val="20"/>
          <w:u w:val="none"/>
        </w:rPr>
        <w:t>2</w:t>
      </w:r>
      <w:r w:rsidR="00FE3A4D" w:rsidRPr="00AA685F">
        <w:t>0</w:t>
      </w:r>
      <w:r w:rsidR="00FE3A4D">
        <w:t>0</w:t>
      </w:r>
      <w:r>
        <w:t>7</w:t>
      </w:r>
      <w:r w:rsidR="00056744">
        <w:t xml:space="preserve"> </w:t>
      </w:r>
      <w:r w:rsidR="00056744">
        <w:rPr>
          <w:rStyle w:val="Heading2Char"/>
          <w:sz w:val="20"/>
          <w:szCs w:val="20"/>
        </w:rPr>
        <w:t>June</w:t>
      </w:r>
      <w:r w:rsidR="00FE3A4D">
        <w:t xml:space="preserve"> </w:t>
      </w:r>
      <w:r w:rsidR="00FE3A4D" w:rsidRPr="00AA685F">
        <w:t>–</w:t>
      </w:r>
      <w:r w:rsidR="00FE3A4D">
        <w:t xml:space="preserve"> 20</w:t>
      </w:r>
      <w:r>
        <w:t>09</w:t>
      </w:r>
      <w:r w:rsidR="00FE3A4D" w:rsidRPr="00AA685F">
        <w:t xml:space="preserve"> </w:t>
      </w:r>
      <w:r w:rsidR="00056744" w:rsidRPr="00056744">
        <w:rPr>
          <w:rStyle w:val="Heading2Char"/>
          <w:sz w:val="20"/>
          <w:szCs w:val="20"/>
        </w:rPr>
        <w:t>Apr</w:t>
      </w:r>
      <w:r w:rsidR="00FE3A4D">
        <w:rPr>
          <w:rStyle w:val="IntenseReference1"/>
          <w:b w:val="0"/>
          <w:sz w:val="20"/>
          <w:szCs w:val="20"/>
          <w:u w:val="none"/>
        </w:rPr>
        <w:t xml:space="preserve">    </w:t>
      </w:r>
    </w:p>
    <w:p w:rsidR="00D073BE" w:rsidRPr="000A723F" w:rsidRDefault="00D073BE" w:rsidP="00D073BE">
      <w:pPr>
        <w:spacing w:after="0" w:line="240" w:lineRule="auto"/>
        <w:jc w:val="left"/>
        <w:rPr>
          <w:rStyle w:val="IntenseReference1"/>
          <w:sz w:val="2"/>
          <w:szCs w:val="2"/>
        </w:rPr>
      </w:pPr>
    </w:p>
    <w:p w:rsidR="00B973C9" w:rsidRPr="00B973C9" w:rsidRDefault="00B973C9" w:rsidP="00713272">
      <w:pPr>
        <w:pBdr>
          <w:bottom w:val="single" w:sz="18" w:space="1" w:color="7F7F7F"/>
        </w:pBdr>
        <w:spacing w:after="0" w:line="120" w:lineRule="auto"/>
        <w:rPr>
          <w:color w:val="FF0000"/>
          <w:sz w:val="4"/>
          <w:szCs w:val="4"/>
        </w:rPr>
      </w:pPr>
    </w:p>
    <w:p w:rsidR="007F0872" w:rsidRPr="00571891" w:rsidRDefault="007F0872" w:rsidP="00121C21">
      <w:pPr>
        <w:spacing w:after="0"/>
        <w:rPr>
          <w:color w:val="FF0000"/>
          <w:sz w:val="6"/>
          <w:szCs w:val="6"/>
        </w:rPr>
      </w:pPr>
    </w:p>
    <w:p w:rsidR="00DB3EBA" w:rsidRPr="0019620C" w:rsidRDefault="007F0872" w:rsidP="00166578">
      <w:pPr>
        <w:pStyle w:val="Heading3"/>
        <w:spacing w:line="240" w:lineRule="auto"/>
        <w:jc w:val="center"/>
        <w:rPr>
          <w:rStyle w:val="IntenseReference1"/>
          <w:smallCaps/>
          <w:spacing w:val="6"/>
          <w:sz w:val="24"/>
          <w:u w:val="none"/>
        </w:rPr>
      </w:pPr>
      <w:r w:rsidRPr="0019620C">
        <w:rPr>
          <w:rStyle w:val="IntenseReference1"/>
          <w:smallCaps/>
          <w:spacing w:val="6"/>
          <w:sz w:val="24"/>
          <w:u w:val="none"/>
        </w:rPr>
        <w:t>Education &amp; Training</w:t>
      </w:r>
    </w:p>
    <w:p w:rsidR="007F0872" w:rsidRPr="0019620C" w:rsidRDefault="00AC2DB2" w:rsidP="00DB3EBA">
      <w:pPr>
        <w:pStyle w:val="Heading3"/>
        <w:spacing w:line="140" w:lineRule="exact"/>
        <w:jc w:val="center"/>
        <w:rPr>
          <w:smallCaps w:val="0"/>
          <w:spacing w:val="6"/>
          <w:sz w:val="20"/>
          <w:szCs w:val="20"/>
        </w:rPr>
      </w:pPr>
      <w:r>
        <w:rPr>
          <w:rStyle w:val="IntenseReference1"/>
          <w:smallCaps/>
          <w:spacing w:val="6"/>
          <w:sz w:val="24"/>
          <w:u w:val="none"/>
        </w:rPr>
        <w:pict>
          <v:rect id="_x0000_i1029" style="width:216.2pt;height:2pt;flip:y" o:hrpct="429" o:hralign="center" o:hrstd="t" o:hrnoshade="t" o:hr="t" fillcolor="#5a5a5a [2109]" stroked="f"/>
        </w:pict>
      </w:r>
    </w:p>
    <w:p w:rsidR="00993223" w:rsidRDefault="00993223" w:rsidP="00993223">
      <w:pPr>
        <w:spacing w:after="0" w:line="240" w:lineRule="auto"/>
        <w:jc w:val="center"/>
      </w:pPr>
      <w:r>
        <w:rPr>
          <w:b/>
        </w:rPr>
        <w:t xml:space="preserve">Certified, </w:t>
      </w:r>
      <w:r>
        <w:t>MTA (98-365): Windows Server Administrative Fundamentals</w:t>
      </w:r>
      <w:r w:rsidR="00A71B84">
        <w:t xml:space="preserve"> / </w:t>
      </w:r>
      <w:r>
        <w:rPr>
          <w:b/>
        </w:rPr>
        <w:t xml:space="preserve">Certified, </w:t>
      </w:r>
      <w:r>
        <w:t>ITIL Foundation 2011</w:t>
      </w:r>
      <w:r w:rsidR="00A71B84">
        <w:t xml:space="preserve"> / </w:t>
      </w:r>
      <w:r>
        <w:rPr>
          <w:b/>
        </w:rPr>
        <w:t xml:space="preserve">Certified, </w:t>
      </w:r>
      <w:r w:rsidRPr="00993223">
        <w:t>CompTIA A+</w:t>
      </w:r>
      <w:r w:rsidR="00A71B84">
        <w:t xml:space="preserve"> / </w:t>
      </w:r>
      <w:r>
        <w:rPr>
          <w:b/>
        </w:rPr>
        <w:t xml:space="preserve">Certified, </w:t>
      </w:r>
      <w:r w:rsidRPr="00993223">
        <w:t xml:space="preserve">CompTIA </w:t>
      </w:r>
      <w:r>
        <w:t xml:space="preserve">Network </w:t>
      </w:r>
      <w:r w:rsidR="00C41AA7">
        <w:t>N</w:t>
      </w:r>
      <w:r w:rsidRPr="00993223">
        <w:t>+</w:t>
      </w:r>
      <w:r w:rsidR="00CF34FC">
        <w:t>/</w:t>
      </w:r>
      <w:r w:rsidR="00CF34FC" w:rsidRPr="00CF34FC">
        <w:rPr>
          <w:b/>
        </w:rPr>
        <w:t xml:space="preserve"> </w:t>
      </w:r>
      <w:r w:rsidR="00CF34FC">
        <w:rPr>
          <w:b/>
        </w:rPr>
        <w:t xml:space="preserve">Certified, </w:t>
      </w:r>
      <w:r w:rsidR="00CF34FC" w:rsidRPr="00CF34FC">
        <w:t>Cisco</w:t>
      </w:r>
      <w:r w:rsidR="00CF34FC">
        <w:rPr>
          <w:b/>
        </w:rPr>
        <w:t xml:space="preserve"> </w:t>
      </w:r>
      <w:r w:rsidR="00CF34FC" w:rsidRPr="00CF34FC">
        <w:t>CCENT</w:t>
      </w:r>
    </w:p>
    <w:p w:rsidR="003870B4" w:rsidRDefault="003870B4" w:rsidP="00993223">
      <w:pPr>
        <w:spacing w:after="0" w:line="240" w:lineRule="auto"/>
        <w:jc w:val="center"/>
      </w:pPr>
    </w:p>
    <w:p w:rsidR="00DA0EC9" w:rsidRDefault="003870B4" w:rsidP="00022DEE">
      <w:pPr>
        <w:spacing w:after="0" w:line="240" w:lineRule="auto"/>
        <w:jc w:val="center"/>
        <w:rPr>
          <w:b/>
        </w:rPr>
      </w:pPr>
      <w:r w:rsidRPr="003870B4">
        <w:rPr>
          <w:b/>
        </w:rPr>
        <w:t>Currently working on</w:t>
      </w:r>
      <w:r>
        <w:t xml:space="preserve">: </w:t>
      </w:r>
      <w:r w:rsidR="00744081">
        <w:t>Citrix &amp; GP management</w:t>
      </w:r>
      <w:r>
        <w:t xml:space="preserve"> </w:t>
      </w:r>
    </w:p>
    <w:p w:rsidR="003870B4" w:rsidRDefault="003870B4" w:rsidP="00022DEE">
      <w:pPr>
        <w:spacing w:after="0" w:line="240" w:lineRule="auto"/>
        <w:jc w:val="center"/>
      </w:pPr>
      <w:r w:rsidRPr="003870B4">
        <w:rPr>
          <w:b/>
        </w:rPr>
        <w:t>Goals for 201</w:t>
      </w:r>
      <w:r w:rsidR="00744081">
        <w:rPr>
          <w:b/>
        </w:rPr>
        <w:t>9</w:t>
      </w:r>
      <w:r w:rsidR="00744081">
        <w:t>: Office 365, Windows 10</w:t>
      </w:r>
      <w:r w:rsidR="00DA0EC9">
        <w:t xml:space="preserve">, CompTIA Security+, Server </w:t>
      </w:r>
      <w:proofErr w:type="gramStart"/>
      <w:r w:rsidR="00DA0EC9">
        <w:t xml:space="preserve">+ </w:t>
      </w:r>
      <w:r w:rsidR="00744081">
        <w:t>,</w:t>
      </w:r>
      <w:r w:rsidR="00056744">
        <w:t>VMWare</w:t>
      </w:r>
      <w:proofErr w:type="gramEnd"/>
      <w:r w:rsidR="00DA0EC9">
        <w:t xml:space="preserve"> </w:t>
      </w:r>
    </w:p>
    <w:p w:rsidR="00022DEE" w:rsidRDefault="00022DEE" w:rsidP="00022DEE">
      <w:pPr>
        <w:spacing w:after="0" w:line="240" w:lineRule="auto"/>
        <w:jc w:val="center"/>
      </w:pPr>
    </w:p>
    <w:p w:rsidR="00022DEE" w:rsidRDefault="00022DEE" w:rsidP="00022DEE">
      <w:pPr>
        <w:spacing w:after="0" w:line="240" w:lineRule="auto"/>
        <w:jc w:val="center"/>
      </w:pPr>
    </w:p>
    <w:p w:rsidR="00022DEE" w:rsidRDefault="00022DEE" w:rsidP="00022DEE">
      <w:pPr>
        <w:spacing w:after="0" w:line="240" w:lineRule="auto"/>
        <w:jc w:val="center"/>
      </w:pPr>
    </w:p>
    <w:p w:rsidR="00022DEE" w:rsidRDefault="00022DEE" w:rsidP="00DA0EC9">
      <w:pPr>
        <w:spacing w:after="0" w:line="240" w:lineRule="auto"/>
      </w:pPr>
    </w:p>
    <w:p w:rsidR="00DA0EC9" w:rsidRPr="00022DEE" w:rsidRDefault="00DA0EC9" w:rsidP="00DA0EC9">
      <w:pPr>
        <w:spacing w:after="0" w:line="240" w:lineRule="auto"/>
      </w:pPr>
    </w:p>
    <w:p w:rsidR="003870B4" w:rsidRPr="0019620C" w:rsidRDefault="003870B4" w:rsidP="003870B4">
      <w:pPr>
        <w:pStyle w:val="Heading3"/>
        <w:spacing w:line="240" w:lineRule="auto"/>
        <w:jc w:val="center"/>
        <w:rPr>
          <w:rStyle w:val="IntenseReference1"/>
          <w:smallCaps/>
          <w:spacing w:val="6"/>
          <w:sz w:val="24"/>
          <w:u w:val="none"/>
        </w:rPr>
      </w:pPr>
      <w:r w:rsidRPr="0019620C">
        <w:rPr>
          <w:rStyle w:val="IntenseReference1"/>
          <w:smallCaps/>
          <w:spacing w:val="6"/>
          <w:sz w:val="24"/>
          <w:u w:val="none"/>
        </w:rPr>
        <w:t>Areas of Experi</w:t>
      </w:r>
      <w:r w:rsidR="00022DEE">
        <w:rPr>
          <w:rStyle w:val="IntenseReference1"/>
          <w:smallCaps/>
          <w:spacing w:val="6"/>
          <w:sz w:val="24"/>
          <w:u w:val="none"/>
        </w:rPr>
        <w:t>enc</w:t>
      </w:r>
      <w:r w:rsidRPr="0019620C">
        <w:rPr>
          <w:rStyle w:val="IntenseReference1"/>
          <w:smallCaps/>
          <w:spacing w:val="6"/>
          <w:sz w:val="24"/>
          <w:u w:val="none"/>
        </w:rPr>
        <w:t>e</w:t>
      </w:r>
    </w:p>
    <w:p w:rsidR="003870B4" w:rsidRPr="0019620C" w:rsidRDefault="00AC2DB2" w:rsidP="003870B4">
      <w:pPr>
        <w:pStyle w:val="Heading3"/>
        <w:spacing w:line="120" w:lineRule="exact"/>
        <w:jc w:val="center"/>
        <w:rPr>
          <w:rStyle w:val="IntenseReference1"/>
          <w:smallCaps/>
          <w:spacing w:val="6"/>
          <w:sz w:val="24"/>
          <w:u w:val="none"/>
        </w:rPr>
      </w:pPr>
      <w:r>
        <w:rPr>
          <w:rStyle w:val="IntenseReference1"/>
          <w:smallCaps/>
          <w:spacing w:val="6"/>
          <w:sz w:val="24"/>
          <w:u w:val="none"/>
        </w:rPr>
        <w:pict>
          <v:rect id="_x0000_i1030" style="width:216.2pt;height:2pt;flip:y" o:hrpct="429" o:hralign="center" o:hrstd="t" o:hrnoshade="t" o:hr="t" fillcolor="#5a5a5a [2109]" stroked="f"/>
        </w:pict>
      </w:r>
    </w:p>
    <w:tbl>
      <w:tblPr>
        <w:tblW w:w="3184" w:type="pct"/>
        <w:tblInd w:w="2370" w:type="dxa"/>
        <w:tblLook w:val="04A0" w:firstRow="1" w:lastRow="0" w:firstColumn="1" w:lastColumn="0" w:noHBand="0" w:noVBand="1"/>
      </w:tblPr>
      <w:tblGrid>
        <w:gridCol w:w="6556"/>
      </w:tblGrid>
      <w:tr w:rsidR="003870B4" w:rsidRPr="0019620C" w:rsidTr="00DA0EC9">
        <w:trPr>
          <w:trHeight w:val="195"/>
        </w:trPr>
        <w:tc>
          <w:tcPr>
            <w:tcW w:w="5000" w:type="pct"/>
          </w:tcPr>
          <w:p w:rsidR="00022DEE" w:rsidRDefault="00022DEE" w:rsidP="00DA0EC9">
            <w:pPr>
              <w:pStyle w:val="MediumGrid1-Accent2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</w:pPr>
            <w:r>
              <w:rPr>
                <w:lang w:bidi="ar-SA"/>
              </w:rPr>
              <w:t>MS Server (2003-2016</w:t>
            </w:r>
            <w:r w:rsidR="0077143E">
              <w:rPr>
                <w:lang w:bidi="ar-SA"/>
              </w:rPr>
              <w:t>)</w:t>
            </w:r>
          </w:p>
          <w:p w:rsidR="00DA0EC9" w:rsidRDefault="00022DEE" w:rsidP="00DA0EC9">
            <w:pPr>
              <w:pStyle w:val="MediumGrid1-Accent2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</w:pPr>
            <w:r>
              <w:t>MS Office (XP-2016, Office 365)</w:t>
            </w:r>
          </w:p>
          <w:p w:rsidR="00DA0EC9" w:rsidRDefault="00DA0EC9" w:rsidP="00DA0EC9">
            <w:pPr>
              <w:pStyle w:val="MediumGrid1-Accent2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</w:pPr>
            <w:r>
              <w:t>MS Exchange 2007/2010</w:t>
            </w:r>
            <w:r w:rsidR="0077143E">
              <w:t xml:space="preserve"> / 2016)</w:t>
            </w:r>
          </w:p>
          <w:p w:rsidR="00022DEE" w:rsidRPr="00AA685F" w:rsidRDefault="00022DEE" w:rsidP="00DA0EC9">
            <w:pPr>
              <w:pStyle w:val="MediumGrid1-Accent2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</w:pPr>
            <w:r>
              <w:t>MS Windows (XP – Windows 10)</w:t>
            </w:r>
          </w:p>
          <w:p w:rsidR="003870B4" w:rsidRPr="00AA685F" w:rsidRDefault="00022DEE" w:rsidP="00DA0EC9">
            <w:pPr>
              <w:pStyle w:val="MediumGrid1-Accent2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</w:pPr>
            <w:r>
              <w:t xml:space="preserve">Antivirus Products (Kaspersky Security Center, </w:t>
            </w:r>
            <w:proofErr w:type="spellStart"/>
            <w:r w:rsidR="00DA0EC9">
              <w:t>Eset</w:t>
            </w:r>
            <w:proofErr w:type="spellEnd"/>
            <w:r w:rsidR="00A75E2A">
              <w:t xml:space="preserve">, </w:t>
            </w:r>
            <w:r w:rsidR="00DA0EC9">
              <w:t>Symantec Endpoint</w:t>
            </w:r>
            <w:r w:rsidR="00A75E2A">
              <w:t>, Sophos Encryption, Sophos Cloud Protection</w:t>
            </w:r>
            <w:r>
              <w:t>)</w:t>
            </w:r>
          </w:p>
          <w:p w:rsidR="003870B4" w:rsidRDefault="00022DEE" w:rsidP="00DA0EC9">
            <w:pPr>
              <w:pStyle w:val="MediumGrid1-Accent2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</w:pPr>
            <w:r>
              <w:t>VMWare ESXI 5.0-6.</w:t>
            </w:r>
            <w:r w:rsidR="0077143E">
              <w:t>5</w:t>
            </w:r>
            <w:r w:rsidR="00DA0EC9">
              <w:t xml:space="preserve"> / VSphere</w:t>
            </w:r>
          </w:p>
          <w:p w:rsidR="00DA0EC9" w:rsidRDefault="00022DEE" w:rsidP="00DA0EC9">
            <w:pPr>
              <w:pStyle w:val="MediumGrid1-Accent2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</w:pPr>
            <w:proofErr w:type="spellStart"/>
            <w:r>
              <w:t>Veeam</w:t>
            </w:r>
            <w:proofErr w:type="spellEnd"/>
            <w:r>
              <w:t xml:space="preserve"> Backup </w:t>
            </w:r>
            <w:r w:rsidR="00DA0EC9">
              <w:t xml:space="preserve">/ Symantec Backup &amp; Exec </w:t>
            </w:r>
            <w:r>
              <w:t>2012/2014</w:t>
            </w:r>
            <w:r w:rsidR="00DA0EC9">
              <w:t xml:space="preserve">  </w:t>
            </w:r>
          </w:p>
          <w:p w:rsidR="00022DEE" w:rsidRDefault="00DA0EC9" w:rsidP="00DA0EC9">
            <w:pPr>
              <w:pStyle w:val="MediumGrid1-Accent21"/>
              <w:tabs>
                <w:tab w:val="left" w:pos="450"/>
              </w:tabs>
              <w:spacing w:after="0" w:line="240" w:lineRule="auto"/>
              <w:ind w:left="644"/>
            </w:pPr>
            <w:r>
              <w:t xml:space="preserve"> </w:t>
            </w:r>
            <w:proofErr w:type="spellStart"/>
            <w:r>
              <w:t>Easeus</w:t>
            </w:r>
            <w:proofErr w:type="spellEnd"/>
            <w:r>
              <w:t xml:space="preserve"> Backups / Norton Ghost /Backup 4All</w:t>
            </w:r>
          </w:p>
          <w:p w:rsidR="00022DEE" w:rsidRDefault="00022DEE" w:rsidP="00DA0EC9">
            <w:pPr>
              <w:pStyle w:val="MediumGrid1-Accent2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</w:pPr>
            <w:r>
              <w:t xml:space="preserve">Citrix </w:t>
            </w:r>
            <w:proofErr w:type="spellStart"/>
            <w:r>
              <w:t>XenServer</w:t>
            </w:r>
            <w:proofErr w:type="spellEnd"/>
            <w:r>
              <w:t xml:space="preserve"> / </w:t>
            </w:r>
            <w:proofErr w:type="spellStart"/>
            <w:r>
              <w:t>XenDesktop</w:t>
            </w:r>
            <w:proofErr w:type="spellEnd"/>
            <w:r w:rsidR="00744081">
              <w:t xml:space="preserve"> / Studio / Director</w:t>
            </w:r>
          </w:p>
          <w:p w:rsidR="00C86909" w:rsidRDefault="00C86909" w:rsidP="00DA0EC9">
            <w:pPr>
              <w:pStyle w:val="MediumGrid1-Accent2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</w:pPr>
            <w:proofErr w:type="spellStart"/>
            <w:r>
              <w:t>Documotive</w:t>
            </w:r>
            <w:proofErr w:type="spellEnd"/>
            <w:r>
              <w:t xml:space="preserve"> (EDRM Housing Management software)</w:t>
            </w:r>
          </w:p>
          <w:p w:rsidR="00C86909" w:rsidRDefault="0077143E" w:rsidP="00DA0EC9">
            <w:pPr>
              <w:pStyle w:val="MediumGrid1-Accent2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</w:pPr>
            <w:r>
              <w:t xml:space="preserve">Sunrise </w:t>
            </w:r>
            <w:proofErr w:type="spellStart"/>
            <w:r>
              <w:t>Sosten</w:t>
            </w:r>
            <w:r w:rsidR="00A75E2A">
              <w:t>uto</w:t>
            </w:r>
            <w:proofErr w:type="spellEnd"/>
            <w:r w:rsidR="00A75E2A">
              <w:t xml:space="preserve"> ticket management system (logging/ticket lifecycle)</w:t>
            </w:r>
          </w:p>
          <w:p w:rsidR="00A75E2A" w:rsidRDefault="00A75E2A" w:rsidP="00DA0EC9">
            <w:pPr>
              <w:pStyle w:val="MediumGrid1-Accent2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</w:pPr>
            <w:proofErr w:type="spellStart"/>
            <w:r>
              <w:t>AppAsssure</w:t>
            </w:r>
            <w:proofErr w:type="spellEnd"/>
            <w:r>
              <w:t xml:space="preserve"> backup &amp; Recovery</w:t>
            </w:r>
          </w:p>
          <w:p w:rsidR="00A75E2A" w:rsidRDefault="005C0680" w:rsidP="00DA0EC9">
            <w:pPr>
              <w:pStyle w:val="MediumGrid1-Accent2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</w:pPr>
            <w:r>
              <w:t xml:space="preserve">Xerox </w:t>
            </w:r>
            <w:r w:rsidR="0077143E">
              <w:t>Device Agent (Xerox network printer management software)</w:t>
            </w:r>
          </w:p>
          <w:p w:rsidR="00EC1ECD" w:rsidRDefault="00EC1ECD" w:rsidP="00EC1ECD">
            <w:pPr>
              <w:pStyle w:val="MediumGrid1-Accent2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</w:pPr>
            <w:r>
              <w:t xml:space="preserve">Microsoft Deployment Toolkit (Build image files for new device rollout, and for easy management: same software &amp; configuration run on </w:t>
            </w:r>
          </w:p>
          <w:p w:rsidR="00EC1ECD" w:rsidRDefault="00EC1ECD" w:rsidP="00EC1ECD">
            <w:pPr>
              <w:pStyle w:val="MediumGrid1-Accent2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</w:pPr>
            <w:r>
              <w:t xml:space="preserve">PXE Server build &amp; management (Bootable </w:t>
            </w:r>
          </w:p>
          <w:p w:rsidR="00DA0EC9" w:rsidRPr="00AA685F" w:rsidRDefault="00DB1092" w:rsidP="0026376D">
            <w:pPr>
              <w:pStyle w:val="MediumGrid1-Accent21"/>
              <w:numPr>
                <w:ilvl w:val="0"/>
                <w:numId w:val="1"/>
              </w:numPr>
              <w:tabs>
                <w:tab w:val="left" w:pos="450"/>
              </w:tabs>
              <w:spacing w:after="0" w:line="240" w:lineRule="auto"/>
            </w:pPr>
            <w:proofErr w:type="spellStart"/>
            <w:r>
              <w:t>LogicMonitor</w:t>
            </w:r>
            <w:proofErr w:type="spellEnd"/>
            <w:r>
              <w:t xml:space="preserve"> Monitoring Tool for server management</w:t>
            </w:r>
          </w:p>
        </w:tc>
      </w:tr>
      <w:tr w:rsidR="00DA0EC9" w:rsidRPr="0019620C" w:rsidTr="00DA0EC9">
        <w:trPr>
          <w:trHeight w:val="195"/>
        </w:trPr>
        <w:tc>
          <w:tcPr>
            <w:tcW w:w="5000" w:type="pct"/>
          </w:tcPr>
          <w:p w:rsidR="00DA0EC9" w:rsidRDefault="00DA0EC9" w:rsidP="00DA0EC9">
            <w:pPr>
              <w:pStyle w:val="MediumGrid1-Accent21"/>
              <w:tabs>
                <w:tab w:val="left" w:pos="450"/>
              </w:tabs>
              <w:spacing w:after="0" w:line="240" w:lineRule="auto"/>
              <w:ind w:left="0"/>
              <w:rPr>
                <w:lang w:bidi="ar-SA"/>
              </w:rPr>
            </w:pPr>
          </w:p>
        </w:tc>
      </w:tr>
    </w:tbl>
    <w:p w:rsidR="003870B4" w:rsidRPr="003870B4" w:rsidRDefault="003870B4" w:rsidP="003870B4">
      <w:pPr>
        <w:rPr>
          <w:lang w:bidi="ar-SA"/>
        </w:rPr>
      </w:pPr>
    </w:p>
    <w:p w:rsidR="009C2027" w:rsidRDefault="009C2027" w:rsidP="009C2027">
      <w:pPr>
        <w:pStyle w:val="Title"/>
        <w:jc w:val="center"/>
      </w:pPr>
      <w:r>
        <w:t>PERSONAL EXPERIENCE HISTORY</w:t>
      </w:r>
    </w:p>
    <w:p w:rsidR="009C2027" w:rsidRPr="00AB63A5" w:rsidRDefault="009C2027" w:rsidP="009C2027"/>
    <w:p w:rsidR="009C2027" w:rsidRDefault="009C2027" w:rsidP="009C2027">
      <w:pPr>
        <w:rPr>
          <w:rFonts w:ascii="Bookman Old Style" w:hAnsi="Bookman Old Style"/>
          <w:i/>
          <w:sz w:val="28"/>
          <w:szCs w:val="28"/>
          <w:u w:val="single"/>
        </w:rPr>
      </w:pPr>
      <w:r w:rsidRPr="00A361CF">
        <w:rPr>
          <w:rFonts w:ascii="Bookman Old Style" w:hAnsi="Bookman Old Style"/>
          <w:i/>
          <w:sz w:val="28"/>
          <w:szCs w:val="28"/>
          <w:u w:val="single"/>
        </w:rPr>
        <w:t>Main Company:</w:t>
      </w:r>
    </w:p>
    <w:p w:rsidR="00C86909" w:rsidRDefault="00C86909" w:rsidP="00C86909">
      <w:pPr>
        <w:ind w:firstLine="708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Castleton Plc (Support Desk team)</w:t>
      </w:r>
      <w:r w:rsidR="00A75E2A"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</w:p>
    <w:p w:rsidR="00C86909" w:rsidRDefault="00C86909" w:rsidP="008C03DA">
      <w:pPr>
        <w:ind w:left="708"/>
        <w:jc w:val="left"/>
        <w:rPr>
          <w:rFonts w:ascii="Bookman Old Style" w:hAnsi="Bookman Old Style"/>
        </w:rPr>
      </w:pPr>
      <w:r w:rsidRPr="00C86909">
        <w:rPr>
          <w:rFonts w:ascii="Bookman Old Style" w:hAnsi="Bookman Old Style"/>
        </w:rPr>
        <w:t>(Hosted</w:t>
      </w:r>
      <w:r w:rsidR="00A75E2A">
        <w:rPr>
          <w:rFonts w:ascii="Bookman Old Style" w:hAnsi="Bookman Old Style"/>
        </w:rPr>
        <w:t>/Managed</w:t>
      </w:r>
      <w:r w:rsidRPr="00C86909">
        <w:rPr>
          <w:rFonts w:ascii="Bookman Old Style" w:hAnsi="Bookman Old Style"/>
        </w:rPr>
        <w:t xml:space="preserve"> solutions for clients, BaaS,</w:t>
      </w:r>
      <w:r>
        <w:rPr>
          <w:rFonts w:ascii="Bookman Old Style" w:hAnsi="Bookman Old Style"/>
        </w:rPr>
        <w:t xml:space="preserve"> </w:t>
      </w:r>
      <w:r w:rsidRPr="00C86909">
        <w:rPr>
          <w:rFonts w:ascii="Bookman Old Style" w:hAnsi="Bookman Old Style"/>
        </w:rPr>
        <w:t>SaaS.</w:t>
      </w:r>
      <w:r w:rsidR="00AA79D2">
        <w:rPr>
          <w:rFonts w:ascii="Bookman Old Style" w:hAnsi="Bookman Old Style"/>
        </w:rPr>
        <w:t xml:space="preserve"> </w:t>
      </w:r>
      <w:proofErr w:type="spellStart"/>
      <w:r w:rsidR="00AA79D2">
        <w:rPr>
          <w:rFonts w:ascii="Bookman Old Style" w:hAnsi="Bookman Old Style"/>
        </w:rPr>
        <w:t>PasS</w:t>
      </w:r>
      <w:proofErr w:type="spellEnd"/>
      <w:r w:rsidR="00AA79D2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r w:rsidRPr="00C86909">
        <w:rPr>
          <w:rFonts w:ascii="Bookman Old Style" w:hAnsi="Bookman Old Style"/>
        </w:rPr>
        <w:t>Consultancy,</w:t>
      </w:r>
      <w:r>
        <w:rPr>
          <w:rFonts w:ascii="Bookman Old Style" w:hAnsi="Bookman Old Style"/>
        </w:rPr>
        <w:t xml:space="preserve"> </w:t>
      </w:r>
      <w:r w:rsidRPr="00C86909">
        <w:rPr>
          <w:rFonts w:ascii="Bookman Old Style" w:hAnsi="Bookman Old Style"/>
        </w:rPr>
        <w:t>Disaster Recovery</w:t>
      </w:r>
      <w:r>
        <w:rPr>
          <w:rFonts w:ascii="Bookman Old Style" w:hAnsi="Bookman Old Style"/>
        </w:rPr>
        <w:t xml:space="preserve">, </w:t>
      </w:r>
      <w:proofErr w:type="gramStart"/>
      <w:r>
        <w:rPr>
          <w:rFonts w:ascii="Bookman Old Style" w:hAnsi="Bookman Old Style"/>
        </w:rPr>
        <w:t>Onsite</w:t>
      </w:r>
      <w:proofErr w:type="gramEnd"/>
      <w:r>
        <w:rPr>
          <w:rFonts w:ascii="Bookman Old Style" w:hAnsi="Bookman Old Style"/>
        </w:rPr>
        <w:t xml:space="preserve"> </w:t>
      </w:r>
      <w:r w:rsidR="005B3EE6">
        <w:rPr>
          <w:rFonts w:ascii="Bookman Old Style" w:hAnsi="Bookman Old Style"/>
        </w:rPr>
        <w:t xml:space="preserve">IT </w:t>
      </w:r>
      <w:r>
        <w:rPr>
          <w:rFonts w:ascii="Bookman Old Style" w:hAnsi="Bookman Old Style"/>
        </w:rPr>
        <w:t>Support – approximately 70 client)</w:t>
      </w:r>
    </w:p>
    <w:p w:rsidR="00C86909" w:rsidRPr="008C03DA" w:rsidRDefault="00C86909" w:rsidP="00A75E2A">
      <w:pPr>
        <w:ind w:firstLine="708"/>
        <w:jc w:val="center"/>
        <w:rPr>
          <w:rFonts w:ascii="Bookman Old Style" w:hAnsi="Bookman Old Style"/>
          <w:i/>
        </w:rPr>
      </w:pPr>
      <w:r w:rsidRPr="008C03DA">
        <w:rPr>
          <w:rFonts w:ascii="Bookman Old Style" w:hAnsi="Bookman Old Style"/>
          <w:i/>
        </w:rPr>
        <w:t xml:space="preserve">Working as an Onsite </w:t>
      </w:r>
      <w:r w:rsidR="00A75E2A" w:rsidRPr="008C03DA">
        <w:rPr>
          <w:rFonts w:ascii="Bookman Old Style" w:hAnsi="Bookman Old Style"/>
          <w:i/>
        </w:rPr>
        <w:t>2</w:t>
      </w:r>
      <w:r w:rsidR="00A75E2A" w:rsidRPr="008C03DA">
        <w:rPr>
          <w:rFonts w:ascii="Bookman Old Style" w:hAnsi="Bookman Old Style"/>
          <w:i/>
          <w:vertAlign w:val="superscript"/>
        </w:rPr>
        <w:t>nd</w:t>
      </w:r>
      <w:r w:rsidR="00A75E2A" w:rsidRPr="008C03DA">
        <w:rPr>
          <w:rFonts w:ascii="Bookman Old Style" w:hAnsi="Bookman Old Style"/>
          <w:i/>
        </w:rPr>
        <w:t xml:space="preserve"> Line Engineer in one of their client, C</w:t>
      </w:r>
      <w:r w:rsidR="008A3027">
        <w:rPr>
          <w:rFonts w:ascii="Bookman Old Style" w:hAnsi="Bookman Old Style"/>
          <w:i/>
        </w:rPr>
        <w:t>ross Keys Homes in Peterborough.</w:t>
      </w:r>
    </w:p>
    <w:p w:rsidR="00A75E2A" w:rsidRDefault="00AA79D2" w:rsidP="00A75E2A">
      <w:pPr>
        <w:ind w:firstLine="708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Day to day tasks</w:t>
      </w:r>
      <w:r w:rsidR="00A75E2A">
        <w:rPr>
          <w:rFonts w:ascii="Bookman Old Style" w:hAnsi="Bookman Old Style"/>
        </w:rPr>
        <w:t>:</w:t>
      </w:r>
    </w:p>
    <w:p w:rsidR="00AA79D2" w:rsidRDefault="00AA79D2" w:rsidP="00AA79D2">
      <w:pPr>
        <w:pStyle w:val="ListParagraph"/>
        <w:numPr>
          <w:ilvl w:val="1"/>
          <w:numId w:val="3"/>
        </w:numPr>
        <w:jc w:val="left"/>
        <w:rPr>
          <w:rFonts w:ascii="Bookman Old Style" w:hAnsi="Bookman Old Style"/>
        </w:rPr>
      </w:pPr>
      <w:r w:rsidRPr="00AA79D2">
        <w:rPr>
          <w:rFonts w:ascii="Bookman Old Style" w:hAnsi="Bookman Old Style"/>
        </w:rPr>
        <w:t>Takes ownership of incidents which cannot be solved immediately with the means of 1st Line Support.</w:t>
      </w:r>
      <w:r w:rsidR="00BB13C0">
        <w:rPr>
          <w:rFonts w:ascii="Bookman Old Style" w:hAnsi="Bookman Old Style"/>
        </w:rPr>
        <w:t xml:space="preserve"> (Tickets raised over the customer support portal)</w:t>
      </w:r>
    </w:p>
    <w:p w:rsidR="00B04D0A" w:rsidRPr="00AA79D2" w:rsidRDefault="00B04D0A" w:rsidP="00AA79D2">
      <w:pPr>
        <w:pStyle w:val="ListParagraph"/>
        <w:numPr>
          <w:ilvl w:val="1"/>
          <w:numId w:val="3"/>
        </w:numPr>
        <w:jc w:val="left"/>
        <w:rPr>
          <w:rFonts w:ascii="Bookman Old Style" w:hAnsi="Bookman Old Style"/>
        </w:rPr>
      </w:pPr>
      <w:r w:rsidRPr="00AA79D2">
        <w:rPr>
          <w:rFonts w:ascii="Bookman Old Style" w:hAnsi="Bookman Old Style"/>
        </w:rPr>
        <w:t>If no ad-hoc solution can be achieved, the Incident</w:t>
      </w:r>
      <w:r>
        <w:rPr>
          <w:rFonts w:ascii="Bookman Old Style" w:hAnsi="Bookman Old Style"/>
        </w:rPr>
        <w:t xml:space="preserve"> has been</w:t>
      </w:r>
      <w:r w:rsidRPr="00AA79D2">
        <w:rPr>
          <w:rFonts w:ascii="Bookman Old Style" w:hAnsi="Bookman Old Style"/>
        </w:rPr>
        <w:t xml:space="preserve"> transfe</w:t>
      </w:r>
      <w:r>
        <w:rPr>
          <w:rFonts w:ascii="Bookman Old Style" w:hAnsi="Bookman Old Style"/>
        </w:rPr>
        <w:t>r</w:t>
      </w:r>
      <w:r w:rsidRPr="00AA79D2">
        <w:rPr>
          <w:rFonts w:ascii="Bookman Old Style" w:hAnsi="Bookman Old Style"/>
        </w:rPr>
        <w:t>r</w:t>
      </w:r>
      <w:r>
        <w:rPr>
          <w:rFonts w:ascii="Bookman Old Style" w:hAnsi="Bookman Old Style"/>
        </w:rPr>
        <w:t>ed</w:t>
      </w:r>
      <w:r w:rsidRPr="00AA79D2">
        <w:rPr>
          <w:rFonts w:ascii="Bookman Old Style" w:hAnsi="Bookman Old Style"/>
        </w:rPr>
        <w:t xml:space="preserve"> to expert technical support groups (3rd Line Support</w:t>
      </w:r>
      <w:r>
        <w:rPr>
          <w:rFonts w:ascii="Bookman Old Style" w:hAnsi="Bookman Old Style"/>
        </w:rPr>
        <w:t>)</w:t>
      </w:r>
    </w:p>
    <w:p w:rsidR="00AA79D2" w:rsidRPr="00AA79D2" w:rsidRDefault="00AA79D2" w:rsidP="00AA79D2">
      <w:pPr>
        <w:pStyle w:val="ListParagraph"/>
        <w:numPr>
          <w:ilvl w:val="1"/>
          <w:numId w:val="3"/>
        </w:numPr>
        <w:jc w:val="left"/>
        <w:rPr>
          <w:rFonts w:ascii="Bookman Old Style" w:hAnsi="Bookman Old Style"/>
        </w:rPr>
      </w:pPr>
      <w:r w:rsidRPr="00AA79D2">
        <w:rPr>
          <w:rFonts w:ascii="Bookman Old Style" w:hAnsi="Bookman Old Style"/>
        </w:rPr>
        <w:t>If necessary, request external support, e.g. from software or hardware manufacturers.</w:t>
      </w:r>
    </w:p>
    <w:p w:rsidR="00AA79D2" w:rsidRPr="00B04D0A" w:rsidRDefault="00AA79D2" w:rsidP="00B04D0A">
      <w:pPr>
        <w:pStyle w:val="ListParagraph"/>
        <w:numPr>
          <w:ilvl w:val="1"/>
          <w:numId w:val="3"/>
        </w:numPr>
        <w:jc w:val="left"/>
        <w:rPr>
          <w:rFonts w:ascii="Bookman Old Style" w:hAnsi="Bookman Old Style"/>
        </w:rPr>
      </w:pPr>
      <w:r w:rsidRPr="00AA79D2">
        <w:rPr>
          <w:rFonts w:ascii="Bookman Old Style" w:hAnsi="Bookman Old Style"/>
        </w:rPr>
        <w:t>Restoring a failed IT Service as quickly as possible.</w:t>
      </w:r>
    </w:p>
    <w:p w:rsidR="00AA79D2" w:rsidRPr="00AA79D2" w:rsidRDefault="00AA79D2" w:rsidP="00AA79D2">
      <w:pPr>
        <w:pStyle w:val="ListParagraph"/>
        <w:numPr>
          <w:ilvl w:val="1"/>
          <w:numId w:val="3"/>
        </w:numPr>
        <w:jc w:val="left"/>
        <w:rPr>
          <w:rFonts w:ascii="Bookman Old Style" w:hAnsi="Bookman Old Style"/>
        </w:rPr>
      </w:pPr>
      <w:r w:rsidRPr="00AA79D2">
        <w:rPr>
          <w:rFonts w:ascii="Bookman Old Style" w:hAnsi="Bookman Old Style"/>
        </w:rPr>
        <w:t xml:space="preserve">Liaising with </w:t>
      </w:r>
      <w:r w:rsidR="00B04D0A">
        <w:rPr>
          <w:rFonts w:ascii="Bookman Old Style" w:hAnsi="Bookman Old Style"/>
        </w:rPr>
        <w:t>managers &amp; directors</w:t>
      </w:r>
      <w:r w:rsidRPr="00AA79D2">
        <w:rPr>
          <w:rFonts w:ascii="Bookman Old Style" w:hAnsi="Bookman Old Style"/>
        </w:rPr>
        <w:t xml:space="preserve"> throughout the lifecycle of the service ticket.</w:t>
      </w:r>
    </w:p>
    <w:p w:rsidR="008C03DA" w:rsidRDefault="008C03DA" w:rsidP="00AA79D2">
      <w:pPr>
        <w:pStyle w:val="ListParagraph"/>
        <w:numPr>
          <w:ilvl w:val="1"/>
          <w:numId w:val="3"/>
        </w:numPr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Printer management for Head Office &amp; branch offices (50+ printer)</w:t>
      </w:r>
    </w:p>
    <w:p w:rsidR="008C03DA" w:rsidRDefault="008C03DA" w:rsidP="00AA79D2">
      <w:pPr>
        <w:pStyle w:val="ListParagraph"/>
        <w:numPr>
          <w:ilvl w:val="1"/>
          <w:numId w:val="3"/>
        </w:numPr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Wyse terminal</w:t>
      </w:r>
      <w:r w:rsidR="00BB13C0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configuration</w:t>
      </w:r>
      <w:r w:rsidR="00BB13C0">
        <w:rPr>
          <w:rFonts w:ascii="Bookman Old Style" w:hAnsi="Bookman Old Style"/>
        </w:rPr>
        <w:t xml:space="preserve"> &amp;</w:t>
      </w:r>
      <w:r>
        <w:rPr>
          <w:rFonts w:ascii="Bookman Old Style" w:hAnsi="Bookman Old Style"/>
        </w:rPr>
        <w:t xml:space="preserve"> maintenance </w:t>
      </w:r>
      <w:r w:rsidR="00BB13C0">
        <w:rPr>
          <w:rFonts w:ascii="Bookman Old Style" w:hAnsi="Bookman Old Style"/>
        </w:rPr>
        <w:t>if needed</w:t>
      </w:r>
    </w:p>
    <w:p w:rsidR="00BB13C0" w:rsidRDefault="00BB13C0" w:rsidP="00AA79D2">
      <w:pPr>
        <w:pStyle w:val="ListParagraph"/>
        <w:numPr>
          <w:ilvl w:val="1"/>
          <w:numId w:val="3"/>
        </w:numPr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Performance </w:t>
      </w:r>
      <w:r>
        <w:rPr>
          <w:rFonts w:ascii="Bookman Old Style" w:hAnsi="Bookman Old Style"/>
        </w:rPr>
        <w:t>and instance</w:t>
      </w:r>
      <w:r>
        <w:rPr>
          <w:rFonts w:ascii="Bookman Old Style" w:hAnsi="Bookman Old Style"/>
        </w:rPr>
        <w:t xml:space="preserve"> check over the Citrix Farm</w:t>
      </w:r>
    </w:p>
    <w:p w:rsidR="00BB13C0" w:rsidRDefault="008A3027" w:rsidP="00AA79D2">
      <w:pPr>
        <w:pStyle w:val="ListParagraph"/>
        <w:numPr>
          <w:ilvl w:val="1"/>
          <w:numId w:val="3"/>
        </w:numPr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Checking Exchange server performance (2016) </w:t>
      </w:r>
    </w:p>
    <w:p w:rsidR="008A3027" w:rsidRDefault="00B04D0A" w:rsidP="00AA79D2">
      <w:pPr>
        <w:pStyle w:val="ListParagraph"/>
        <w:numPr>
          <w:ilvl w:val="1"/>
          <w:numId w:val="3"/>
        </w:numPr>
        <w:jc w:val="left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Regulary</w:t>
      </w:r>
      <w:proofErr w:type="spellEnd"/>
      <w:r>
        <w:rPr>
          <w:rFonts w:ascii="Bookman Old Style" w:hAnsi="Bookman Old Style"/>
        </w:rPr>
        <w:t xml:space="preserve"> backup checks for all servers</w:t>
      </w:r>
    </w:p>
    <w:p w:rsidR="00B04D0A" w:rsidRDefault="00B04D0A" w:rsidP="00B04D0A">
      <w:pPr>
        <w:pStyle w:val="ListParagraph"/>
        <w:numPr>
          <w:ilvl w:val="1"/>
          <w:numId w:val="3"/>
        </w:numPr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If need travel to branch office for onsite work</w:t>
      </w:r>
    </w:p>
    <w:p w:rsidR="00C86909" w:rsidRPr="00B04D0A" w:rsidRDefault="00B04D0A" w:rsidP="009C2027">
      <w:pPr>
        <w:pStyle w:val="ListParagraph"/>
        <w:numPr>
          <w:ilvl w:val="1"/>
          <w:numId w:val="3"/>
        </w:numPr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Help for 2</w:t>
      </w:r>
      <w:r w:rsidRPr="00B04D0A">
        <w:rPr>
          <w:rFonts w:ascii="Bookman Old Style" w:hAnsi="Bookman Old Style"/>
          <w:vertAlign w:val="superscript"/>
        </w:rPr>
        <w:t>nd</w:t>
      </w:r>
      <w:r>
        <w:rPr>
          <w:rFonts w:ascii="Bookman Old Style" w:hAnsi="Bookman Old Style"/>
        </w:rPr>
        <w:t xml:space="preserve"> line colleagues if the company is busy or many people on their holiday</w:t>
      </w:r>
    </w:p>
    <w:p w:rsidR="009C2027" w:rsidRDefault="009C2027" w:rsidP="009C2027">
      <w:pPr>
        <w:ind w:firstLine="708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lastRenderedPageBreak/>
        <w:t>Tensor Time and Energy LLP (Tensor PLC)</w:t>
      </w:r>
    </w:p>
    <w:p w:rsidR="009C2027" w:rsidRDefault="009C2027" w:rsidP="009C2027">
      <w:pPr>
        <w:ind w:left="708"/>
        <w:jc w:val="left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</w:rPr>
        <w:t>(</w:t>
      </w:r>
      <w:proofErr w:type="spellStart"/>
      <w:r>
        <w:rPr>
          <w:rFonts w:ascii="Bookman Old Style" w:hAnsi="Bookman Old Style"/>
        </w:rPr>
        <w:t>HeatingSave</w:t>
      </w:r>
      <w:proofErr w:type="spellEnd"/>
      <w:r>
        <w:rPr>
          <w:rFonts w:ascii="Bookman Old Style" w:hAnsi="Bookman Old Style"/>
        </w:rPr>
        <w:t xml:space="preserve"> technology, access controls, CCTV, time attendant company, approx. 120 people)</w:t>
      </w:r>
    </w:p>
    <w:p w:rsidR="009C2027" w:rsidRDefault="009C2027" w:rsidP="009C2027">
      <w:pPr>
        <w:pStyle w:val="ListParagraph"/>
        <w:ind w:left="1068"/>
        <w:jc w:val="left"/>
        <w:rPr>
          <w:rFonts w:ascii="Bookman Old Style" w:hAnsi="Bookman Old Style"/>
        </w:rPr>
      </w:pPr>
      <w:r w:rsidRPr="00A361CF">
        <w:rPr>
          <w:rFonts w:ascii="Bookman Old Style" w:hAnsi="Bookman Old Style"/>
        </w:rPr>
        <w:t xml:space="preserve">Responsible for: </w:t>
      </w:r>
      <w:r>
        <w:rPr>
          <w:rFonts w:ascii="Bookman Old Style" w:hAnsi="Bookman Old Style"/>
        </w:rPr>
        <w:tab/>
      </w:r>
    </w:p>
    <w:p w:rsidR="009C2027" w:rsidRDefault="009C2027" w:rsidP="009C2027">
      <w:pPr>
        <w:spacing w:after="0"/>
        <w:ind w:left="1416"/>
        <w:jc w:val="left"/>
        <w:rPr>
          <w:rFonts w:ascii="Bookman Old Style" w:hAnsi="Bookman Old Style"/>
        </w:rPr>
      </w:pPr>
      <w:r w:rsidRPr="00A361CF">
        <w:rPr>
          <w:rFonts w:ascii="Bookman Old Style" w:hAnsi="Bookman Old Style"/>
        </w:rPr>
        <w:t xml:space="preserve">- </w:t>
      </w:r>
      <w:r>
        <w:rPr>
          <w:rFonts w:ascii="Bookman Old Style" w:hAnsi="Bookman Old Style"/>
        </w:rPr>
        <w:t>Internal client support (hardware/software support</w:t>
      </w:r>
      <w:proofErr w:type="gramStart"/>
      <w:r>
        <w:rPr>
          <w:rFonts w:ascii="Bookman Old Style" w:hAnsi="Bookman Old Style"/>
        </w:rPr>
        <w:t>)</w:t>
      </w:r>
      <w:proofErr w:type="gramEnd"/>
      <w:r>
        <w:rPr>
          <w:rFonts w:ascii="Bookman Old Style" w:hAnsi="Bookman Old Style"/>
        </w:rPr>
        <w:br/>
      </w:r>
      <w:r w:rsidRPr="00A361CF">
        <w:rPr>
          <w:rFonts w:ascii="Bookman Old Style" w:hAnsi="Bookman Old Style"/>
        </w:rPr>
        <w:t>- Build, upgrad</w:t>
      </w:r>
      <w:r>
        <w:rPr>
          <w:rFonts w:ascii="Bookman Old Style" w:hAnsi="Bookman Old Style"/>
        </w:rPr>
        <w:t>e</w:t>
      </w:r>
      <w:r w:rsidRPr="00A361CF">
        <w:rPr>
          <w:rFonts w:ascii="Bookman Old Style" w:hAnsi="Bookman Old Style"/>
        </w:rPr>
        <w:t xml:space="preserve"> and repair PC’s</w:t>
      </w:r>
      <w:r w:rsidRPr="00A361CF">
        <w:rPr>
          <w:rFonts w:ascii="Bookman Old Style" w:hAnsi="Bookman Old Style"/>
        </w:rPr>
        <w:br/>
        <w:t xml:space="preserve">- </w:t>
      </w:r>
      <w:r>
        <w:rPr>
          <w:rFonts w:ascii="Bookman Old Style" w:hAnsi="Bookman Old Style"/>
        </w:rPr>
        <w:t>Printer maintenance (Laser and inkjet )</w:t>
      </w:r>
    </w:p>
    <w:p w:rsidR="009C2027" w:rsidRDefault="009C2027" w:rsidP="009C2027">
      <w:pPr>
        <w:spacing w:after="0"/>
        <w:ind w:left="1416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Exchange 2010 Server management (mailbox and user </w:t>
      </w:r>
      <w:proofErr w:type="gramStart"/>
      <w:r>
        <w:rPr>
          <w:rFonts w:ascii="Bookman Old Style" w:hAnsi="Bookman Old Style"/>
        </w:rPr>
        <w:t>management )</w:t>
      </w:r>
      <w:proofErr w:type="gramEnd"/>
    </w:p>
    <w:p w:rsidR="009C2027" w:rsidRDefault="009C2027" w:rsidP="009C2027">
      <w:pPr>
        <w:spacing w:after="0"/>
        <w:ind w:left="1416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- Active Directory User management (create / delete / reset accounts)</w:t>
      </w:r>
    </w:p>
    <w:p w:rsidR="009C2027" w:rsidRDefault="009C2027" w:rsidP="009C2027">
      <w:pPr>
        <w:spacing w:after="0"/>
        <w:ind w:left="1416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- Custom server scripts creation for easy management and reduce downtime)</w:t>
      </w:r>
    </w:p>
    <w:p w:rsidR="009C2027" w:rsidRDefault="009C2027" w:rsidP="009C2027">
      <w:pPr>
        <w:spacing w:after="0"/>
        <w:ind w:left="1416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</w:t>
      </w:r>
      <w:proofErr w:type="spellStart"/>
      <w:r>
        <w:rPr>
          <w:rFonts w:ascii="Bookman Old Style" w:hAnsi="Bookman Old Style"/>
        </w:rPr>
        <w:t>Spiceworks</w:t>
      </w:r>
      <w:proofErr w:type="spellEnd"/>
      <w:r>
        <w:rPr>
          <w:rFonts w:ascii="Bookman Old Style" w:hAnsi="Bookman Old Style"/>
        </w:rPr>
        <w:t xml:space="preserve"> ticket logging system management (create/delete/update tickets / schedule tasks)</w:t>
      </w:r>
    </w:p>
    <w:p w:rsidR="009C2027" w:rsidRDefault="009C2027" w:rsidP="009C2027">
      <w:pPr>
        <w:spacing w:after="0"/>
        <w:ind w:left="1416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- Veritas Backup / Symantec Backup Exec 2012-2014 backup software managements for backup the company infrastructure: even hardware malfunction previous day backup possible to use within 1-2 hour)</w:t>
      </w:r>
    </w:p>
    <w:p w:rsidR="009C2027" w:rsidRDefault="009C2027" w:rsidP="009C2027">
      <w:pPr>
        <w:spacing w:after="0"/>
        <w:ind w:left="1416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</w:t>
      </w:r>
      <w:proofErr w:type="spellStart"/>
      <w:r>
        <w:rPr>
          <w:rFonts w:ascii="Bookman Old Style" w:hAnsi="Bookman Old Style"/>
        </w:rPr>
        <w:t>Vmware</w:t>
      </w:r>
      <w:proofErr w:type="spellEnd"/>
      <w:r>
        <w:rPr>
          <w:rFonts w:ascii="Bookman Old Style" w:hAnsi="Bookman Old Style"/>
        </w:rPr>
        <w:t xml:space="preserve"> virtual </w:t>
      </w:r>
      <w:proofErr w:type="gramStart"/>
      <w:r>
        <w:rPr>
          <w:rFonts w:ascii="Bookman Old Style" w:hAnsi="Bookman Old Style"/>
        </w:rPr>
        <w:t>servers</w:t>
      </w:r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managment</w:t>
      </w:r>
      <w:proofErr w:type="spellEnd"/>
      <w:r>
        <w:rPr>
          <w:rFonts w:ascii="Bookman Old Style" w:hAnsi="Bookman Old Style"/>
        </w:rPr>
        <w:t xml:space="preserve">  </w:t>
      </w:r>
    </w:p>
    <w:p w:rsidR="009C2027" w:rsidRDefault="009C2027" w:rsidP="009C2027">
      <w:pPr>
        <w:spacing w:after="0"/>
        <w:ind w:left="1416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</w:t>
      </w:r>
      <w:proofErr w:type="spellStart"/>
      <w:r>
        <w:rPr>
          <w:rFonts w:ascii="Bookman Old Style" w:hAnsi="Bookman Old Style"/>
        </w:rPr>
        <w:t>Vmware</w:t>
      </w:r>
      <w:proofErr w:type="spellEnd"/>
      <w:r>
        <w:rPr>
          <w:rFonts w:ascii="Bookman Old Style" w:hAnsi="Bookman Old Style"/>
        </w:rPr>
        <w:t xml:space="preserve"> ESXI 6 server and client monitoring</w:t>
      </w:r>
    </w:p>
    <w:p w:rsidR="009C2027" w:rsidRDefault="009C2027" w:rsidP="009C2027">
      <w:pPr>
        <w:spacing w:after="0"/>
        <w:ind w:left="1416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-Branch office(s) </w:t>
      </w:r>
      <w:proofErr w:type="spellStart"/>
      <w:r>
        <w:rPr>
          <w:rFonts w:ascii="Bookman Old Style" w:hAnsi="Bookman Old Style"/>
        </w:rPr>
        <w:t>maintenace</w:t>
      </w:r>
      <w:proofErr w:type="spellEnd"/>
      <w:r>
        <w:rPr>
          <w:rFonts w:ascii="Bookman Old Style" w:hAnsi="Bookman Old Style"/>
        </w:rPr>
        <w:t xml:space="preserve"> and monitoring (personal and remote)</w:t>
      </w:r>
    </w:p>
    <w:p w:rsidR="009C2027" w:rsidRDefault="009C2027" w:rsidP="009C2027">
      <w:pPr>
        <w:spacing w:after="0"/>
        <w:ind w:left="1416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</w:t>
      </w:r>
      <w:r w:rsidRPr="00A361CF">
        <w:rPr>
          <w:rFonts w:ascii="Bookman Old Style" w:hAnsi="Bookman Old Style"/>
        </w:rPr>
        <w:t>Inventory stock/ clearance</w:t>
      </w:r>
      <w:r w:rsidRPr="00A361CF">
        <w:rPr>
          <w:rFonts w:ascii="Bookman Old Style" w:hAnsi="Bookman Old Style"/>
        </w:rPr>
        <w:br/>
        <w:t xml:space="preserve">- </w:t>
      </w:r>
      <w:r>
        <w:rPr>
          <w:rFonts w:ascii="Bookman Old Style" w:hAnsi="Bookman Old Style"/>
        </w:rPr>
        <w:t xml:space="preserve">Phone repair (Nokia Lumia series and </w:t>
      </w:r>
      <w:proofErr w:type="spellStart"/>
      <w:r>
        <w:rPr>
          <w:rFonts w:ascii="Bookman Old Style" w:hAnsi="Bookman Old Style"/>
        </w:rPr>
        <w:t>Iphone</w:t>
      </w:r>
      <w:proofErr w:type="spellEnd"/>
      <w:r>
        <w:rPr>
          <w:rFonts w:ascii="Bookman Old Style" w:hAnsi="Bookman Old Style"/>
        </w:rPr>
        <w:t>)</w:t>
      </w:r>
    </w:p>
    <w:p w:rsidR="009C2027" w:rsidRDefault="009C2027" w:rsidP="009C2027">
      <w:pPr>
        <w:spacing w:after="0"/>
        <w:ind w:left="1416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Spam filter and antivirus management (Barracuda </w:t>
      </w:r>
      <w:proofErr w:type="spellStart"/>
      <w:r>
        <w:rPr>
          <w:rFonts w:ascii="Bookman Old Style" w:hAnsi="Bookman Old Style"/>
        </w:rPr>
        <w:t>SpamFilter</w:t>
      </w:r>
      <w:proofErr w:type="spellEnd"/>
      <w:r>
        <w:rPr>
          <w:rFonts w:ascii="Bookman Old Style" w:hAnsi="Bookman Old Style"/>
        </w:rPr>
        <w:t xml:space="preserve"> 300)</w:t>
      </w:r>
    </w:p>
    <w:p w:rsidR="009C2027" w:rsidRDefault="009C2027" w:rsidP="009C2027">
      <w:pPr>
        <w:spacing w:after="0"/>
        <w:ind w:left="1416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- Internal antivirus management and deployment (Kaspersky Endpoint Security)</w:t>
      </w:r>
    </w:p>
    <w:p w:rsidR="009C2027" w:rsidRDefault="009C2027" w:rsidP="009C2027">
      <w:pPr>
        <w:spacing w:after="0"/>
        <w:ind w:left="1416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- Firewall management (</w:t>
      </w:r>
      <w:proofErr w:type="spellStart"/>
      <w:r>
        <w:rPr>
          <w:rFonts w:ascii="Bookman Old Style" w:hAnsi="Bookman Old Style"/>
        </w:rPr>
        <w:t>Watchguard</w:t>
      </w:r>
      <w:proofErr w:type="spellEnd"/>
      <w:r>
        <w:rPr>
          <w:rFonts w:ascii="Bookman Old Style" w:hAnsi="Bookman Old Style"/>
        </w:rPr>
        <w:t>)</w:t>
      </w:r>
    </w:p>
    <w:p w:rsidR="009C2027" w:rsidRDefault="009C2027" w:rsidP="009C2027">
      <w:pPr>
        <w:spacing w:after="0"/>
        <w:ind w:left="1416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- Company own software troubleshooting, monitoring (experience with Borland Delphi programming language)</w:t>
      </w:r>
    </w:p>
    <w:p w:rsidR="009C2027" w:rsidRDefault="009C2027" w:rsidP="009C2027">
      <w:pPr>
        <w:spacing w:after="0"/>
        <w:ind w:left="1416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Servers maintenance and configuration (Dell </w:t>
      </w:r>
      <w:proofErr w:type="spellStart"/>
      <w:r>
        <w:rPr>
          <w:rFonts w:ascii="Bookman Old Style" w:hAnsi="Bookman Old Style"/>
        </w:rPr>
        <w:t>Poweredge</w:t>
      </w:r>
      <w:proofErr w:type="spellEnd"/>
      <w:r>
        <w:rPr>
          <w:rFonts w:ascii="Bookman Old Style" w:hAnsi="Bookman Old Style"/>
        </w:rPr>
        <w:t>, HP)</w:t>
      </w:r>
    </w:p>
    <w:p w:rsidR="009C2027" w:rsidRDefault="009C2027" w:rsidP="009C2027">
      <w:pPr>
        <w:spacing w:after="0"/>
        <w:ind w:left="1416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Laptop repair and management (parts replacement, company encryption used </w:t>
      </w:r>
      <w:proofErr w:type="spellStart"/>
      <w:r>
        <w:rPr>
          <w:rFonts w:ascii="Bookman Old Style" w:hAnsi="Bookman Old Style"/>
        </w:rPr>
        <w:t>Bitlocker</w:t>
      </w:r>
      <w:proofErr w:type="spellEnd"/>
      <w:r>
        <w:rPr>
          <w:rFonts w:ascii="Bookman Old Style" w:hAnsi="Bookman Old Style"/>
        </w:rPr>
        <w:t xml:space="preserve"> and </w:t>
      </w:r>
      <w:proofErr w:type="spellStart"/>
      <w:r>
        <w:rPr>
          <w:rFonts w:ascii="Bookman Old Style" w:hAnsi="Bookman Old Style"/>
        </w:rPr>
        <w:t>TrueCrypt</w:t>
      </w:r>
      <w:proofErr w:type="spellEnd"/>
      <w:r>
        <w:rPr>
          <w:rFonts w:ascii="Bookman Old Style" w:hAnsi="Bookman Old Style"/>
        </w:rPr>
        <w:t xml:space="preserve"> technologies)</w:t>
      </w:r>
    </w:p>
    <w:p w:rsidR="009C2027" w:rsidRDefault="009C2027" w:rsidP="009C2027">
      <w:pPr>
        <w:spacing w:after="0"/>
        <w:ind w:left="1416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Design and deploy new internal subnetworks (plan-deploy-setup + </w:t>
      </w:r>
      <w:proofErr w:type="spellStart"/>
      <w:r>
        <w:rPr>
          <w:rFonts w:ascii="Bookman Old Style" w:hAnsi="Bookman Old Style"/>
        </w:rPr>
        <w:t>trunking</w:t>
      </w:r>
      <w:proofErr w:type="spellEnd"/>
      <w:r>
        <w:rPr>
          <w:rFonts w:ascii="Bookman Old Style" w:hAnsi="Bookman Old Style"/>
        </w:rPr>
        <w:t>)</w:t>
      </w:r>
    </w:p>
    <w:p w:rsidR="009C2027" w:rsidRDefault="009C2027" w:rsidP="009C2027">
      <w:pPr>
        <w:spacing w:after="0"/>
        <w:ind w:left="1416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- VOIP telephone system maintenance (setup extensions etc.)</w:t>
      </w:r>
    </w:p>
    <w:p w:rsidR="009C2027" w:rsidRDefault="009C2027" w:rsidP="009C2027">
      <w:pPr>
        <w:spacing w:after="0"/>
        <w:ind w:left="1416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VPN management (endpoint to central hub and back, </w:t>
      </w:r>
      <w:proofErr w:type="spellStart"/>
      <w:r>
        <w:rPr>
          <w:rFonts w:ascii="Bookman Old Style" w:hAnsi="Bookman Old Style"/>
        </w:rPr>
        <w:t>ActiveID</w:t>
      </w:r>
      <w:proofErr w:type="spellEnd"/>
      <w:r>
        <w:rPr>
          <w:rFonts w:ascii="Bookman Old Style" w:hAnsi="Bookman Old Style"/>
        </w:rPr>
        <w:t xml:space="preserve"> tokens + Radius VPN management software)</w:t>
      </w:r>
    </w:p>
    <w:p w:rsidR="003870B4" w:rsidRDefault="003870B4" w:rsidP="009C2027">
      <w:pPr>
        <w:spacing w:after="0"/>
        <w:ind w:left="1416"/>
        <w:jc w:val="left"/>
        <w:rPr>
          <w:rFonts w:ascii="Bookman Old Style" w:hAnsi="Bookman Old Style"/>
        </w:rPr>
      </w:pPr>
    </w:p>
    <w:p w:rsidR="003870B4" w:rsidRDefault="003870B4" w:rsidP="009C2027">
      <w:pPr>
        <w:spacing w:after="0"/>
        <w:ind w:left="1416"/>
        <w:jc w:val="left"/>
        <w:rPr>
          <w:rFonts w:ascii="Bookman Old Style" w:hAnsi="Bookman Old Style"/>
        </w:rPr>
      </w:pPr>
    </w:p>
    <w:p w:rsidR="003870B4" w:rsidRPr="003870B4" w:rsidRDefault="003870B4" w:rsidP="003870B4">
      <w:pPr>
        <w:rPr>
          <w:rFonts w:ascii="Bookman Old Style" w:hAnsi="Bookman Old Style"/>
          <w:i/>
          <w:sz w:val="28"/>
          <w:szCs w:val="28"/>
          <w:u w:val="single"/>
        </w:rPr>
      </w:pPr>
      <w:r>
        <w:rPr>
          <w:rFonts w:ascii="Bookman Old Style" w:hAnsi="Bookman Old Style"/>
          <w:i/>
          <w:sz w:val="28"/>
          <w:szCs w:val="28"/>
          <w:u w:val="single"/>
        </w:rPr>
        <w:t xml:space="preserve">PAST JOBS IN </w:t>
      </w:r>
      <w:proofErr w:type="gramStart"/>
      <w:r>
        <w:rPr>
          <w:rFonts w:ascii="Bookman Old Style" w:hAnsi="Bookman Old Style"/>
          <w:i/>
          <w:sz w:val="28"/>
          <w:szCs w:val="28"/>
          <w:u w:val="single"/>
        </w:rPr>
        <w:t>IT</w:t>
      </w:r>
      <w:proofErr w:type="gramEnd"/>
      <w:r>
        <w:rPr>
          <w:rFonts w:ascii="Bookman Old Style" w:hAnsi="Bookman Old Style"/>
          <w:i/>
          <w:sz w:val="28"/>
          <w:szCs w:val="28"/>
          <w:u w:val="single"/>
        </w:rPr>
        <w:t xml:space="preserve"> INDUSTRY (HUNGARY</w:t>
      </w:r>
      <w:r w:rsidRPr="00302C97">
        <w:rPr>
          <w:rFonts w:ascii="Bookman Old Style" w:hAnsi="Bookman Old Style"/>
          <w:i/>
          <w:sz w:val="28"/>
          <w:szCs w:val="28"/>
          <w:u w:val="single"/>
        </w:rPr>
        <w:t>):</w:t>
      </w:r>
    </w:p>
    <w:p w:rsidR="009C2027" w:rsidRPr="00A361CF" w:rsidRDefault="009C2027" w:rsidP="009C2027">
      <w:pPr>
        <w:ind w:firstLine="708"/>
        <w:rPr>
          <w:rFonts w:ascii="Bookman Old Style" w:hAnsi="Bookman Old Style"/>
          <w:sz w:val="28"/>
          <w:szCs w:val="28"/>
          <w:u w:val="single"/>
        </w:rPr>
      </w:pPr>
      <w:proofErr w:type="spellStart"/>
      <w:r w:rsidRPr="00A361CF">
        <w:rPr>
          <w:rFonts w:ascii="Bookman Old Style" w:hAnsi="Bookman Old Style"/>
          <w:b/>
          <w:sz w:val="28"/>
          <w:szCs w:val="28"/>
          <w:u w:val="single"/>
        </w:rPr>
        <w:t>Neto</w:t>
      </w:r>
      <w:proofErr w:type="spellEnd"/>
      <w:r w:rsidRPr="00A361CF">
        <w:rPr>
          <w:rFonts w:ascii="Bookman Old Style" w:hAnsi="Bookman Old Style"/>
          <w:b/>
          <w:sz w:val="28"/>
          <w:szCs w:val="28"/>
          <w:u w:val="single"/>
        </w:rPr>
        <w:t xml:space="preserve"> L</w:t>
      </w:r>
      <w:r>
        <w:rPr>
          <w:rFonts w:ascii="Bookman Old Style" w:hAnsi="Bookman Old Style"/>
          <w:b/>
          <w:sz w:val="28"/>
          <w:szCs w:val="28"/>
          <w:u w:val="single"/>
        </w:rPr>
        <w:t>td</w:t>
      </w:r>
    </w:p>
    <w:p w:rsidR="009C2027" w:rsidRDefault="009C2027" w:rsidP="001F2481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Bookman Old Style" w:hAnsi="Bookman Old Style"/>
        </w:rPr>
      </w:pPr>
      <w:r w:rsidRPr="00A361CF">
        <w:rPr>
          <w:rFonts w:ascii="Bookman Old Style" w:hAnsi="Bookman Old Style"/>
        </w:rPr>
        <w:t xml:space="preserve">Responsible for: </w:t>
      </w:r>
      <w:r>
        <w:rPr>
          <w:rFonts w:ascii="Bookman Old Style" w:hAnsi="Bookman Old Style"/>
        </w:rPr>
        <w:tab/>
      </w:r>
    </w:p>
    <w:p w:rsidR="009C2027" w:rsidRDefault="009C2027" w:rsidP="009C2027">
      <w:pPr>
        <w:ind w:left="1416"/>
        <w:jc w:val="left"/>
        <w:rPr>
          <w:rFonts w:ascii="Bookman Old Style" w:hAnsi="Bookman Old Style"/>
        </w:rPr>
      </w:pPr>
      <w:r w:rsidRPr="00A361CF">
        <w:rPr>
          <w:rFonts w:ascii="Bookman Old Style" w:hAnsi="Bookman Old Style"/>
        </w:rPr>
        <w:t>- Income/outgoing bills (repair/part/warranty)</w:t>
      </w:r>
      <w:r>
        <w:rPr>
          <w:rFonts w:ascii="Bookman Old Style" w:hAnsi="Bookman Old Style"/>
        </w:rPr>
        <w:br/>
      </w:r>
      <w:r w:rsidRPr="00A361CF">
        <w:rPr>
          <w:rFonts w:ascii="Bookman Old Style" w:hAnsi="Bookman Old Style"/>
        </w:rPr>
        <w:t>- Build, upgrad</w:t>
      </w:r>
      <w:r>
        <w:rPr>
          <w:rFonts w:ascii="Bookman Old Style" w:hAnsi="Bookman Old Style"/>
        </w:rPr>
        <w:t>e</w:t>
      </w:r>
      <w:r w:rsidRPr="00A361CF">
        <w:rPr>
          <w:rFonts w:ascii="Bookman Old Style" w:hAnsi="Bookman Old Style"/>
        </w:rPr>
        <w:t xml:space="preserve"> and repair PC’s</w:t>
      </w:r>
      <w:r w:rsidRPr="00A361CF">
        <w:rPr>
          <w:rFonts w:ascii="Bookman Old Style" w:hAnsi="Bookman Old Style"/>
        </w:rPr>
        <w:br/>
        <w:t xml:space="preserve">- </w:t>
      </w:r>
      <w:r>
        <w:rPr>
          <w:rFonts w:ascii="Bookman Old Style" w:hAnsi="Bookman Old Style"/>
        </w:rPr>
        <w:t>Printer purchase advisor (which</w:t>
      </w:r>
      <w:r w:rsidRPr="00A361CF">
        <w:rPr>
          <w:rFonts w:ascii="Bookman Old Style" w:hAnsi="Bookman Old Style"/>
        </w:rPr>
        <w:t xml:space="preserve"> area look for)</w:t>
      </w:r>
      <w:r w:rsidRPr="00A361CF">
        <w:rPr>
          <w:rFonts w:ascii="Bookman Old Style" w:hAnsi="Bookman Old Style"/>
        </w:rPr>
        <w:br/>
        <w:t>- Partner network offers/ promo leaflets</w:t>
      </w:r>
      <w:r w:rsidRPr="00A361CF">
        <w:rPr>
          <w:rFonts w:ascii="Bookman Old Style" w:hAnsi="Bookman Old Style"/>
        </w:rPr>
        <w:br/>
        <w:t>- Inventory stock/ clearance</w:t>
      </w:r>
      <w:r w:rsidRPr="00A361CF">
        <w:rPr>
          <w:rFonts w:ascii="Bookman Old Style" w:hAnsi="Bookman Old Style"/>
        </w:rPr>
        <w:br/>
        <w:t>- On</w:t>
      </w:r>
      <w:r>
        <w:rPr>
          <w:rFonts w:ascii="Bookman Old Style" w:hAnsi="Bookman Old Style"/>
        </w:rPr>
        <w:t>-</w:t>
      </w:r>
      <w:r w:rsidRPr="00A361CF">
        <w:rPr>
          <w:rFonts w:ascii="Bookman Old Style" w:hAnsi="Bookman Old Style"/>
        </w:rPr>
        <w:t>site client network management</w:t>
      </w:r>
      <w:r w:rsidRPr="00A361CF">
        <w:rPr>
          <w:rFonts w:ascii="Bookman Old Style" w:hAnsi="Bookman Old Style"/>
        </w:rPr>
        <w:br/>
      </w:r>
    </w:p>
    <w:p w:rsidR="009C2027" w:rsidRPr="00BB13C0" w:rsidRDefault="009C2027" w:rsidP="00BB13C0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Other personal experiences:</w:t>
      </w:r>
    </w:p>
    <w:p w:rsidR="003870B4" w:rsidRDefault="009C2027" w:rsidP="009C2027">
      <w:pPr>
        <w:spacing w:after="0"/>
        <w:ind w:firstLine="1416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Data </w:t>
      </w:r>
      <w:r w:rsidR="00BB13C0">
        <w:rPr>
          <w:rFonts w:ascii="Bookman Old Style" w:hAnsi="Bookman Old Style"/>
        </w:rPr>
        <w:t>restore</w:t>
      </w:r>
      <w:r>
        <w:rPr>
          <w:rFonts w:ascii="Bookman Old Style" w:hAnsi="Bookman Old Style"/>
        </w:rPr>
        <w:br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- Phone unlocking</w:t>
      </w:r>
      <w:r>
        <w:rPr>
          <w:rFonts w:ascii="Bookman Old Style" w:hAnsi="Bookman Old Style"/>
        </w:rPr>
        <w:br/>
      </w:r>
      <w:r>
        <w:rPr>
          <w:rFonts w:ascii="Bookman Old Style" w:hAnsi="Bookman Old Style"/>
        </w:rPr>
        <w:lastRenderedPageBreak/>
        <w:tab/>
      </w:r>
      <w:r>
        <w:rPr>
          <w:rFonts w:ascii="Bookman Old Style" w:hAnsi="Bookman Old Style"/>
        </w:rPr>
        <w:tab/>
        <w:t>- Android/ IOS smartphone tuning</w:t>
      </w:r>
      <w:r>
        <w:rPr>
          <w:rFonts w:ascii="Bookman Old Style" w:hAnsi="Bookman Old Style"/>
        </w:rPr>
        <w:br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- Windows registry fine-tuning/ create USB installation disk</w:t>
      </w:r>
      <w:r>
        <w:rPr>
          <w:rFonts w:ascii="Bookman Old Style" w:hAnsi="Bookman Old Style"/>
        </w:rPr>
        <w:br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- DTP printing technology (scanning, creating CMYK </w:t>
      </w:r>
      <w:proofErr w:type="spellStart"/>
      <w:r>
        <w:rPr>
          <w:rFonts w:ascii="Bookman Old Style" w:hAnsi="Bookman Old Style"/>
        </w:rPr>
        <w:t>colou</w:t>
      </w:r>
      <w:r w:rsidR="003870B4">
        <w:rPr>
          <w:rFonts w:ascii="Bookman Old Style" w:hAnsi="Bookman Old Style"/>
        </w:rPr>
        <w:t>r</w:t>
      </w:r>
      <w:proofErr w:type="spellEnd"/>
      <w:r w:rsidR="003870B4">
        <w:rPr>
          <w:rFonts w:ascii="Bookman Old Style" w:hAnsi="Bookman Old Style"/>
        </w:rPr>
        <w:t xml:space="preserve"> coded </w:t>
      </w:r>
      <w:r>
        <w:rPr>
          <w:rFonts w:ascii="Bookman Old Style" w:hAnsi="Bookman Old Style"/>
        </w:rPr>
        <w:t>digital images,</w:t>
      </w:r>
    </w:p>
    <w:p w:rsidR="009C2027" w:rsidRDefault="003870B4" w:rsidP="003870B4">
      <w:pPr>
        <w:spacing w:after="0"/>
        <w:ind w:left="720" w:firstLine="696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proofErr w:type="gramStart"/>
      <w:r w:rsidR="009C2027">
        <w:rPr>
          <w:rFonts w:ascii="Bookman Old Style" w:hAnsi="Bookman Old Style"/>
        </w:rPr>
        <w:t>which</w:t>
      </w:r>
      <w:proofErr w:type="gramEnd"/>
      <w:r w:rsidR="009C2027">
        <w:rPr>
          <w:rFonts w:ascii="Bookman Old Style" w:hAnsi="Bookman Old Style"/>
        </w:rPr>
        <w:t xml:space="preserve"> is printed wi</w:t>
      </w:r>
      <w:r>
        <w:rPr>
          <w:rFonts w:ascii="Bookman Old Style" w:hAnsi="Bookman Old Style"/>
        </w:rPr>
        <w:t>th a large printing machine and</w:t>
      </w:r>
      <w:r w:rsidR="009C2027">
        <w:rPr>
          <w:rFonts w:ascii="Bookman Old Style" w:hAnsi="Bookman Old Style"/>
        </w:rPr>
        <w:t xml:space="preserve">  finally </w:t>
      </w:r>
      <w:r>
        <w:rPr>
          <w:rFonts w:ascii="Bookman Old Style" w:hAnsi="Bookman Old Style"/>
        </w:rPr>
        <w:t>onto newspaper.)</w:t>
      </w:r>
      <w:r>
        <w:rPr>
          <w:rFonts w:ascii="Bookman Old Style" w:hAnsi="Bookman Old Style"/>
        </w:rPr>
        <w:br/>
      </w:r>
      <w:r>
        <w:rPr>
          <w:rFonts w:ascii="Bookman Old Style" w:hAnsi="Bookman Old Style"/>
        </w:rPr>
        <w:tab/>
        <w:t>- RAID setup and install</w:t>
      </w:r>
      <w:r>
        <w:rPr>
          <w:rFonts w:ascii="Bookman Old Style" w:hAnsi="Bookman Old Style"/>
        </w:rPr>
        <w:br/>
      </w:r>
      <w:r>
        <w:rPr>
          <w:rFonts w:ascii="Bookman Old Style" w:hAnsi="Bookman Old Style"/>
        </w:rPr>
        <w:tab/>
      </w:r>
      <w:r w:rsidR="009C2027">
        <w:rPr>
          <w:rFonts w:ascii="Bookman Old Style" w:hAnsi="Bookman Old Style"/>
        </w:rPr>
        <w:t>- Component te</w:t>
      </w:r>
      <w:r>
        <w:rPr>
          <w:rFonts w:ascii="Bookman Old Style" w:hAnsi="Bookman Old Style"/>
        </w:rPr>
        <w:t>sting (desktop PC components)</w:t>
      </w:r>
      <w:r>
        <w:rPr>
          <w:rFonts w:ascii="Bookman Old Style" w:hAnsi="Bookman Old Style"/>
        </w:rPr>
        <w:br/>
      </w:r>
      <w:r>
        <w:rPr>
          <w:rFonts w:ascii="Bookman Old Style" w:hAnsi="Bookman Old Style"/>
        </w:rPr>
        <w:tab/>
      </w:r>
      <w:r w:rsidR="009C2027">
        <w:rPr>
          <w:rFonts w:ascii="Bookman Old Style" w:hAnsi="Bookman Old Style"/>
        </w:rPr>
        <w:t xml:space="preserve">- </w:t>
      </w:r>
      <w:r>
        <w:rPr>
          <w:rFonts w:ascii="Bookman Old Style" w:hAnsi="Bookman Old Style"/>
        </w:rPr>
        <w:t>A</w:t>
      </w:r>
      <w:r w:rsidR="009C2027">
        <w:rPr>
          <w:rFonts w:ascii="Bookman Old Style" w:hAnsi="Bookman Old Style"/>
        </w:rPr>
        <w:t>ntivirus, spywar</w:t>
      </w:r>
      <w:r>
        <w:rPr>
          <w:rFonts w:ascii="Bookman Old Style" w:hAnsi="Bookman Old Style"/>
        </w:rPr>
        <w:t>e, malware removal techniques</w:t>
      </w:r>
      <w:r>
        <w:rPr>
          <w:rFonts w:ascii="Bookman Old Style" w:hAnsi="Bookman Old Style"/>
        </w:rPr>
        <w:br/>
      </w:r>
      <w:r>
        <w:rPr>
          <w:rFonts w:ascii="Bookman Old Style" w:hAnsi="Bookman Old Style"/>
        </w:rPr>
        <w:tab/>
      </w:r>
      <w:r w:rsidR="009C2027">
        <w:rPr>
          <w:rFonts w:ascii="Bookman Old Style" w:hAnsi="Bookman Old Style"/>
        </w:rPr>
        <w:t xml:space="preserve">- Wireless LAN establishment (with </w:t>
      </w:r>
      <w:proofErr w:type="spellStart"/>
      <w:r w:rsidR="009C2027">
        <w:rPr>
          <w:rFonts w:ascii="Bookman Old Style" w:hAnsi="Bookman Old Style"/>
        </w:rPr>
        <w:t>Nanostation</w:t>
      </w:r>
      <w:proofErr w:type="spellEnd"/>
      <w:r w:rsidR="009C2027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Ubuntiqi</w:t>
      </w:r>
      <w:proofErr w:type="spellEnd"/>
      <w:r>
        <w:rPr>
          <w:rFonts w:ascii="Bookman Old Style" w:hAnsi="Bookman Old Style"/>
        </w:rPr>
        <w:t>, Dome concentrators</w:t>
      </w:r>
      <w:r>
        <w:rPr>
          <w:rFonts w:ascii="Bookman Old Style" w:hAnsi="Bookman Old Style"/>
        </w:rPr>
        <w:br/>
      </w:r>
      <w:r>
        <w:rPr>
          <w:rFonts w:ascii="Bookman Old Style" w:hAnsi="Bookman Old Style"/>
        </w:rPr>
        <w:tab/>
      </w:r>
      <w:r w:rsidR="009C2027">
        <w:rPr>
          <w:rFonts w:ascii="Bookman Old Style" w:hAnsi="Bookman Old Style"/>
        </w:rPr>
        <w:t>- Borlan</w:t>
      </w:r>
      <w:r>
        <w:rPr>
          <w:rFonts w:ascii="Bookman Old Style" w:hAnsi="Bookman Old Style"/>
        </w:rPr>
        <w:t>d Delphi program writing tool</w:t>
      </w:r>
      <w:r>
        <w:rPr>
          <w:rFonts w:ascii="Bookman Old Style" w:hAnsi="Bookman Old Style"/>
        </w:rPr>
        <w:br/>
      </w:r>
      <w:r>
        <w:rPr>
          <w:rFonts w:ascii="Bookman Old Style" w:hAnsi="Bookman Old Style"/>
        </w:rPr>
        <w:tab/>
      </w:r>
      <w:r w:rsidR="009C2027">
        <w:rPr>
          <w:rFonts w:ascii="Bookman Old Style" w:hAnsi="Bookman Old Style"/>
        </w:rPr>
        <w:t>- HT</w:t>
      </w:r>
      <w:r>
        <w:rPr>
          <w:rFonts w:ascii="Bookman Old Style" w:hAnsi="Bookman Old Style"/>
        </w:rPr>
        <w:t>ML, Joomla, Drupal experience</w:t>
      </w:r>
      <w:r>
        <w:rPr>
          <w:rFonts w:ascii="Bookman Old Style" w:hAnsi="Bookman Old Style"/>
        </w:rPr>
        <w:br/>
      </w:r>
      <w:r>
        <w:rPr>
          <w:rFonts w:ascii="Bookman Old Style" w:hAnsi="Bookman Old Style"/>
        </w:rPr>
        <w:tab/>
      </w:r>
      <w:r w:rsidR="009C2027">
        <w:rPr>
          <w:rFonts w:ascii="Bookman Old Style" w:hAnsi="Bookman Old Style"/>
        </w:rPr>
        <w:t>- VMWARE installation and maintain Windows Server 2003, 2008</w:t>
      </w:r>
    </w:p>
    <w:p w:rsidR="009C2027" w:rsidRDefault="009C2027" w:rsidP="00BB13C0">
      <w:pPr>
        <w:spacing w:after="0"/>
        <w:ind w:firstLine="1416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</w:t>
      </w:r>
      <w:r w:rsidR="003870B4">
        <w:rPr>
          <w:rFonts w:ascii="Bookman Old Style" w:hAnsi="Bookman Old Style"/>
        </w:rPr>
        <w:t>L</w:t>
      </w:r>
      <w:r>
        <w:rPr>
          <w:rFonts w:ascii="Bookman Old Style" w:hAnsi="Bookman Old Style"/>
        </w:rPr>
        <w:t>aptop repair (broken DC/ Jack slot replacement)</w:t>
      </w:r>
    </w:p>
    <w:p w:rsidR="009C2027" w:rsidRDefault="009C2027" w:rsidP="009C2027">
      <w:pPr>
        <w:spacing w:after="0"/>
        <w:ind w:firstLine="1416"/>
        <w:rPr>
          <w:rFonts w:ascii="Bookman Old Style" w:hAnsi="Bookman Old Style"/>
          <w:b/>
          <w:sz w:val="28"/>
          <w:szCs w:val="28"/>
          <w:u w:val="single"/>
        </w:rPr>
      </w:pPr>
      <w:r w:rsidRPr="00B15CCE">
        <w:rPr>
          <w:rFonts w:ascii="Bookman Old Style" w:hAnsi="Bookman Old Style"/>
        </w:rPr>
        <w:br/>
      </w:r>
      <w:r w:rsidRPr="00902187">
        <w:rPr>
          <w:rFonts w:ascii="Bookman Old Style" w:hAnsi="Bookman Old Style"/>
          <w:b/>
          <w:sz w:val="28"/>
          <w:szCs w:val="28"/>
          <w:u w:val="single"/>
        </w:rPr>
        <w:t>Mobil</w:t>
      </w:r>
      <w:r>
        <w:rPr>
          <w:rFonts w:ascii="Bookman Old Style" w:hAnsi="Bookman Old Style"/>
          <w:b/>
          <w:sz w:val="28"/>
          <w:szCs w:val="28"/>
          <w:u w:val="single"/>
        </w:rPr>
        <w:t>-</w:t>
      </w:r>
      <w:r w:rsidRPr="00902187">
        <w:rPr>
          <w:rFonts w:ascii="Bookman Old Style" w:hAnsi="Bookman Old Style"/>
          <w:b/>
          <w:sz w:val="28"/>
          <w:szCs w:val="28"/>
          <w:u w:val="single"/>
        </w:rPr>
        <w:t>Trans</w:t>
      </w:r>
    </w:p>
    <w:p w:rsidR="009C2027" w:rsidRDefault="009C2027" w:rsidP="009C2027">
      <w:pPr>
        <w:spacing w:after="0"/>
        <w:ind w:firstLine="1416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(</w:t>
      </w:r>
      <w:proofErr w:type="gramStart"/>
      <w:r>
        <w:rPr>
          <w:rFonts w:ascii="Bookman Old Style" w:hAnsi="Bookman Old Style"/>
        </w:rPr>
        <w:t>logistic</w:t>
      </w:r>
      <w:proofErr w:type="gramEnd"/>
      <w:r>
        <w:rPr>
          <w:rFonts w:ascii="Bookman Old Style" w:hAnsi="Bookman Old Style"/>
        </w:rPr>
        <w:t xml:space="preserve"> and transport company, approx. 250 people, 100 trucks)</w:t>
      </w:r>
      <w:r>
        <w:rPr>
          <w:rFonts w:ascii="Bookman Old Style" w:hAnsi="Bookman Old Style"/>
        </w:rPr>
        <w:br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9C2027" w:rsidRDefault="009C2027" w:rsidP="009C2027">
      <w:pPr>
        <w:ind w:firstLine="1416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>- Linux server installation / protection with UPS</w:t>
      </w:r>
      <w:r>
        <w:rPr>
          <w:rFonts w:ascii="Bookman Old Style" w:hAnsi="Bookman Old Style"/>
        </w:rPr>
        <w:br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- Server 2003 management/ registry, user account modification, tune</w:t>
      </w:r>
    </w:p>
    <w:p w:rsidR="009C2027" w:rsidRDefault="009C2027" w:rsidP="009C2027">
      <w:pPr>
        <w:ind w:firstLine="1416"/>
        <w:rPr>
          <w:rFonts w:ascii="Bookman Old Style" w:hAnsi="Bookman Old Style"/>
        </w:rPr>
      </w:pPr>
    </w:p>
    <w:p w:rsidR="009C2027" w:rsidRPr="00302C97" w:rsidRDefault="003870B4" w:rsidP="009C2027">
      <w:pPr>
        <w:rPr>
          <w:rFonts w:ascii="Bookman Old Style" w:hAnsi="Bookman Old Style"/>
          <w:i/>
          <w:sz w:val="28"/>
          <w:szCs w:val="28"/>
          <w:u w:val="single"/>
        </w:rPr>
      </w:pPr>
      <w:r>
        <w:rPr>
          <w:rFonts w:ascii="Bookman Old Style" w:hAnsi="Bookman Old Style"/>
          <w:i/>
          <w:sz w:val="28"/>
          <w:szCs w:val="28"/>
          <w:u w:val="single"/>
        </w:rPr>
        <w:t>PAST JOBS</w:t>
      </w:r>
      <w:r w:rsidR="009C2027" w:rsidRPr="00302C97">
        <w:rPr>
          <w:rFonts w:ascii="Bookman Old Style" w:hAnsi="Bookman Old Style"/>
          <w:i/>
          <w:sz w:val="28"/>
          <w:szCs w:val="28"/>
          <w:u w:val="single"/>
        </w:rPr>
        <w:t xml:space="preserve"> A FREELANCER (PRIVATE CLIENTS</w:t>
      </w:r>
      <w:r>
        <w:rPr>
          <w:rFonts w:ascii="Bookman Old Style" w:hAnsi="Bookman Old Style"/>
          <w:i/>
          <w:sz w:val="28"/>
          <w:szCs w:val="28"/>
          <w:u w:val="single"/>
        </w:rPr>
        <w:t xml:space="preserve"> in HUNGARY</w:t>
      </w:r>
      <w:r w:rsidR="009C2027" w:rsidRPr="00302C97">
        <w:rPr>
          <w:rFonts w:ascii="Bookman Old Style" w:hAnsi="Bookman Old Style"/>
          <w:i/>
          <w:sz w:val="28"/>
          <w:szCs w:val="28"/>
          <w:u w:val="single"/>
        </w:rPr>
        <w:t>):</w:t>
      </w:r>
    </w:p>
    <w:p w:rsidR="009C2027" w:rsidRDefault="009C2027" w:rsidP="009C2027">
      <w:pPr>
        <w:spacing w:after="0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Como Corporation</w:t>
      </w:r>
    </w:p>
    <w:p w:rsidR="009C2027" w:rsidRDefault="009C2027" w:rsidP="009C202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(</w:t>
      </w:r>
      <w:proofErr w:type="gramStart"/>
      <w:r>
        <w:rPr>
          <w:rFonts w:ascii="Bookman Old Style" w:hAnsi="Bookman Old Style"/>
        </w:rPr>
        <w:t>firm</w:t>
      </w:r>
      <w:proofErr w:type="gramEnd"/>
      <w:r>
        <w:rPr>
          <w:rFonts w:ascii="Bookman Old Style" w:hAnsi="Bookman Old Style"/>
        </w:rPr>
        <w:t>, self-</w:t>
      </w:r>
      <w:proofErr w:type="spellStart"/>
      <w:r>
        <w:rPr>
          <w:rFonts w:ascii="Bookman Old Style" w:hAnsi="Bookman Old Style"/>
        </w:rPr>
        <w:t>defense,security</w:t>
      </w:r>
      <w:proofErr w:type="spellEnd"/>
      <w:r>
        <w:rPr>
          <w:rFonts w:ascii="Bookman Old Style" w:hAnsi="Bookman Old Style"/>
        </w:rPr>
        <w:t>, debt management company ,4 people)</w:t>
      </w:r>
    </w:p>
    <w:p w:rsidR="009C2027" w:rsidRDefault="009C2027" w:rsidP="009C2027">
      <w:pPr>
        <w:spacing w:after="0"/>
        <w:rPr>
          <w:rFonts w:ascii="Bookman Old Style" w:hAnsi="Bookman Old Style"/>
        </w:rPr>
      </w:pPr>
    </w:p>
    <w:p w:rsidR="009C2027" w:rsidRDefault="009C2027" w:rsidP="009C202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- HP </w:t>
      </w:r>
      <w:proofErr w:type="spellStart"/>
      <w:r>
        <w:rPr>
          <w:rFonts w:ascii="Bookman Old Style" w:hAnsi="Bookman Old Style"/>
        </w:rPr>
        <w:t>Proliant</w:t>
      </w:r>
      <w:proofErr w:type="spellEnd"/>
      <w:r>
        <w:rPr>
          <w:rFonts w:ascii="Bookman Old Style" w:hAnsi="Bookman Old Style"/>
        </w:rPr>
        <w:t xml:space="preserve"> NAS (Network Area Storage) installation (24/7 uptime)</w:t>
      </w:r>
    </w:p>
    <w:p w:rsidR="009C2027" w:rsidRDefault="009C2027" w:rsidP="009C202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</w:t>
      </w:r>
      <w:r>
        <w:rPr>
          <w:rFonts w:ascii="Bookman Old Style" w:hAnsi="Bookman Old Style"/>
        </w:rPr>
        <w:tab/>
        <w:t xml:space="preserve">             FREENAS (with fileserver support and RAID 1)</w:t>
      </w:r>
    </w:p>
    <w:p w:rsidR="009C2027" w:rsidRDefault="009C2027" w:rsidP="009C202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- Client PC’s: - direct backup to the NAS Server</w:t>
      </w:r>
    </w:p>
    <w:p w:rsidR="009C2027" w:rsidRDefault="009C2027" w:rsidP="009C202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="00BB13C0">
        <w:rPr>
          <w:rFonts w:ascii="Bookman Old Style" w:hAnsi="Bookman Old Style"/>
        </w:rPr>
        <w:t xml:space="preserve">- </w:t>
      </w:r>
      <w:proofErr w:type="spellStart"/>
      <w:r w:rsidR="00BB13C0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utobackup</w:t>
      </w:r>
      <w:proofErr w:type="spellEnd"/>
      <w:r>
        <w:rPr>
          <w:rFonts w:ascii="Bookman Old Style" w:hAnsi="Bookman Old Style"/>
        </w:rPr>
        <w:t xml:space="preserve"> script (</w:t>
      </w:r>
      <w:proofErr w:type="gramStart"/>
      <w:r>
        <w:rPr>
          <w:rFonts w:ascii="Bookman Old Style" w:hAnsi="Bookman Old Style"/>
        </w:rPr>
        <w:t>differential  save</w:t>
      </w:r>
      <w:proofErr w:type="gramEnd"/>
      <w:r>
        <w:rPr>
          <w:rFonts w:ascii="Bookman Old Style" w:hAnsi="Bookman Old Style"/>
        </w:rPr>
        <w:t xml:space="preserve"> to the server at shutdown)</w:t>
      </w:r>
    </w:p>
    <w:p w:rsidR="009C2027" w:rsidRDefault="009C2027" w:rsidP="009C202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- </w:t>
      </w:r>
      <w:r w:rsidR="00BB13C0">
        <w:rPr>
          <w:rFonts w:ascii="Bookman Old Style" w:hAnsi="Bookman Old Style"/>
        </w:rPr>
        <w:t>M</w:t>
      </w:r>
      <w:r>
        <w:rPr>
          <w:rFonts w:ascii="Bookman Old Style" w:hAnsi="Bookman Old Style"/>
        </w:rPr>
        <w:t xml:space="preserve">ailbox (Outlook 2003/2010) </w:t>
      </w:r>
      <w:proofErr w:type="spellStart"/>
      <w:proofErr w:type="gramStart"/>
      <w:r>
        <w:rPr>
          <w:rFonts w:ascii="Bookman Old Style" w:hAnsi="Bookman Old Style"/>
        </w:rPr>
        <w:t>pst</w:t>
      </w:r>
      <w:proofErr w:type="spellEnd"/>
      <w:proofErr w:type="gramEnd"/>
      <w:r>
        <w:rPr>
          <w:rFonts w:ascii="Bookman Old Style" w:hAnsi="Bookman Old Style"/>
        </w:rPr>
        <w:t xml:space="preserve"> backup/restore</w:t>
      </w:r>
    </w:p>
    <w:p w:rsidR="009C2027" w:rsidRDefault="009C2027" w:rsidP="009C202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- Antivirus (spyware, malware) removal</w:t>
      </w:r>
    </w:p>
    <w:p w:rsidR="009C2027" w:rsidRDefault="009C2027" w:rsidP="009C202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- </w:t>
      </w:r>
      <w:proofErr w:type="gramStart"/>
      <w:r>
        <w:rPr>
          <w:rFonts w:ascii="Bookman Old Style" w:hAnsi="Bookman Old Style"/>
        </w:rPr>
        <w:t>custom</w:t>
      </w:r>
      <w:proofErr w:type="gramEnd"/>
      <w:r>
        <w:rPr>
          <w:rFonts w:ascii="Bookman Old Style" w:hAnsi="Bookman Old Style"/>
        </w:rPr>
        <w:t xml:space="preserve"> client pc building from scratch (between agreed terms)</w:t>
      </w:r>
    </w:p>
    <w:p w:rsidR="009C2027" w:rsidRDefault="009C2027" w:rsidP="009C2027">
      <w:pPr>
        <w:rPr>
          <w:rFonts w:ascii="Bookman Old Style" w:hAnsi="Bookman Old Style"/>
        </w:rPr>
      </w:pPr>
    </w:p>
    <w:p w:rsidR="009C2027" w:rsidRDefault="009C2027" w:rsidP="009C2027">
      <w:pPr>
        <w:spacing w:after="0" w:line="240" w:lineRule="auto"/>
        <w:rPr>
          <w:rFonts w:ascii="Bookman Old Style" w:hAnsi="Bookman Old Style"/>
          <w:b/>
          <w:sz w:val="28"/>
          <w:szCs w:val="28"/>
          <w:u w:val="single"/>
        </w:rPr>
      </w:pPr>
      <w:proofErr w:type="spellStart"/>
      <w:r>
        <w:rPr>
          <w:rFonts w:ascii="Bookman Old Style" w:hAnsi="Bookman Old Style"/>
          <w:b/>
          <w:sz w:val="28"/>
          <w:szCs w:val="28"/>
          <w:u w:val="single"/>
        </w:rPr>
        <w:t>Fensus</w:t>
      </w:r>
      <w:proofErr w:type="spellEnd"/>
      <w:r>
        <w:rPr>
          <w:rFonts w:ascii="Bookman Old Style" w:hAnsi="Bookman Old Style"/>
          <w:b/>
          <w:sz w:val="28"/>
          <w:szCs w:val="28"/>
          <w:u w:val="single"/>
        </w:rPr>
        <w:t xml:space="preserve"> Ltd</w:t>
      </w:r>
    </w:p>
    <w:p w:rsidR="009C2027" w:rsidRDefault="009C2027" w:rsidP="009C202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(Como Corporation’s different company, firm, debt management)</w:t>
      </w:r>
    </w:p>
    <w:p w:rsidR="009C2027" w:rsidRDefault="009C2027" w:rsidP="009C2027">
      <w:pPr>
        <w:spacing w:after="0"/>
        <w:rPr>
          <w:rFonts w:ascii="Bookman Old Style" w:hAnsi="Bookman Old Style"/>
        </w:rPr>
      </w:pPr>
    </w:p>
    <w:p w:rsidR="009C2027" w:rsidRDefault="009C2027" w:rsidP="009C202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- NAS installation (like Como)</w:t>
      </w:r>
    </w:p>
    <w:p w:rsidR="009C2027" w:rsidRDefault="009C2027" w:rsidP="009C202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- small LAN (10 PC) establishment with cabling)</w:t>
      </w:r>
    </w:p>
    <w:p w:rsidR="009C2027" w:rsidRDefault="009C2027" w:rsidP="009C202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- print server installation</w:t>
      </w:r>
    </w:p>
    <w:p w:rsidR="009C2027" w:rsidRDefault="009C2027" w:rsidP="009C202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- </w:t>
      </w:r>
      <w:proofErr w:type="gramStart"/>
      <w:r>
        <w:rPr>
          <w:rFonts w:ascii="Bookman Old Style" w:hAnsi="Bookman Old Style"/>
        </w:rPr>
        <w:t>client</w:t>
      </w:r>
      <w:proofErr w:type="gramEnd"/>
      <w:r>
        <w:rPr>
          <w:rFonts w:ascii="Bookman Old Style" w:hAnsi="Bookman Old Style"/>
        </w:rPr>
        <w:t xml:space="preserve"> pc </w:t>
      </w:r>
      <w:proofErr w:type="spellStart"/>
      <w:r>
        <w:rPr>
          <w:rFonts w:ascii="Bookman Old Style" w:hAnsi="Bookman Old Style"/>
        </w:rPr>
        <w:t>managment</w:t>
      </w:r>
      <w:proofErr w:type="spellEnd"/>
    </w:p>
    <w:p w:rsidR="009C2027" w:rsidRDefault="009C2027" w:rsidP="009C2027">
      <w:pPr>
        <w:rPr>
          <w:rFonts w:ascii="Bookman Old Style" w:hAnsi="Bookman Old Style"/>
        </w:rPr>
      </w:pPr>
    </w:p>
    <w:p w:rsidR="009C2027" w:rsidRDefault="009C2027" w:rsidP="009C2027">
      <w:pPr>
        <w:spacing w:after="0"/>
        <w:rPr>
          <w:rFonts w:ascii="Bookman Old Style" w:hAnsi="Bookman Old Style"/>
        </w:rPr>
      </w:pPr>
      <w:proofErr w:type="spellStart"/>
      <w:r w:rsidRPr="002D339C">
        <w:rPr>
          <w:rFonts w:ascii="Bookman Old Style" w:hAnsi="Bookman Old Style"/>
          <w:b/>
          <w:sz w:val="28"/>
          <w:szCs w:val="28"/>
          <w:u w:val="single"/>
        </w:rPr>
        <w:t>Draspo</w:t>
      </w:r>
      <w:proofErr w:type="spellEnd"/>
      <w:r>
        <w:rPr>
          <w:rFonts w:ascii="Bookman Old Style" w:hAnsi="Bookman Old Style"/>
          <w:b/>
          <w:sz w:val="28"/>
          <w:szCs w:val="28"/>
          <w:u w:val="single"/>
        </w:rPr>
        <w:t>-</w:t>
      </w:r>
      <w:r w:rsidRPr="002D339C">
        <w:rPr>
          <w:rFonts w:ascii="Bookman Old Style" w:hAnsi="Bookman Old Style"/>
          <w:b/>
          <w:sz w:val="28"/>
          <w:szCs w:val="28"/>
          <w:u w:val="single"/>
        </w:rPr>
        <w:t>Tempo Ltd</w:t>
      </w:r>
      <w:r>
        <w:rPr>
          <w:rFonts w:ascii="Bookman Old Style" w:hAnsi="Bookman Old Style"/>
        </w:rPr>
        <w:t xml:space="preserve"> </w:t>
      </w:r>
    </w:p>
    <w:p w:rsidR="009C2027" w:rsidRDefault="009C2027" w:rsidP="009C202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proofErr w:type="gramStart"/>
      <w:r>
        <w:rPr>
          <w:rFonts w:ascii="Bookman Old Style" w:hAnsi="Bookman Old Style"/>
        </w:rPr>
        <w:t>shifting</w:t>
      </w:r>
      <w:proofErr w:type="gramEnd"/>
      <w:r>
        <w:rPr>
          <w:rFonts w:ascii="Bookman Old Style" w:hAnsi="Bookman Old Style"/>
        </w:rPr>
        <w:t xml:space="preserve"> gearbox manufacturer for buses, toolmaking support, approx. 80 people)</w:t>
      </w:r>
    </w:p>
    <w:p w:rsidR="009C2027" w:rsidRDefault="009C2027" w:rsidP="009C2027">
      <w:pPr>
        <w:spacing w:after="0"/>
        <w:rPr>
          <w:rFonts w:ascii="Bookman Old Style" w:hAnsi="Bookman Old Style"/>
        </w:rPr>
      </w:pPr>
    </w:p>
    <w:p w:rsidR="009C2027" w:rsidRDefault="009C2027" w:rsidP="009C202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- </w:t>
      </w:r>
      <w:proofErr w:type="gramStart"/>
      <w:r>
        <w:rPr>
          <w:rFonts w:ascii="Bookman Old Style" w:hAnsi="Bookman Old Style"/>
        </w:rPr>
        <w:t>old</w:t>
      </w:r>
      <w:proofErr w:type="gramEnd"/>
      <w:r>
        <w:rPr>
          <w:rFonts w:ascii="Bookman Old Style" w:hAnsi="Bookman Old Style"/>
        </w:rPr>
        <w:t xml:space="preserve"> network support (cisco hubs &amp; switches)</w:t>
      </w:r>
    </w:p>
    <w:p w:rsidR="009C2027" w:rsidRDefault="009C2027" w:rsidP="009C202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- </w:t>
      </w:r>
      <w:proofErr w:type="gramStart"/>
      <w:r>
        <w:rPr>
          <w:rFonts w:ascii="Bookman Old Style" w:hAnsi="Bookman Old Style"/>
        </w:rPr>
        <w:t>cabling</w:t>
      </w:r>
      <w:proofErr w:type="gramEnd"/>
      <w:r>
        <w:rPr>
          <w:rFonts w:ascii="Bookman Old Style" w:hAnsi="Bookman Old Style"/>
        </w:rPr>
        <w:t xml:space="preserve"> / patching </w:t>
      </w:r>
    </w:p>
    <w:p w:rsidR="009C2027" w:rsidRDefault="009C2027" w:rsidP="009C202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- extend the existing LAN / upgrade the current infrastructure</w:t>
      </w:r>
    </w:p>
    <w:p w:rsidR="009C2027" w:rsidRDefault="009C2027" w:rsidP="00BB13C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- </w:t>
      </w:r>
      <w:proofErr w:type="gramStart"/>
      <w:r>
        <w:rPr>
          <w:rFonts w:ascii="Bookman Old Style" w:hAnsi="Bookman Old Style"/>
        </w:rPr>
        <w:t>remote</w:t>
      </w:r>
      <w:proofErr w:type="gramEnd"/>
      <w:r>
        <w:rPr>
          <w:rFonts w:ascii="Bookman Old Style" w:hAnsi="Bookman Old Style"/>
        </w:rPr>
        <w:t xml:space="preserve"> support</w:t>
      </w:r>
    </w:p>
    <w:p w:rsidR="00BB13C0" w:rsidRDefault="00BB13C0" w:rsidP="00BB13C0">
      <w:pPr>
        <w:spacing w:after="0"/>
        <w:rPr>
          <w:rFonts w:ascii="Bookman Old Style" w:hAnsi="Bookman Old Style"/>
        </w:rPr>
      </w:pPr>
    </w:p>
    <w:p w:rsidR="009C2027" w:rsidRDefault="009C2027" w:rsidP="009C2027">
      <w:pPr>
        <w:spacing w:after="0"/>
        <w:rPr>
          <w:rFonts w:ascii="Bookman Old Style" w:hAnsi="Bookman Old Style"/>
          <w:b/>
          <w:sz w:val="28"/>
          <w:szCs w:val="28"/>
          <w:u w:val="single"/>
        </w:rPr>
      </w:pPr>
      <w:proofErr w:type="spellStart"/>
      <w:r w:rsidRPr="00DB52FB">
        <w:rPr>
          <w:rFonts w:ascii="Bookman Old Style" w:hAnsi="Bookman Old Style"/>
          <w:b/>
          <w:sz w:val="28"/>
          <w:szCs w:val="28"/>
          <w:u w:val="single"/>
        </w:rPr>
        <w:lastRenderedPageBreak/>
        <w:t>Safran</w:t>
      </w:r>
      <w:proofErr w:type="spellEnd"/>
      <w:r w:rsidRPr="00DB52FB"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r>
        <w:rPr>
          <w:rFonts w:ascii="Bookman Old Style" w:hAnsi="Bookman Old Style"/>
          <w:b/>
          <w:sz w:val="28"/>
          <w:szCs w:val="28"/>
          <w:u w:val="single"/>
        </w:rPr>
        <w:t xml:space="preserve">and Partners </w:t>
      </w:r>
      <w:r w:rsidRPr="00DB52FB">
        <w:rPr>
          <w:rFonts w:ascii="Bookman Old Style" w:hAnsi="Bookman Old Style"/>
          <w:b/>
          <w:sz w:val="28"/>
          <w:szCs w:val="28"/>
          <w:u w:val="single"/>
        </w:rPr>
        <w:t>Ltd.</w:t>
      </w:r>
    </w:p>
    <w:p w:rsidR="009C2027" w:rsidRDefault="009C2027" w:rsidP="009C202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(Algida ice-cream regional branch office, </w:t>
      </w:r>
      <w:r w:rsidRPr="00DB52FB">
        <w:rPr>
          <w:rFonts w:ascii="Bookman Old Style" w:hAnsi="Bookman Old Style"/>
        </w:rPr>
        <w:t>approx. 120 people</w:t>
      </w:r>
      <w:r>
        <w:rPr>
          <w:rFonts w:ascii="Bookman Old Style" w:hAnsi="Bookman Old Style"/>
        </w:rPr>
        <w:t>)</w:t>
      </w:r>
    </w:p>
    <w:p w:rsidR="009C2027" w:rsidRDefault="009C2027" w:rsidP="009C2027">
      <w:pPr>
        <w:spacing w:after="0"/>
        <w:rPr>
          <w:rFonts w:ascii="Bookman Old Style" w:hAnsi="Bookman Old Style"/>
        </w:rPr>
      </w:pPr>
    </w:p>
    <w:p w:rsidR="009C2027" w:rsidRDefault="009C2027" w:rsidP="009C202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- </w:t>
      </w:r>
      <w:proofErr w:type="gramStart"/>
      <w:r>
        <w:rPr>
          <w:rFonts w:ascii="Bookman Old Style" w:hAnsi="Bookman Old Style"/>
        </w:rPr>
        <w:t>old</w:t>
      </w:r>
      <w:proofErr w:type="gramEnd"/>
      <w:r>
        <w:rPr>
          <w:rFonts w:ascii="Bookman Old Style" w:hAnsi="Bookman Old Style"/>
        </w:rPr>
        <w:t xml:space="preserve"> matrix printer maintenance /speed, paper-feeder adjustment</w:t>
      </w:r>
    </w:p>
    <w:p w:rsidR="009C2027" w:rsidRDefault="009C2027" w:rsidP="009C202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- complete anti-surge protection implementation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(design/install/management)</w:t>
      </w:r>
    </w:p>
    <w:p w:rsidR="009C2027" w:rsidRDefault="009C2027" w:rsidP="009C202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-client /server/</w:t>
      </w:r>
      <w:proofErr w:type="spellStart"/>
      <w:r>
        <w:rPr>
          <w:rFonts w:ascii="Bookman Old Style" w:hAnsi="Bookman Old Style"/>
        </w:rPr>
        <w:t>ethernet</w:t>
      </w:r>
      <w:proofErr w:type="spellEnd"/>
      <w:r>
        <w:rPr>
          <w:rFonts w:ascii="Bookman Old Style" w:hAnsi="Bookman Old Style"/>
        </w:rPr>
        <w:t xml:space="preserve"> protection </w:t>
      </w:r>
    </w:p>
    <w:p w:rsidR="009C2027" w:rsidRDefault="009C2027" w:rsidP="009C202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- </w:t>
      </w:r>
      <w:proofErr w:type="gramStart"/>
      <w:r>
        <w:rPr>
          <w:rFonts w:ascii="Bookman Old Style" w:hAnsi="Bookman Old Style"/>
        </w:rPr>
        <w:t>spare</w:t>
      </w:r>
      <w:proofErr w:type="gramEnd"/>
      <w:r>
        <w:rPr>
          <w:rFonts w:ascii="Bookman Old Style" w:hAnsi="Bookman Old Style"/>
        </w:rPr>
        <w:t xml:space="preserve"> 20 minute operating from battery mode</w:t>
      </w:r>
    </w:p>
    <w:p w:rsidR="009C2027" w:rsidRDefault="009C2027" w:rsidP="00BB13C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- </w:t>
      </w:r>
      <w:proofErr w:type="gramStart"/>
      <w:r>
        <w:rPr>
          <w:rFonts w:ascii="Bookman Old Style" w:hAnsi="Bookman Old Style"/>
        </w:rPr>
        <w:t>cabling</w:t>
      </w:r>
      <w:proofErr w:type="gramEnd"/>
      <w:r>
        <w:rPr>
          <w:rFonts w:ascii="Bookman Old Style" w:hAnsi="Bookman Old Style"/>
        </w:rPr>
        <w:t xml:space="preserve"> / patching</w:t>
      </w:r>
    </w:p>
    <w:p w:rsidR="009C2027" w:rsidRDefault="009C2027" w:rsidP="00BB13C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- </w:t>
      </w:r>
      <w:proofErr w:type="gramStart"/>
      <w:r>
        <w:rPr>
          <w:rFonts w:ascii="Bookman Old Style" w:hAnsi="Bookman Old Style"/>
        </w:rPr>
        <w:t>client</w:t>
      </w:r>
      <w:proofErr w:type="gramEnd"/>
      <w:r>
        <w:rPr>
          <w:rFonts w:ascii="Bookman Old Style" w:hAnsi="Bookman Old Style"/>
        </w:rPr>
        <w:t xml:space="preserve"> pc management</w:t>
      </w:r>
    </w:p>
    <w:p w:rsidR="009C2027" w:rsidRDefault="009C2027" w:rsidP="00BB13C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- Microsoft Office family setup / licensing / made some report</w:t>
      </w:r>
    </w:p>
    <w:p w:rsidR="009C2027" w:rsidRDefault="009C2027" w:rsidP="00BB13C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- </w:t>
      </w:r>
      <w:proofErr w:type="gramStart"/>
      <w:r>
        <w:rPr>
          <w:rFonts w:ascii="Bookman Old Style" w:hAnsi="Bookman Old Style"/>
        </w:rPr>
        <w:t>laser</w:t>
      </w:r>
      <w:proofErr w:type="gramEnd"/>
      <w:r>
        <w:rPr>
          <w:rFonts w:ascii="Bookman Old Style" w:hAnsi="Bookman Old Style"/>
        </w:rPr>
        <w:t xml:space="preserve"> printer maintenance </w:t>
      </w:r>
    </w:p>
    <w:p w:rsidR="009C2027" w:rsidRDefault="009C2027" w:rsidP="00BB13C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- print server installation for remote place</w:t>
      </w:r>
    </w:p>
    <w:p w:rsidR="009C2027" w:rsidRDefault="009C2027" w:rsidP="00BB13C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- </w:t>
      </w:r>
      <w:proofErr w:type="gramStart"/>
      <w:r>
        <w:rPr>
          <w:rFonts w:ascii="Bookman Old Style" w:hAnsi="Bookman Old Style"/>
        </w:rPr>
        <w:t>first</w:t>
      </w:r>
      <w:proofErr w:type="gramEnd"/>
      <w:r>
        <w:rPr>
          <w:rFonts w:ascii="Bookman Old Style" w:hAnsi="Bookman Old Style"/>
        </w:rPr>
        <w:t xml:space="preserve"> line support via phone</w:t>
      </w:r>
    </w:p>
    <w:p w:rsidR="009C2027" w:rsidRDefault="009C2027" w:rsidP="009C2027">
      <w:pPr>
        <w:spacing w:after="0" w:line="360" w:lineRule="auto"/>
        <w:rPr>
          <w:rFonts w:ascii="Bookman Old Style" w:hAnsi="Bookman Old Style"/>
        </w:rPr>
      </w:pPr>
    </w:p>
    <w:p w:rsidR="009C2027" w:rsidRDefault="009C2027" w:rsidP="009C2027">
      <w:pPr>
        <w:spacing w:after="0" w:line="360" w:lineRule="auto"/>
        <w:rPr>
          <w:rFonts w:ascii="Bookman Old Style" w:hAnsi="Bookman Old Style"/>
        </w:rPr>
      </w:pPr>
      <w:r w:rsidRPr="00084ADD">
        <w:rPr>
          <w:rFonts w:ascii="Bookman Old Style" w:hAnsi="Bookman Old Style"/>
          <w:b/>
          <w:sz w:val="28"/>
          <w:szCs w:val="28"/>
          <w:u w:val="single"/>
        </w:rPr>
        <w:t>J.M.I Bt.</w:t>
      </w:r>
      <w:r>
        <w:rPr>
          <w:rFonts w:ascii="Bookman Old Style" w:hAnsi="Bookman Old Style"/>
        </w:rPr>
        <w:t xml:space="preserve"> </w:t>
      </w:r>
    </w:p>
    <w:p w:rsidR="009C2027" w:rsidRDefault="009C2027" w:rsidP="00A97E22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(Accountant family </w:t>
      </w:r>
      <w:proofErr w:type="gramStart"/>
      <w:r>
        <w:rPr>
          <w:rFonts w:ascii="Bookman Old Style" w:hAnsi="Bookman Old Style"/>
        </w:rPr>
        <w:t>company ,4</w:t>
      </w:r>
      <w:proofErr w:type="gramEnd"/>
      <w:r>
        <w:rPr>
          <w:rFonts w:ascii="Bookman Old Style" w:hAnsi="Bookman Old Style"/>
        </w:rPr>
        <w:t xml:space="preserve"> people)</w:t>
      </w:r>
    </w:p>
    <w:p w:rsidR="009C2027" w:rsidRDefault="009C2027" w:rsidP="00BB13C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- complete basement LAN installation </w:t>
      </w:r>
    </w:p>
    <w:p w:rsidR="009C2027" w:rsidRDefault="009C2027" w:rsidP="00BB13C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- build desktop client pc</w:t>
      </w:r>
    </w:p>
    <w:p w:rsidR="009C2027" w:rsidRDefault="009C2027" w:rsidP="00BB13C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- </w:t>
      </w:r>
      <w:r w:rsidR="00A97E22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ntivirus, spyware removal services</w:t>
      </w:r>
    </w:p>
    <w:p w:rsidR="009C2027" w:rsidRDefault="009C2027" w:rsidP="00BB13C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- </w:t>
      </w:r>
      <w:r w:rsidR="00A97E22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ccountant software installation, integration, management (DOS/Windows)</w:t>
      </w:r>
    </w:p>
    <w:p w:rsidR="009C2027" w:rsidRDefault="009C2027" w:rsidP="00BB13C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- </w:t>
      </w:r>
      <w:r w:rsidR="00A97E22">
        <w:rPr>
          <w:rFonts w:ascii="Bookman Old Style" w:hAnsi="Bookman Old Style"/>
        </w:rPr>
        <w:t>1</w:t>
      </w:r>
      <w:r w:rsidR="00A97E22" w:rsidRPr="00A97E22">
        <w:rPr>
          <w:rFonts w:ascii="Bookman Old Style" w:hAnsi="Bookman Old Style"/>
          <w:vertAlign w:val="superscript"/>
        </w:rPr>
        <w:t>st</w:t>
      </w:r>
      <w:r w:rsidR="00A97E22">
        <w:rPr>
          <w:rFonts w:ascii="Bookman Old Style" w:hAnsi="Bookman Old Style"/>
        </w:rPr>
        <w:t xml:space="preserve"> &amp; 2</w:t>
      </w:r>
      <w:r w:rsidR="00A97E22" w:rsidRPr="00A97E22">
        <w:rPr>
          <w:rFonts w:ascii="Bookman Old Style" w:hAnsi="Bookman Old Style"/>
          <w:vertAlign w:val="superscript"/>
        </w:rPr>
        <w:t>nd</w:t>
      </w:r>
      <w:r w:rsidR="00A97E2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line support via phone or on-site support</w:t>
      </w:r>
    </w:p>
    <w:p w:rsidR="009C2027" w:rsidRDefault="009C2027" w:rsidP="00BB13C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- </w:t>
      </w:r>
      <w:r w:rsidR="00A97E22">
        <w:rPr>
          <w:rFonts w:ascii="Bookman Old Style" w:hAnsi="Bookman Old Style"/>
        </w:rPr>
        <w:t>R</w:t>
      </w:r>
      <w:r>
        <w:rPr>
          <w:rFonts w:ascii="Bookman Old Style" w:hAnsi="Bookman Old Style"/>
        </w:rPr>
        <w:t>emote desktop support (</w:t>
      </w:r>
      <w:proofErr w:type="spellStart"/>
      <w:r>
        <w:rPr>
          <w:rFonts w:ascii="Bookman Old Style" w:hAnsi="Bookman Old Style"/>
        </w:rPr>
        <w:t>Teamviewer</w:t>
      </w:r>
      <w:proofErr w:type="spellEnd"/>
      <w:r>
        <w:rPr>
          <w:rFonts w:ascii="Bookman Old Style" w:hAnsi="Bookman Old Style"/>
        </w:rPr>
        <w:t>, Microsoft Remote Desktop)</w:t>
      </w:r>
    </w:p>
    <w:p w:rsidR="009C2027" w:rsidRDefault="00A97E22" w:rsidP="00BB13C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- I</w:t>
      </w:r>
      <w:r w:rsidR="009C2027">
        <w:rPr>
          <w:rFonts w:ascii="Bookman Old Style" w:hAnsi="Bookman Old Style"/>
        </w:rPr>
        <w:t>nkjet printer maintenance</w:t>
      </w:r>
    </w:p>
    <w:p w:rsidR="00A97E22" w:rsidRPr="006A73F0" w:rsidRDefault="00A97E22" w:rsidP="00BB13C0">
      <w:pPr>
        <w:spacing w:after="0"/>
        <w:rPr>
          <w:rFonts w:ascii="Bookman Old Style" w:hAnsi="Bookman Old Style"/>
        </w:rPr>
      </w:pPr>
    </w:p>
    <w:p w:rsidR="00A97E22" w:rsidRPr="000A723F" w:rsidRDefault="00A97E22" w:rsidP="00A97E22">
      <w:pPr>
        <w:spacing w:after="0" w:line="240" w:lineRule="auto"/>
        <w:jc w:val="left"/>
        <w:rPr>
          <w:rStyle w:val="IntenseReference1"/>
          <w:sz w:val="2"/>
          <w:szCs w:val="2"/>
        </w:rPr>
      </w:pPr>
    </w:p>
    <w:p w:rsidR="00A97E22" w:rsidRPr="00B973C9" w:rsidRDefault="00A97E22" w:rsidP="004A1005">
      <w:pPr>
        <w:pBdr>
          <w:bottom w:val="single" w:sz="18" w:space="0" w:color="7F7F7F"/>
        </w:pBdr>
        <w:spacing w:after="0" w:line="120" w:lineRule="auto"/>
        <w:rPr>
          <w:color w:val="FF0000"/>
          <w:sz w:val="4"/>
          <w:szCs w:val="4"/>
        </w:rPr>
      </w:pPr>
    </w:p>
    <w:p w:rsidR="00A97E22" w:rsidRPr="00571891" w:rsidRDefault="00A97E22" w:rsidP="00A97E22">
      <w:pPr>
        <w:spacing w:after="0"/>
        <w:rPr>
          <w:color w:val="FF0000"/>
          <w:sz w:val="6"/>
          <w:szCs w:val="6"/>
        </w:rPr>
      </w:pPr>
    </w:p>
    <w:p w:rsidR="00A97E22" w:rsidRPr="0019620C" w:rsidRDefault="00A97E22" w:rsidP="00A97E22">
      <w:pPr>
        <w:pStyle w:val="Heading3"/>
        <w:spacing w:line="240" w:lineRule="auto"/>
        <w:jc w:val="center"/>
        <w:rPr>
          <w:rStyle w:val="IntenseReference1"/>
          <w:smallCaps/>
          <w:spacing w:val="6"/>
          <w:sz w:val="24"/>
          <w:u w:val="none"/>
        </w:rPr>
      </w:pPr>
      <w:bookmarkStart w:id="0" w:name="_project_works:"/>
      <w:bookmarkEnd w:id="0"/>
      <w:r>
        <w:rPr>
          <w:rStyle w:val="IntenseReference1"/>
          <w:smallCaps/>
          <w:spacing w:val="6"/>
          <w:sz w:val="24"/>
          <w:u w:val="none"/>
        </w:rPr>
        <w:t>project works</w:t>
      </w:r>
      <w:r w:rsidR="00C238FD">
        <w:rPr>
          <w:rStyle w:val="IntenseReference1"/>
          <w:smallCaps/>
          <w:spacing w:val="6"/>
          <w:sz w:val="24"/>
          <w:u w:val="none"/>
        </w:rPr>
        <w:t xml:space="preserve"> from past</w:t>
      </w:r>
    </w:p>
    <w:p w:rsidR="00A97E22" w:rsidRPr="0019620C" w:rsidRDefault="004A1005" w:rsidP="00A97E22">
      <w:pPr>
        <w:pStyle w:val="Heading3"/>
        <w:spacing w:line="140" w:lineRule="exact"/>
        <w:jc w:val="center"/>
        <w:rPr>
          <w:smallCaps w:val="0"/>
          <w:spacing w:val="6"/>
          <w:sz w:val="20"/>
          <w:szCs w:val="20"/>
        </w:rPr>
      </w:pPr>
      <w:r>
        <w:rPr>
          <w:rStyle w:val="IntenseReference1"/>
          <w:smallCaps/>
          <w:spacing w:val="6"/>
          <w:sz w:val="24"/>
          <w:u w:val="none"/>
        </w:rPr>
        <w:pict>
          <v:rect id="_x0000_i1031" style="width:165.8pt;height:2.5pt;flip:y" o:hrpct="329" o:hralign="center" o:hrstd="t" o:hrnoshade="t" o:hr="t" fillcolor="#5a5a5a [2109]" stroked="f"/>
        </w:pict>
      </w:r>
    </w:p>
    <w:p w:rsidR="00A97E22" w:rsidRDefault="00A97E22" w:rsidP="00A97E22">
      <w:pPr>
        <w:pStyle w:val="MediumGrid1-Accent21"/>
        <w:numPr>
          <w:ilvl w:val="1"/>
          <w:numId w:val="3"/>
        </w:numPr>
        <w:rPr>
          <w:rFonts w:ascii="Bookman Old Style" w:hAnsi="Bookman Old Style"/>
        </w:rPr>
      </w:pPr>
      <w:r w:rsidRPr="00A97E22">
        <w:rPr>
          <w:rFonts w:ascii="Bookman Old Style" w:hAnsi="Bookman Old Style"/>
        </w:rPr>
        <w:t>3</w:t>
      </w:r>
      <w:r w:rsidRPr="00A97E22">
        <w:rPr>
          <w:rFonts w:ascii="Bookman Old Style" w:hAnsi="Bookman Old Style"/>
          <w:vertAlign w:val="superscript"/>
        </w:rPr>
        <w:t>rd</w:t>
      </w:r>
      <w:r w:rsidRPr="00A97E22">
        <w:rPr>
          <w:rFonts w:ascii="Bookman Old Style" w:hAnsi="Bookman Old Style"/>
        </w:rPr>
        <w:t xml:space="preserve"> party company support for new software integration</w:t>
      </w:r>
      <w:r>
        <w:rPr>
          <w:rFonts w:ascii="Bookman Old Style" w:hAnsi="Bookman Old Style"/>
        </w:rPr>
        <w:t xml:space="preserve"> (</w:t>
      </w:r>
      <w:proofErr w:type="spellStart"/>
      <w:r>
        <w:rPr>
          <w:rFonts w:ascii="Bookman Old Style" w:hAnsi="Bookman Old Style"/>
        </w:rPr>
        <w:t>Jontek</w:t>
      </w:r>
      <w:proofErr w:type="spellEnd"/>
      <w:r>
        <w:rPr>
          <w:rFonts w:ascii="Bookman Old Style" w:hAnsi="Bookman Old Style"/>
        </w:rPr>
        <w:t xml:space="preserve"> for 24/7 customer service)</w:t>
      </w:r>
      <w:r w:rsidR="0026376D">
        <w:rPr>
          <w:rFonts w:ascii="Bookman Old Style" w:hAnsi="Bookman Old Style"/>
        </w:rPr>
        <w:t xml:space="preserve">  Company : Cross Keys Homes</w:t>
      </w:r>
    </w:p>
    <w:p w:rsidR="00A97E22" w:rsidRDefault="00A97E22" w:rsidP="00A97E22">
      <w:pPr>
        <w:pStyle w:val="MediumGrid1-Accent21"/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Financial software (Orchard OpenAccounts) software network configuration</w:t>
      </w:r>
    </w:p>
    <w:p w:rsidR="00A97E22" w:rsidRDefault="00A97E22" w:rsidP="00A97E22">
      <w:pPr>
        <w:pStyle w:val="MediumGrid1-Accent21"/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Cisco Call Manager &amp; Unify backup server setup, failover support if requested</w:t>
      </w:r>
    </w:p>
    <w:p w:rsidR="00A97E22" w:rsidRDefault="00A97E22" w:rsidP="00A97E22">
      <w:pPr>
        <w:pStyle w:val="MediumGrid1-Accent21"/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Exchange migration project lifecycle (2010 -&gt; 2016)</w:t>
      </w:r>
      <w:r w:rsidR="000E6EEB">
        <w:rPr>
          <w:rFonts w:ascii="Bookman Old Style" w:hAnsi="Bookman Old Style"/>
        </w:rPr>
        <w:t xml:space="preserve"> software </w:t>
      </w:r>
    </w:p>
    <w:p w:rsidR="000E6EEB" w:rsidRDefault="000E6EEB" w:rsidP="000E6EEB">
      <w:pPr>
        <w:pStyle w:val="MediumGrid1-Accent21"/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Public accessed touch screen backend support (special software support by external company, but core </w:t>
      </w:r>
      <w:r w:rsidR="00967E14">
        <w:rPr>
          <w:rFonts w:ascii="Bookman Old Style" w:hAnsi="Bookman Old Style"/>
        </w:rPr>
        <w:t>Operating System</w:t>
      </w:r>
      <w:bookmarkStart w:id="1" w:name="_GoBack"/>
      <w:bookmarkEnd w:id="1"/>
      <w:r>
        <w:rPr>
          <w:rFonts w:ascii="Bookman Old Style" w:hAnsi="Bookman Old Style"/>
        </w:rPr>
        <w:t xml:space="preserve"> is supported by Castleton)</w:t>
      </w:r>
    </w:p>
    <w:p w:rsidR="000E6EEB" w:rsidRPr="000E6EEB" w:rsidRDefault="000E6EEB" w:rsidP="000E6EEB">
      <w:pPr>
        <w:pStyle w:val="MediumGrid1-Accent21"/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Plan and add new servers for Logic</w:t>
      </w:r>
      <w:r w:rsidR="003B1D3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Monitor software</w:t>
      </w:r>
      <w:r w:rsidR="003B1D36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to escalate any </w:t>
      </w:r>
      <w:proofErr w:type="spellStart"/>
      <w:r>
        <w:rPr>
          <w:rFonts w:ascii="Bookman Old Style" w:hAnsi="Bookman Old Style"/>
        </w:rPr>
        <w:t>potentional</w:t>
      </w:r>
      <w:proofErr w:type="spellEnd"/>
      <w:r>
        <w:rPr>
          <w:rFonts w:ascii="Bookman Old Style" w:hAnsi="Bookman Old Style"/>
        </w:rPr>
        <w:t xml:space="preserve"> server outage as soon as possible.</w:t>
      </w:r>
    </w:p>
    <w:p w:rsidR="00A97E22" w:rsidRDefault="000E6EEB" w:rsidP="00A97E22">
      <w:pPr>
        <w:pStyle w:val="MediumGrid1-Accent21"/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Head office &amp; Branch offices printer configuration update &amp; stock maintenance. (50+ printer)</w:t>
      </w:r>
    </w:p>
    <w:p w:rsidR="000E6EEB" w:rsidRDefault="000E6EEB" w:rsidP="00A97E22">
      <w:pPr>
        <w:pStyle w:val="MediumGrid1-Accent21"/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New device rollout and customized software deployment via Microsoft MDT image. (50+ Surface Pro / Go / Laptop + 40 Dell Laptop)</w:t>
      </w:r>
    </w:p>
    <w:p w:rsidR="00C238FD" w:rsidRDefault="00C238FD" w:rsidP="00A97E22">
      <w:pPr>
        <w:pStyle w:val="MediumGrid1-Accent21"/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Dell server break fix and implemented solution for </w:t>
      </w:r>
      <w:proofErr w:type="spellStart"/>
      <w:r>
        <w:rPr>
          <w:rFonts w:ascii="Bookman Old Style" w:hAnsi="Bookman Old Style"/>
        </w:rPr>
        <w:t>server</w:t>
      </w:r>
      <w:r w:rsidR="00290BB3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>which</w:t>
      </w:r>
      <w:proofErr w:type="spellEnd"/>
      <w:r>
        <w:rPr>
          <w:rFonts w:ascii="Bookman Old Style" w:hAnsi="Bookman Old Style"/>
        </w:rPr>
        <w:t xml:space="preserve"> fix has been implemented on their </w:t>
      </w:r>
      <w:r w:rsidR="0026376D">
        <w:rPr>
          <w:rFonts w:ascii="Bookman Old Style" w:hAnsi="Bookman Old Style"/>
        </w:rPr>
        <w:t xml:space="preserve">next bios) </w:t>
      </w:r>
      <w:r w:rsidR="0026376D">
        <w:rPr>
          <w:rFonts w:ascii="Bookman Old Style" w:hAnsi="Bookman Old Style"/>
        </w:rPr>
        <w:t xml:space="preserve">Company : </w:t>
      </w:r>
      <w:r w:rsidR="0026376D">
        <w:rPr>
          <w:rFonts w:ascii="Bookman Old Style" w:hAnsi="Bookman Old Style"/>
        </w:rPr>
        <w:t>Tensor</w:t>
      </w:r>
    </w:p>
    <w:p w:rsidR="0026376D" w:rsidRDefault="0026376D" w:rsidP="00A97E22">
      <w:pPr>
        <w:pStyle w:val="MediumGrid1-Accent21"/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Writing a system updater tool for the company’</w:t>
      </w:r>
      <w:r w:rsidR="00290BB3">
        <w:rPr>
          <w:rFonts w:ascii="Bookman Old Style" w:hAnsi="Bookman Old Style"/>
        </w:rPr>
        <w:t>s own software</w:t>
      </w:r>
      <w:r>
        <w:rPr>
          <w:rFonts w:ascii="Bookman Old Style" w:hAnsi="Bookman Old Style"/>
        </w:rPr>
        <w:t xml:space="preserve">. </w:t>
      </w:r>
    </w:p>
    <w:p w:rsidR="000E6EEB" w:rsidRDefault="0026376D" w:rsidP="0026376D">
      <w:pPr>
        <w:pStyle w:val="MediumGrid1-Accent21"/>
        <w:ind w:left="1620"/>
        <w:rPr>
          <w:rFonts w:ascii="Bookman Old Style" w:hAnsi="Bookman Old Style"/>
        </w:rPr>
      </w:pPr>
      <w:r>
        <w:rPr>
          <w:rFonts w:ascii="Bookman Old Style" w:hAnsi="Bookman Old Style"/>
        </w:rPr>
        <w:t>(Reduce update time for single user: 10 min -&gt; 5 second, all user: 3 hour -&gt; 30 second)</w:t>
      </w:r>
      <w:r w:rsidR="003B1D36">
        <w:rPr>
          <w:rFonts w:ascii="Bookman Old Style" w:hAnsi="Bookman Old Style"/>
        </w:rPr>
        <w:t xml:space="preserve"> </w:t>
      </w:r>
      <w:r w:rsidR="00290BB3">
        <w:rPr>
          <w:rFonts w:ascii="Bookman Old Style" w:hAnsi="Bookman Old Style"/>
        </w:rPr>
        <w:t>Company</w:t>
      </w:r>
      <w:r w:rsidR="003B1D36" w:rsidRPr="003B1D36">
        <w:rPr>
          <w:rFonts w:ascii="Bookman Old Style" w:hAnsi="Bookman Old Style"/>
        </w:rPr>
        <w:t>: Tensor</w:t>
      </w:r>
    </w:p>
    <w:p w:rsidR="00C238FD" w:rsidRDefault="0026376D" w:rsidP="0026376D">
      <w:pPr>
        <w:pStyle w:val="MediumGrid1-Accent21"/>
        <w:numPr>
          <w:ilvl w:val="1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Complete surge &amp; backup protection for a company (</w:t>
      </w:r>
      <w:proofErr w:type="spellStart"/>
      <w:r>
        <w:rPr>
          <w:rFonts w:ascii="Bookman Old Style" w:hAnsi="Bookman Old Style"/>
        </w:rPr>
        <w:t>Safran</w:t>
      </w:r>
      <w:proofErr w:type="spellEnd"/>
      <w:r>
        <w:rPr>
          <w:rFonts w:ascii="Bookman Old Style" w:hAnsi="Bookman Old Style"/>
        </w:rPr>
        <w:t xml:space="preserve"> and Partners ltd). </w:t>
      </w:r>
    </w:p>
    <w:p w:rsidR="0026376D" w:rsidRDefault="0026376D" w:rsidP="0026376D">
      <w:pPr>
        <w:pStyle w:val="MediumGrid1-Accent21"/>
        <w:ind w:left="16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Inspect &gt; Design &gt; Implement &gt; Maintain  </w:t>
      </w:r>
    </w:p>
    <w:p w:rsidR="00B04D0A" w:rsidRPr="0043704C" w:rsidRDefault="00B04D0A" w:rsidP="0026376D">
      <w:pPr>
        <w:pStyle w:val="MediumGrid1-Accent21"/>
        <w:ind w:left="0"/>
        <w:rPr>
          <w:spacing w:val="2"/>
          <w:sz w:val="21"/>
          <w:szCs w:val="21"/>
        </w:rPr>
      </w:pPr>
    </w:p>
    <w:sectPr w:rsidR="00B04D0A" w:rsidRPr="0043704C" w:rsidSect="00571891">
      <w:headerReference w:type="default" r:id="rId8"/>
      <w:pgSz w:w="12240" w:h="15840" w:code="1"/>
      <w:pgMar w:top="270" w:right="1080" w:bottom="1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DB2" w:rsidRDefault="00AC2DB2" w:rsidP="008D2B8A">
      <w:pPr>
        <w:spacing w:after="0" w:line="240" w:lineRule="auto"/>
      </w:pPr>
      <w:r>
        <w:separator/>
      </w:r>
    </w:p>
  </w:endnote>
  <w:endnote w:type="continuationSeparator" w:id="0">
    <w:p w:rsidR="00AC2DB2" w:rsidRDefault="00AC2DB2" w:rsidP="008D2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DB2" w:rsidRDefault="00AC2DB2" w:rsidP="008D2B8A">
      <w:pPr>
        <w:spacing w:after="0" w:line="240" w:lineRule="auto"/>
      </w:pPr>
      <w:r>
        <w:separator/>
      </w:r>
    </w:p>
  </w:footnote>
  <w:footnote w:type="continuationSeparator" w:id="0">
    <w:p w:rsidR="00AC2DB2" w:rsidRDefault="00AC2DB2" w:rsidP="008D2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B8A" w:rsidRDefault="008D2B8A" w:rsidP="008D2B8A">
    <w:pPr>
      <w:pStyle w:val="Header"/>
      <w:pBdr>
        <w:bottom w:val="single" w:sz="4" w:space="1" w:color="auto"/>
      </w:pBdr>
      <w:tabs>
        <w:tab w:val="clear" w:pos="9360"/>
        <w:tab w:val="right" w:pos="10080"/>
      </w:tabs>
    </w:pPr>
    <w:r>
      <w:t>Client Name</w:t>
    </w:r>
    <w:r>
      <w:tab/>
    </w:r>
    <w:r>
      <w:tab/>
      <w:t xml:space="preserve">Resume, Page </w:t>
    </w:r>
    <w:r w:rsidR="007C7906">
      <w:fldChar w:fldCharType="begin"/>
    </w:r>
    <w:r>
      <w:instrText xml:space="preserve"> PAGE   \* MERGEFORMAT </w:instrText>
    </w:r>
    <w:r w:rsidR="007C7906">
      <w:fldChar w:fldCharType="separate"/>
    </w:r>
    <w:r w:rsidR="00967E14">
      <w:rPr>
        <w:noProof/>
      </w:rPr>
      <w:t>2</w:t>
    </w:r>
    <w:r w:rsidR="007C790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F5253"/>
    <w:multiLevelType w:val="hybridMultilevel"/>
    <w:tmpl w:val="2E0628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027CB"/>
    <w:multiLevelType w:val="hybridMultilevel"/>
    <w:tmpl w:val="8E4EF0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752C0"/>
    <w:multiLevelType w:val="hybridMultilevel"/>
    <w:tmpl w:val="CFF23242"/>
    <w:lvl w:ilvl="0" w:tplc="6038DA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5" w15:restartNumberingAfterBreak="0">
    <w:nsid w:val="7A112294"/>
    <w:multiLevelType w:val="multilevel"/>
    <w:tmpl w:val="2E42FF20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620" w:hanging="360"/>
      </w:pPr>
      <w:rPr>
        <w:rFonts w:ascii="Bookman Old Style" w:eastAsia="Times New Roman" w:hAnsi="Bookman Old Style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5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7A2E"/>
    <w:rsid w:val="000027AF"/>
    <w:rsid w:val="00022DEE"/>
    <w:rsid w:val="000409C5"/>
    <w:rsid w:val="000412F6"/>
    <w:rsid w:val="00044D87"/>
    <w:rsid w:val="00051529"/>
    <w:rsid w:val="00056744"/>
    <w:rsid w:val="00083039"/>
    <w:rsid w:val="000858F8"/>
    <w:rsid w:val="00091389"/>
    <w:rsid w:val="000A723F"/>
    <w:rsid w:val="000E6EEB"/>
    <w:rsid w:val="000F7277"/>
    <w:rsid w:val="00113FCE"/>
    <w:rsid w:val="00121C21"/>
    <w:rsid w:val="00145250"/>
    <w:rsid w:val="00166578"/>
    <w:rsid w:val="00176134"/>
    <w:rsid w:val="00185E0A"/>
    <w:rsid w:val="0019620C"/>
    <w:rsid w:val="001A088E"/>
    <w:rsid w:val="001A3281"/>
    <w:rsid w:val="001B49E7"/>
    <w:rsid w:val="001F2481"/>
    <w:rsid w:val="001F51FF"/>
    <w:rsid w:val="0020763A"/>
    <w:rsid w:val="0023555D"/>
    <w:rsid w:val="00236C21"/>
    <w:rsid w:val="002456D3"/>
    <w:rsid w:val="002466E8"/>
    <w:rsid w:val="0026376D"/>
    <w:rsid w:val="00273E2A"/>
    <w:rsid w:val="00290BB3"/>
    <w:rsid w:val="002B62D9"/>
    <w:rsid w:val="002C7466"/>
    <w:rsid w:val="002F1146"/>
    <w:rsid w:val="002F746D"/>
    <w:rsid w:val="00305DB1"/>
    <w:rsid w:val="00313478"/>
    <w:rsid w:val="00314660"/>
    <w:rsid w:val="00315385"/>
    <w:rsid w:val="003748BC"/>
    <w:rsid w:val="00374A2E"/>
    <w:rsid w:val="003870B4"/>
    <w:rsid w:val="003901E1"/>
    <w:rsid w:val="003A0FEC"/>
    <w:rsid w:val="003B1D36"/>
    <w:rsid w:val="003D1B92"/>
    <w:rsid w:val="003F2265"/>
    <w:rsid w:val="003F3504"/>
    <w:rsid w:val="00400ECD"/>
    <w:rsid w:val="00405959"/>
    <w:rsid w:val="004311BD"/>
    <w:rsid w:val="00433BB6"/>
    <w:rsid w:val="0043704C"/>
    <w:rsid w:val="00450335"/>
    <w:rsid w:val="00456B8D"/>
    <w:rsid w:val="004A1005"/>
    <w:rsid w:val="004A619A"/>
    <w:rsid w:val="004B5E5E"/>
    <w:rsid w:val="004C2DEE"/>
    <w:rsid w:val="0050402B"/>
    <w:rsid w:val="005251CB"/>
    <w:rsid w:val="00535D70"/>
    <w:rsid w:val="0055079F"/>
    <w:rsid w:val="0055278C"/>
    <w:rsid w:val="00571891"/>
    <w:rsid w:val="00582142"/>
    <w:rsid w:val="005869FA"/>
    <w:rsid w:val="00590C16"/>
    <w:rsid w:val="005A61FC"/>
    <w:rsid w:val="005B3EE6"/>
    <w:rsid w:val="005C01EB"/>
    <w:rsid w:val="005C0680"/>
    <w:rsid w:val="005E5ECB"/>
    <w:rsid w:val="00600A06"/>
    <w:rsid w:val="00605DA6"/>
    <w:rsid w:val="006379B8"/>
    <w:rsid w:val="00653482"/>
    <w:rsid w:val="00660E29"/>
    <w:rsid w:val="00663842"/>
    <w:rsid w:val="006905D3"/>
    <w:rsid w:val="006B13E0"/>
    <w:rsid w:val="006B4CEA"/>
    <w:rsid w:val="006C61A2"/>
    <w:rsid w:val="006E3CA6"/>
    <w:rsid w:val="006F2FB7"/>
    <w:rsid w:val="00713272"/>
    <w:rsid w:val="0073531C"/>
    <w:rsid w:val="00737C81"/>
    <w:rsid w:val="00744081"/>
    <w:rsid w:val="00763B4E"/>
    <w:rsid w:val="0077143E"/>
    <w:rsid w:val="007917A7"/>
    <w:rsid w:val="00795AEB"/>
    <w:rsid w:val="007C1367"/>
    <w:rsid w:val="007C7906"/>
    <w:rsid w:val="007E2AFA"/>
    <w:rsid w:val="007E442C"/>
    <w:rsid w:val="007F0872"/>
    <w:rsid w:val="008143F2"/>
    <w:rsid w:val="00842381"/>
    <w:rsid w:val="0088714D"/>
    <w:rsid w:val="00897DE0"/>
    <w:rsid w:val="008A3027"/>
    <w:rsid w:val="008A451C"/>
    <w:rsid w:val="008C03DA"/>
    <w:rsid w:val="008C153F"/>
    <w:rsid w:val="008D2B8A"/>
    <w:rsid w:val="00902B3D"/>
    <w:rsid w:val="009167B7"/>
    <w:rsid w:val="00932D97"/>
    <w:rsid w:val="00942678"/>
    <w:rsid w:val="00967E14"/>
    <w:rsid w:val="00993223"/>
    <w:rsid w:val="009B2AEF"/>
    <w:rsid w:val="009B4662"/>
    <w:rsid w:val="009C2027"/>
    <w:rsid w:val="009C3C04"/>
    <w:rsid w:val="009E5730"/>
    <w:rsid w:val="00A0676B"/>
    <w:rsid w:val="00A31643"/>
    <w:rsid w:val="00A327BA"/>
    <w:rsid w:val="00A5173F"/>
    <w:rsid w:val="00A56869"/>
    <w:rsid w:val="00A6109A"/>
    <w:rsid w:val="00A71B84"/>
    <w:rsid w:val="00A75E2A"/>
    <w:rsid w:val="00A97E22"/>
    <w:rsid w:val="00AA427A"/>
    <w:rsid w:val="00AA685F"/>
    <w:rsid w:val="00AA79D2"/>
    <w:rsid w:val="00AC2DB2"/>
    <w:rsid w:val="00B04D0A"/>
    <w:rsid w:val="00B17EC4"/>
    <w:rsid w:val="00B34878"/>
    <w:rsid w:val="00B37113"/>
    <w:rsid w:val="00B910B5"/>
    <w:rsid w:val="00B973C9"/>
    <w:rsid w:val="00BB13C0"/>
    <w:rsid w:val="00BD4B25"/>
    <w:rsid w:val="00C029F6"/>
    <w:rsid w:val="00C1218F"/>
    <w:rsid w:val="00C238FD"/>
    <w:rsid w:val="00C25D30"/>
    <w:rsid w:val="00C275EA"/>
    <w:rsid w:val="00C3551F"/>
    <w:rsid w:val="00C41AA7"/>
    <w:rsid w:val="00C86508"/>
    <w:rsid w:val="00C86909"/>
    <w:rsid w:val="00C9739C"/>
    <w:rsid w:val="00CB5B18"/>
    <w:rsid w:val="00CC5032"/>
    <w:rsid w:val="00CF34FC"/>
    <w:rsid w:val="00D073BE"/>
    <w:rsid w:val="00D13FBB"/>
    <w:rsid w:val="00D15B12"/>
    <w:rsid w:val="00D312A3"/>
    <w:rsid w:val="00D37A2E"/>
    <w:rsid w:val="00DA0EC9"/>
    <w:rsid w:val="00DA4D77"/>
    <w:rsid w:val="00DB1092"/>
    <w:rsid w:val="00DB3EBA"/>
    <w:rsid w:val="00DD3D03"/>
    <w:rsid w:val="00DF3E59"/>
    <w:rsid w:val="00E82711"/>
    <w:rsid w:val="00E92B38"/>
    <w:rsid w:val="00EC1ECD"/>
    <w:rsid w:val="00F064FE"/>
    <w:rsid w:val="00F126D8"/>
    <w:rsid w:val="00F26F98"/>
    <w:rsid w:val="00F42F5B"/>
    <w:rsid w:val="00F75852"/>
    <w:rsid w:val="00F771DF"/>
    <w:rsid w:val="00F806A0"/>
    <w:rsid w:val="00FB1CAA"/>
    <w:rsid w:val="00FD67C7"/>
    <w:rsid w:val="00FE3A4D"/>
    <w:rsid w:val="00FE4843"/>
    <w:rsid w:val="00FE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5DAE7A-9CD8-4173-A35D-2F3C7922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A70"/>
    <w:pPr>
      <w:spacing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A70"/>
    <w:pPr>
      <w:spacing w:before="300" w:after="40"/>
      <w:jc w:val="left"/>
      <w:outlineLvl w:val="0"/>
    </w:pPr>
    <w:rPr>
      <w:smallCaps/>
      <w:spacing w:val="5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1A70"/>
    <w:pPr>
      <w:spacing w:before="240" w:after="80"/>
      <w:jc w:val="left"/>
      <w:outlineLvl w:val="1"/>
    </w:pPr>
    <w:rPr>
      <w:smallCaps/>
      <w:spacing w:val="5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6F1A70"/>
    <w:pPr>
      <w:spacing w:after="0"/>
      <w:jc w:val="left"/>
      <w:outlineLvl w:val="2"/>
    </w:pPr>
    <w:rPr>
      <w:smallCaps/>
      <w:spacing w:val="5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6F1A70"/>
    <w:pPr>
      <w:spacing w:before="240" w:after="0"/>
      <w:jc w:val="left"/>
      <w:outlineLvl w:val="3"/>
    </w:pPr>
    <w:rPr>
      <w:smallCaps/>
      <w:spacing w:val="10"/>
      <w:sz w:val="22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6F1A70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6F1A70"/>
    <w:pPr>
      <w:spacing w:after="0"/>
      <w:jc w:val="left"/>
      <w:outlineLvl w:val="5"/>
    </w:pPr>
    <w:rPr>
      <w:smallCaps/>
      <w:color w:val="C0504D"/>
      <w:spacing w:val="5"/>
      <w:sz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6F1A70"/>
    <w:pPr>
      <w:spacing w:after="0"/>
      <w:jc w:val="left"/>
      <w:outlineLvl w:val="6"/>
    </w:pPr>
    <w:rPr>
      <w:b/>
      <w:smallCaps/>
      <w:color w:val="C0504D"/>
      <w:spacing w:val="1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6F1A70"/>
    <w:pPr>
      <w:spacing w:after="0"/>
      <w:jc w:val="left"/>
      <w:outlineLvl w:val="7"/>
    </w:pPr>
    <w:rPr>
      <w:b/>
      <w:i/>
      <w:smallCaps/>
      <w:color w:val="94363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6F1A70"/>
    <w:pPr>
      <w:spacing w:after="0"/>
      <w:jc w:val="left"/>
      <w:outlineLvl w:val="8"/>
    </w:pPr>
    <w:rPr>
      <w:b/>
      <w:i/>
      <w:smallCaps/>
      <w:color w:val="622423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A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Grid1-Accent21">
    <w:name w:val="Medium Grid 1 - Accent 21"/>
    <w:basedOn w:val="Normal"/>
    <w:qFormat/>
    <w:rsid w:val="006F1A70"/>
    <w:pPr>
      <w:ind w:left="720"/>
      <w:contextualSpacing/>
    </w:pPr>
  </w:style>
  <w:style w:type="paragraph" w:customStyle="1" w:styleId="MediumGrid21">
    <w:name w:val="Medium Grid 21"/>
    <w:basedOn w:val="Normal"/>
    <w:link w:val="MediumGrid2Char"/>
    <w:uiPriority w:val="1"/>
    <w:qFormat/>
    <w:rsid w:val="006F1A70"/>
    <w:pPr>
      <w:spacing w:after="0" w:line="240" w:lineRule="auto"/>
    </w:pPr>
  </w:style>
  <w:style w:type="character" w:styleId="Hyperlink">
    <w:name w:val="Hyperlink"/>
    <w:uiPriority w:val="99"/>
    <w:unhideWhenUsed/>
    <w:rsid w:val="001B1D5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1A70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6F1A70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6F1A70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6F1A70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6F1A70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6F1A70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6F1A70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6F1A70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6F1A70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6F1A7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1A70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  <w:lang w:bidi="ar-SA"/>
    </w:rPr>
  </w:style>
  <w:style w:type="character" w:customStyle="1" w:styleId="TitleChar">
    <w:name w:val="Title Char"/>
    <w:link w:val="Title"/>
    <w:uiPriority w:val="10"/>
    <w:rsid w:val="006F1A7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A70"/>
    <w:pPr>
      <w:spacing w:after="720" w:line="240" w:lineRule="auto"/>
      <w:jc w:val="right"/>
    </w:pPr>
    <w:rPr>
      <w:rFonts w:ascii="Calibri" w:hAnsi="Calibri"/>
      <w:szCs w:val="22"/>
      <w:lang w:bidi="ar-SA"/>
    </w:rPr>
  </w:style>
  <w:style w:type="character" w:customStyle="1" w:styleId="SubtitleChar">
    <w:name w:val="Subtitle Char"/>
    <w:link w:val="Subtitle"/>
    <w:uiPriority w:val="11"/>
    <w:rsid w:val="006F1A70"/>
    <w:rPr>
      <w:rFonts w:ascii="Calibri" w:eastAsia="Times New Roman" w:hAnsi="Calibri" w:cs="Times New Roman"/>
      <w:szCs w:val="22"/>
    </w:rPr>
  </w:style>
  <w:style w:type="character" w:styleId="Strong">
    <w:name w:val="Strong"/>
    <w:uiPriority w:val="22"/>
    <w:qFormat/>
    <w:rsid w:val="006F1A70"/>
    <w:rPr>
      <w:b/>
      <w:color w:val="C0504D"/>
    </w:rPr>
  </w:style>
  <w:style w:type="character" w:styleId="Emphasis">
    <w:name w:val="Emphasis"/>
    <w:uiPriority w:val="20"/>
    <w:qFormat/>
    <w:rsid w:val="006F1A70"/>
    <w:rPr>
      <w:b/>
      <w:i/>
      <w:spacing w:val="10"/>
    </w:r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qFormat/>
    <w:rsid w:val="006F1A70"/>
    <w:rPr>
      <w:i/>
      <w:lang w:bidi="ar-SA"/>
    </w:rPr>
  </w:style>
  <w:style w:type="character" w:customStyle="1" w:styleId="MediumGrid2-Accent2Char">
    <w:name w:val="Medium Grid 2 - Accent 2 Char"/>
    <w:link w:val="MediumGrid2-Accent21"/>
    <w:uiPriority w:val="29"/>
    <w:rsid w:val="006F1A70"/>
    <w:rPr>
      <w:i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qFormat/>
    <w:rsid w:val="006F1A70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  <w:lang w:bidi="ar-SA"/>
    </w:rPr>
  </w:style>
  <w:style w:type="character" w:customStyle="1" w:styleId="MediumGrid3-Accent2Char">
    <w:name w:val="Medium Grid 3 - Accent 2 Char"/>
    <w:link w:val="MediumGrid3-Accent21"/>
    <w:uiPriority w:val="30"/>
    <w:rsid w:val="006F1A70"/>
    <w:rPr>
      <w:b/>
      <w:i/>
      <w:color w:val="FFFFFF"/>
      <w:shd w:val="clear" w:color="auto" w:fill="C0504D"/>
    </w:rPr>
  </w:style>
  <w:style w:type="character" w:customStyle="1" w:styleId="SubtleEmphasis1">
    <w:name w:val="Subtle Emphasis1"/>
    <w:uiPriority w:val="19"/>
    <w:qFormat/>
    <w:rsid w:val="006F1A70"/>
    <w:rPr>
      <w:i/>
    </w:rPr>
  </w:style>
  <w:style w:type="character" w:customStyle="1" w:styleId="IntenseEmphasis1">
    <w:name w:val="Intense Emphasis1"/>
    <w:uiPriority w:val="21"/>
    <w:qFormat/>
    <w:rsid w:val="006F1A70"/>
    <w:rPr>
      <w:b/>
      <w:i/>
      <w:color w:val="C0504D"/>
      <w:spacing w:val="10"/>
    </w:rPr>
  </w:style>
  <w:style w:type="character" w:customStyle="1" w:styleId="SubtleReference1">
    <w:name w:val="Subtle Reference1"/>
    <w:uiPriority w:val="31"/>
    <w:qFormat/>
    <w:rsid w:val="006F1A70"/>
    <w:rPr>
      <w:b/>
    </w:rPr>
  </w:style>
  <w:style w:type="character" w:customStyle="1" w:styleId="IntenseReference1">
    <w:name w:val="Intense Reference1"/>
    <w:uiPriority w:val="32"/>
    <w:qFormat/>
    <w:rsid w:val="006F1A70"/>
    <w:rPr>
      <w:b/>
      <w:bCs/>
      <w:smallCaps/>
      <w:spacing w:val="5"/>
      <w:sz w:val="22"/>
      <w:szCs w:val="22"/>
      <w:u w:val="single"/>
    </w:rPr>
  </w:style>
  <w:style w:type="character" w:customStyle="1" w:styleId="BookTitle1">
    <w:name w:val="Book Title1"/>
    <w:uiPriority w:val="33"/>
    <w:qFormat/>
    <w:rsid w:val="006F1A70"/>
    <w:rPr>
      <w:rFonts w:ascii="Calibri" w:eastAsia="Times New Roman" w:hAnsi="Calibri" w:cs="Times New Roman"/>
      <w:i/>
      <w:iCs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F1A70"/>
    <w:pPr>
      <w:outlineLvl w:val="9"/>
    </w:pPr>
  </w:style>
  <w:style w:type="paragraph" w:customStyle="1" w:styleId="michaelbauerstyle">
    <w:name w:val="michael bauer style"/>
    <w:basedOn w:val="Normal"/>
    <w:link w:val="michaelbauerstyleChar"/>
    <w:rsid w:val="00D77AA6"/>
    <w:pPr>
      <w:jc w:val="center"/>
    </w:pPr>
    <w:rPr>
      <w:rFonts w:ascii="Cambria Math" w:hAnsi="Cambria Math"/>
      <w:b/>
      <w:color w:val="404040"/>
      <w:spacing w:val="24"/>
      <w:sz w:val="32"/>
      <w:szCs w:val="32"/>
      <w:lang w:bidi="ar-SA"/>
    </w:rPr>
  </w:style>
  <w:style w:type="paragraph" w:customStyle="1" w:styleId="MICHAELBAUERHEADING2">
    <w:name w:val="MICHAEL BAUER HEADING 2"/>
    <w:basedOn w:val="Heading2"/>
    <w:link w:val="MICHAELBAUERHEADING2Char"/>
    <w:qFormat/>
    <w:rsid w:val="009D768F"/>
    <w:pPr>
      <w:jc w:val="center"/>
    </w:pPr>
    <w:rPr>
      <w:b/>
      <w:bCs/>
      <w:color w:val="404040"/>
      <w:sz w:val="24"/>
      <w:szCs w:val="30"/>
    </w:rPr>
  </w:style>
  <w:style w:type="character" w:customStyle="1" w:styleId="michaelbauerstyleChar">
    <w:name w:val="michael bauer style Char"/>
    <w:link w:val="michaelbauerstyle"/>
    <w:rsid w:val="00D77AA6"/>
    <w:rPr>
      <w:rFonts w:ascii="Cambria Math" w:hAnsi="Cambria Math"/>
      <w:b/>
      <w:color w:val="404040"/>
      <w:spacing w:val="24"/>
      <w:sz w:val="32"/>
      <w:szCs w:val="32"/>
    </w:rPr>
  </w:style>
  <w:style w:type="character" w:customStyle="1" w:styleId="MediumGrid2Char">
    <w:name w:val="Medium Grid 2 Char"/>
    <w:basedOn w:val="DefaultParagraphFont"/>
    <w:link w:val="MediumGrid21"/>
    <w:uiPriority w:val="1"/>
    <w:rsid w:val="006F1A70"/>
  </w:style>
  <w:style w:type="character" w:customStyle="1" w:styleId="MICHAELBAUERHEADING2Char">
    <w:name w:val="MICHAEL BAUER HEADING 2 Char"/>
    <w:link w:val="MICHAELBAUERHEADING2"/>
    <w:rsid w:val="009D768F"/>
    <w:rPr>
      <w:b/>
      <w:bCs/>
      <w:smallCaps/>
      <w:color w:val="404040"/>
      <w:spacing w:val="5"/>
      <w:sz w:val="24"/>
      <w:szCs w:val="30"/>
    </w:rPr>
  </w:style>
  <w:style w:type="paragraph" w:styleId="NormalWeb">
    <w:name w:val="Normal (Web)"/>
    <w:basedOn w:val="Normal"/>
    <w:uiPriority w:val="99"/>
    <w:rsid w:val="00F763C0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  <w:sz w:val="24"/>
      <w:szCs w:val="24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756081"/>
    <w:pPr>
      <w:spacing w:after="0" w:line="240" w:lineRule="auto"/>
      <w:jc w:val="left"/>
    </w:pPr>
    <w:rPr>
      <w:rFonts w:ascii="Times New Roman" w:eastAsia="Cambria" w:hAnsi="Times New Roman"/>
      <w:sz w:val="24"/>
      <w:szCs w:val="21"/>
      <w:lang w:bidi="ar-SA"/>
    </w:rPr>
  </w:style>
  <w:style w:type="character" w:customStyle="1" w:styleId="PlainTextChar">
    <w:name w:val="Plain Text Char"/>
    <w:link w:val="PlainText"/>
    <w:uiPriority w:val="99"/>
    <w:rsid w:val="00756081"/>
    <w:rPr>
      <w:rFonts w:ascii="Times New Roman" w:eastAsia="Cambria" w:hAnsi="Times New Roman"/>
      <w:sz w:val="24"/>
      <w:szCs w:val="21"/>
      <w:lang w:bidi="ar-SA"/>
    </w:rPr>
  </w:style>
  <w:style w:type="paragraph" w:customStyle="1" w:styleId="Achievement">
    <w:name w:val="Achievement"/>
    <w:basedOn w:val="BodyText"/>
    <w:rsid w:val="006C6351"/>
    <w:pPr>
      <w:numPr>
        <w:numId w:val="2"/>
      </w:numPr>
      <w:tabs>
        <w:tab w:val="clear" w:pos="360"/>
      </w:tabs>
      <w:spacing w:after="60" w:line="220" w:lineRule="atLeast"/>
    </w:pPr>
    <w:rPr>
      <w:rFonts w:ascii="Arial" w:eastAsia="SimSun" w:hAnsi="Arial"/>
      <w:spacing w:val="-5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C6351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6C6351"/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D2B8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D2B8A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D2B8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D2B8A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2B8A"/>
    <w:rPr>
      <w:rFonts w:ascii="Tahoma" w:hAnsi="Tahoma" w:cs="Tahoma"/>
      <w:sz w:val="16"/>
      <w:szCs w:val="16"/>
      <w:lang w:bidi="en-US"/>
    </w:rPr>
  </w:style>
  <w:style w:type="character" w:customStyle="1" w:styleId="remarkable-pre-marked">
    <w:name w:val="remarkable-pre-marked"/>
    <w:basedOn w:val="DefaultParagraphFont"/>
    <w:rsid w:val="00B973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86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C275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38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6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2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8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3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13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67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1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6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8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2" w:space="0" w:color="FF0000"/>
                                        <w:left w:val="dotted" w:sz="2" w:space="0" w:color="FF0000"/>
                                        <w:bottom w:val="dotted" w:sz="2" w:space="0" w:color="FF0000"/>
                                        <w:right w:val="dotted" w:sz="2" w:space="0" w:color="FF0000"/>
                                      </w:divBdr>
                                      <w:divsChild>
                                        <w:div w:id="158795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5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29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3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3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6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1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EB2A3-21C6-4F7F-9D59-453BB5D9B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1803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Szabolcs Liber</dc:creator>
  <cp:lastModifiedBy>Windows User</cp:lastModifiedBy>
  <cp:revision>42</cp:revision>
  <cp:lastPrinted>2015-05-06T22:51:00Z</cp:lastPrinted>
  <dcterms:created xsi:type="dcterms:W3CDTF">2015-06-04T16:42:00Z</dcterms:created>
  <dcterms:modified xsi:type="dcterms:W3CDTF">2019-03-16T15:13:00Z</dcterms:modified>
</cp:coreProperties>
</file>