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heading=h.gjdgxs" w:id="0"/>
      <w:bookmarkEnd w:id="0"/>
      <w:r w:rsidDel="00000000" w:rsidR="00000000" w:rsidRPr="00000000">
        <w:rPr>
          <w:rtl w:val="0"/>
        </w:rPr>
        <w:t xml:space="preserve">Flat 2, 26 Cowper Road</w:t>
      </w:r>
      <w:r w:rsidDel="00000000" w:rsidR="00000000" w:rsidRPr="00000000">
        <w:rPr>
          <w:rtl w:val="0"/>
        </w:rPr>
        <w:br w:type="textWrapping"/>
        <w:t xml:space="preserve">Worthing, BN11 4PD</w:t>
      </w:r>
      <w:r w:rsidDel="00000000" w:rsidR="00000000" w:rsidRPr="00000000">
        <w:rPr>
          <w:rtl w:val="0"/>
        </w:rPr>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heading=h.30j0zll" w:id="1"/>
      <w:bookmarkEnd w:id="1"/>
      <w:r w:rsidDel="00000000" w:rsidR="00000000" w:rsidRPr="00000000">
        <w:rPr>
          <w:color w:val="e91d63"/>
          <w:rtl w:val="0"/>
        </w:rPr>
        <w:t xml:space="preserve">+44 7804 877948</w:t>
      </w:r>
      <w:r w:rsidDel="00000000" w:rsidR="00000000" w:rsidRPr="00000000">
        <w:rPr>
          <w:rtl w:val="0"/>
        </w:rPr>
      </w:r>
    </w:p>
    <w:p w:rsidR="00000000" w:rsidDel="00000000" w:rsidP="00000000" w:rsidRDefault="00000000" w:rsidRPr="00000000" w14:paraId="00000003">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heading=h.1fob9te" w:id="2"/>
      <w:bookmarkEnd w:id="2"/>
      <w:r w:rsidDel="00000000" w:rsidR="00000000" w:rsidRPr="00000000">
        <w:rPr>
          <w:color w:val="e91d63"/>
          <w:rtl w:val="0"/>
        </w:rPr>
        <w:t xml:space="preserve">nez.mahon@gmail.com</w:t>
      </w:r>
      <w:r w:rsidDel="00000000" w:rsidR="00000000" w:rsidRPr="00000000">
        <w:rPr>
          <w:rtl w:val="0"/>
        </w:rPr>
      </w:r>
    </w:p>
    <w:p w:rsidR="00000000" w:rsidDel="00000000" w:rsidP="00000000" w:rsidRDefault="00000000" w:rsidRPr="00000000" w14:paraId="00000004">
      <w:pPr>
        <w:pStyle w:val="Title"/>
        <w:keepNext w:val="0"/>
        <w:keepLines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heading=h.3znysh7" w:id="3"/>
      <w:bookmarkEnd w:id="3"/>
      <w:r w:rsidDel="00000000" w:rsidR="00000000" w:rsidRPr="00000000">
        <w:rPr>
          <w:rtl w:val="0"/>
        </w:rPr>
        <w:t xml:space="preserve">Neil Mahon </w:t>
        <w:br w:type="textWrapping"/>
      </w:r>
      <w:r w:rsidDel="00000000" w:rsidR="00000000" w:rsidRPr="00000000">
        <w:rPr>
          <w:sz w:val="28"/>
          <w:szCs w:val="28"/>
          <w:rtl w:val="0"/>
        </w:rPr>
        <w:t xml:space="preserve">(BSc MCSA CCNA MBCS)</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2" name="image1.png"/>
            <a:graphic>
              <a:graphicData uri="http://schemas.openxmlformats.org/drawingml/2006/picture">
                <pic:pic>
                  <pic:nvPicPr>
                    <pic:cNvPr descr="A long, thin rectangle to divide sections of the document" id="0" name="image1.png"/>
                    <pic:cNvPicPr preferRelativeResize="0"/>
                  </pic:nvPicPr>
                  <pic:blipFill>
                    <a:blip r:embed="rId7"/>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heading=h.2et92p0" w:id="4"/>
      <w:bookmarkEnd w:id="4"/>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Over fifteen years’ experience in IT Administration and Management.  Proven ability to manage IT business systems, ensuring continuity, data security and standards compliance. Experienced working in both international Enterprise environments and SMEs. Project and team management experience. Detailed knowledge of the latest cloud based IT solutions and migrating to them efficiently.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rPr>
          <w:rFonts w:ascii="Oswald" w:cs="Oswald" w:eastAsia="Oswald" w:hAnsi="Oswald"/>
          <w:color w:val="424242"/>
          <w:sz w:val="24"/>
          <w:szCs w:val="24"/>
        </w:rPr>
      </w:pPr>
      <w:r w:rsidDel="00000000" w:rsidR="00000000" w:rsidRPr="00000000">
        <w:rPr>
          <w:rFonts w:ascii="Oswald" w:cs="Oswald" w:eastAsia="Oswald" w:hAnsi="Oswald"/>
          <w:color w:val="424242"/>
          <w:sz w:val="24"/>
          <w:szCs w:val="24"/>
          <w:rtl w:val="0"/>
        </w:rPr>
        <w:br w:type="textWrapping"/>
        <w:t xml:space="preserve">SKILLS</w:t>
      </w:r>
    </w:p>
    <w:p w:rsidR="00000000" w:rsidDel="00000000" w:rsidP="00000000" w:rsidRDefault="00000000" w:rsidRPr="00000000" w14:paraId="00000008">
      <w:pPr>
        <w:numPr>
          <w:ilvl w:val="0"/>
          <w:numId w:val="4"/>
        </w:numPr>
        <w:spacing w:after="0" w:before="0" w:line="240" w:lineRule="auto"/>
        <w:ind w:left="720" w:hanging="360"/>
        <w:rPr>
          <w:u w:val="none"/>
        </w:rPr>
      </w:pPr>
      <w:r w:rsidDel="00000000" w:rsidR="00000000" w:rsidRPr="00000000">
        <w:rPr>
          <w:rtl w:val="0"/>
        </w:rPr>
        <w:t xml:space="preserve">Desktop OS: Windows 2000 onwards, OS X Leopard onwards, Linux.</w:t>
      </w:r>
      <w:r w:rsidDel="00000000" w:rsidR="00000000" w:rsidRPr="00000000">
        <w:rPr>
          <w:rtl w:val="0"/>
        </w:rPr>
      </w:r>
    </w:p>
    <w:p w:rsidR="00000000" w:rsidDel="00000000" w:rsidP="00000000" w:rsidRDefault="00000000" w:rsidRPr="00000000" w14:paraId="00000009">
      <w:pPr>
        <w:numPr>
          <w:ilvl w:val="0"/>
          <w:numId w:val="4"/>
        </w:numPr>
        <w:spacing w:after="0" w:before="0" w:line="240" w:lineRule="auto"/>
        <w:ind w:left="720" w:hanging="360"/>
        <w:rPr>
          <w:u w:val="none"/>
        </w:rPr>
      </w:pPr>
      <w:r w:rsidDel="00000000" w:rsidR="00000000" w:rsidRPr="00000000">
        <w:rPr>
          <w:rtl w:val="0"/>
        </w:rPr>
        <w:t xml:space="preserve">Server OS: Windows NT4 - Server 2016, GNU/Linux,   </w:t>
      </w:r>
      <w:r w:rsidDel="00000000" w:rsidR="00000000" w:rsidRPr="00000000">
        <w:rPr>
          <w:rtl w:val="0"/>
        </w:rPr>
      </w:r>
    </w:p>
    <w:p w:rsidR="00000000" w:rsidDel="00000000" w:rsidP="00000000" w:rsidRDefault="00000000" w:rsidRPr="00000000" w14:paraId="0000000A">
      <w:pPr>
        <w:numPr>
          <w:ilvl w:val="0"/>
          <w:numId w:val="4"/>
        </w:numPr>
        <w:spacing w:after="0" w:before="0" w:line="240" w:lineRule="auto"/>
        <w:ind w:left="720" w:hanging="360"/>
        <w:rPr>
          <w:u w:val="none"/>
        </w:rPr>
      </w:pPr>
      <w:r w:rsidDel="00000000" w:rsidR="00000000" w:rsidRPr="00000000">
        <w:rPr>
          <w:rtl w:val="0"/>
        </w:rPr>
        <w:t xml:space="preserve">Active Directory, LDAP, Group Policy, Exchange, Postfix</w:t>
      </w:r>
      <w:r w:rsidDel="00000000" w:rsidR="00000000" w:rsidRPr="00000000">
        <w:rPr>
          <w:rtl w:val="0"/>
        </w:rPr>
      </w:r>
    </w:p>
    <w:p w:rsidR="00000000" w:rsidDel="00000000" w:rsidP="00000000" w:rsidRDefault="00000000" w:rsidRPr="00000000" w14:paraId="0000000B">
      <w:pPr>
        <w:numPr>
          <w:ilvl w:val="0"/>
          <w:numId w:val="4"/>
        </w:numPr>
        <w:spacing w:after="0" w:before="0" w:line="240" w:lineRule="auto"/>
        <w:ind w:left="720" w:hanging="360"/>
        <w:rPr>
          <w:u w:val="none"/>
        </w:rPr>
      </w:pPr>
      <w:r w:rsidDel="00000000" w:rsidR="00000000" w:rsidRPr="00000000">
        <w:rPr>
          <w:rtl w:val="0"/>
        </w:rPr>
        <w:t xml:space="preserve">Cloud platforms (AWS / Azure)</w:t>
      </w:r>
      <w:r w:rsidDel="00000000" w:rsidR="00000000" w:rsidRPr="00000000">
        <w:rPr>
          <w:rtl w:val="0"/>
        </w:rPr>
      </w:r>
    </w:p>
    <w:p w:rsidR="00000000" w:rsidDel="00000000" w:rsidP="00000000" w:rsidRDefault="00000000" w:rsidRPr="00000000" w14:paraId="0000000C">
      <w:pPr>
        <w:numPr>
          <w:ilvl w:val="0"/>
          <w:numId w:val="4"/>
        </w:numPr>
        <w:spacing w:after="0" w:before="0" w:line="240" w:lineRule="auto"/>
        <w:ind w:left="720" w:hanging="360"/>
        <w:rPr>
          <w:u w:val="none"/>
        </w:rPr>
      </w:pPr>
      <w:r w:rsidDel="00000000" w:rsidR="00000000" w:rsidRPr="00000000">
        <w:rPr>
          <w:rtl w:val="0"/>
        </w:rPr>
        <w:t xml:space="preserve">Virtualization: Hyper-v (plus SCVMM), VMWare, XenServer.</w:t>
      </w:r>
      <w:r w:rsidDel="00000000" w:rsidR="00000000" w:rsidRPr="00000000">
        <w:rPr>
          <w:rtl w:val="0"/>
        </w:rPr>
      </w:r>
    </w:p>
    <w:p w:rsidR="00000000" w:rsidDel="00000000" w:rsidP="00000000" w:rsidRDefault="00000000" w:rsidRPr="00000000" w14:paraId="0000000D">
      <w:pPr>
        <w:numPr>
          <w:ilvl w:val="0"/>
          <w:numId w:val="4"/>
        </w:numPr>
        <w:spacing w:after="0" w:before="0" w:line="240" w:lineRule="auto"/>
        <w:ind w:left="720" w:hanging="360"/>
        <w:rPr>
          <w:u w:val="none"/>
        </w:rPr>
      </w:pPr>
      <w:r w:rsidDel="00000000" w:rsidR="00000000" w:rsidRPr="00000000">
        <w:rPr>
          <w:rtl w:val="0"/>
        </w:rPr>
        <w:t xml:space="preserve">Automated system and software deployments (WDS / Docker / SCCM / Jenkins).</w:t>
      </w:r>
      <w:r w:rsidDel="00000000" w:rsidR="00000000" w:rsidRPr="00000000">
        <w:rPr>
          <w:rtl w:val="0"/>
        </w:rPr>
      </w:r>
    </w:p>
    <w:p w:rsidR="00000000" w:rsidDel="00000000" w:rsidP="00000000" w:rsidRDefault="00000000" w:rsidRPr="00000000" w14:paraId="0000000E">
      <w:pPr>
        <w:numPr>
          <w:ilvl w:val="0"/>
          <w:numId w:val="4"/>
        </w:numPr>
        <w:spacing w:after="0" w:before="0" w:line="240" w:lineRule="auto"/>
        <w:ind w:left="720" w:hanging="360"/>
        <w:rPr>
          <w:u w:val="none"/>
        </w:rPr>
      </w:pPr>
      <w:r w:rsidDel="00000000" w:rsidR="00000000" w:rsidRPr="00000000">
        <w:rPr>
          <w:rtl w:val="0"/>
        </w:rPr>
        <w:t xml:space="preserve">Network management, security, monitoring, and optimisation.</w:t>
      </w:r>
      <w:r w:rsidDel="00000000" w:rsidR="00000000" w:rsidRPr="00000000">
        <w:rPr>
          <w:rtl w:val="0"/>
        </w:rPr>
      </w:r>
    </w:p>
    <w:p w:rsidR="00000000" w:rsidDel="00000000" w:rsidP="00000000" w:rsidRDefault="00000000" w:rsidRPr="00000000" w14:paraId="0000000F">
      <w:pPr>
        <w:numPr>
          <w:ilvl w:val="0"/>
          <w:numId w:val="4"/>
        </w:numPr>
        <w:spacing w:after="0" w:before="0" w:line="240" w:lineRule="auto"/>
        <w:ind w:left="720" w:hanging="360"/>
        <w:rPr>
          <w:u w:val="none"/>
        </w:rPr>
      </w:pPr>
      <w:r w:rsidDel="00000000" w:rsidR="00000000" w:rsidRPr="00000000">
        <w:rPr>
          <w:rtl w:val="0"/>
        </w:rPr>
        <w:t xml:space="preserve">Security products: AV, IDS, NAC</w:t>
      </w:r>
      <w:r w:rsidDel="00000000" w:rsidR="00000000" w:rsidRPr="00000000">
        <w:rPr>
          <w:rtl w:val="0"/>
        </w:rPr>
      </w:r>
    </w:p>
    <w:p w:rsidR="00000000" w:rsidDel="00000000" w:rsidP="00000000" w:rsidRDefault="00000000" w:rsidRPr="00000000" w14:paraId="00000010">
      <w:pPr>
        <w:numPr>
          <w:ilvl w:val="0"/>
          <w:numId w:val="4"/>
        </w:numPr>
        <w:spacing w:after="0" w:before="0" w:line="240" w:lineRule="auto"/>
        <w:ind w:left="720" w:hanging="360"/>
        <w:rPr>
          <w:u w:val="none"/>
        </w:rPr>
      </w:pPr>
      <w:r w:rsidDel="00000000" w:rsidR="00000000" w:rsidRPr="00000000">
        <w:rPr>
          <w:rtl w:val="0"/>
        </w:rPr>
        <w:t xml:space="preserve">Standards compliance - PCI DSS, ISO 27001.</w:t>
      </w:r>
      <w:r w:rsidDel="00000000" w:rsidR="00000000" w:rsidRPr="00000000">
        <w:rPr>
          <w:rtl w:val="0"/>
        </w:rPr>
      </w:r>
    </w:p>
    <w:p w:rsidR="00000000" w:rsidDel="00000000" w:rsidP="00000000" w:rsidRDefault="00000000" w:rsidRPr="00000000" w14:paraId="00000011">
      <w:pPr>
        <w:numPr>
          <w:ilvl w:val="0"/>
          <w:numId w:val="4"/>
        </w:numPr>
        <w:spacing w:after="0" w:before="0" w:line="240" w:lineRule="auto"/>
        <w:ind w:left="720" w:hanging="360"/>
        <w:rPr>
          <w:u w:val="none"/>
        </w:rPr>
      </w:pPr>
      <w:r w:rsidDel="00000000" w:rsidR="00000000" w:rsidRPr="00000000">
        <w:rPr>
          <w:rtl w:val="0"/>
        </w:rPr>
        <w:t xml:space="preserve">MS SQL / MYSQL Server management and optimisation. (incl Clustering).</w:t>
      </w:r>
      <w:r w:rsidDel="00000000" w:rsidR="00000000" w:rsidRPr="00000000">
        <w:rPr>
          <w:rtl w:val="0"/>
        </w:rPr>
      </w:r>
    </w:p>
    <w:p w:rsidR="00000000" w:rsidDel="00000000" w:rsidP="00000000" w:rsidRDefault="00000000" w:rsidRPr="00000000" w14:paraId="00000012">
      <w:pPr>
        <w:numPr>
          <w:ilvl w:val="0"/>
          <w:numId w:val="4"/>
        </w:numPr>
        <w:spacing w:after="0" w:before="0" w:line="240" w:lineRule="auto"/>
        <w:ind w:left="720" w:hanging="360"/>
        <w:rPr>
          <w:u w:val="none"/>
        </w:rPr>
      </w:pPr>
      <w:r w:rsidDel="00000000" w:rsidR="00000000" w:rsidRPr="00000000">
        <w:rPr>
          <w:rtl w:val="0"/>
        </w:rPr>
        <w:t xml:space="preserve">Web servers: IIS, Apache, NGINX (incl webfarms, load balancing).</w:t>
      </w:r>
      <w:r w:rsidDel="00000000" w:rsidR="00000000" w:rsidRPr="00000000">
        <w:rPr>
          <w:rtl w:val="0"/>
        </w:rPr>
      </w:r>
    </w:p>
    <w:p w:rsidR="00000000" w:rsidDel="00000000" w:rsidP="00000000" w:rsidRDefault="00000000" w:rsidRPr="00000000" w14:paraId="00000013">
      <w:pPr>
        <w:numPr>
          <w:ilvl w:val="0"/>
          <w:numId w:val="4"/>
        </w:numPr>
        <w:spacing w:after="0" w:before="0" w:line="240" w:lineRule="auto"/>
        <w:ind w:left="720" w:hanging="360"/>
        <w:rPr>
          <w:u w:val="none"/>
        </w:rPr>
      </w:pPr>
      <w:r w:rsidDel="00000000" w:rsidR="00000000" w:rsidRPr="00000000">
        <w:rPr>
          <w:rtl w:val="0"/>
        </w:rPr>
        <w:t xml:space="preserve">Backup &amp; Restore: Commvault, Seagate, Veritas, ArcServe, Veeam.</w:t>
      </w:r>
      <w:r w:rsidDel="00000000" w:rsidR="00000000" w:rsidRPr="00000000">
        <w:rPr>
          <w:rtl w:val="0"/>
        </w:rPr>
      </w:r>
    </w:p>
    <w:p w:rsidR="00000000" w:rsidDel="00000000" w:rsidP="00000000" w:rsidRDefault="00000000" w:rsidRPr="00000000" w14:paraId="00000014">
      <w:pPr>
        <w:numPr>
          <w:ilvl w:val="0"/>
          <w:numId w:val="4"/>
        </w:numPr>
        <w:spacing w:after="0" w:before="0" w:line="240" w:lineRule="auto"/>
        <w:ind w:left="720" w:hanging="360"/>
        <w:rPr>
          <w:u w:val="none"/>
        </w:rPr>
      </w:pPr>
      <w:r w:rsidDel="00000000" w:rsidR="00000000" w:rsidRPr="00000000">
        <w:rPr>
          <w:rtl w:val="0"/>
        </w:rPr>
        <w:t xml:space="preserve">Scripting: Powershell, Bash, Python, VBScript.</w:t>
      </w:r>
      <w:r w:rsidDel="00000000" w:rsidR="00000000" w:rsidRPr="00000000">
        <w:rPr>
          <w:rtl w:val="0"/>
        </w:rPr>
      </w:r>
    </w:p>
    <w:p w:rsidR="00000000" w:rsidDel="00000000" w:rsidP="00000000" w:rsidRDefault="00000000" w:rsidRPr="00000000" w14:paraId="00000015">
      <w:pPr>
        <w:numPr>
          <w:ilvl w:val="0"/>
          <w:numId w:val="4"/>
        </w:numPr>
        <w:spacing w:after="0" w:before="0" w:line="240" w:lineRule="auto"/>
        <w:ind w:left="720" w:hanging="360"/>
        <w:rPr>
          <w:u w:val="none"/>
        </w:rPr>
      </w:pPr>
      <w:r w:rsidDel="00000000" w:rsidR="00000000" w:rsidRPr="00000000">
        <w:rPr>
          <w:rtl w:val="0"/>
        </w:rPr>
        <w:t xml:space="preserve">Firewalls: Cisco, Meraki, Juniper, Watchguard, Sophos, Fortinet.</w:t>
      </w:r>
      <w:r w:rsidDel="00000000" w:rsidR="00000000" w:rsidRPr="00000000">
        <w:rPr>
          <w:rtl w:val="0"/>
        </w:rPr>
      </w:r>
    </w:p>
    <w:p w:rsidR="00000000" w:rsidDel="00000000" w:rsidP="00000000" w:rsidRDefault="00000000" w:rsidRPr="00000000" w14:paraId="00000016">
      <w:pPr>
        <w:numPr>
          <w:ilvl w:val="0"/>
          <w:numId w:val="4"/>
        </w:numPr>
        <w:spacing w:after="0" w:before="0" w:line="240" w:lineRule="auto"/>
        <w:ind w:left="720" w:hanging="360"/>
        <w:rPr>
          <w:u w:val="none"/>
        </w:rPr>
      </w:pPr>
      <w:r w:rsidDel="00000000" w:rsidR="00000000" w:rsidRPr="00000000">
        <w:rPr>
          <w:rtl w:val="0"/>
        </w:rPr>
        <w:t xml:space="preserve">VOIP (Various).</w:t>
      </w:r>
      <w:r w:rsidDel="00000000" w:rsidR="00000000" w:rsidRPr="00000000">
        <w:rPr>
          <w:rtl w:val="0"/>
        </w:rPr>
      </w:r>
    </w:p>
    <w:p w:rsidR="00000000" w:rsidDel="00000000" w:rsidP="00000000" w:rsidRDefault="00000000" w:rsidRPr="00000000" w14:paraId="00000017">
      <w:pPr>
        <w:numPr>
          <w:ilvl w:val="0"/>
          <w:numId w:val="4"/>
        </w:numPr>
        <w:spacing w:before="0" w:line="240" w:lineRule="auto"/>
        <w:ind w:left="720" w:hanging="360"/>
        <w:rPr>
          <w:u w:val="none"/>
        </w:rPr>
      </w:pPr>
      <w:r w:rsidDel="00000000" w:rsidR="00000000" w:rsidRPr="00000000">
        <w:rPr>
          <w:rtl w:val="0"/>
        </w:rPr>
        <w:t xml:space="preserve">Writing technical documentation and training.</w:t>
      </w:r>
      <w:r w:rsidDel="00000000" w:rsidR="00000000" w:rsidRPr="00000000">
        <w:rPr>
          <w:rtl w:val="0"/>
        </w:rPr>
      </w:r>
    </w:p>
    <w:p w:rsidR="00000000" w:rsidDel="00000000" w:rsidP="00000000" w:rsidRDefault="00000000" w:rsidRPr="00000000" w14:paraId="00000018">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heading=h.tyjcwt" w:id="5"/>
      <w:bookmarkEnd w:id="5"/>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19">
      <w:pPr>
        <w:pStyle w:val="Heading2"/>
        <w:keepNext w:val="0"/>
        <w:keepLines w:val="0"/>
        <w:rPr>
          <w:b w:val="0"/>
          <w:i w:val="1"/>
          <w:color w:val="2e4440"/>
        </w:rPr>
      </w:pPr>
      <w:bookmarkStart w:colFirst="0" w:colLast="0" w:name="_heading=h.lpojab6rvn9z" w:id="6"/>
      <w:bookmarkEnd w:id="6"/>
      <w:r w:rsidDel="00000000" w:rsidR="00000000" w:rsidRPr="00000000">
        <w:rPr>
          <w:rtl w:val="0"/>
        </w:rPr>
        <w:t xml:space="preserve">Unipro Group, Chichester</w:t>
      </w:r>
      <w:r w:rsidDel="00000000" w:rsidR="00000000" w:rsidRPr="00000000">
        <w:rPr>
          <w:b w:val="0"/>
          <w:i w:val="1"/>
          <w:color w:val="2e4440"/>
          <w:rtl w:val="0"/>
        </w:rPr>
        <w:t xml:space="preserve"> — DevOps Engineer</w:t>
      </w:r>
    </w:p>
    <w:p w:rsidR="00000000" w:rsidDel="00000000" w:rsidP="00000000" w:rsidRDefault="00000000" w:rsidRPr="00000000" w14:paraId="0000001A">
      <w:pPr>
        <w:rPr/>
      </w:pPr>
      <w:r w:rsidDel="00000000" w:rsidR="00000000" w:rsidRPr="00000000">
        <w:rPr>
          <w:rtl w:val="0"/>
        </w:rPr>
        <w:t xml:space="preserve"> July 2018 - June 2019</w:t>
      </w:r>
    </w:p>
    <w:p w:rsidR="00000000" w:rsidDel="00000000" w:rsidP="00000000" w:rsidRDefault="00000000" w:rsidRPr="00000000" w14:paraId="0000001B">
      <w:pPr>
        <w:numPr>
          <w:ilvl w:val="0"/>
          <w:numId w:val="3"/>
        </w:numPr>
        <w:spacing w:before="0" w:line="240" w:lineRule="auto"/>
        <w:ind w:left="720" w:hanging="360"/>
        <w:rPr/>
      </w:pPr>
      <w:r w:rsidDel="00000000" w:rsidR="00000000" w:rsidRPr="00000000">
        <w:rPr>
          <w:rtl w:val="0"/>
        </w:rPr>
        <w:t xml:space="preserve">Building, deploying, automating, maintaining and managing AWS cloud based production system, to ensure the availability, performance, scalability and security of production systems.</w:t>
      </w:r>
    </w:p>
    <w:p w:rsidR="00000000" w:rsidDel="00000000" w:rsidP="00000000" w:rsidRDefault="00000000" w:rsidRPr="00000000" w14:paraId="0000001C">
      <w:pPr>
        <w:numPr>
          <w:ilvl w:val="0"/>
          <w:numId w:val="3"/>
        </w:numPr>
        <w:spacing w:before="0" w:line="240" w:lineRule="auto"/>
        <w:ind w:left="720" w:hanging="360"/>
        <w:rPr/>
      </w:pPr>
      <w:r w:rsidDel="00000000" w:rsidR="00000000" w:rsidRPr="00000000">
        <w:rPr>
          <w:rtl w:val="0"/>
        </w:rPr>
        <w:t xml:space="preserve">Build, release and configuration management of production systems.</w:t>
      </w:r>
    </w:p>
    <w:p w:rsidR="00000000" w:rsidDel="00000000" w:rsidP="00000000" w:rsidRDefault="00000000" w:rsidRPr="00000000" w14:paraId="0000001D">
      <w:pPr>
        <w:numPr>
          <w:ilvl w:val="0"/>
          <w:numId w:val="3"/>
        </w:numPr>
        <w:spacing w:before="0" w:line="240" w:lineRule="auto"/>
        <w:ind w:left="720" w:hanging="360"/>
        <w:rPr/>
      </w:pPr>
      <w:r w:rsidDel="00000000" w:rsidR="00000000" w:rsidRPr="00000000">
        <w:rPr>
          <w:rtl w:val="0"/>
        </w:rPr>
        <w:t xml:space="preserve">Designing and building highly resilient, highly scalable systems</w:t>
      </w:r>
    </w:p>
    <w:p w:rsidR="00000000" w:rsidDel="00000000" w:rsidP="00000000" w:rsidRDefault="00000000" w:rsidRPr="00000000" w14:paraId="0000001E">
      <w:pPr>
        <w:numPr>
          <w:ilvl w:val="0"/>
          <w:numId w:val="3"/>
        </w:numPr>
        <w:spacing w:before="0" w:line="240" w:lineRule="auto"/>
        <w:ind w:left="720" w:hanging="360"/>
        <w:rPr/>
      </w:pPr>
      <w:bookmarkStart w:colFirst="0" w:colLast="0" w:name="_heading=h.gjdgxs" w:id="0"/>
      <w:bookmarkEnd w:id="0"/>
      <w:r w:rsidDel="00000000" w:rsidR="00000000" w:rsidRPr="00000000">
        <w:rPr>
          <w:rtl w:val="0"/>
        </w:rPr>
        <w:t xml:space="preserve">Development of the development pipeline, CI / CD systems and processes</w:t>
      </w:r>
    </w:p>
    <w:p w:rsidR="00000000" w:rsidDel="00000000" w:rsidP="00000000" w:rsidRDefault="00000000" w:rsidRPr="00000000" w14:paraId="0000001F">
      <w:pPr>
        <w:numPr>
          <w:ilvl w:val="0"/>
          <w:numId w:val="3"/>
        </w:numPr>
        <w:spacing w:before="0" w:line="240" w:lineRule="auto"/>
        <w:ind w:left="720" w:hanging="360"/>
        <w:rPr/>
      </w:pPr>
      <w:r w:rsidDel="00000000" w:rsidR="00000000" w:rsidRPr="00000000">
        <w:rPr>
          <w:rtl w:val="0"/>
        </w:rPr>
        <w:t xml:space="preserve">System troubleshooting and problem solving across platform and application domains.</w:t>
      </w:r>
    </w:p>
    <w:p w:rsidR="00000000" w:rsidDel="00000000" w:rsidP="00000000" w:rsidRDefault="00000000" w:rsidRPr="00000000" w14:paraId="00000020">
      <w:pPr>
        <w:numPr>
          <w:ilvl w:val="0"/>
          <w:numId w:val="3"/>
        </w:numPr>
        <w:spacing w:before="0" w:line="240" w:lineRule="auto"/>
        <w:ind w:left="720" w:hanging="360"/>
        <w:rPr/>
      </w:pPr>
      <w:r w:rsidDel="00000000" w:rsidR="00000000" w:rsidRPr="00000000">
        <w:rPr>
          <w:rtl w:val="0"/>
        </w:rPr>
        <w:t xml:space="preserve">Performance tuning.</w:t>
      </w:r>
    </w:p>
    <w:p w:rsidR="00000000" w:rsidDel="00000000" w:rsidP="00000000" w:rsidRDefault="00000000" w:rsidRPr="00000000" w14:paraId="00000021">
      <w:pPr>
        <w:numPr>
          <w:ilvl w:val="0"/>
          <w:numId w:val="3"/>
        </w:numPr>
        <w:spacing w:before="0" w:line="240" w:lineRule="auto"/>
        <w:ind w:left="720" w:hanging="360"/>
        <w:rPr/>
      </w:pPr>
      <w:r w:rsidDel="00000000" w:rsidR="00000000" w:rsidRPr="00000000">
        <w:rPr>
          <w:rtl w:val="0"/>
        </w:rPr>
        <w:t xml:space="preserve">Evaluate new technology options and vendor products.</w:t>
      </w:r>
    </w:p>
    <w:p w:rsidR="00000000" w:rsidDel="00000000" w:rsidP="00000000" w:rsidRDefault="00000000" w:rsidRPr="00000000" w14:paraId="00000022">
      <w:pPr>
        <w:numPr>
          <w:ilvl w:val="0"/>
          <w:numId w:val="3"/>
        </w:numPr>
        <w:spacing w:before="0" w:line="240" w:lineRule="auto"/>
        <w:ind w:left="720" w:hanging="360"/>
        <w:rPr/>
      </w:pPr>
      <w:r w:rsidDel="00000000" w:rsidR="00000000" w:rsidRPr="00000000">
        <w:rPr>
          <w:highlight w:val="white"/>
          <w:rtl w:val="0"/>
        </w:rPr>
        <w:t xml:space="preserve">Produce (or manage the production of) all service technical documentation</w:t>
      </w:r>
      <w:r w:rsidDel="00000000" w:rsidR="00000000" w:rsidRPr="00000000">
        <w:rPr>
          <w:rtl w:val="0"/>
        </w:rPr>
      </w:r>
    </w:p>
    <w:p w:rsidR="00000000" w:rsidDel="00000000" w:rsidP="00000000" w:rsidRDefault="00000000" w:rsidRPr="00000000" w14:paraId="00000023">
      <w:pPr>
        <w:pStyle w:val="Heading2"/>
        <w:keepNext w:val="0"/>
        <w:keepLines w:val="0"/>
        <w:pBdr>
          <w:top w:space="0" w:sz="0" w:val="nil"/>
          <w:left w:space="0" w:sz="0" w:val="nil"/>
          <w:bottom w:space="0" w:sz="0" w:val="nil"/>
          <w:right w:space="0" w:sz="0" w:val="nil"/>
          <w:between w:space="0" w:sz="0" w:val="nil"/>
        </w:pBdr>
        <w:shd w:fill="auto" w:val="clear"/>
        <w:rPr/>
      </w:pPr>
      <w:bookmarkStart w:colFirst="0" w:colLast="0" w:name="_heading=h.3dy6vkm" w:id="7"/>
      <w:bookmarkEnd w:id="7"/>
      <w:r w:rsidDel="00000000" w:rsidR="00000000" w:rsidRPr="00000000">
        <w:rPr>
          <w:rtl w:val="0"/>
        </w:rPr>
      </w:r>
    </w:p>
    <w:p w:rsidR="00000000" w:rsidDel="00000000" w:rsidP="00000000" w:rsidRDefault="00000000" w:rsidRPr="00000000" w14:paraId="00000024">
      <w:pPr>
        <w:pStyle w:val="Heading2"/>
        <w:keepNext w:val="0"/>
        <w:keepLines w:val="0"/>
        <w:pBdr>
          <w:top w:space="0" w:sz="0" w:val="nil"/>
          <w:left w:space="0" w:sz="0" w:val="nil"/>
          <w:bottom w:space="0" w:sz="0" w:val="nil"/>
          <w:right w:space="0" w:sz="0" w:val="nil"/>
          <w:between w:space="0" w:sz="0" w:val="nil"/>
        </w:pBdr>
        <w:shd w:fill="auto" w:val="clear"/>
        <w:rPr/>
      </w:pPr>
      <w:bookmarkStart w:colFirst="0" w:colLast="0" w:name="_heading=h.t03s4mp5a2vj" w:id="8"/>
      <w:bookmarkEnd w:id="8"/>
      <w:r w:rsidDel="00000000" w:rsidR="00000000" w:rsidRPr="00000000">
        <w:rPr>
          <w:rtl w:val="0"/>
        </w:rPr>
      </w:r>
    </w:p>
    <w:p w:rsidR="00000000" w:rsidDel="00000000" w:rsidP="00000000" w:rsidRDefault="00000000" w:rsidRPr="00000000" w14:paraId="00000025">
      <w:pPr>
        <w:pStyle w:val="Heading2"/>
        <w:keepNext w:val="0"/>
        <w:keepLines w:val="0"/>
        <w:pBdr>
          <w:top w:space="0" w:sz="0" w:val="nil"/>
          <w:left w:space="0" w:sz="0" w:val="nil"/>
          <w:bottom w:space="0" w:sz="0" w:val="nil"/>
          <w:right w:space="0" w:sz="0" w:val="nil"/>
          <w:between w:space="0" w:sz="0" w:val="nil"/>
        </w:pBdr>
        <w:shd w:fill="auto" w:val="clear"/>
        <w:rPr>
          <w:b w:val="0"/>
          <w:i w:val="1"/>
          <w:color w:val="2e4440"/>
        </w:rPr>
      </w:pPr>
      <w:bookmarkStart w:colFirst="0" w:colLast="0" w:name="_heading=h.kncr8sgb9895" w:id="9"/>
      <w:bookmarkEnd w:id="9"/>
      <w:r w:rsidDel="00000000" w:rsidR="00000000" w:rsidRPr="00000000">
        <w:rPr>
          <w:rtl w:val="0"/>
        </w:rPr>
        <w:t xml:space="preserve">Mr Tech-Tech, Wales / Brighton</w:t>
      </w:r>
      <w:r w:rsidDel="00000000" w:rsidR="00000000" w:rsidRPr="00000000">
        <w:rPr>
          <w:b w:val="0"/>
          <w:i w:val="1"/>
          <w:color w:val="2e4440"/>
          <w:rtl w:val="0"/>
        </w:rPr>
        <w:t xml:space="preserve"> — IT Consultant (Self employed)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288" w:lineRule="auto"/>
        <w:ind w:left="-15" w:firstLine="0"/>
        <w:rPr/>
      </w:pPr>
      <w:r w:rsidDel="00000000" w:rsidR="00000000" w:rsidRPr="00000000">
        <w:rPr>
          <w:rFonts w:ascii="Source Code Pro" w:cs="Source Code Pro" w:eastAsia="Source Code Pro" w:hAnsi="Source Code Pro"/>
          <w:color w:val="666666"/>
          <w:sz w:val="18"/>
          <w:szCs w:val="18"/>
          <w:rtl w:val="0"/>
        </w:rPr>
        <w:t xml:space="preserve"> January 20</w:t>
      </w:r>
      <w:r w:rsidDel="00000000" w:rsidR="00000000" w:rsidRPr="00000000">
        <w:rPr>
          <w:rtl w:val="0"/>
        </w:rPr>
        <w:t xml:space="preserve">17</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June 2018</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Tech support and application development / management for local SMEs.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rPr/>
      </w:pPr>
      <w:r w:rsidDel="00000000" w:rsidR="00000000" w:rsidRPr="00000000">
        <w:rPr>
          <w:rtl w:val="0"/>
        </w:rPr>
        <w:t xml:space="preserve">Consulted on systems development projects for the Welsh Government, Swansea University, Tata group, Telefonica (o2) and Brighton and Sussex University hospitals.</w:t>
      </w:r>
    </w:p>
    <w:p w:rsidR="00000000" w:rsidDel="00000000" w:rsidP="00000000" w:rsidRDefault="00000000" w:rsidRPr="00000000" w14:paraId="00000029">
      <w:pPr>
        <w:pStyle w:val="Heading2"/>
        <w:keepNext w:val="0"/>
        <w:keepLines w:val="0"/>
        <w:pBdr>
          <w:top w:space="0" w:sz="0" w:val="nil"/>
          <w:left w:space="0" w:sz="0" w:val="nil"/>
          <w:bottom w:space="0" w:sz="0" w:val="nil"/>
          <w:right w:space="0" w:sz="0" w:val="nil"/>
          <w:between w:space="0" w:sz="0" w:val="nil"/>
        </w:pBdr>
        <w:shd w:fill="auto" w:val="clear"/>
        <w:rPr>
          <w:b w:val="0"/>
          <w:i w:val="1"/>
          <w:color w:val="2e4440"/>
          <w:highlight w:val="white"/>
        </w:rPr>
      </w:pPr>
      <w:bookmarkStart w:colFirst="0" w:colLast="0" w:name="_heading=h.1t3h5sf" w:id="10"/>
      <w:bookmarkEnd w:id="10"/>
      <w:r w:rsidDel="00000000" w:rsidR="00000000" w:rsidRPr="00000000">
        <w:rPr>
          <w:rtl w:val="0"/>
        </w:rPr>
        <w:t xml:space="preserve">TEN Group, London</w:t>
      </w:r>
      <w:r w:rsidDel="00000000" w:rsidR="00000000" w:rsidRPr="00000000">
        <w:rPr>
          <w:b w:val="0"/>
          <w:i w:val="1"/>
          <w:color w:val="2e4440"/>
          <w:rtl w:val="0"/>
        </w:rPr>
        <w:t xml:space="preserve"> — </w:t>
      </w:r>
      <w:r w:rsidDel="00000000" w:rsidR="00000000" w:rsidRPr="00000000">
        <w:rPr>
          <w:b w:val="0"/>
          <w:i w:val="1"/>
          <w:color w:val="2e4440"/>
          <w:highlight w:val="white"/>
          <w:rtl w:val="0"/>
        </w:rPr>
        <w:t xml:space="preserve">Systems Administrator / Security Analyst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September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16</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January</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Migrated 500+ users (in 14 international offices) to Office 365.</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Reconfigured / redesigned a number of network and systems components in preparation for a PCI DSS audit to ensure compliance.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Design and implementation of disaster recovery / business continuity / security  procedures.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Escalation point / 3rd line support for 20+ IT support staff across 14 international office locations.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rPr/>
      </w:pPr>
      <w:r w:rsidDel="00000000" w:rsidR="00000000" w:rsidRPr="00000000">
        <w:rPr>
          <w:rtl w:val="0"/>
        </w:rPr>
        <w:t xml:space="preserve">Writing documentation and training support staff on new systems and processes.</w:t>
      </w:r>
    </w:p>
    <w:p w:rsidR="00000000" w:rsidDel="00000000" w:rsidP="00000000" w:rsidRDefault="00000000" w:rsidRPr="00000000" w14:paraId="00000030">
      <w:pPr>
        <w:pStyle w:val="Heading2"/>
        <w:keepNext w:val="0"/>
        <w:keepLines w:val="0"/>
        <w:pBdr>
          <w:top w:space="0" w:sz="0" w:val="nil"/>
          <w:left w:space="0" w:sz="0" w:val="nil"/>
          <w:bottom w:space="0" w:sz="0" w:val="nil"/>
          <w:right w:space="0" w:sz="0" w:val="nil"/>
          <w:between w:space="0" w:sz="0" w:val="nil"/>
        </w:pBdr>
        <w:shd w:fill="auto" w:val="clear"/>
        <w:rPr>
          <w:b w:val="0"/>
          <w:i w:val="1"/>
          <w:color w:val="2e4440"/>
        </w:rPr>
      </w:pPr>
      <w:bookmarkStart w:colFirst="0" w:colLast="0" w:name="_heading=h.4d34og8" w:id="11"/>
      <w:bookmarkEnd w:id="11"/>
      <w:r w:rsidDel="00000000" w:rsidR="00000000" w:rsidRPr="00000000">
        <w:rPr>
          <w:rtl w:val="0"/>
        </w:rPr>
        <w:t xml:space="preserve">Mindgym Ltd, London</w:t>
      </w:r>
      <w:r w:rsidDel="00000000" w:rsidR="00000000" w:rsidRPr="00000000">
        <w:rPr>
          <w:b w:val="0"/>
          <w:i w:val="1"/>
          <w:color w:val="2e4440"/>
          <w:rtl w:val="0"/>
        </w:rPr>
        <w:t xml:space="preserve"> — Systems Analyst / Helpdesk Manager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July</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15</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September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3rd Line Support for roughly 1000 remote users from every continent.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Responsible for the management of all IT / Telecoms equipment throughout the business, the helpdesk team (10 staff across 3 time zones), the associated budgets and 3rd party suppliers.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Redesign of business critical systems to improve productivity. (Migration to cloud services, operating systems upgrades, etc).</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rPr/>
      </w:pPr>
      <w:r w:rsidDel="00000000" w:rsidR="00000000" w:rsidRPr="00000000">
        <w:rPr>
          <w:rtl w:val="0"/>
        </w:rPr>
        <w:t xml:space="preserve">Managing projects with internal stakeholders and external clients.</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rtl w:val="0"/>
        </w:rPr>
      </w:r>
    </w:p>
    <w:p w:rsidR="00000000" w:rsidDel="00000000" w:rsidP="00000000" w:rsidRDefault="00000000" w:rsidRPr="00000000" w14:paraId="00000036">
      <w:pPr>
        <w:pStyle w:val="Heading2"/>
        <w:keepNext w:val="0"/>
        <w:keepLines w:val="0"/>
        <w:rPr>
          <w:b w:val="0"/>
          <w:i w:val="1"/>
          <w:color w:val="2e4440"/>
        </w:rPr>
      </w:pPr>
      <w:bookmarkStart w:colFirst="0" w:colLast="0" w:name="_heading=h.2s8eyo1" w:id="12"/>
      <w:bookmarkEnd w:id="12"/>
      <w:r w:rsidDel="00000000" w:rsidR="00000000" w:rsidRPr="00000000">
        <w:rPr>
          <w:rtl w:val="0"/>
        </w:rPr>
        <w:t xml:space="preserve">Rackspace Hosting, London</w:t>
      </w:r>
      <w:r w:rsidDel="00000000" w:rsidR="00000000" w:rsidRPr="00000000">
        <w:rPr>
          <w:b w:val="0"/>
          <w:i w:val="1"/>
          <w:color w:val="2e4440"/>
          <w:rtl w:val="0"/>
        </w:rPr>
        <w:t xml:space="preserve"> — Enterprise SysAdmin - Windows Team</w:t>
      </w:r>
    </w:p>
    <w:p w:rsidR="00000000" w:rsidDel="00000000" w:rsidP="00000000" w:rsidRDefault="00000000" w:rsidRPr="00000000" w14:paraId="00000037">
      <w:pPr>
        <w:spacing w:after="0" w:lineRule="auto"/>
        <w:rPr/>
      </w:pPr>
      <w:r w:rsidDel="00000000" w:rsidR="00000000" w:rsidRPr="00000000">
        <w:rPr>
          <w:rtl w:val="0"/>
        </w:rPr>
        <w:t xml:space="preserve">April 2012 - January 2015</w:t>
      </w:r>
    </w:p>
    <w:p w:rsidR="00000000" w:rsidDel="00000000" w:rsidP="00000000" w:rsidRDefault="00000000" w:rsidRPr="00000000" w14:paraId="00000038">
      <w:pPr>
        <w:numPr>
          <w:ilvl w:val="0"/>
          <w:numId w:val="2"/>
        </w:numPr>
        <w:spacing w:after="0" w:before="0" w:line="240" w:lineRule="auto"/>
        <w:ind w:left="720" w:hanging="360"/>
        <w:rPr/>
      </w:pPr>
      <w:r w:rsidDel="00000000" w:rsidR="00000000" w:rsidRPr="00000000">
        <w:rPr>
          <w:rtl w:val="0"/>
        </w:rPr>
        <w:t xml:space="preserve">Install, configure, update and troubleshoot services for customers such as OS level concerns, web server, database server, application servers and mail; including Exchange, MSSQL, IIS, Hyper-V, SharePoint, .NET application assistance, Perfmon / PAL reporting, p2v migrations, patch management.</w:t>
      </w:r>
    </w:p>
    <w:p w:rsidR="00000000" w:rsidDel="00000000" w:rsidP="00000000" w:rsidRDefault="00000000" w:rsidRPr="00000000" w14:paraId="00000039">
      <w:pPr>
        <w:numPr>
          <w:ilvl w:val="0"/>
          <w:numId w:val="2"/>
        </w:numPr>
        <w:spacing w:after="0" w:before="0" w:line="240" w:lineRule="auto"/>
        <w:ind w:left="720" w:hanging="360"/>
        <w:rPr/>
      </w:pPr>
      <w:r w:rsidDel="00000000" w:rsidR="00000000" w:rsidRPr="00000000">
        <w:rPr>
          <w:rtl w:val="0"/>
        </w:rPr>
        <w:t xml:space="preserve">Liaising with other business units to resolve technical issues. Assisting Virtualisation / NetSec / Storage teams.</w:t>
      </w:r>
    </w:p>
    <w:p w:rsidR="00000000" w:rsidDel="00000000" w:rsidP="00000000" w:rsidRDefault="00000000" w:rsidRPr="00000000" w14:paraId="0000003A">
      <w:pPr>
        <w:numPr>
          <w:ilvl w:val="0"/>
          <w:numId w:val="2"/>
        </w:numPr>
        <w:spacing w:after="0" w:before="0" w:line="240" w:lineRule="auto"/>
        <w:ind w:left="720" w:hanging="360"/>
        <w:rPr/>
      </w:pPr>
      <w:r w:rsidDel="00000000" w:rsidR="00000000" w:rsidRPr="00000000">
        <w:rPr>
          <w:rtl w:val="0"/>
        </w:rPr>
        <w:t xml:space="preserve">Load / failover testing customer solutions.</w:t>
      </w:r>
    </w:p>
    <w:p w:rsidR="00000000" w:rsidDel="00000000" w:rsidP="00000000" w:rsidRDefault="00000000" w:rsidRPr="00000000" w14:paraId="0000003B">
      <w:pPr>
        <w:numPr>
          <w:ilvl w:val="0"/>
          <w:numId w:val="2"/>
        </w:numPr>
        <w:spacing w:before="0" w:line="240" w:lineRule="auto"/>
        <w:ind w:left="720" w:hanging="360"/>
        <w:rPr/>
      </w:pPr>
      <w:r w:rsidDel="00000000" w:rsidR="00000000" w:rsidRPr="00000000">
        <w:rPr>
          <w:rtl w:val="0"/>
        </w:rPr>
        <w:t xml:space="preserve">Writing wiki articles, hosting training sessions, regular peer reviews.</w:t>
      </w:r>
    </w:p>
    <w:p w:rsidR="00000000" w:rsidDel="00000000" w:rsidP="00000000" w:rsidRDefault="00000000" w:rsidRPr="00000000" w14:paraId="0000003C">
      <w:pPr>
        <w:pStyle w:val="Heading2"/>
        <w:keepNext w:val="0"/>
        <w:keepLines w:val="0"/>
        <w:rPr>
          <w:b w:val="0"/>
          <w:i w:val="1"/>
          <w:color w:val="2e4440"/>
        </w:rPr>
      </w:pPr>
      <w:bookmarkStart w:colFirst="0" w:colLast="0" w:name="_heading=h.17dp8vu" w:id="13"/>
      <w:bookmarkEnd w:id="13"/>
      <w:r w:rsidDel="00000000" w:rsidR="00000000" w:rsidRPr="00000000">
        <w:rPr>
          <w:rtl w:val="0"/>
        </w:rPr>
        <w:t xml:space="preserve">Digital Media Servies, London</w:t>
      </w:r>
      <w:r w:rsidDel="00000000" w:rsidR="00000000" w:rsidRPr="00000000">
        <w:rPr>
          <w:b w:val="0"/>
          <w:i w:val="1"/>
          <w:color w:val="2e4440"/>
          <w:rtl w:val="0"/>
        </w:rPr>
        <w:t xml:space="preserve"> — IT Manager</w:t>
      </w:r>
    </w:p>
    <w:p w:rsidR="00000000" w:rsidDel="00000000" w:rsidP="00000000" w:rsidRDefault="00000000" w:rsidRPr="00000000" w14:paraId="0000003D">
      <w:pPr>
        <w:spacing w:after="0" w:lineRule="auto"/>
        <w:rPr/>
      </w:pPr>
      <w:r w:rsidDel="00000000" w:rsidR="00000000" w:rsidRPr="00000000">
        <w:rPr>
          <w:rtl w:val="0"/>
        </w:rPr>
        <w:t xml:space="preserve">July 2009 - January 2012</w:t>
      </w:r>
    </w:p>
    <w:p w:rsidR="00000000" w:rsidDel="00000000" w:rsidP="00000000" w:rsidRDefault="00000000" w:rsidRPr="00000000" w14:paraId="0000003E">
      <w:pPr>
        <w:numPr>
          <w:ilvl w:val="0"/>
          <w:numId w:val="2"/>
        </w:numPr>
        <w:spacing w:after="0" w:before="0" w:line="240" w:lineRule="auto"/>
        <w:ind w:left="720" w:hanging="360"/>
        <w:rPr/>
      </w:pPr>
      <w:r w:rsidDel="00000000" w:rsidR="00000000" w:rsidRPr="00000000">
        <w:rPr>
          <w:rtl w:val="0"/>
        </w:rPr>
        <w:t xml:space="preserve">Managing a small team of in-house 1st line to cover 24/7 international operations. Building relationships with vendors and service providers.</w:t>
      </w:r>
    </w:p>
    <w:p w:rsidR="00000000" w:rsidDel="00000000" w:rsidP="00000000" w:rsidRDefault="00000000" w:rsidRPr="00000000" w14:paraId="0000003F">
      <w:pPr>
        <w:numPr>
          <w:ilvl w:val="0"/>
          <w:numId w:val="2"/>
        </w:numPr>
        <w:spacing w:after="0" w:before="0" w:line="240" w:lineRule="auto"/>
        <w:ind w:left="720" w:hanging="360"/>
        <w:rPr/>
      </w:pPr>
      <w:r w:rsidDel="00000000" w:rsidR="00000000" w:rsidRPr="00000000">
        <w:rPr>
          <w:rtl w:val="0"/>
        </w:rPr>
        <w:t xml:space="preserve">Meeting clients and assisting the sales teams in creating solutions to fit their requirements.</w:t>
      </w:r>
    </w:p>
    <w:p w:rsidR="00000000" w:rsidDel="00000000" w:rsidP="00000000" w:rsidRDefault="00000000" w:rsidRPr="00000000" w14:paraId="00000040">
      <w:pPr>
        <w:numPr>
          <w:ilvl w:val="0"/>
          <w:numId w:val="2"/>
        </w:numPr>
        <w:spacing w:before="0" w:line="240" w:lineRule="auto"/>
        <w:ind w:left="720" w:hanging="360"/>
        <w:rPr/>
      </w:pPr>
      <w:r w:rsidDel="00000000" w:rsidR="00000000" w:rsidRPr="00000000">
        <w:rPr>
          <w:rtl w:val="0"/>
        </w:rPr>
        <w:t xml:space="preserve">Ensuring security compliance for media industry bodies such as FACT (Federation Against Copyright Theft), the MPAA (Motion Picture Association of America) and the CDSA (Content Delivery and Storage Association).</w:t>
      </w:r>
    </w:p>
    <w:p w:rsidR="00000000" w:rsidDel="00000000" w:rsidP="00000000" w:rsidRDefault="00000000" w:rsidRPr="00000000" w14:paraId="00000041">
      <w:pPr>
        <w:spacing w:before="0" w:line="240" w:lineRule="auto"/>
        <w:ind w:left="0" w:firstLine="0"/>
        <w:rPr/>
      </w:pPr>
      <w:r w:rsidDel="00000000" w:rsidR="00000000" w:rsidRPr="00000000">
        <w:rPr>
          <w:rtl w:val="0"/>
        </w:rPr>
      </w:r>
    </w:p>
    <w:p w:rsidR="00000000" w:rsidDel="00000000" w:rsidP="00000000" w:rsidRDefault="00000000" w:rsidRPr="00000000" w14:paraId="00000042">
      <w:pPr>
        <w:spacing w:before="0" w:line="240" w:lineRule="auto"/>
        <w:ind w:left="0" w:firstLine="0"/>
        <w:rPr/>
      </w:pPr>
      <w:r w:rsidDel="00000000" w:rsidR="00000000" w:rsidRPr="00000000">
        <w:rPr>
          <w:rtl w:val="0"/>
        </w:rPr>
      </w:r>
    </w:p>
    <w:p w:rsidR="00000000" w:rsidDel="00000000" w:rsidP="00000000" w:rsidRDefault="00000000" w:rsidRPr="00000000" w14:paraId="00000043">
      <w:pPr>
        <w:spacing w:before="0" w:line="240" w:lineRule="auto"/>
        <w:ind w:left="0" w:firstLine="0"/>
        <w:rPr/>
      </w:pPr>
      <w:r w:rsidDel="00000000" w:rsidR="00000000" w:rsidRPr="00000000">
        <w:rPr>
          <w:rtl w:val="0"/>
        </w:rPr>
      </w:r>
    </w:p>
    <w:p w:rsidR="00000000" w:rsidDel="00000000" w:rsidP="00000000" w:rsidRDefault="00000000" w:rsidRPr="00000000" w14:paraId="00000044">
      <w:pPr>
        <w:spacing w:before="0" w:line="240" w:lineRule="auto"/>
        <w:ind w:left="0" w:firstLine="0"/>
        <w:rPr/>
      </w:pPr>
      <w:r w:rsidDel="00000000" w:rsidR="00000000" w:rsidRPr="00000000">
        <w:rPr>
          <w:rtl w:val="0"/>
        </w:rPr>
      </w:r>
    </w:p>
    <w:p w:rsidR="00000000" w:rsidDel="00000000" w:rsidP="00000000" w:rsidRDefault="00000000" w:rsidRPr="00000000" w14:paraId="00000045">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heading=h.lpvf03xhgfi4" w:id="14"/>
      <w:bookmarkEnd w:id="14"/>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46">
      <w:pPr>
        <w:pStyle w:val="Heading2"/>
        <w:keepNext w:val="0"/>
        <w:keepLines w:val="0"/>
        <w:pBdr>
          <w:top w:space="0" w:sz="0" w:val="nil"/>
          <w:left w:space="0" w:sz="0" w:val="nil"/>
          <w:bottom w:space="0" w:sz="0" w:val="nil"/>
          <w:right w:space="0" w:sz="0" w:val="nil"/>
          <w:between w:space="0" w:sz="0" w:val="nil"/>
        </w:pBdr>
        <w:shd w:fill="auto" w:val="clear"/>
        <w:rPr>
          <w:b w:val="0"/>
          <w:i w:val="1"/>
          <w:color w:val="2e4440"/>
        </w:rPr>
      </w:pPr>
      <w:bookmarkStart w:colFirst="0" w:colLast="0" w:name="_heading=h.26in1rg" w:id="15"/>
      <w:bookmarkEnd w:id="15"/>
      <w:r w:rsidDel="00000000" w:rsidR="00000000" w:rsidRPr="00000000">
        <w:rPr>
          <w:rtl w:val="0"/>
        </w:rPr>
        <w:t xml:space="preserve">Anglia Polytechnic, Cambridge</w:t>
      </w:r>
      <w:r w:rsidDel="00000000" w:rsidR="00000000" w:rsidRPr="00000000">
        <w:rPr>
          <w:b w:val="0"/>
          <w:i w:val="1"/>
          <w:color w:val="2e4440"/>
          <w:rtl w:val="0"/>
        </w:rPr>
        <w:t xml:space="preserve"> — BSc Audio &amp; Music Technology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t xml:space="preserve">September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02</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June</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05</w:t>
      </w:r>
    </w:p>
    <w:p w:rsidR="00000000" w:rsidDel="00000000" w:rsidP="00000000" w:rsidRDefault="00000000" w:rsidRPr="00000000" w14:paraId="00000048">
      <w:pPr>
        <w:pStyle w:val="Heading2"/>
        <w:keepNext w:val="0"/>
        <w:keepLines w:val="0"/>
        <w:rPr>
          <w:b w:val="0"/>
          <w:i w:val="1"/>
          <w:color w:val="2e4440"/>
        </w:rPr>
      </w:pPr>
      <w:bookmarkStart w:colFirst="0" w:colLast="0" w:name="_heading=h.lnxbz9" w:id="16"/>
      <w:bookmarkEnd w:id="16"/>
      <w:r w:rsidDel="00000000" w:rsidR="00000000" w:rsidRPr="00000000">
        <w:rPr>
          <w:rtl w:val="0"/>
        </w:rPr>
        <w:t xml:space="preserve">St David’s 6th Form, Cardiff</w:t>
      </w:r>
      <w:r w:rsidDel="00000000" w:rsidR="00000000" w:rsidRPr="00000000">
        <w:rPr>
          <w:b w:val="0"/>
          <w:i w:val="1"/>
          <w:color w:val="2e4440"/>
          <w:rtl w:val="0"/>
        </w:rPr>
        <w:t xml:space="preserve"> — A levels</w:t>
      </w:r>
    </w:p>
    <w:p w:rsidR="00000000" w:rsidDel="00000000" w:rsidP="00000000" w:rsidRDefault="00000000" w:rsidRPr="00000000" w14:paraId="00000049">
      <w:pPr>
        <w:rPr/>
      </w:pPr>
      <w:r w:rsidDel="00000000" w:rsidR="00000000" w:rsidRPr="00000000">
        <w:rPr>
          <w:rtl w:val="0"/>
        </w:rPr>
        <w:t xml:space="preserve">September 2000 - July 2002</w:t>
        <w:br w:type="textWrapping"/>
        <w:br w:type="textWrapping"/>
        <w:t xml:space="preserve">Maths, Physics, Computing, Electronics</w:t>
      </w:r>
    </w:p>
    <w:p w:rsidR="00000000" w:rsidDel="00000000" w:rsidP="00000000" w:rsidRDefault="00000000" w:rsidRPr="00000000" w14:paraId="0000004A">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heading=h.35nkun2" w:id="17"/>
      <w:bookmarkEnd w:id="17"/>
      <w:r w:rsidDel="00000000" w:rsidR="00000000" w:rsidRPr="00000000">
        <w:rPr>
          <w:rFonts w:ascii="Oswald" w:cs="Oswald" w:eastAsia="Oswald" w:hAnsi="Oswald"/>
          <w:color w:val="424242"/>
          <w:sz w:val="24"/>
          <w:szCs w:val="24"/>
          <w:rtl w:val="0"/>
        </w:rPr>
        <w:t xml:space="preserve">A</w:t>
      </w:r>
      <w:r w:rsidDel="00000000" w:rsidR="00000000" w:rsidRPr="00000000">
        <w:rPr>
          <w:rtl w:val="0"/>
        </w:rPr>
        <w:t xml:space="preserve">CCREDITATIONS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120" w:line="240" w:lineRule="auto"/>
        <w:ind w:left="-15" w:firstLine="0"/>
        <w:rPr/>
      </w:pPr>
      <w:r w:rsidDel="00000000" w:rsidR="00000000" w:rsidRPr="00000000">
        <w:rPr>
          <w:rtl w:val="0"/>
        </w:rPr>
        <w:t xml:space="preserve">MBCS (Professional Member, British Computer Society).</w:t>
        <w:br w:type="textWrapping"/>
        <w:t xml:space="preserve">MCSA (Microsoft Certified Systems Administrator).</w:t>
        <w:br w:type="textWrapping"/>
        <w:t xml:space="preserve">CCNA (Cisco Certified Networking Associate).</w:t>
        <w:br w:type="textWrapping"/>
        <w:t xml:space="preserve">ITIL Foundation certificate.</w:t>
        <w:br w:type="textWrapping"/>
        <w:t xml:space="preserve">Apple certified support professional.</w:t>
      </w:r>
    </w:p>
    <w:sectPr>
      <w:footerReference r:id="rId8" w:type="default"/>
      <w:pgSz w:h="15840" w:w="12240"/>
      <w:pgMar w:bottom="720" w:top="720" w:left="1800" w:right="180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Code Pro"/>
  <w:font w:name="Oswald"/>
  <w:font w:name="Trebuchet MS"/>
  <w:font w:name="Roboto Condensed"/>
  <w:font w:name="PT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VzMqcdMC4AGvqfhC396TTG9pw==">AMUW2mVdZkHu3ATomzLqYYqLjI0Gc7TqDtjel7p3KPVsgi/uUqAQYeTB/ei896aKnfHfFoxpF46MKTO6xY/xDo9NA3Pwbani1aKy84RUpDSjZa/3UoWQNCf6/NZ7pPTeUHipYjubPhrgtqtIJZy3EL0ke+ZPDqLR9x6v4+ydardH6cUUTTR4s/tvD/1luFpwk7XUO1A/93MBPjvyESBKz7lpJ4Jzw3AZc3haIU1e1lgN0tVbRv8zbNSkPFB24L4rSLrKaLaOfZIMAU8c9RQ13VSWfB/jBe2Zh+rSTqh6/ZOuyT1a0g8IZ0MnkIxo44CstrdEPqvLFdzmfiy44bXPaexAfVz6bg8Tpz790FaEIer7rMTK5eP6jv7wmt4zAdjuwBo0GYAMGofKY696ettopnrfUznALOlv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