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826" w:rsidRPr="00B32DA5" w:rsidRDefault="00BB5826" w:rsidP="00BB5826">
      <w:pPr>
        <w:spacing w:after="0"/>
      </w:pPr>
    </w:p>
    <w:p w:rsidR="00BB5826" w:rsidRPr="00B32DA5" w:rsidRDefault="008947C1" w:rsidP="00BB5826">
      <w:pPr>
        <w:pStyle w:val="BodyText"/>
        <w:spacing w:after="0"/>
        <w:jc w:val="center"/>
        <w:rPr>
          <w:rFonts w:ascii="Arial Black" w:hAnsi="Arial Black"/>
          <w:b/>
          <w:u w:val="single"/>
        </w:rPr>
      </w:pPr>
      <w:r w:rsidRPr="00B32DA5">
        <w:rPr>
          <w:rFonts w:ascii="Arial Black" w:hAnsi="Arial Black"/>
          <w:b/>
          <w:u w:val="single"/>
        </w:rPr>
        <w:t>Curriculum Vitae</w:t>
      </w:r>
      <w:r w:rsidR="009C11F4" w:rsidRPr="00B32DA5">
        <w:rPr>
          <w:rFonts w:ascii="Arial Black" w:hAnsi="Arial Black"/>
          <w:b/>
          <w:u w:val="single"/>
        </w:rPr>
        <w:t>: -</w:t>
      </w:r>
      <w:r w:rsidRPr="00B32DA5">
        <w:rPr>
          <w:rFonts w:ascii="Arial Black" w:hAnsi="Arial Black"/>
          <w:b/>
          <w:u w:val="single"/>
        </w:rPr>
        <w:t xml:space="preserve"> Mr</w:t>
      </w:r>
      <w:r w:rsidR="00BB5826" w:rsidRPr="00B32DA5">
        <w:rPr>
          <w:rFonts w:ascii="Arial Black" w:hAnsi="Arial Black"/>
          <w:b/>
          <w:u w:val="single"/>
        </w:rPr>
        <w:t xml:space="preserve"> </w:t>
      </w:r>
      <w:r w:rsidRPr="00B32DA5">
        <w:rPr>
          <w:rFonts w:ascii="Arial Black" w:hAnsi="Arial Black"/>
          <w:b/>
          <w:u w:val="single"/>
        </w:rPr>
        <w:t>Craig Ensor.</w:t>
      </w:r>
    </w:p>
    <w:p w:rsidR="008D11E5" w:rsidRPr="00B32DA5" w:rsidRDefault="008D11E5" w:rsidP="00BB5826">
      <w:pPr>
        <w:pStyle w:val="BodyText"/>
        <w:spacing w:after="0"/>
        <w:rPr>
          <w:rFonts w:ascii="Arial" w:hAnsi="Arial"/>
          <w:b/>
          <w:u w:val="single"/>
        </w:rPr>
      </w:pPr>
    </w:p>
    <w:p w:rsidR="00BB5826" w:rsidRPr="00B32DA5" w:rsidRDefault="00BB5826" w:rsidP="00BB5826">
      <w:pPr>
        <w:pStyle w:val="BodyText"/>
        <w:spacing w:after="0"/>
        <w:rPr>
          <w:rFonts w:ascii="Arial" w:hAnsi="Arial"/>
          <w:b/>
          <w:u w:val="single"/>
        </w:rPr>
      </w:pPr>
      <w:r w:rsidRPr="00B32DA5">
        <w:rPr>
          <w:rFonts w:ascii="Arial" w:hAnsi="Arial"/>
          <w:b/>
          <w:u w:val="single"/>
        </w:rPr>
        <w:t>Personal Statement</w:t>
      </w:r>
    </w:p>
    <w:p w:rsidR="00C14FFA" w:rsidRPr="00B32DA5" w:rsidRDefault="00C14FFA" w:rsidP="00BB5826">
      <w:pPr>
        <w:pStyle w:val="BodyText"/>
        <w:spacing w:after="0"/>
        <w:rPr>
          <w:rFonts w:ascii="Arial" w:hAnsi="Arial"/>
          <w:b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27"/>
      </w:tblGrid>
      <w:tr w:rsidR="00BB5826" w:rsidRPr="00B32DA5" w:rsidTr="00646994">
        <w:tc>
          <w:tcPr>
            <w:tcW w:w="9243" w:type="dxa"/>
          </w:tcPr>
          <w:p w:rsidR="00BB5826" w:rsidRPr="00B32DA5" w:rsidRDefault="008947C1" w:rsidP="00374A7B">
            <w:pPr>
              <w:pStyle w:val="BodyText"/>
              <w:spacing w:after="0"/>
              <w:rPr>
                <w:rFonts w:ascii="Arial" w:hAnsi="Arial"/>
                <w:sz w:val="20"/>
                <w:szCs w:val="20"/>
              </w:rPr>
            </w:pPr>
            <w:r w:rsidRPr="00B32DA5">
              <w:rPr>
                <w:rFonts w:ascii="Arial" w:hAnsi="Arial"/>
                <w:sz w:val="20"/>
                <w:szCs w:val="20"/>
              </w:rPr>
              <w:t>I have worked for one</w:t>
            </w:r>
            <w:r w:rsidR="00597F88">
              <w:rPr>
                <w:rFonts w:ascii="Arial" w:hAnsi="Arial"/>
                <w:sz w:val="20"/>
                <w:szCs w:val="20"/>
              </w:rPr>
              <w:t xml:space="preserve"> of the</w:t>
            </w:r>
            <w:r w:rsidRPr="00B32DA5">
              <w:rPr>
                <w:rFonts w:ascii="Arial" w:hAnsi="Arial"/>
                <w:sz w:val="20"/>
                <w:szCs w:val="20"/>
              </w:rPr>
              <w:t xml:space="preserve"> nations preferred EPOS providers, and the largest NHS Trusts outside of London, on two very different, but very busy Service Desks with a number of bespoke and “off the shelf” applications, dealing with a range of users from Chief Executives to Ward Clerks.</w:t>
            </w:r>
          </w:p>
          <w:p w:rsidR="008947C1" w:rsidRPr="00B32DA5" w:rsidRDefault="008947C1" w:rsidP="00374A7B">
            <w:pPr>
              <w:pStyle w:val="BodyText"/>
              <w:spacing w:after="0"/>
              <w:rPr>
                <w:rFonts w:ascii="Arial" w:hAnsi="Arial"/>
                <w:sz w:val="20"/>
                <w:szCs w:val="20"/>
              </w:rPr>
            </w:pPr>
            <w:r w:rsidRPr="00B32DA5">
              <w:rPr>
                <w:rFonts w:ascii="Arial" w:hAnsi="Arial"/>
                <w:sz w:val="20"/>
                <w:szCs w:val="20"/>
              </w:rPr>
              <w:t>My past work has seen me move from a very physical role in the Armed Forces, where being able to work both individually and as part of a team where you placed your life in the hands of team members, to office based IT Support, showing I am both adaptable, and very reliable.</w:t>
            </w:r>
          </w:p>
          <w:p w:rsidR="008947C1" w:rsidRPr="00B32DA5" w:rsidRDefault="008947C1" w:rsidP="00374A7B">
            <w:pPr>
              <w:pStyle w:val="BodyText"/>
              <w:spacing w:after="0"/>
              <w:rPr>
                <w:rFonts w:ascii="Arial" w:hAnsi="Arial"/>
                <w:sz w:val="20"/>
                <w:szCs w:val="20"/>
              </w:rPr>
            </w:pPr>
            <w:r w:rsidRPr="00B32DA5">
              <w:rPr>
                <w:rFonts w:ascii="Arial" w:hAnsi="Arial"/>
                <w:sz w:val="20"/>
                <w:szCs w:val="20"/>
              </w:rPr>
              <w:t>I feel that my skills and experience are invaluable to any organisation, and I have been working to develop in the IT sector specifically.</w:t>
            </w:r>
          </w:p>
        </w:tc>
      </w:tr>
    </w:tbl>
    <w:p w:rsidR="00BB5826" w:rsidRPr="00B32DA5" w:rsidRDefault="00BB5826" w:rsidP="00BB5826">
      <w:pPr>
        <w:pStyle w:val="BodyText"/>
        <w:spacing w:after="0"/>
        <w:rPr>
          <w:rFonts w:ascii="Arial" w:hAnsi="Arial"/>
          <w:sz w:val="18"/>
          <w:szCs w:val="18"/>
        </w:rPr>
      </w:pPr>
    </w:p>
    <w:p w:rsidR="00BB5826" w:rsidRPr="00B32DA5" w:rsidRDefault="00BB5826" w:rsidP="00BB5826">
      <w:pPr>
        <w:pStyle w:val="BodyText"/>
        <w:spacing w:after="0"/>
        <w:rPr>
          <w:rFonts w:ascii="Arial" w:hAnsi="Arial"/>
          <w:b/>
          <w:u w:val="single"/>
        </w:rPr>
      </w:pPr>
      <w:r w:rsidRPr="00B32DA5">
        <w:rPr>
          <w:rFonts w:ascii="Arial" w:hAnsi="Arial"/>
          <w:b/>
          <w:u w:val="single"/>
        </w:rPr>
        <w:t>Personal Details</w:t>
      </w:r>
    </w:p>
    <w:p w:rsidR="00C14FFA" w:rsidRPr="00B32DA5" w:rsidRDefault="00C14FFA" w:rsidP="00BB5826">
      <w:pPr>
        <w:pStyle w:val="BodyText"/>
        <w:spacing w:after="0"/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3255"/>
        <w:gridCol w:w="1305"/>
        <w:gridCol w:w="2970"/>
      </w:tblGrid>
      <w:tr w:rsidR="00BB5826" w:rsidRPr="00B32DA5" w:rsidTr="008947C1">
        <w:tc>
          <w:tcPr>
            <w:tcW w:w="1020" w:type="dxa"/>
          </w:tcPr>
          <w:p w:rsidR="00BB5826" w:rsidRPr="00B32DA5" w:rsidRDefault="00BB5826" w:rsidP="008947C1">
            <w:pPr>
              <w:pStyle w:val="TableContents"/>
              <w:rPr>
                <w:rFonts w:ascii="Arial" w:hAnsi="Arial"/>
                <w:b/>
                <w:sz w:val="20"/>
                <w:szCs w:val="20"/>
              </w:rPr>
            </w:pPr>
            <w:r w:rsidRPr="00B32DA5">
              <w:rPr>
                <w:rFonts w:ascii="Arial" w:hAnsi="Arial"/>
                <w:b/>
                <w:sz w:val="20"/>
                <w:szCs w:val="20"/>
              </w:rPr>
              <w:t>Address:</w:t>
            </w:r>
          </w:p>
          <w:p w:rsidR="00BB5826" w:rsidRPr="00B32DA5" w:rsidRDefault="00BB5826" w:rsidP="008947C1">
            <w:pPr>
              <w:pStyle w:val="TableContents"/>
              <w:rPr>
                <w:sz w:val="20"/>
                <w:szCs w:val="20"/>
              </w:rPr>
            </w:pPr>
            <w:r w:rsidRPr="00B32DA5">
              <w:rPr>
                <w:sz w:val="20"/>
                <w:szCs w:val="20"/>
              </w:rPr>
              <w:t> </w:t>
            </w:r>
          </w:p>
          <w:p w:rsidR="008947C1" w:rsidRPr="00B32DA5" w:rsidRDefault="008947C1" w:rsidP="008947C1">
            <w:pPr>
              <w:pStyle w:val="TableContents"/>
              <w:rPr>
                <w:sz w:val="20"/>
                <w:szCs w:val="20"/>
              </w:rPr>
            </w:pPr>
          </w:p>
          <w:p w:rsidR="008947C1" w:rsidRPr="00B32DA5" w:rsidRDefault="008947C1" w:rsidP="008947C1">
            <w:pPr>
              <w:pStyle w:val="TableContents"/>
              <w:rPr>
                <w:sz w:val="20"/>
                <w:szCs w:val="20"/>
              </w:rPr>
            </w:pPr>
          </w:p>
          <w:p w:rsidR="00BB5826" w:rsidRPr="00B32DA5" w:rsidRDefault="00BB5826" w:rsidP="008947C1">
            <w:pPr>
              <w:pStyle w:val="TableContents"/>
              <w:rPr>
                <w:rFonts w:ascii="Arial" w:hAnsi="Arial"/>
                <w:b/>
                <w:sz w:val="20"/>
                <w:szCs w:val="20"/>
              </w:rPr>
            </w:pPr>
            <w:r w:rsidRPr="00B32DA5">
              <w:rPr>
                <w:rFonts w:ascii="Arial" w:hAnsi="Arial"/>
                <w:b/>
                <w:sz w:val="20"/>
                <w:szCs w:val="20"/>
              </w:rPr>
              <w:t>E-Mail:</w:t>
            </w:r>
          </w:p>
        </w:tc>
        <w:tc>
          <w:tcPr>
            <w:tcW w:w="3255" w:type="dxa"/>
          </w:tcPr>
          <w:p w:rsidR="008947C1" w:rsidRPr="00B32DA5" w:rsidRDefault="00E32E12" w:rsidP="008947C1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 School Street</w:t>
            </w:r>
            <w:r w:rsidR="00C028AA" w:rsidRPr="00B32DA5"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C028AA" w:rsidRPr="00B32DA5" w:rsidRDefault="00C028AA" w:rsidP="008947C1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B32DA5">
              <w:rPr>
                <w:rFonts w:ascii="Arial" w:hAnsi="Arial"/>
                <w:sz w:val="20"/>
                <w:szCs w:val="20"/>
              </w:rPr>
              <w:t>Barnsley</w:t>
            </w:r>
          </w:p>
          <w:p w:rsidR="00C028AA" w:rsidRPr="00B32DA5" w:rsidRDefault="00E32E12" w:rsidP="008947C1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S75 2TD</w:t>
            </w:r>
          </w:p>
          <w:p w:rsidR="00C028AA" w:rsidRPr="00B32DA5" w:rsidRDefault="00C028AA" w:rsidP="008947C1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  <w:p w:rsidR="008947C1" w:rsidRPr="00B32DA5" w:rsidRDefault="00C028AA" w:rsidP="008947C1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B32DA5">
              <w:rPr>
                <w:rFonts w:ascii="Arial" w:hAnsi="Arial"/>
                <w:sz w:val="20"/>
                <w:szCs w:val="20"/>
              </w:rPr>
              <w:t>Craigensor1983@gmail.com</w:t>
            </w:r>
          </w:p>
          <w:p w:rsidR="00BB5826" w:rsidRPr="00B32DA5" w:rsidRDefault="00BB5826" w:rsidP="008947C1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05" w:type="dxa"/>
          </w:tcPr>
          <w:p w:rsidR="00BB5826" w:rsidRPr="00B32DA5" w:rsidRDefault="00BB5826" w:rsidP="008947C1">
            <w:pPr>
              <w:pStyle w:val="TableContents"/>
              <w:rPr>
                <w:rFonts w:ascii="Arial" w:hAnsi="Arial"/>
                <w:b/>
                <w:sz w:val="20"/>
                <w:szCs w:val="20"/>
                <w:lang w:val="de-DE"/>
              </w:rPr>
            </w:pPr>
            <w:r w:rsidRPr="00B32DA5">
              <w:rPr>
                <w:rFonts w:ascii="Arial" w:hAnsi="Arial"/>
                <w:b/>
                <w:sz w:val="20"/>
                <w:szCs w:val="20"/>
                <w:lang w:val="de-DE"/>
              </w:rPr>
              <w:t>D.O.B:</w:t>
            </w:r>
          </w:p>
          <w:p w:rsidR="00BB5826" w:rsidRPr="00B32DA5" w:rsidRDefault="00BB5826" w:rsidP="008947C1">
            <w:pPr>
              <w:pStyle w:val="TableContents"/>
              <w:rPr>
                <w:rFonts w:ascii="Arial" w:hAnsi="Arial"/>
                <w:b/>
                <w:sz w:val="20"/>
                <w:szCs w:val="20"/>
                <w:lang w:val="de-DE"/>
              </w:rPr>
            </w:pPr>
            <w:r w:rsidRPr="00B32DA5">
              <w:rPr>
                <w:rFonts w:ascii="Arial" w:hAnsi="Arial"/>
                <w:b/>
                <w:sz w:val="20"/>
                <w:szCs w:val="20"/>
                <w:lang w:val="de-DE"/>
              </w:rPr>
              <w:t>Gender:</w:t>
            </w:r>
          </w:p>
          <w:p w:rsidR="00BB5826" w:rsidRPr="00B32DA5" w:rsidRDefault="00BB5826" w:rsidP="008947C1">
            <w:pPr>
              <w:pStyle w:val="TableContents"/>
              <w:rPr>
                <w:rFonts w:ascii="Arial" w:hAnsi="Arial"/>
                <w:b/>
                <w:sz w:val="20"/>
                <w:szCs w:val="20"/>
              </w:rPr>
            </w:pPr>
            <w:r w:rsidRPr="00B32DA5">
              <w:rPr>
                <w:rFonts w:ascii="Arial" w:hAnsi="Arial"/>
                <w:b/>
                <w:sz w:val="20"/>
                <w:szCs w:val="20"/>
              </w:rPr>
              <w:t>Nationality:</w:t>
            </w:r>
          </w:p>
          <w:p w:rsidR="00BB5826" w:rsidRPr="00B32DA5" w:rsidRDefault="00BB5826" w:rsidP="008947C1">
            <w:pPr>
              <w:pStyle w:val="TableContents"/>
              <w:rPr>
                <w:rFonts w:ascii="Arial" w:hAnsi="Arial"/>
                <w:b/>
                <w:sz w:val="20"/>
                <w:szCs w:val="20"/>
              </w:rPr>
            </w:pPr>
            <w:r w:rsidRPr="00B32DA5">
              <w:rPr>
                <w:rFonts w:ascii="Arial" w:hAnsi="Arial"/>
                <w:b/>
                <w:sz w:val="20"/>
                <w:szCs w:val="20"/>
              </w:rPr>
              <w:t>Mobile:</w:t>
            </w:r>
          </w:p>
        </w:tc>
        <w:tc>
          <w:tcPr>
            <w:tcW w:w="2970" w:type="dxa"/>
          </w:tcPr>
          <w:p w:rsidR="00BB5826" w:rsidRPr="00B32DA5" w:rsidRDefault="008947C1" w:rsidP="008947C1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B32DA5">
              <w:rPr>
                <w:rFonts w:ascii="Arial" w:hAnsi="Arial"/>
                <w:sz w:val="20"/>
                <w:szCs w:val="20"/>
              </w:rPr>
              <w:t>7</w:t>
            </w:r>
            <w:r w:rsidRPr="00B32DA5">
              <w:rPr>
                <w:rFonts w:ascii="Arial" w:hAnsi="Arial"/>
                <w:sz w:val="20"/>
                <w:szCs w:val="20"/>
                <w:vertAlign w:val="superscript"/>
              </w:rPr>
              <w:t>th</w:t>
            </w:r>
            <w:r w:rsidRPr="00B32DA5">
              <w:rPr>
                <w:rFonts w:ascii="Arial" w:hAnsi="Arial"/>
                <w:sz w:val="20"/>
                <w:szCs w:val="20"/>
              </w:rPr>
              <w:t xml:space="preserve"> December 1983</w:t>
            </w:r>
          </w:p>
          <w:p w:rsidR="00BB5826" w:rsidRPr="00B32DA5" w:rsidRDefault="00BB5826" w:rsidP="008947C1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B32DA5">
              <w:rPr>
                <w:rFonts w:ascii="Arial" w:hAnsi="Arial"/>
                <w:sz w:val="20"/>
                <w:szCs w:val="20"/>
              </w:rPr>
              <w:t>Male</w:t>
            </w:r>
          </w:p>
          <w:p w:rsidR="00BB5826" w:rsidRPr="00B32DA5" w:rsidRDefault="00BB5826" w:rsidP="008947C1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B32DA5">
              <w:rPr>
                <w:rFonts w:ascii="Arial" w:hAnsi="Arial"/>
                <w:sz w:val="20"/>
                <w:szCs w:val="20"/>
              </w:rPr>
              <w:t>British</w:t>
            </w:r>
          </w:p>
          <w:p w:rsidR="00BB5826" w:rsidRPr="00B32DA5" w:rsidRDefault="00C028AA" w:rsidP="00956F6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B32DA5">
              <w:rPr>
                <w:rFonts w:ascii="Arial" w:hAnsi="Arial"/>
                <w:sz w:val="20"/>
                <w:szCs w:val="20"/>
              </w:rPr>
              <w:t>07792406065</w:t>
            </w:r>
          </w:p>
        </w:tc>
      </w:tr>
    </w:tbl>
    <w:p w:rsidR="00BB5826" w:rsidRPr="00B32DA5" w:rsidRDefault="00BB5826" w:rsidP="00BB5826">
      <w:pPr>
        <w:pStyle w:val="BodyText"/>
        <w:spacing w:after="0"/>
        <w:rPr>
          <w:rFonts w:ascii="Arial" w:hAnsi="Arial"/>
          <w:b/>
          <w:sz w:val="20"/>
          <w:szCs w:val="20"/>
          <w:u w:val="single"/>
        </w:rPr>
      </w:pPr>
    </w:p>
    <w:p w:rsidR="00BB5826" w:rsidRPr="00B32DA5" w:rsidRDefault="00BB5826" w:rsidP="00BB5826">
      <w:pPr>
        <w:pStyle w:val="BodyText"/>
        <w:spacing w:after="0"/>
        <w:rPr>
          <w:rFonts w:ascii="Arial" w:hAnsi="Arial"/>
          <w:b/>
          <w:u w:val="single"/>
        </w:rPr>
      </w:pPr>
      <w:r w:rsidRPr="00B32DA5">
        <w:rPr>
          <w:rFonts w:ascii="Arial" w:hAnsi="Arial"/>
          <w:b/>
          <w:u w:val="single"/>
        </w:rPr>
        <w:t>Education and Qualifications</w:t>
      </w:r>
    </w:p>
    <w:p w:rsidR="00F50787" w:rsidRPr="00B32DA5" w:rsidRDefault="00F50787" w:rsidP="00BB5826">
      <w:pPr>
        <w:pStyle w:val="BodyText"/>
        <w:spacing w:after="0"/>
        <w:rPr>
          <w:rFonts w:ascii="Arial" w:hAnsi="Arial"/>
          <w:sz w:val="20"/>
          <w:szCs w:val="20"/>
        </w:rPr>
      </w:pPr>
    </w:p>
    <w:p w:rsidR="00992CA8" w:rsidRPr="00B32DA5" w:rsidRDefault="00B41E74" w:rsidP="00F50787">
      <w:pPr>
        <w:spacing w:after="0"/>
        <w:rPr>
          <w:rFonts w:ascii="Arial" w:hAnsi="Arial"/>
          <w:b/>
          <w:sz w:val="20"/>
          <w:szCs w:val="20"/>
        </w:rPr>
      </w:pPr>
      <w:r w:rsidRPr="00B32DA5">
        <w:rPr>
          <w:rFonts w:ascii="Arial" w:hAnsi="Arial"/>
          <w:b/>
          <w:sz w:val="20"/>
          <w:szCs w:val="20"/>
        </w:rPr>
        <w:t>2013 – MCSA</w:t>
      </w:r>
      <w:r w:rsidR="00F537CF" w:rsidRPr="00B32DA5">
        <w:rPr>
          <w:rFonts w:ascii="Arial" w:hAnsi="Arial"/>
          <w:b/>
          <w:sz w:val="20"/>
          <w:szCs w:val="20"/>
        </w:rPr>
        <w:t xml:space="preserve"> SQL 2012 Database Administration </w:t>
      </w:r>
    </w:p>
    <w:p w:rsidR="00F537CF" w:rsidRPr="00B32DA5" w:rsidRDefault="00F537CF" w:rsidP="00F50787">
      <w:pPr>
        <w:spacing w:after="0"/>
        <w:rPr>
          <w:rFonts w:ascii="Arial" w:hAnsi="Arial"/>
          <w:b/>
          <w:sz w:val="20"/>
          <w:szCs w:val="20"/>
        </w:rPr>
      </w:pPr>
    </w:p>
    <w:p w:rsidR="00992CA8" w:rsidRPr="00B32DA5" w:rsidRDefault="00992CA8" w:rsidP="00F50787">
      <w:pPr>
        <w:spacing w:after="0"/>
        <w:rPr>
          <w:rFonts w:ascii="Arial" w:hAnsi="Arial"/>
          <w:b/>
          <w:sz w:val="20"/>
          <w:szCs w:val="20"/>
        </w:rPr>
      </w:pPr>
      <w:r w:rsidRPr="00B32DA5">
        <w:rPr>
          <w:rFonts w:ascii="Arial" w:hAnsi="Arial"/>
          <w:b/>
          <w:sz w:val="20"/>
          <w:szCs w:val="20"/>
        </w:rPr>
        <w:t>2010 - Apple genius certification (hardware repair and software support)</w:t>
      </w:r>
    </w:p>
    <w:p w:rsidR="008947C1" w:rsidRPr="00B32DA5" w:rsidRDefault="00992CA8" w:rsidP="00F50787">
      <w:pPr>
        <w:spacing w:after="0"/>
        <w:rPr>
          <w:rFonts w:ascii="Arial" w:hAnsi="Arial"/>
          <w:b/>
          <w:sz w:val="20"/>
          <w:szCs w:val="20"/>
        </w:rPr>
      </w:pPr>
      <w:r w:rsidRPr="00B32DA5">
        <w:rPr>
          <w:rFonts w:ascii="Arial" w:hAnsi="Arial"/>
          <w:b/>
          <w:sz w:val="20"/>
          <w:szCs w:val="20"/>
        </w:rPr>
        <w:t xml:space="preserve"> </w:t>
      </w:r>
    </w:p>
    <w:p w:rsidR="008947C1" w:rsidRPr="00B32DA5" w:rsidRDefault="00F537CF" w:rsidP="008947C1">
      <w:pPr>
        <w:pStyle w:val="BodyText"/>
        <w:spacing w:after="0"/>
        <w:rPr>
          <w:rFonts w:ascii="Arial" w:hAnsi="Arial"/>
          <w:b/>
          <w:sz w:val="20"/>
          <w:szCs w:val="20"/>
        </w:rPr>
      </w:pPr>
      <w:r w:rsidRPr="00B32DA5">
        <w:rPr>
          <w:rFonts w:ascii="Arial" w:hAnsi="Arial"/>
          <w:b/>
          <w:sz w:val="20"/>
          <w:szCs w:val="20"/>
        </w:rPr>
        <w:t>2008</w:t>
      </w:r>
      <w:r w:rsidR="009C11F4" w:rsidRPr="00B32DA5">
        <w:rPr>
          <w:rFonts w:ascii="Arial" w:hAnsi="Arial"/>
          <w:b/>
          <w:sz w:val="20"/>
          <w:szCs w:val="20"/>
        </w:rPr>
        <w:t xml:space="preserve"> </w:t>
      </w:r>
      <w:r w:rsidRPr="00B32DA5">
        <w:rPr>
          <w:rFonts w:ascii="Arial" w:hAnsi="Arial"/>
          <w:b/>
          <w:sz w:val="20"/>
          <w:szCs w:val="20"/>
        </w:rPr>
        <w:t xml:space="preserve">- </w:t>
      </w:r>
      <w:r w:rsidR="009C11F4" w:rsidRPr="00B32DA5">
        <w:rPr>
          <w:rFonts w:ascii="Arial" w:hAnsi="Arial"/>
          <w:b/>
          <w:sz w:val="20"/>
          <w:szCs w:val="20"/>
        </w:rPr>
        <w:t>Yorkshire forward, Barnsley, South Yorkshire</w:t>
      </w:r>
    </w:p>
    <w:p w:rsidR="008947C1" w:rsidRPr="00B32DA5" w:rsidRDefault="008947C1" w:rsidP="008947C1">
      <w:pPr>
        <w:pStyle w:val="BodyText"/>
        <w:spacing w:after="0"/>
        <w:ind w:left="216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20"/>
          <w:szCs w:val="20"/>
        </w:rPr>
        <w:t>A+ Hardware qualified</w:t>
      </w:r>
    </w:p>
    <w:p w:rsidR="00C14FFA" w:rsidRPr="00B32DA5" w:rsidRDefault="00C14FFA" w:rsidP="008947C1">
      <w:pPr>
        <w:pStyle w:val="BodyText"/>
        <w:spacing w:after="0"/>
        <w:ind w:left="2160"/>
        <w:rPr>
          <w:rFonts w:ascii="Arial" w:hAnsi="Arial"/>
          <w:sz w:val="20"/>
          <w:szCs w:val="20"/>
        </w:rPr>
      </w:pPr>
    </w:p>
    <w:p w:rsidR="009C11F4" w:rsidRPr="00B32DA5" w:rsidRDefault="00F537CF" w:rsidP="009C11F4">
      <w:pPr>
        <w:pStyle w:val="BodyText"/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b/>
          <w:sz w:val="20"/>
          <w:szCs w:val="20"/>
        </w:rPr>
        <w:t>2008 -</w:t>
      </w:r>
      <w:r w:rsidR="009C11F4" w:rsidRPr="00B32DA5">
        <w:rPr>
          <w:rFonts w:ascii="Arial" w:hAnsi="Arial"/>
          <w:b/>
          <w:sz w:val="20"/>
          <w:szCs w:val="20"/>
        </w:rPr>
        <w:t xml:space="preserve"> Yorkshire forward, Barnsley, South Yorkshire</w:t>
      </w:r>
      <w:r w:rsidR="009C11F4" w:rsidRPr="00B32DA5">
        <w:rPr>
          <w:rFonts w:ascii="Arial" w:hAnsi="Arial"/>
          <w:sz w:val="20"/>
          <w:szCs w:val="20"/>
        </w:rPr>
        <w:t xml:space="preserve"> </w:t>
      </w:r>
    </w:p>
    <w:p w:rsidR="00C14FFA" w:rsidRPr="00B32DA5" w:rsidRDefault="00C14FFA" w:rsidP="00C14FFA">
      <w:pPr>
        <w:pStyle w:val="BodyText"/>
        <w:spacing w:after="0"/>
        <w:ind w:left="216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20"/>
          <w:szCs w:val="20"/>
        </w:rPr>
        <w:t>A+ Software qualified</w:t>
      </w:r>
    </w:p>
    <w:p w:rsidR="00C14FFA" w:rsidRPr="00B32DA5" w:rsidRDefault="00C14FFA" w:rsidP="008947C1">
      <w:pPr>
        <w:pStyle w:val="BodyText"/>
        <w:spacing w:after="0"/>
        <w:ind w:left="2160"/>
        <w:rPr>
          <w:rFonts w:ascii="Arial" w:hAnsi="Arial"/>
          <w:sz w:val="20"/>
          <w:szCs w:val="20"/>
        </w:rPr>
      </w:pPr>
    </w:p>
    <w:p w:rsidR="00C14FFA" w:rsidRPr="00B32DA5" w:rsidRDefault="009C11F4" w:rsidP="00C14FFA">
      <w:pPr>
        <w:pStyle w:val="BodyText"/>
        <w:spacing w:after="0"/>
        <w:rPr>
          <w:rFonts w:ascii="Arial" w:hAnsi="Arial"/>
          <w:b/>
          <w:sz w:val="20"/>
          <w:szCs w:val="20"/>
        </w:rPr>
      </w:pPr>
      <w:r w:rsidRPr="00B32DA5">
        <w:rPr>
          <w:rFonts w:ascii="Arial" w:hAnsi="Arial"/>
          <w:b/>
          <w:sz w:val="20"/>
          <w:szCs w:val="20"/>
        </w:rPr>
        <w:t>1995 – 2000,</w:t>
      </w:r>
      <w:r w:rsidR="00F537CF" w:rsidRPr="00B32DA5">
        <w:rPr>
          <w:rFonts w:ascii="Arial" w:hAnsi="Arial"/>
          <w:b/>
          <w:sz w:val="20"/>
          <w:szCs w:val="20"/>
        </w:rPr>
        <w:t xml:space="preserve"> </w:t>
      </w:r>
      <w:r w:rsidRPr="00B32DA5">
        <w:rPr>
          <w:rFonts w:ascii="Arial" w:hAnsi="Arial"/>
          <w:b/>
          <w:sz w:val="20"/>
          <w:szCs w:val="20"/>
        </w:rPr>
        <w:t>St Michaels Catholic High School, Barnsley</w:t>
      </w:r>
      <w:r w:rsidR="00C14FFA" w:rsidRPr="00B32DA5">
        <w:rPr>
          <w:rFonts w:ascii="Arial" w:hAnsi="Arial"/>
          <w:b/>
          <w:sz w:val="20"/>
          <w:szCs w:val="20"/>
        </w:rPr>
        <w:t>, South Yorkshire</w:t>
      </w:r>
    </w:p>
    <w:p w:rsidR="00C14FFA" w:rsidRPr="00B32DA5" w:rsidRDefault="00C14FFA" w:rsidP="00C14FFA">
      <w:pPr>
        <w:pStyle w:val="BodyText"/>
        <w:spacing w:after="0"/>
        <w:ind w:left="216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20"/>
          <w:szCs w:val="20"/>
        </w:rPr>
        <w:t>10 GCSEs grade A - C</w:t>
      </w:r>
    </w:p>
    <w:p w:rsidR="00C14FFA" w:rsidRPr="00B32DA5" w:rsidRDefault="00C14FFA" w:rsidP="008947C1">
      <w:pPr>
        <w:pStyle w:val="BodyText"/>
        <w:spacing w:after="0"/>
        <w:ind w:left="2160"/>
        <w:rPr>
          <w:rFonts w:ascii="Arial" w:hAnsi="Arial"/>
          <w:sz w:val="20"/>
          <w:szCs w:val="20"/>
        </w:rPr>
      </w:pPr>
    </w:p>
    <w:p w:rsidR="00BB5826" w:rsidRPr="00B32DA5" w:rsidRDefault="00BB5826" w:rsidP="00F50787">
      <w:pPr>
        <w:spacing w:after="0"/>
        <w:rPr>
          <w:rFonts w:ascii="Arial" w:hAnsi="Arial"/>
          <w:b/>
          <w:u w:val="single"/>
        </w:rPr>
      </w:pPr>
      <w:r w:rsidRPr="00B32DA5">
        <w:t> </w:t>
      </w:r>
      <w:r w:rsidRPr="00B32DA5">
        <w:rPr>
          <w:rFonts w:ascii="Arial" w:hAnsi="Arial"/>
          <w:b/>
          <w:u w:val="single"/>
        </w:rPr>
        <w:t>Work Experience</w:t>
      </w:r>
    </w:p>
    <w:p w:rsidR="00867F7B" w:rsidRPr="00B32DA5" w:rsidRDefault="00867F7B" w:rsidP="00F50787">
      <w:pPr>
        <w:spacing w:after="0"/>
        <w:rPr>
          <w:rFonts w:ascii="Arial" w:hAnsi="Arial"/>
          <w:b/>
          <w:u w:val="single"/>
        </w:rPr>
      </w:pPr>
    </w:p>
    <w:p w:rsidR="00E32E12" w:rsidRDefault="00E32E12" w:rsidP="00F50787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>South Yorkshire Police – Senior Infrastructure Engineer (Database)</w:t>
      </w:r>
    </w:p>
    <w:p w:rsidR="00E32E12" w:rsidRDefault="00E32E12" w:rsidP="00F50787">
      <w:p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October 2017 – </w:t>
      </w:r>
      <w:r w:rsidR="00BA3B35">
        <w:rPr>
          <w:rFonts w:ascii="Arial" w:hAnsi="Arial"/>
          <w:sz w:val="20"/>
          <w:szCs w:val="20"/>
        </w:rPr>
        <w:t>October 2018</w:t>
      </w:r>
      <w:bookmarkStart w:id="0" w:name="_GoBack"/>
      <w:bookmarkEnd w:id="0"/>
    </w:p>
    <w:p w:rsidR="00E32E12" w:rsidRDefault="00E32E12" w:rsidP="00E32E12">
      <w:pPr>
        <w:numPr>
          <w:ilvl w:val="0"/>
          <w:numId w:val="21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Provide database support to both South Yorkshire and Humberside Police forces.</w:t>
      </w:r>
    </w:p>
    <w:p w:rsidR="00E32E12" w:rsidRDefault="00E32E12" w:rsidP="00E32E12">
      <w:pPr>
        <w:numPr>
          <w:ilvl w:val="0"/>
          <w:numId w:val="21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Maintain, upgrade and troubleshoot database issues.</w:t>
      </w:r>
    </w:p>
    <w:p w:rsidR="00E32E12" w:rsidRDefault="00E32E12" w:rsidP="00E32E12">
      <w:pPr>
        <w:numPr>
          <w:ilvl w:val="0"/>
          <w:numId w:val="21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Work with third party suppliers.</w:t>
      </w:r>
    </w:p>
    <w:p w:rsidR="00E32E12" w:rsidRDefault="00E32E12" w:rsidP="00E32E12">
      <w:pPr>
        <w:numPr>
          <w:ilvl w:val="0"/>
          <w:numId w:val="21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Working with Microsoft SQL server 2008 R2, 2012, 2016, Azure. </w:t>
      </w:r>
    </w:p>
    <w:p w:rsidR="00E32E12" w:rsidRDefault="00E32E12" w:rsidP="00E32E12">
      <w:pPr>
        <w:numPr>
          <w:ilvl w:val="0"/>
          <w:numId w:val="21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Creating plans and upgrade priority and 24/7 systems such as Connect, ANPR, Smart Contact</w:t>
      </w:r>
    </w:p>
    <w:p w:rsidR="00E32E12" w:rsidRDefault="00E32E12" w:rsidP="00E32E12">
      <w:pPr>
        <w:numPr>
          <w:ilvl w:val="0"/>
          <w:numId w:val="21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Migrating Oracle databases to SQL for suppliers</w:t>
      </w:r>
    </w:p>
    <w:p w:rsidR="00E32E12" w:rsidRDefault="00E32E12" w:rsidP="00E32E12">
      <w:pPr>
        <w:numPr>
          <w:ilvl w:val="0"/>
          <w:numId w:val="21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Implementing a backup and recovery policy.</w:t>
      </w:r>
    </w:p>
    <w:p w:rsidR="00E32E12" w:rsidRDefault="00E32E12" w:rsidP="00E32E12">
      <w:pPr>
        <w:numPr>
          <w:ilvl w:val="0"/>
          <w:numId w:val="21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Creating Always on High Availability clusters for disaster recovery and system resilience.</w:t>
      </w:r>
    </w:p>
    <w:p w:rsidR="002B7B47" w:rsidRDefault="00E32E12" w:rsidP="00E32E12">
      <w:pPr>
        <w:numPr>
          <w:ilvl w:val="0"/>
          <w:numId w:val="21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Keeping the fore working on the latest technologies as much as possible.</w:t>
      </w:r>
    </w:p>
    <w:p w:rsidR="002B7B47" w:rsidRDefault="002B7B47" w:rsidP="002B7B47">
      <w:pPr>
        <w:spacing w:after="0"/>
        <w:ind w:left="360"/>
        <w:rPr>
          <w:rFonts w:ascii="Arial" w:hAnsi="Arial"/>
          <w:sz w:val="20"/>
          <w:szCs w:val="20"/>
        </w:rPr>
      </w:pPr>
    </w:p>
    <w:p w:rsidR="00E32E12" w:rsidRPr="00E32E12" w:rsidRDefault="00E32E12" w:rsidP="002B7B47">
      <w:pPr>
        <w:spacing w:after="0"/>
        <w:ind w:left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</w:p>
    <w:p w:rsidR="00867F7B" w:rsidRDefault="00867F7B" w:rsidP="00F50787">
      <w:pPr>
        <w:spacing w:after="0"/>
        <w:rPr>
          <w:rFonts w:ascii="Arial" w:hAnsi="Arial"/>
          <w:b/>
        </w:rPr>
      </w:pPr>
      <w:proofErr w:type="spellStart"/>
      <w:r w:rsidRPr="00B32DA5">
        <w:rPr>
          <w:rFonts w:ascii="Arial" w:hAnsi="Arial"/>
          <w:b/>
        </w:rPr>
        <w:lastRenderedPageBreak/>
        <w:t>Bartec</w:t>
      </w:r>
      <w:proofErr w:type="spellEnd"/>
      <w:r w:rsidRPr="00B32DA5">
        <w:rPr>
          <w:rFonts w:ascii="Arial" w:hAnsi="Arial"/>
          <w:b/>
        </w:rPr>
        <w:t xml:space="preserve"> Systems – Database Administrator</w:t>
      </w:r>
    </w:p>
    <w:p w:rsidR="002B7B47" w:rsidRPr="00B32DA5" w:rsidRDefault="002B7B47" w:rsidP="00F50787">
      <w:pPr>
        <w:spacing w:after="0"/>
        <w:rPr>
          <w:rFonts w:ascii="Arial" w:hAnsi="Arial"/>
          <w:b/>
        </w:rPr>
      </w:pPr>
    </w:p>
    <w:p w:rsidR="00867F7B" w:rsidRPr="00B32DA5" w:rsidRDefault="00F537CF" w:rsidP="00F50787">
      <w:pPr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20"/>
          <w:szCs w:val="20"/>
        </w:rPr>
        <w:t>November 2012</w:t>
      </w:r>
      <w:r w:rsidR="00E32E12">
        <w:rPr>
          <w:rFonts w:ascii="Arial" w:hAnsi="Arial"/>
          <w:sz w:val="20"/>
          <w:szCs w:val="20"/>
        </w:rPr>
        <w:t xml:space="preserve"> – October 2017</w:t>
      </w:r>
    </w:p>
    <w:p w:rsidR="00867F7B" w:rsidRPr="00B32DA5" w:rsidRDefault="00E75CB7" w:rsidP="00867F7B">
      <w:pPr>
        <w:numPr>
          <w:ilvl w:val="0"/>
          <w:numId w:val="20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Provide</w:t>
      </w:r>
      <w:r w:rsidR="00867F7B" w:rsidRPr="00B32DA5">
        <w:rPr>
          <w:rFonts w:ascii="Arial" w:hAnsi="Arial"/>
          <w:sz w:val="20"/>
          <w:szCs w:val="20"/>
        </w:rPr>
        <w:t xml:space="preserve"> support to over 50 Councils</w:t>
      </w:r>
    </w:p>
    <w:p w:rsidR="00F537CF" w:rsidRPr="00B32DA5" w:rsidRDefault="00F537CF" w:rsidP="00867F7B">
      <w:pPr>
        <w:numPr>
          <w:ilvl w:val="0"/>
          <w:numId w:val="20"/>
        </w:numPr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20"/>
          <w:szCs w:val="20"/>
        </w:rPr>
        <w:t xml:space="preserve">Set up, import, and maintain data for each customer.  </w:t>
      </w:r>
    </w:p>
    <w:p w:rsidR="00C028AA" w:rsidRPr="00B32DA5" w:rsidRDefault="00F537CF" w:rsidP="00867F7B">
      <w:pPr>
        <w:numPr>
          <w:ilvl w:val="0"/>
          <w:numId w:val="20"/>
        </w:numPr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20"/>
          <w:szCs w:val="20"/>
        </w:rPr>
        <w:t xml:space="preserve">Creating Ad-Hoc reports through </w:t>
      </w:r>
      <w:r w:rsidR="00597F88">
        <w:rPr>
          <w:rFonts w:ascii="Arial" w:hAnsi="Arial"/>
          <w:sz w:val="20"/>
          <w:szCs w:val="20"/>
        </w:rPr>
        <w:t>T-SQL</w:t>
      </w:r>
      <w:r w:rsidRPr="00B32DA5">
        <w:rPr>
          <w:rFonts w:ascii="Arial" w:hAnsi="Arial"/>
          <w:sz w:val="20"/>
          <w:szCs w:val="20"/>
        </w:rPr>
        <w:t xml:space="preserve"> to retrieve the required data.</w:t>
      </w:r>
    </w:p>
    <w:p w:rsidR="00867F7B" w:rsidRPr="00B32DA5" w:rsidRDefault="00C028AA" w:rsidP="00867F7B">
      <w:pPr>
        <w:numPr>
          <w:ilvl w:val="0"/>
          <w:numId w:val="20"/>
        </w:numPr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20"/>
          <w:szCs w:val="20"/>
        </w:rPr>
        <w:t>Implementing triggers</w:t>
      </w:r>
      <w:r w:rsidR="00E75CB7">
        <w:rPr>
          <w:rFonts w:ascii="Arial" w:hAnsi="Arial"/>
          <w:sz w:val="20"/>
          <w:szCs w:val="20"/>
        </w:rPr>
        <w:t>, stored procedures</w:t>
      </w:r>
      <w:r w:rsidRPr="00B32DA5">
        <w:rPr>
          <w:rFonts w:ascii="Arial" w:hAnsi="Arial"/>
          <w:sz w:val="20"/>
          <w:szCs w:val="20"/>
        </w:rPr>
        <w:t xml:space="preserve"> and SQL jobs to run out of office hours to ensure that the data and system was working to the best of </w:t>
      </w:r>
      <w:r w:rsidR="00042166" w:rsidRPr="00B32DA5">
        <w:rPr>
          <w:rFonts w:ascii="Arial" w:hAnsi="Arial"/>
          <w:sz w:val="20"/>
          <w:szCs w:val="20"/>
        </w:rPr>
        <w:t>its</w:t>
      </w:r>
      <w:r w:rsidRPr="00B32DA5">
        <w:rPr>
          <w:rFonts w:ascii="Arial" w:hAnsi="Arial"/>
          <w:sz w:val="20"/>
          <w:szCs w:val="20"/>
        </w:rPr>
        <w:t xml:space="preserve"> ability for when the customers need to use the system</w:t>
      </w:r>
      <w:r w:rsidR="00F537CF" w:rsidRPr="00B32DA5">
        <w:rPr>
          <w:rFonts w:ascii="Arial" w:hAnsi="Arial"/>
          <w:sz w:val="20"/>
          <w:szCs w:val="20"/>
        </w:rPr>
        <w:t xml:space="preserve">  </w:t>
      </w:r>
    </w:p>
    <w:p w:rsidR="00B41E74" w:rsidRPr="00B32DA5" w:rsidRDefault="00B41E74" w:rsidP="00867F7B">
      <w:pPr>
        <w:numPr>
          <w:ilvl w:val="0"/>
          <w:numId w:val="20"/>
        </w:numPr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20"/>
          <w:szCs w:val="20"/>
        </w:rPr>
        <w:t xml:space="preserve">Liaising with </w:t>
      </w:r>
      <w:r w:rsidR="00E75CB7">
        <w:rPr>
          <w:rFonts w:ascii="Arial" w:hAnsi="Arial"/>
          <w:sz w:val="20"/>
          <w:szCs w:val="20"/>
        </w:rPr>
        <w:t>multiple teams to Create, develop and upgrade</w:t>
      </w:r>
      <w:r w:rsidR="00597F88">
        <w:rPr>
          <w:rFonts w:ascii="Arial" w:hAnsi="Arial"/>
          <w:sz w:val="20"/>
          <w:szCs w:val="20"/>
        </w:rPr>
        <w:t xml:space="preserve"> data</w:t>
      </w:r>
      <w:r w:rsidRPr="00B32DA5">
        <w:rPr>
          <w:rFonts w:ascii="Arial" w:hAnsi="Arial"/>
          <w:sz w:val="20"/>
          <w:szCs w:val="20"/>
        </w:rPr>
        <w:t>base for up and coming</w:t>
      </w:r>
      <w:r w:rsidR="00E75CB7">
        <w:rPr>
          <w:rFonts w:ascii="Arial" w:hAnsi="Arial"/>
          <w:sz w:val="20"/>
          <w:szCs w:val="20"/>
        </w:rPr>
        <w:t xml:space="preserve"> and continuing </w:t>
      </w:r>
      <w:r w:rsidRPr="00B32DA5">
        <w:rPr>
          <w:rFonts w:ascii="Arial" w:hAnsi="Arial"/>
          <w:sz w:val="20"/>
          <w:szCs w:val="20"/>
        </w:rPr>
        <w:t xml:space="preserve">projects and development of the systems. </w:t>
      </w:r>
    </w:p>
    <w:p w:rsidR="00B41E74" w:rsidRDefault="00B41E74" w:rsidP="00867F7B">
      <w:pPr>
        <w:numPr>
          <w:ilvl w:val="0"/>
          <w:numId w:val="20"/>
        </w:numPr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20"/>
          <w:szCs w:val="20"/>
        </w:rPr>
        <w:t xml:space="preserve">Liaising with multiple offices around the world including quiet heavily with the USA, Germany and China. </w:t>
      </w:r>
    </w:p>
    <w:p w:rsidR="00042166" w:rsidRDefault="008E26BA" w:rsidP="00867F7B">
      <w:pPr>
        <w:numPr>
          <w:ilvl w:val="0"/>
          <w:numId w:val="20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Dealing with SSRS reporting, SSIS, and SSAS.</w:t>
      </w:r>
      <w:r w:rsidR="00042166">
        <w:rPr>
          <w:rFonts w:ascii="Arial" w:hAnsi="Arial"/>
          <w:sz w:val="20"/>
          <w:szCs w:val="20"/>
        </w:rPr>
        <w:t xml:space="preserve"> </w:t>
      </w:r>
    </w:p>
    <w:p w:rsidR="00C04A9C" w:rsidRDefault="00C04A9C" w:rsidP="00867F7B">
      <w:pPr>
        <w:numPr>
          <w:ilvl w:val="0"/>
          <w:numId w:val="20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Working with SQL Server 2008 R2, 2012, and 2014</w:t>
      </w:r>
      <w:r w:rsidR="00E75CB7">
        <w:rPr>
          <w:rFonts w:ascii="Arial" w:hAnsi="Arial"/>
          <w:sz w:val="20"/>
          <w:szCs w:val="20"/>
        </w:rPr>
        <w:t xml:space="preserve"> and 2016.</w:t>
      </w:r>
    </w:p>
    <w:p w:rsidR="00E75CB7" w:rsidRPr="00B32DA5" w:rsidRDefault="00E75CB7" w:rsidP="00867F7B">
      <w:pPr>
        <w:numPr>
          <w:ilvl w:val="0"/>
          <w:numId w:val="20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Backup and maintenance of databases on a daily, weekly, and monthly schedule. </w:t>
      </w:r>
    </w:p>
    <w:p w:rsidR="00C14FFA" w:rsidRPr="00B32DA5" w:rsidRDefault="00C14FFA" w:rsidP="00F50787">
      <w:pPr>
        <w:spacing w:after="0"/>
        <w:rPr>
          <w:rFonts w:ascii="Arial" w:hAnsi="Arial"/>
          <w:b/>
          <w:u w:val="single"/>
        </w:rPr>
      </w:pPr>
    </w:p>
    <w:p w:rsidR="00956F62" w:rsidRPr="00B32DA5" w:rsidRDefault="00000344" w:rsidP="00BB5826">
      <w:pPr>
        <w:pStyle w:val="BodyText"/>
        <w:spacing w:after="0"/>
        <w:rPr>
          <w:rFonts w:ascii="Arial" w:hAnsi="Arial"/>
          <w:b/>
          <w:sz w:val="22"/>
          <w:szCs w:val="22"/>
        </w:rPr>
      </w:pPr>
      <w:proofErr w:type="spellStart"/>
      <w:r w:rsidRPr="00B32DA5">
        <w:rPr>
          <w:rFonts w:ascii="Arial" w:hAnsi="Arial"/>
          <w:b/>
          <w:sz w:val="22"/>
          <w:szCs w:val="22"/>
        </w:rPr>
        <w:t>Ploughcroft</w:t>
      </w:r>
      <w:proofErr w:type="spellEnd"/>
      <w:r w:rsidRPr="00B32DA5">
        <w:rPr>
          <w:rFonts w:ascii="Arial" w:hAnsi="Arial"/>
          <w:b/>
          <w:sz w:val="22"/>
          <w:szCs w:val="22"/>
        </w:rPr>
        <w:t xml:space="preserve">  - IT Consultant</w:t>
      </w:r>
      <w:r w:rsidR="00C028AA" w:rsidRPr="00B32DA5">
        <w:rPr>
          <w:rFonts w:ascii="Arial" w:hAnsi="Arial"/>
          <w:b/>
          <w:sz w:val="22"/>
          <w:szCs w:val="22"/>
        </w:rPr>
        <w:t xml:space="preserve"> (Contract role)</w:t>
      </w:r>
    </w:p>
    <w:p w:rsidR="00956F62" w:rsidRPr="00B32DA5" w:rsidRDefault="00867F7B" w:rsidP="00BB5826">
      <w:pPr>
        <w:pStyle w:val="BodyText"/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20"/>
          <w:szCs w:val="20"/>
        </w:rPr>
        <w:t>January 2012 – November 2012</w:t>
      </w:r>
    </w:p>
    <w:p w:rsidR="00956F62" w:rsidRPr="00B32DA5" w:rsidRDefault="00956F62" w:rsidP="00956F62">
      <w:pPr>
        <w:pStyle w:val="BodyText"/>
        <w:numPr>
          <w:ilvl w:val="0"/>
          <w:numId w:val="19"/>
        </w:numPr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20"/>
          <w:szCs w:val="20"/>
        </w:rPr>
        <w:t>Provide IT support to 30 + office based staff and 100 + field based staff.</w:t>
      </w:r>
    </w:p>
    <w:p w:rsidR="00956F62" w:rsidRPr="00B32DA5" w:rsidRDefault="00956F62" w:rsidP="00956F62">
      <w:pPr>
        <w:pStyle w:val="BodyText"/>
        <w:numPr>
          <w:ilvl w:val="0"/>
          <w:numId w:val="19"/>
        </w:numPr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20"/>
          <w:szCs w:val="20"/>
        </w:rPr>
        <w:t>Provide hardware and software support on Laptop, Desktop and mobile devices.</w:t>
      </w:r>
    </w:p>
    <w:p w:rsidR="00956F62" w:rsidRPr="00B32DA5" w:rsidRDefault="00956F62" w:rsidP="00956F62">
      <w:pPr>
        <w:pStyle w:val="BodyText"/>
        <w:numPr>
          <w:ilvl w:val="0"/>
          <w:numId w:val="19"/>
        </w:numPr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20"/>
          <w:szCs w:val="20"/>
        </w:rPr>
        <w:t>Support on Windows XP – Windows 7</w:t>
      </w:r>
    </w:p>
    <w:p w:rsidR="00956F62" w:rsidRPr="00B32DA5" w:rsidRDefault="00956F62" w:rsidP="00956F62">
      <w:pPr>
        <w:pStyle w:val="BodyText"/>
        <w:numPr>
          <w:ilvl w:val="0"/>
          <w:numId w:val="19"/>
        </w:numPr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20"/>
          <w:szCs w:val="20"/>
        </w:rPr>
        <w:t xml:space="preserve">Support on Office </w:t>
      </w:r>
      <w:r w:rsidR="00266A92" w:rsidRPr="00B32DA5">
        <w:rPr>
          <w:rFonts w:ascii="Arial" w:hAnsi="Arial"/>
          <w:sz w:val="20"/>
          <w:szCs w:val="20"/>
        </w:rPr>
        <w:t>2007 – 2010 including access, excel, and Office.</w:t>
      </w:r>
    </w:p>
    <w:p w:rsidR="00266A92" w:rsidRPr="00B32DA5" w:rsidRDefault="00266A92" w:rsidP="00956F62">
      <w:pPr>
        <w:pStyle w:val="BodyText"/>
        <w:numPr>
          <w:ilvl w:val="0"/>
          <w:numId w:val="19"/>
        </w:numPr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20"/>
          <w:szCs w:val="20"/>
        </w:rPr>
        <w:t>Remote support using VPN, VNC, Remote desktop, Cisco VPN.</w:t>
      </w:r>
    </w:p>
    <w:p w:rsidR="00266A92" w:rsidRPr="00B32DA5" w:rsidRDefault="00266A92" w:rsidP="00956F62">
      <w:pPr>
        <w:pStyle w:val="BodyText"/>
        <w:numPr>
          <w:ilvl w:val="0"/>
          <w:numId w:val="19"/>
        </w:numPr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20"/>
          <w:szCs w:val="20"/>
        </w:rPr>
        <w:t>Working to ITIL foundation</w:t>
      </w:r>
    </w:p>
    <w:p w:rsidR="00266A92" w:rsidRPr="00B32DA5" w:rsidRDefault="00266A92" w:rsidP="00956F62">
      <w:pPr>
        <w:pStyle w:val="BodyText"/>
        <w:numPr>
          <w:ilvl w:val="0"/>
          <w:numId w:val="19"/>
        </w:numPr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20"/>
          <w:szCs w:val="20"/>
        </w:rPr>
        <w:t xml:space="preserve">Support and development of </w:t>
      </w:r>
      <w:r w:rsidR="00F537CF" w:rsidRPr="00B32DA5">
        <w:rPr>
          <w:rFonts w:ascii="Arial" w:hAnsi="Arial"/>
          <w:sz w:val="20"/>
          <w:szCs w:val="20"/>
        </w:rPr>
        <w:t>SharePoint</w:t>
      </w:r>
      <w:r w:rsidRPr="00B32DA5">
        <w:rPr>
          <w:rFonts w:ascii="Arial" w:hAnsi="Arial"/>
          <w:sz w:val="20"/>
          <w:szCs w:val="20"/>
        </w:rPr>
        <w:t>.</w:t>
      </w:r>
    </w:p>
    <w:p w:rsidR="00266A92" w:rsidRPr="00B32DA5" w:rsidRDefault="00266A92" w:rsidP="00956F62">
      <w:pPr>
        <w:pStyle w:val="BodyText"/>
        <w:numPr>
          <w:ilvl w:val="0"/>
          <w:numId w:val="19"/>
        </w:numPr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20"/>
          <w:szCs w:val="20"/>
        </w:rPr>
        <w:t>Support and development of bespoke software for business use.</w:t>
      </w:r>
    </w:p>
    <w:p w:rsidR="00266A92" w:rsidRDefault="00266A92" w:rsidP="00266A92">
      <w:pPr>
        <w:pStyle w:val="BodyText"/>
        <w:numPr>
          <w:ilvl w:val="0"/>
          <w:numId w:val="19"/>
        </w:numPr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20"/>
          <w:szCs w:val="20"/>
        </w:rPr>
        <w:t>Development of report created using Crystal Reports</w:t>
      </w:r>
    </w:p>
    <w:p w:rsidR="003F4CE8" w:rsidRDefault="003F4CE8" w:rsidP="00266A92">
      <w:pPr>
        <w:pStyle w:val="BodyText"/>
        <w:numPr>
          <w:ilvl w:val="0"/>
          <w:numId w:val="19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Administering SQL database 2000 to 2008.</w:t>
      </w:r>
    </w:p>
    <w:p w:rsidR="003F4CE8" w:rsidRPr="003F4CE8" w:rsidRDefault="003F4CE8" w:rsidP="003F4CE8">
      <w:pPr>
        <w:numPr>
          <w:ilvl w:val="0"/>
          <w:numId w:val="19"/>
        </w:num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Dealing with SSRS reporting, and SSAS.</w:t>
      </w:r>
    </w:p>
    <w:p w:rsidR="00266A92" w:rsidRPr="00B32DA5" w:rsidRDefault="00266A92" w:rsidP="00266A92">
      <w:pPr>
        <w:pStyle w:val="BodyText"/>
        <w:spacing w:after="0"/>
        <w:rPr>
          <w:rFonts w:ascii="Arial" w:hAnsi="Arial"/>
          <w:sz w:val="20"/>
          <w:szCs w:val="20"/>
        </w:rPr>
      </w:pPr>
    </w:p>
    <w:p w:rsidR="00DB11D1" w:rsidRPr="00B32DA5" w:rsidRDefault="00956F62" w:rsidP="00BB5826">
      <w:pPr>
        <w:pStyle w:val="BodyText"/>
        <w:spacing w:after="0"/>
        <w:rPr>
          <w:rFonts w:ascii="Arial" w:hAnsi="Arial"/>
          <w:b/>
          <w:sz w:val="22"/>
          <w:szCs w:val="22"/>
        </w:rPr>
      </w:pPr>
      <w:r w:rsidRPr="00B32DA5">
        <w:rPr>
          <w:rFonts w:ascii="Arial" w:hAnsi="Arial"/>
          <w:b/>
          <w:sz w:val="22"/>
          <w:szCs w:val="22"/>
        </w:rPr>
        <w:t>R</w:t>
      </w:r>
      <w:r w:rsidR="00DB11D1" w:rsidRPr="00B32DA5">
        <w:rPr>
          <w:rFonts w:ascii="Arial" w:hAnsi="Arial"/>
          <w:b/>
          <w:sz w:val="22"/>
          <w:szCs w:val="22"/>
        </w:rPr>
        <w:t>epublic Retail LTD – 2</w:t>
      </w:r>
      <w:r w:rsidR="00DB11D1" w:rsidRPr="00B32DA5">
        <w:rPr>
          <w:rFonts w:ascii="Arial" w:hAnsi="Arial"/>
          <w:b/>
          <w:sz w:val="22"/>
          <w:szCs w:val="22"/>
          <w:vertAlign w:val="superscript"/>
        </w:rPr>
        <w:t>nd</w:t>
      </w:r>
      <w:r w:rsidR="00DB11D1" w:rsidRPr="00B32DA5">
        <w:rPr>
          <w:rFonts w:ascii="Arial" w:hAnsi="Arial"/>
          <w:b/>
          <w:sz w:val="22"/>
          <w:szCs w:val="22"/>
        </w:rPr>
        <w:t xml:space="preserve"> Line IT Service Desk Analyst</w:t>
      </w:r>
      <w:r w:rsidR="00C028AA" w:rsidRPr="00B32DA5">
        <w:rPr>
          <w:rFonts w:ascii="Arial" w:hAnsi="Arial"/>
          <w:b/>
          <w:sz w:val="22"/>
          <w:szCs w:val="22"/>
        </w:rPr>
        <w:t xml:space="preserve"> (Contract role)</w:t>
      </w:r>
    </w:p>
    <w:p w:rsidR="00DB11D1" w:rsidRPr="00B32DA5" w:rsidRDefault="00DB11D1" w:rsidP="00BB5826">
      <w:pPr>
        <w:pStyle w:val="BodyText"/>
        <w:spacing w:after="0"/>
        <w:rPr>
          <w:rFonts w:ascii="Arial" w:hAnsi="Arial"/>
          <w:b/>
          <w:sz w:val="20"/>
          <w:szCs w:val="20"/>
        </w:rPr>
      </w:pPr>
    </w:p>
    <w:p w:rsidR="00DB11D1" w:rsidRPr="00B32DA5" w:rsidRDefault="00956F62" w:rsidP="00BB5826">
      <w:pPr>
        <w:pStyle w:val="BodyText"/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20"/>
          <w:szCs w:val="20"/>
        </w:rPr>
        <w:t>September 2011 – December 2011</w:t>
      </w:r>
    </w:p>
    <w:p w:rsidR="00DB11D1" w:rsidRPr="00B32DA5" w:rsidRDefault="00DB11D1" w:rsidP="00DB11D1">
      <w:pPr>
        <w:pStyle w:val="BodyText"/>
        <w:numPr>
          <w:ilvl w:val="0"/>
          <w:numId w:val="18"/>
        </w:numPr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18"/>
          <w:szCs w:val="18"/>
        </w:rPr>
        <w:t>Provide 2</w:t>
      </w:r>
      <w:r w:rsidRPr="00B32DA5">
        <w:rPr>
          <w:rFonts w:ascii="Arial" w:hAnsi="Arial"/>
          <w:sz w:val="18"/>
          <w:szCs w:val="18"/>
          <w:vertAlign w:val="superscript"/>
        </w:rPr>
        <w:t>nd</w:t>
      </w:r>
      <w:r w:rsidRPr="00B32DA5">
        <w:rPr>
          <w:rFonts w:ascii="Arial" w:hAnsi="Arial"/>
          <w:sz w:val="18"/>
          <w:szCs w:val="18"/>
        </w:rPr>
        <w:t xml:space="preserve"> line support on MS Windows, XP and 7 (32 and 64 bit), MS Office 2003, 2007, and 2010.</w:t>
      </w:r>
    </w:p>
    <w:p w:rsidR="00EC2FF7" w:rsidRPr="00B32DA5" w:rsidRDefault="00A505C0" w:rsidP="00DB11D1">
      <w:pPr>
        <w:pStyle w:val="BodyText"/>
        <w:numPr>
          <w:ilvl w:val="0"/>
          <w:numId w:val="18"/>
        </w:numPr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18"/>
          <w:szCs w:val="18"/>
        </w:rPr>
        <w:t xml:space="preserve">Supporting </w:t>
      </w:r>
      <w:r w:rsidR="00EC2FF7" w:rsidRPr="00B32DA5">
        <w:rPr>
          <w:rFonts w:ascii="Arial" w:hAnsi="Arial"/>
          <w:sz w:val="18"/>
          <w:szCs w:val="18"/>
        </w:rPr>
        <w:t>mobile devices (blackberry,</w:t>
      </w:r>
      <w:r w:rsidRPr="00B32DA5">
        <w:rPr>
          <w:rFonts w:ascii="Arial" w:hAnsi="Arial"/>
          <w:sz w:val="18"/>
          <w:szCs w:val="18"/>
        </w:rPr>
        <w:t xml:space="preserve"> </w:t>
      </w:r>
      <w:r w:rsidR="00EC2FF7" w:rsidRPr="00B32DA5">
        <w:rPr>
          <w:rFonts w:ascii="Arial" w:hAnsi="Arial"/>
          <w:sz w:val="18"/>
          <w:szCs w:val="18"/>
        </w:rPr>
        <w:t xml:space="preserve">apple – </w:t>
      </w:r>
      <w:r w:rsidRPr="00B32DA5">
        <w:rPr>
          <w:rFonts w:ascii="Arial" w:hAnsi="Arial"/>
          <w:sz w:val="18"/>
          <w:szCs w:val="18"/>
        </w:rPr>
        <w:t>iPhone 4, 4S, 3G, 3GS IP</w:t>
      </w:r>
      <w:r w:rsidR="00EC2FF7" w:rsidRPr="00B32DA5">
        <w:rPr>
          <w:rFonts w:ascii="Arial" w:hAnsi="Arial"/>
          <w:sz w:val="18"/>
          <w:szCs w:val="18"/>
        </w:rPr>
        <w:t>ad and tablet PC).</w:t>
      </w:r>
    </w:p>
    <w:p w:rsidR="00F47F68" w:rsidRPr="00B32DA5" w:rsidRDefault="00F47F68" w:rsidP="00DB11D1">
      <w:pPr>
        <w:pStyle w:val="BodyText"/>
        <w:numPr>
          <w:ilvl w:val="0"/>
          <w:numId w:val="18"/>
        </w:numPr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18"/>
          <w:szCs w:val="18"/>
        </w:rPr>
        <w:t>Provide SQL scripting and SQL server support on server 2005 to 2010.</w:t>
      </w:r>
    </w:p>
    <w:p w:rsidR="00DB11D1" w:rsidRPr="00B32DA5" w:rsidRDefault="00DB11D1" w:rsidP="00DB11D1">
      <w:pPr>
        <w:pStyle w:val="BodyText"/>
        <w:numPr>
          <w:ilvl w:val="0"/>
          <w:numId w:val="18"/>
        </w:numPr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18"/>
          <w:szCs w:val="18"/>
        </w:rPr>
        <w:t>Support different Adobe software and applications.</w:t>
      </w:r>
    </w:p>
    <w:p w:rsidR="00DB11D1" w:rsidRPr="00B32DA5" w:rsidRDefault="00DB11D1" w:rsidP="00DB11D1">
      <w:pPr>
        <w:pStyle w:val="BodyText"/>
        <w:numPr>
          <w:ilvl w:val="0"/>
          <w:numId w:val="18"/>
        </w:numPr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18"/>
          <w:szCs w:val="18"/>
        </w:rPr>
        <w:t xml:space="preserve">Bespoke retail </w:t>
      </w:r>
      <w:r w:rsidR="00391D10" w:rsidRPr="00B32DA5">
        <w:rPr>
          <w:rFonts w:ascii="Arial" w:hAnsi="Arial"/>
          <w:sz w:val="18"/>
          <w:szCs w:val="18"/>
        </w:rPr>
        <w:t>E</w:t>
      </w:r>
      <w:r w:rsidRPr="00B32DA5">
        <w:rPr>
          <w:rFonts w:ascii="Arial" w:hAnsi="Arial"/>
          <w:sz w:val="18"/>
          <w:szCs w:val="18"/>
        </w:rPr>
        <w:t>POS software.</w:t>
      </w:r>
    </w:p>
    <w:p w:rsidR="00391D10" w:rsidRPr="00B32DA5" w:rsidRDefault="00391D10" w:rsidP="00DB11D1">
      <w:pPr>
        <w:pStyle w:val="BodyText"/>
        <w:numPr>
          <w:ilvl w:val="0"/>
          <w:numId w:val="18"/>
        </w:numPr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18"/>
          <w:szCs w:val="18"/>
        </w:rPr>
        <w:t>Support head office 8 users with Sage 500, in trouble shooting fault finding and license issues.</w:t>
      </w:r>
    </w:p>
    <w:p w:rsidR="00DB11D1" w:rsidRPr="00B32DA5" w:rsidRDefault="00DB11D1" w:rsidP="00DB11D1">
      <w:pPr>
        <w:pStyle w:val="BodyText"/>
        <w:numPr>
          <w:ilvl w:val="0"/>
          <w:numId w:val="18"/>
        </w:numPr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18"/>
          <w:szCs w:val="18"/>
        </w:rPr>
        <w:t>Network and communications between head office and the stores, varying between broadband and internal networks.</w:t>
      </w:r>
    </w:p>
    <w:p w:rsidR="00DB11D1" w:rsidRPr="00B32DA5" w:rsidRDefault="00DB11D1" w:rsidP="00DB11D1">
      <w:pPr>
        <w:pStyle w:val="BodyText"/>
        <w:numPr>
          <w:ilvl w:val="0"/>
          <w:numId w:val="18"/>
        </w:numPr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18"/>
          <w:szCs w:val="18"/>
        </w:rPr>
        <w:t>Provide support and administration on Active Directory and MS Exchange.</w:t>
      </w:r>
    </w:p>
    <w:p w:rsidR="00DB11D1" w:rsidRPr="00B32DA5" w:rsidRDefault="00DB11D1" w:rsidP="00DB11D1">
      <w:pPr>
        <w:pStyle w:val="BodyText"/>
        <w:numPr>
          <w:ilvl w:val="0"/>
          <w:numId w:val="18"/>
        </w:numPr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18"/>
          <w:szCs w:val="18"/>
        </w:rPr>
        <w:t>Support and administration of the VOIP telephony system.</w:t>
      </w:r>
    </w:p>
    <w:p w:rsidR="00DB11D1" w:rsidRPr="00B32DA5" w:rsidRDefault="00DB11D1" w:rsidP="00DB11D1">
      <w:pPr>
        <w:pStyle w:val="BodyText"/>
        <w:numPr>
          <w:ilvl w:val="0"/>
          <w:numId w:val="18"/>
        </w:numPr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18"/>
          <w:szCs w:val="18"/>
        </w:rPr>
        <w:t>Maintain and support integrat</w:t>
      </w:r>
      <w:r w:rsidR="00B0366E" w:rsidRPr="00B32DA5">
        <w:rPr>
          <w:rFonts w:ascii="Arial" w:hAnsi="Arial"/>
          <w:sz w:val="18"/>
          <w:szCs w:val="18"/>
        </w:rPr>
        <w:t>ion between MS software and MAC OS</w:t>
      </w:r>
    </w:p>
    <w:p w:rsidR="009C6F29" w:rsidRPr="00B32DA5" w:rsidRDefault="009C6F29" w:rsidP="00DB11D1">
      <w:pPr>
        <w:pStyle w:val="BodyText"/>
        <w:numPr>
          <w:ilvl w:val="0"/>
          <w:numId w:val="18"/>
        </w:numPr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18"/>
          <w:szCs w:val="18"/>
        </w:rPr>
        <w:t>Support wireless and network printing, both at head office and store level.</w:t>
      </w:r>
    </w:p>
    <w:p w:rsidR="00C14DFD" w:rsidRPr="00B32DA5" w:rsidRDefault="00C14DFD" w:rsidP="00BB5826">
      <w:pPr>
        <w:pStyle w:val="BodyText"/>
        <w:spacing w:after="0"/>
        <w:rPr>
          <w:rFonts w:ascii="Arial" w:hAnsi="Arial"/>
          <w:b/>
          <w:sz w:val="22"/>
          <w:szCs w:val="22"/>
        </w:rPr>
      </w:pPr>
    </w:p>
    <w:p w:rsidR="000B7053" w:rsidRPr="00B32DA5" w:rsidRDefault="000B7053" w:rsidP="00BB5826">
      <w:pPr>
        <w:pStyle w:val="BodyText"/>
        <w:spacing w:after="0"/>
        <w:rPr>
          <w:rFonts w:ascii="Arial" w:hAnsi="Arial"/>
          <w:b/>
          <w:sz w:val="22"/>
          <w:szCs w:val="22"/>
        </w:rPr>
      </w:pPr>
      <w:r w:rsidRPr="00B32DA5">
        <w:rPr>
          <w:rFonts w:ascii="Arial" w:hAnsi="Arial"/>
          <w:b/>
          <w:sz w:val="22"/>
          <w:szCs w:val="22"/>
        </w:rPr>
        <w:t xml:space="preserve">Sheffield Teaching Hospitals – </w:t>
      </w:r>
      <w:r w:rsidR="00F50787" w:rsidRPr="00B32DA5">
        <w:rPr>
          <w:rFonts w:ascii="Arial" w:hAnsi="Arial"/>
          <w:b/>
          <w:sz w:val="22"/>
          <w:szCs w:val="22"/>
        </w:rPr>
        <w:t xml:space="preserve">IT </w:t>
      </w:r>
      <w:r w:rsidRPr="00B32DA5">
        <w:rPr>
          <w:rFonts w:ascii="Arial" w:hAnsi="Arial"/>
          <w:b/>
          <w:sz w:val="22"/>
          <w:szCs w:val="22"/>
        </w:rPr>
        <w:t>Service Analyst</w:t>
      </w:r>
      <w:r w:rsidR="008947C1" w:rsidRPr="00B32DA5">
        <w:rPr>
          <w:rFonts w:ascii="Arial" w:hAnsi="Arial"/>
          <w:b/>
          <w:sz w:val="22"/>
          <w:szCs w:val="22"/>
        </w:rPr>
        <w:t xml:space="preserve"> (Contracting via </w:t>
      </w:r>
      <w:proofErr w:type="spellStart"/>
      <w:r w:rsidR="008947C1" w:rsidRPr="00B32DA5">
        <w:rPr>
          <w:rFonts w:ascii="Arial" w:hAnsi="Arial"/>
          <w:b/>
          <w:sz w:val="22"/>
          <w:szCs w:val="22"/>
        </w:rPr>
        <w:t>MatchTech</w:t>
      </w:r>
      <w:proofErr w:type="spellEnd"/>
      <w:r w:rsidR="008947C1" w:rsidRPr="00B32DA5">
        <w:rPr>
          <w:rFonts w:ascii="Arial" w:hAnsi="Arial"/>
          <w:b/>
          <w:sz w:val="22"/>
          <w:szCs w:val="22"/>
        </w:rPr>
        <w:t>)</w:t>
      </w:r>
      <w:r w:rsidR="00C14FFA" w:rsidRPr="00B32DA5">
        <w:rPr>
          <w:rFonts w:ascii="Arial" w:hAnsi="Arial"/>
          <w:b/>
          <w:sz w:val="22"/>
          <w:szCs w:val="22"/>
        </w:rPr>
        <w:t>.</w:t>
      </w:r>
    </w:p>
    <w:p w:rsidR="00C14FFA" w:rsidRPr="00B32DA5" w:rsidRDefault="00C14FFA" w:rsidP="00BB5826">
      <w:pPr>
        <w:pStyle w:val="BodyText"/>
        <w:spacing w:after="0"/>
        <w:rPr>
          <w:rFonts w:ascii="Arial" w:hAnsi="Arial"/>
          <w:b/>
          <w:sz w:val="22"/>
          <w:szCs w:val="2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75"/>
        <w:gridCol w:w="4275"/>
      </w:tblGrid>
      <w:tr w:rsidR="000B7053" w:rsidRPr="00B32DA5" w:rsidTr="00D84A1B">
        <w:tc>
          <w:tcPr>
            <w:tcW w:w="4275" w:type="dxa"/>
            <w:vAlign w:val="center"/>
          </w:tcPr>
          <w:p w:rsidR="000B7053" w:rsidRPr="00B32DA5" w:rsidRDefault="008947C1" w:rsidP="00D84A1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B32DA5">
              <w:rPr>
                <w:rFonts w:ascii="Arial" w:hAnsi="Arial"/>
                <w:sz w:val="20"/>
                <w:szCs w:val="20"/>
              </w:rPr>
              <w:t>March 2011</w:t>
            </w:r>
            <w:r w:rsidR="000B7053" w:rsidRPr="00B32DA5">
              <w:rPr>
                <w:rFonts w:ascii="Arial" w:hAnsi="Arial"/>
                <w:sz w:val="20"/>
                <w:szCs w:val="20"/>
              </w:rPr>
              <w:t xml:space="preserve">  –</w:t>
            </w:r>
            <w:r w:rsidR="000B7053" w:rsidRPr="00B32DA5">
              <w:rPr>
                <w:sz w:val="20"/>
                <w:szCs w:val="20"/>
              </w:rPr>
              <w:t xml:space="preserve"> </w:t>
            </w:r>
            <w:r w:rsidR="00DB11D1" w:rsidRPr="00B32DA5">
              <w:rPr>
                <w:rFonts w:ascii="Arial" w:hAnsi="Arial"/>
                <w:sz w:val="20"/>
                <w:szCs w:val="20"/>
              </w:rPr>
              <w:t>September 2011</w:t>
            </w:r>
          </w:p>
        </w:tc>
        <w:tc>
          <w:tcPr>
            <w:tcW w:w="4275" w:type="dxa"/>
            <w:vAlign w:val="center"/>
          </w:tcPr>
          <w:p w:rsidR="000B7053" w:rsidRPr="00B32DA5" w:rsidRDefault="000B7053" w:rsidP="00D84A1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39312C" w:rsidRPr="00B32DA5" w:rsidRDefault="008947C1" w:rsidP="000B7053">
      <w:pPr>
        <w:pStyle w:val="BodyText"/>
        <w:numPr>
          <w:ilvl w:val="0"/>
          <w:numId w:val="2"/>
        </w:numPr>
        <w:tabs>
          <w:tab w:val="left" w:pos="707"/>
        </w:tabs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20"/>
          <w:szCs w:val="20"/>
        </w:rPr>
        <w:t>Provide 2n</w:t>
      </w:r>
      <w:r w:rsidR="0039312C" w:rsidRPr="00B32DA5">
        <w:rPr>
          <w:rFonts w:ascii="Arial" w:hAnsi="Arial"/>
          <w:sz w:val="20"/>
          <w:szCs w:val="20"/>
        </w:rPr>
        <w:t>d line support on MS Windows XP, Windows 7, MS Office and 1</w:t>
      </w:r>
      <w:r w:rsidR="0039312C" w:rsidRPr="00B32DA5">
        <w:rPr>
          <w:rFonts w:ascii="Arial" w:hAnsi="Arial"/>
          <w:sz w:val="20"/>
          <w:szCs w:val="20"/>
          <w:vertAlign w:val="superscript"/>
        </w:rPr>
        <w:t>st</w:t>
      </w:r>
      <w:r w:rsidR="0039312C" w:rsidRPr="00B32DA5">
        <w:rPr>
          <w:rFonts w:ascii="Arial" w:hAnsi="Arial"/>
          <w:sz w:val="20"/>
          <w:szCs w:val="20"/>
        </w:rPr>
        <w:t xml:space="preserve"> line support on various bespoke applications.</w:t>
      </w:r>
    </w:p>
    <w:p w:rsidR="000B7053" w:rsidRPr="00B32DA5" w:rsidRDefault="000B7053" w:rsidP="000B7053">
      <w:pPr>
        <w:pStyle w:val="BodyText"/>
        <w:numPr>
          <w:ilvl w:val="0"/>
          <w:numId w:val="2"/>
        </w:numPr>
        <w:tabs>
          <w:tab w:val="left" w:pos="707"/>
        </w:tabs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20"/>
          <w:szCs w:val="20"/>
        </w:rPr>
        <w:t xml:space="preserve">Act as liaison between </w:t>
      </w:r>
      <w:r w:rsidR="008947C1" w:rsidRPr="00B32DA5">
        <w:rPr>
          <w:rFonts w:ascii="Arial" w:hAnsi="Arial"/>
          <w:sz w:val="20"/>
          <w:szCs w:val="20"/>
        </w:rPr>
        <w:t xml:space="preserve">senior </w:t>
      </w:r>
      <w:r w:rsidRPr="00B32DA5">
        <w:rPr>
          <w:rFonts w:ascii="Arial" w:hAnsi="Arial"/>
          <w:sz w:val="20"/>
          <w:szCs w:val="20"/>
        </w:rPr>
        <w:t>technical engine</w:t>
      </w:r>
      <w:r w:rsidR="003D636E" w:rsidRPr="00B32DA5">
        <w:rPr>
          <w:rFonts w:ascii="Arial" w:hAnsi="Arial"/>
          <w:sz w:val="20"/>
          <w:szCs w:val="20"/>
        </w:rPr>
        <w:t>ers, end users across all levels of hospital staff.</w:t>
      </w:r>
    </w:p>
    <w:p w:rsidR="008947C1" w:rsidRPr="00B32DA5" w:rsidRDefault="008947C1" w:rsidP="000B7053">
      <w:pPr>
        <w:pStyle w:val="BodyText"/>
        <w:numPr>
          <w:ilvl w:val="0"/>
          <w:numId w:val="2"/>
        </w:numPr>
        <w:tabs>
          <w:tab w:val="left" w:pos="707"/>
        </w:tabs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20"/>
          <w:szCs w:val="20"/>
        </w:rPr>
        <w:t>Provide some back end support to Exchange and Active Directories.</w:t>
      </w:r>
    </w:p>
    <w:p w:rsidR="008947C1" w:rsidRPr="00B32DA5" w:rsidRDefault="008947C1" w:rsidP="000B7053">
      <w:pPr>
        <w:pStyle w:val="BodyText"/>
        <w:numPr>
          <w:ilvl w:val="0"/>
          <w:numId w:val="2"/>
        </w:numPr>
        <w:tabs>
          <w:tab w:val="left" w:pos="707"/>
        </w:tabs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20"/>
          <w:szCs w:val="20"/>
        </w:rPr>
        <w:t>Liaise with a number of 3</w:t>
      </w:r>
      <w:r w:rsidRPr="00B32DA5">
        <w:rPr>
          <w:rFonts w:ascii="Arial" w:hAnsi="Arial"/>
          <w:sz w:val="20"/>
          <w:szCs w:val="20"/>
          <w:vertAlign w:val="superscript"/>
        </w:rPr>
        <w:t>rd</w:t>
      </w:r>
      <w:r w:rsidRPr="00B32DA5">
        <w:rPr>
          <w:rFonts w:ascii="Arial" w:hAnsi="Arial"/>
          <w:sz w:val="20"/>
          <w:szCs w:val="20"/>
        </w:rPr>
        <w:t xml:space="preserve"> parties, ranging from small specialist organisations to global market </w:t>
      </w:r>
      <w:r w:rsidRPr="00B32DA5">
        <w:rPr>
          <w:rFonts w:ascii="Arial" w:hAnsi="Arial"/>
          <w:sz w:val="20"/>
          <w:szCs w:val="20"/>
        </w:rPr>
        <w:lastRenderedPageBreak/>
        <w:t>leaders.</w:t>
      </w:r>
    </w:p>
    <w:p w:rsidR="008947C1" w:rsidRPr="00B32DA5" w:rsidRDefault="008947C1" w:rsidP="008947C1">
      <w:pPr>
        <w:pStyle w:val="BodyText"/>
        <w:numPr>
          <w:ilvl w:val="0"/>
          <w:numId w:val="2"/>
        </w:numPr>
        <w:tabs>
          <w:tab w:val="left" w:pos="707"/>
        </w:tabs>
        <w:spacing w:after="0"/>
        <w:rPr>
          <w:rFonts w:ascii="Arial" w:hAnsi="Arial"/>
          <w:sz w:val="18"/>
        </w:rPr>
      </w:pPr>
      <w:r w:rsidRPr="00B32DA5">
        <w:rPr>
          <w:rFonts w:ascii="Arial" w:hAnsi="Arial"/>
          <w:sz w:val="18"/>
        </w:rPr>
        <w:t>Manage my own queues, and monitor team queues that are measured against agreed SLA and OLAs</w:t>
      </w:r>
    </w:p>
    <w:p w:rsidR="008947C1" w:rsidRPr="00B32DA5" w:rsidRDefault="008947C1" w:rsidP="008947C1">
      <w:pPr>
        <w:pStyle w:val="BodyText"/>
        <w:spacing w:after="0"/>
        <w:ind w:left="424"/>
        <w:rPr>
          <w:rFonts w:ascii="Arial" w:hAnsi="Arial"/>
          <w:sz w:val="20"/>
          <w:szCs w:val="20"/>
        </w:rPr>
      </w:pPr>
    </w:p>
    <w:p w:rsidR="000B7053" w:rsidRPr="00B32DA5" w:rsidRDefault="000B7053" w:rsidP="00BB5826">
      <w:pPr>
        <w:pStyle w:val="BodyText"/>
        <w:spacing w:after="0"/>
        <w:rPr>
          <w:rFonts w:ascii="Arial" w:hAnsi="Arial"/>
          <w:b/>
          <w:u w:val="single"/>
        </w:rPr>
      </w:pPr>
    </w:p>
    <w:p w:rsidR="00BB5826" w:rsidRPr="00B32DA5" w:rsidRDefault="00C14FFA" w:rsidP="00BB5826">
      <w:pPr>
        <w:pStyle w:val="BodyText"/>
        <w:spacing w:after="0"/>
        <w:rPr>
          <w:rFonts w:ascii="Arial" w:hAnsi="Arial"/>
          <w:b/>
          <w:sz w:val="22"/>
          <w:szCs w:val="22"/>
        </w:rPr>
      </w:pPr>
      <w:r w:rsidRPr="00B32DA5">
        <w:rPr>
          <w:rFonts w:ascii="Arial" w:hAnsi="Arial"/>
          <w:b/>
          <w:sz w:val="22"/>
          <w:szCs w:val="22"/>
        </w:rPr>
        <w:t>Torex, Sheffield</w:t>
      </w:r>
      <w:r w:rsidR="00F50787" w:rsidRPr="00B32DA5">
        <w:rPr>
          <w:rFonts w:ascii="Arial" w:hAnsi="Arial"/>
          <w:b/>
          <w:sz w:val="22"/>
          <w:szCs w:val="22"/>
        </w:rPr>
        <w:t xml:space="preserve"> </w:t>
      </w:r>
      <w:r w:rsidR="00BB5826" w:rsidRPr="00B32DA5">
        <w:rPr>
          <w:rFonts w:ascii="Arial" w:hAnsi="Arial"/>
          <w:b/>
          <w:sz w:val="22"/>
          <w:szCs w:val="22"/>
        </w:rPr>
        <w:t>–</w:t>
      </w:r>
      <w:r w:rsidR="00BB5826" w:rsidRPr="00B32DA5">
        <w:rPr>
          <w:sz w:val="22"/>
          <w:szCs w:val="22"/>
        </w:rPr>
        <w:t xml:space="preserve"> </w:t>
      </w:r>
      <w:r w:rsidRPr="00B32DA5">
        <w:rPr>
          <w:rFonts w:ascii="Arial" w:hAnsi="Arial"/>
          <w:b/>
          <w:sz w:val="22"/>
          <w:szCs w:val="22"/>
        </w:rPr>
        <w:t>2</w:t>
      </w:r>
      <w:r w:rsidRPr="00B32DA5">
        <w:rPr>
          <w:rFonts w:ascii="Arial" w:hAnsi="Arial"/>
          <w:b/>
          <w:sz w:val="22"/>
          <w:szCs w:val="22"/>
          <w:vertAlign w:val="superscript"/>
        </w:rPr>
        <w:t>nd</w:t>
      </w:r>
      <w:r w:rsidRPr="00B32DA5">
        <w:rPr>
          <w:rFonts w:ascii="Arial" w:hAnsi="Arial"/>
          <w:b/>
          <w:sz w:val="22"/>
          <w:szCs w:val="22"/>
        </w:rPr>
        <w:t xml:space="preserve"> Line Support Analyst</w:t>
      </w:r>
      <w:r w:rsidR="00BB5826" w:rsidRPr="00B32DA5">
        <w:rPr>
          <w:rFonts w:ascii="Arial" w:hAnsi="Arial"/>
          <w:b/>
          <w:sz w:val="22"/>
          <w:szCs w:val="22"/>
        </w:rPr>
        <w:t>.</w:t>
      </w:r>
    </w:p>
    <w:p w:rsidR="00C14FFA" w:rsidRPr="00B32DA5" w:rsidRDefault="00C14FFA" w:rsidP="00BB5826">
      <w:pPr>
        <w:pStyle w:val="BodyText"/>
        <w:spacing w:after="0"/>
        <w:rPr>
          <w:rFonts w:ascii="Arial" w:hAnsi="Arial"/>
          <w:b/>
          <w:sz w:val="22"/>
          <w:szCs w:val="2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75"/>
        <w:gridCol w:w="4275"/>
      </w:tblGrid>
      <w:tr w:rsidR="00BB5826" w:rsidRPr="00B32DA5" w:rsidTr="00646994">
        <w:tc>
          <w:tcPr>
            <w:tcW w:w="4275" w:type="dxa"/>
            <w:vAlign w:val="center"/>
          </w:tcPr>
          <w:p w:rsidR="00BB5826" w:rsidRPr="00B32DA5" w:rsidRDefault="00BB5826" w:rsidP="000B7053">
            <w:pPr>
              <w:pStyle w:val="TableContents"/>
              <w:rPr>
                <w:rFonts w:ascii="Arial" w:hAnsi="Arial"/>
                <w:sz w:val="20"/>
              </w:rPr>
            </w:pPr>
            <w:r w:rsidRPr="00B32DA5">
              <w:rPr>
                <w:rFonts w:ascii="Arial" w:hAnsi="Arial"/>
                <w:sz w:val="20"/>
              </w:rPr>
              <w:t>September 2008 –</w:t>
            </w:r>
            <w:r w:rsidRPr="00B32DA5">
              <w:t xml:space="preserve"> </w:t>
            </w:r>
            <w:r w:rsidR="0053179B" w:rsidRPr="00B32DA5">
              <w:rPr>
                <w:rFonts w:ascii="Arial" w:hAnsi="Arial"/>
                <w:sz w:val="20"/>
              </w:rPr>
              <w:t>March 2011</w:t>
            </w:r>
          </w:p>
        </w:tc>
        <w:tc>
          <w:tcPr>
            <w:tcW w:w="4275" w:type="dxa"/>
            <w:vAlign w:val="center"/>
          </w:tcPr>
          <w:p w:rsidR="00BB5826" w:rsidRPr="00B32DA5" w:rsidRDefault="00BB5826" w:rsidP="00BB582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8947C1" w:rsidRPr="00B32DA5" w:rsidRDefault="008947C1" w:rsidP="008947C1">
      <w:pPr>
        <w:pStyle w:val="BodyText"/>
        <w:numPr>
          <w:ilvl w:val="0"/>
          <w:numId w:val="2"/>
        </w:numPr>
        <w:tabs>
          <w:tab w:val="left" w:pos="707"/>
        </w:tabs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20"/>
          <w:szCs w:val="20"/>
        </w:rPr>
        <w:t>Manage my own queues, and monitor team queues that are measured against agreed SLA and OLAs</w:t>
      </w:r>
    </w:p>
    <w:p w:rsidR="008947C1" w:rsidRPr="00B32DA5" w:rsidRDefault="008947C1" w:rsidP="008947C1">
      <w:pPr>
        <w:pStyle w:val="BodyText"/>
        <w:numPr>
          <w:ilvl w:val="0"/>
          <w:numId w:val="2"/>
        </w:numPr>
        <w:tabs>
          <w:tab w:val="left" w:pos="707"/>
        </w:tabs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20"/>
          <w:szCs w:val="20"/>
        </w:rPr>
        <w:t>Provide 2nd line support on MS Windows XP, and various Microsoft Office Applications.</w:t>
      </w:r>
    </w:p>
    <w:p w:rsidR="008947C1" w:rsidRPr="00B32DA5" w:rsidRDefault="008947C1" w:rsidP="008947C1">
      <w:pPr>
        <w:pStyle w:val="BodyText"/>
        <w:numPr>
          <w:ilvl w:val="0"/>
          <w:numId w:val="2"/>
        </w:numPr>
        <w:tabs>
          <w:tab w:val="left" w:pos="707"/>
        </w:tabs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20"/>
          <w:szCs w:val="20"/>
        </w:rPr>
        <w:t>Provide support on MS Server 2000</w:t>
      </w:r>
      <w:r w:rsidR="0053179B" w:rsidRPr="00B32DA5">
        <w:rPr>
          <w:rFonts w:ascii="Arial" w:hAnsi="Arial"/>
          <w:sz w:val="20"/>
          <w:szCs w:val="20"/>
        </w:rPr>
        <w:t>, 2003, 2008</w:t>
      </w:r>
      <w:r w:rsidR="00F47F68" w:rsidRPr="00B32DA5">
        <w:rPr>
          <w:rFonts w:ascii="Arial" w:hAnsi="Arial"/>
          <w:sz w:val="20"/>
          <w:szCs w:val="20"/>
        </w:rPr>
        <w:t>, 2010 and MS SQL 2000 to 2010</w:t>
      </w:r>
      <w:r w:rsidRPr="00B32DA5">
        <w:rPr>
          <w:rFonts w:ascii="Arial" w:hAnsi="Arial"/>
          <w:sz w:val="20"/>
          <w:szCs w:val="20"/>
        </w:rPr>
        <w:t>.</w:t>
      </w:r>
    </w:p>
    <w:p w:rsidR="008947C1" w:rsidRPr="00B32DA5" w:rsidRDefault="008947C1" w:rsidP="00C14FFA">
      <w:pPr>
        <w:pStyle w:val="BodyText"/>
        <w:numPr>
          <w:ilvl w:val="0"/>
          <w:numId w:val="2"/>
        </w:numPr>
        <w:tabs>
          <w:tab w:val="left" w:pos="707"/>
        </w:tabs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20"/>
          <w:szCs w:val="20"/>
        </w:rPr>
        <w:t xml:space="preserve">Provide support on </w:t>
      </w:r>
      <w:r w:rsidR="009C11F4" w:rsidRPr="00B32DA5">
        <w:rPr>
          <w:rFonts w:ascii="Arial" w:hAnsi="Arial"/>
          <w:sz w:val="20"/>
          <w:szCs w:val="20"/>
        </w:rPr>
        <w:t>VMware</w:t>
      </w:r>
      <w:r w:rsidRPr="00B32DA5">
        <w:rPr>
          <w:rFonts w:ascii="Arial" w:hAnsi="Arial"/>
          <w:sz w:val="20"/>
          <w:szCs w:val="20"/>
        </w:rPr>
        <w:t xml:space="preserve">, Citrix, Linux based bespoke EPOS applications, Virtual Private Networks </w:t>
      </w:r>
    </w:p>
    <w:p w:rsidR="00C14FFA" w:rsidRPr="00B32DA5" w:rsidRDefault="00C14FFA" w:rsidP="00C14FFA">
      <w:pPr>
        <w:pStyle w:val="BodyText"/>
        <w:numPr>
          <w:ilvl w:val="0"/>
          <w:numId w:val="2"/>
        </w:numPr>
        <w:tabs>
          <w:tab w:val="left" w:pos="707"/>
        </w:tabs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20"/>
          <w:szCs w:val="20"/>
        </w:rPr>
        <w:t xml:space="preserve">Learn basics of a </w:t>
      </w:r>
      <w:r w:rsidR="009C11F4" w:rsidRPr="00B32DA5">
        <w:rPr>
          <w:rFonts w:ascii="Arial" w:hAnsi="Arial"/>
          <w:sz w:val="20"/>
          <w:szCs w:val="20"/>
        </w:rPr>
        <w:t>Java Scripting</w:t>
      </w:r>
      <w:r w:rsidRPr="00B32DA5">
        <w:rPr>
          <w:rFonts w:ascii="Arial" w:hAnsi="Arial"/>
          <w:sz w:val="20"/>
          <w:szCs w:val="20"/>
        </w:rPr>
        <w:t>, to provide support.</w:t>
      </w:r>
    </w:p>
    <w:p w:rsidR="008947C1" w:rsidRPr="00B32DA5" w:rsidRDefault="008947C1" w:rsidP="008947C1">
      <w:pPr>
        <w:pStyle w:val="BodyText"/>
        <w:numPr>
          <w:ilvl w:val="0"/>
          <w:numId w:val="2"/>
        </w:numPr>
        <w:tabs>
          <w:tab w:val="left" w:pos="707"/>
        </w:tabs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20"/>
          <w:szCs w:val="20"/>
        </w:rPr>
        <w:t>Use various support tools including Remote Desktop Connections (RDC).</w:t>
      </w:r>
    </w:p>
    <w:p w:rsidR="00C14FFA" w:rsidRPr="00B32DA5" w:rsidRDefault="00C14FFA" w:rsidP="00C14FFA">
      <w:pPr>
        <w:pStyle w:val="BodyText"/>
        <w:spacing w:after="0"/>
        <w:rPr>
          <w:rFonts w:ascii="Arial" w:hAnsi="Arial"/>
          <w:sz w:val="20"/>
          <w:szCs w:val="20"/>
        </w:rPr>
      </w:pPr>
    </w:p>
    <w:p w:rsidR="000B7053" w:rsidRPr="00B32DA5" w:rsidRDefault="000B7053" w:rsidP="00BB5826">
      <w:pPr>
        <w:pStyle w:val="BodyText"/>
        <w:tabs>
          <w:tab w:val="left" w:pos="707"/>
        </w:tabs>
        <w:spacing w:after="0"/>
        <w:rPr>
          <w:rFonts w:ascii="Arial" w:hAnsi="Arial"/>
          <w:b/>
          <w:sz w:val="20"/>
        </w:rPr>
      </w:pPr>
    </w:p>
    <w:p w:rsidR="00EF0227" w:rsidRPr="00B32DA5" w:rsidRDefault="00EF0227" w:rsidP="00EF0227">
      <w:pPr>
        <w:spacing w:after="0"/>
        <w:rPr>
          <w:rFonts w:ascii="Arial" w:hAnsi="Arial"/>
          <w:b/>
          <w:u w:val="single"/>
        </w:rPr>
      </w:pPr>
      <w:r w:rsidRPr="00B32DA5">
        <w:rPr>
          <w:rFonts w:ascii="Arial" w:hAnsi="Arial"/>
          <w:b/>
          <w:u w:val="single"/>
        </w:rPr>
        <w:t>Interests and Hobbies</w:t>
      </w:r>
    </w:p>
    <w:p w:rsidR="00EF0227" w:rsidRPr="00B32DA5" w:rsidRDefault="00EF0227" w:rsidP="00EF0227">
      <w:pPr>
        <w:pStyle w:val="BodyText"/>
        <w:spacing w:after="0"/>
        <w:rPr>
          <w:rFonts w:ascii="Arial" w:hAnsi="Arial"/>
          <w:sz w:val="20"/>
          <w:szCs w:val="20"/>
        </w:rPr>
      </w:pPr>
    </w:p>
    <w:p w:rsidR="00EF0227" w:rsidRPr="00B32DA5" w:rsidRDefault="00EF0227" w:rsidP="00EF0227">
      <w:pPr>
        <w:pStyle w:val="BodyText"/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20"/>
          <w:szCs w:val="20"/>
        </w:rPr>
        <w:t>In my free time, I am involved in Martial Arts</w:t>
      </w:r>
      <w:r w:rsidR="00C028AA" w:rsidRPr="00B32DA5">
        <w:rPr>
          <w:rFonts w:ascii="Arial" w:hAnsi="Arial"/>
          <w:sz w:val="20"/>
          <w:szCs w:val="20"/>
        </w:rPr>
        <w:t xml:space="preserve"> and have been</w:t>
      </w:r>
      <w:r w:rsidRPr="00B32DA5">
        <w:rPr>
          <w:rFonts w:ascii="Arial" w:hAnsi="Arial"/>
          <w:sz w:val="20"/>
          <w:szCs w:val="20"/>
        </w:rPr>
        <w:t xml:space="preserve"> for a number of </w:t>
      </w:r>
      <w:r w:rsidR="00C028AA" w:rsidRPr="00B32DA5">
        <w:rPr>
          <w:rFonts w:ascii="Arial" w:hAnsi="Arial"/>
          <w:sz w:val="20"/>
          <w:szCs w:val="20"/>
        </w:rPr>
        <w:t>years;</w:t>
      </w:r>
      <w:r w:rsidRPr="00B32DA5">
        <w:rPr>
          <w:rFonts w:ascii="Arial" w:hAnsi="Arial"/>
          <w:sz w:val="20"/>
          <w:szCs w:val="20"/>
        </w:rPr>
        <w:t xml:space="preserve"> I am graded to Black Belt 3</w:t>
      </w:r>
      <w:r w:rsidRPr="00B32DA5">
        <w:rPr>
          <w:rFonts w:ascii="Arial" w:hAnsi="Arial"/>
          <w:sz w:val="20"/>
          <w:szCs w:val="20"/>
          <w:vertAlign w:val="superscript"/>
        </w:rPr>
        <w:t>rd</w:t>
      </w:r>
      <w:r w:rsidR="00C028AA" w:rsidRPr="00B32DA5">
        <w:rPr>
          <w:rFonts w:ascii="Arial" w:hAnsi="Arial"/>
          <w:sz w:val="20"/>
          <w:szCs w:val="20"/>
        </w:rPr>
        <w:t xml:space="preserve"> Dan, and teach in a school. </w:t>
      </w:r>
    </w:p>
    <w:p w:rsidR="00EF0227" w:rsidRPr="00B32DA5" w:rsidRDefault="00EF0227" w:rsidP="00EF0227">
      <w:pPr>
        <w:pStyle w:val="BodyText"/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20"/>
          <w:szCs w:val="20"/>
        </w:rPr>
        <w:t xml:space="preserve"> </w:t>
      </w:r>
    </w:p>
    <w:p w:rsidR="00EF0227" w:rsidRPr="00C04A9C" w:rsidRDefault="00EF0227" w:rsidP="00C04A9C">
      <w:pPr>
        <w:pStyle w:val="BodyText"/>
        <w:spacing w:after="0"/>
        <w:rPr>
          <w:rFonts w:ascii="Arial" w:hAnsi="Arial"/>
          <w:sz w:val="20"/>
          <w:szCs w:val="20"/>
        </w:rPr>
      </w:pPr>
      <w:r w:rsidRPr="00B32DA5">
        <w:rPr>
          <w:rFonts w:ascii="Arial" w:hAnsi="Arial"/>
          <w:sz w:val="20"/>
          <w:szCs w:val="20"/>
        </w:rPr>
        <w:t xml:space="preserve">I have been a member of an archery club since May 2008 and have competed at club and </w:t>
      </w:r>
      <w:r w:rsidR="00C04A9C">
        <w:rPr>
          <w:rFonts w:ascii="Arial" w:hAnsi="Arial"/>
          <w:sz w:val="20"/>
          <w:szCs w:val="20"/>
        </w:rPr>
        <w:t xml:space="preserve">national level in competition. </w:t>
      </w:r>
    </w:p>
    <w:sectPr w:rsidR="00EF0227" w:rsidRPr="00C04A9C" w:rsidSect="00BB5826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arSymbol">
    <w:altName w:val="Arial Unicode MS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orndale">
    <w:altName w:val="Times New Roman"/>
    <w:charset w:val="00"/>
    <w:family w:val="roman"/>
    <w:pitch w:val="variable"/>
  </w:font>
  <w:font w:name="Andale Sans UI">
    <w:altName w:val="Arial Unicode MS"/>
    <w:charset w:val="00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7"/>
    <w:multiLevelType w:val="multilevel"/>
    <w:tmpl w:val="DA72F02C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9"/>
    <w:multiLevelType w:val="multilevel"/>
    <w:tmpl w:val="00000009"/>
    <w:lvl w:ilvl="0">
      <w:start w:val="7713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A"/>
    <w:multiLevelType w:val="multilevel"/>
    <w:tmpl w:val="0000000A"/>
    <w:lvl w:ilvl="0">
      <w:start w:val="7714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B"/>
    <w:multiLevelType w:val="multilevel"/>
    <w:tmpl w:val="0000000B"/>
    <w:lvl w:ilvl="0">
      <w:start w:val="7715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C"/>
    <w:multiLevelType w:val="multilevel"/>
    <w:tmpl w:val="0000000C"/>
    <w:lvl w:ilvl="0">
      <w:start w:val="7716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D"/>
    <w:multiLevelType w:val="multilevel"/>
    <w:tmpl w:val="0000000D"/>
    <w:lvl w:ilvl="0">
      <w:start w:val="7717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E"/>
    <w:multiLevelType w:val="multilevel"/>
    <w:tmpl w:val="0000000E"/>
    <w:lvl w:ilvl="0">
      <w:start w:val="7719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F"/>
    <w:multiLevelType w:val="multilevel"/>
    <w:tmpl w:val="0000000F"/>
    <w:lvl w:ilvl="0">
      <w:start w:val="7720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10"/>
    <w:multiLevelType w:val="multilevel"/>
    <w:tmpl w:val="00000010"/>
    <w:lvl w:ilvl="0">
      <w:start w:val="7721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00000011"/>
    <w:multiLevelType w:val="multilevel"/>
    <w:tmpl w:val="00000011"/>
    <w:lvl w:ilvl="0">
      <w:start w:val="7722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 w15:restartNumberingAfterBreak="0">
    <w:nsid w:val="083C23EC"/>
    <w:multiLevelType w:val="hybridMultilevel"/>
    <w:tmpl w:val="A31E2F9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0E4A681A"/>
    <w:multiLevelType w:val="hybridMultilevel"/>
    <w:tmpl w:val="E1946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BA1994"/>
    <w:multiLevelType w:val="hybridMultilevel"/>
    <w:tmpl w:val="C7E09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4B306E"/>
    <w:multiLevelType w:val="hybridMultilevel"/>
    <w:tmpl w:val="68805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A0A20"/>
    <w:multiLevelType w:val="hybridMultilevel"/>
    <w:tmpl w:val="62F0187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21853BA"/>
    <w:multiLevelType w:val="hybridMultilevel"/>
    <w:tmpl w:val="7B3E8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5A7B76"/>
    <w:multiLevelType w:val="hybridMultilevel"/>
    <w:tmpl w:val="511869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59F4EBD"/>
    <w:multiLevelType w:val="hybridMultilevel"/>
    <w:tmpl w:val="C0C85D48"/>
    <w:lvl w:ilvl="0" w:tplc="08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9" w15:restartNumberingAfterBreak="0">
    <w:nsid w:val="667B47BF"/>
    <w:multiLevelType w:val="hybridMultilevel"/>
    <w:tmpl w:val="3A621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E632A3"/>
    <w:multiLevelType w:val="hybridMultilevel"/>
    <w:tmpl w:val="C2A6DDBE"/>
    <w:lvl w:ilvl="0" w:tplc="CEDA3652">
      <w:start w:val="1"/>
      <w:numFmt w:val="bullet"/>
      <w:lvlText w:val=""/>
      <w:lvlJc w:val="left"/>
      <w:pPr>
        <w:tabs>
          <w:tab w:val="num" w:pos="1607"/>
        </w:tabs>
        <w:ind w:left="16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47"/>
        </w:tabs>
        <w:ind w:left="21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67"/>
        </w:tabs>
        <w:ind w:left="28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87"/>
        </w:tabs>
        <w:ind w:left="35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07"/>
        </w:tabs>
        <w:ind w:left="43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27"/>
        </w:tabs>
        <w:ind w:left="50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47"/>
        </w:tabs>
        <w:ind w:left="57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67"/>
        </w:tabs>
        <w:ind w:left="64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87"/>
        </w:tabs>
        <w:ind w:left="71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5"/>
  </w:num>
  <w:num w:numId="13">
    <w:abstractNumId w:val="11"/>
  </w:num>
  <w:num w:numId="14">
    <w:abstractNumId w:val="18"/>
  </w:num>
  <w:num w:numId="15">
    <w:abstractNumId w:val="20"/>
  </w:num>
  <w:num w:numId="16">
    <w:abstractNumId w:val="19"/>
  </w:num>
  <w:num w:numId="17">
    <w:abstractNumId w:val="17"/>
  </w:num>
  <w:num w:numId="18">
    <w:abstractNumId w:val="13"/>
  </w:num>
  <w:num w:numId="19">
    <w:abstractNumId w:val="14"/>
  </w:num>
  <w:num w:numId="20">
    <w:abstractNumId w:val="1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26"/>
    <w:rsid w:val="00000344"/>
    <w:rsid w:val="00042166"/>
    <w:rsid w:val="000B7053"/>
    <w:rsid w:val="00266A92"/>
    <w:rsid w:val="002B7B47"/>
    <w:rsid w:val="002D2CDD"/>
    <w:rsid w:val="00301D32"/>
    <w:rsid w:val="00374A7B"/>
    <w:rsid w:val="00391D10"/>
    <w:rsid w:val="0039312C"/>
    <w:rsid w:val="003D636E"/>
    <w:rsid w:val="003F4CE8"/>
    <w:rsid w:val="004A5477"/>
    <w:rsid w:val="0052281B"/>
    <w:rsid w:val="0053179B"/>
    <w:rsid w:val="00597F88"/>
    <w:rsid w:val="00646994"/>
    <w:rsid w:val="006B0156"/>
    <w:rsid w:val="006B6B41"/>
    <w:rsid w:val="0071590D"/>
    <w:rsid w:val="007E6569"/>
    <w:rsid w:val="00867F7B"/>
    <w:rsid w:val="008947C1"/>
    <w:rsid w:val="008D11E5"/>
    <w:rsid w:val="008E26BA"/>
    <w:rsid w:val="0093072A"/>
    <w:rsid w:val="009375A4"/>
    <w:rsid w:val="00956F62"/>
    <w:rsid w:val="00992CA8"/>
    <w:rsid w:val="009C11F4"/>
    <w:rsid w:val="009C6F29"/>
    <w:rsid w:val="00A1234E"/>
    <w:rsid w:val="00A505C0"/>
    <w:rsid w:val="00AD77FF"/>
    <w:rsid w:val="00AE0BB7"/>
    <w:rsid w:val="00B0366E"/>
    <w:rsid w:val="00B32DA5"/>
    <w:rsid w:val="00B41E74"/>
    <w:rsid w:val="00BA3B35"/>
    <w:rsid w:val="00BB5826"/>
    <w:rsid w:val="00C028AA"/>
    <w:rsid w:val="00C04A9C"/>
    <w:rsid w:val="00C14DFD"/>
    <w:rsid w:val="00C14FFA"/>
    <w:rsid w:val="00C3673E"/>
    <w:rsid w:val="00C47428"/>
    <w:rsid w:val="00D84A1B"/>
    <w:rsid w:val="00DB11D1"/>
    <w:rsid w:val="00E32E12"/>
    <w:rsid w:val="00E75CB7"/>
    <w:rsid w:val="00EC2FF7"/>
    <w:rsid w:val="00EC5A0E"/>
    <w:rsid w:val="00EF0227"/>
    <w:rsid w:val="00F47F68"/>
    <w:rsid w:val="00F50787"/>
    <w:rsid w:val="00F537CF"/>
    <w:rsid w:val="00F60A95"/>
    <w:rsid w:val="00F7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2277"/>
  <w15:chartTrackingRefBased/>
  <w15:docId w15:val="{E8518780-6FF5-3641-A9FA-9E4C80E8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0A95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B5826"/>
    <w:pPr>
      <w:widowControl w:val="0"/>
      <w:suppressAutoHyphens/>
      <w:spacing w:after="283" w:line="240" w:lineRule="auto"/>
    </w:pPr>
    <w:rPr>
      <w:rFonts w:ascii="Thorndale" w:eastAsia="Andale Sans UI" w:hAnsi="Thorndale"/>
      <w:sz w:val="24"/>
      <w:szCs w:val="24"/>
      <w:lang w:val="en-GB" w:eastAsia="en-GB"/>
    </w:rPr>
  </w:style>
  <w:style w:type="character" w:customStyle="1" w:styleId="BodyTextChar">
    <w:name w:val="Body Text Char"/>
    <w:link w:val="BodyText"/>
    <w:rsid w:val="00BB5826"/>
    <w:rPr>
      <w:rFonts w:ascii="Thorndale" w:eastAsia="Andale Sans UI" w:hAnsi="Thorndale" w:cs="Times New Roman"/>
      <w:sz w:val="24"/>
      <w:szCs w:val="24"/>
      <w:lang w:val="en-GB" w:eastAsia="en-GB"/>
    </w:rPr>
  </w:style>
  <w:style w:type="paragraph" w:customStyle="1" w:styleId="TableContents">
    <w:name w:val="Table Contents"/>
    <w:basedOn w:val="Normal"/>
    <w:rsid w:val="00BB5826"/>
    <w:pPr>
      <w:widowControl w:val="0"/>
      <w:suppressLineNumbers/>
      <w:suppressAutoHyphens/>
      <w:spacing w:after="0" w:line="240" w:lineRule="auto"/>
    </w:pPr>
    <w:rPr>
      <w:rFonts w:ascii="Thorndale" w:eastAsia="Andale Sans UI" w:hAnsi="Thorndale"/>
      <w:sz w:val="24"/>
      <w:szCs w:val="24"/>
      <w:lang w:val="en-GB" w:eastAsia="en-GB"/>
    </w:rPr>
  </w:style>
  <w:style w:type="character" w:styleId="SubtleReference">
    <w:name w:val="Subtle Reference"/>
    <w:uiPriority w:val="31"/>
    <w:qFormat/>
    <w:rsid w:val="00F537CF"/>
    <w:rPr>
      <w:smallCaps/>
      <w:color w:val="C0504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B00FB-F1B9-7642-A35B-BCA6AAF0F1B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 RICHARD COMBES BSc (Hons) MSc PGCE MBCS</vt:lpstr>
    </vt:vector>
  </TitlesOfParts>
  <Company>Jobsite UK (Worldwide) LTD</Company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 RICHARD COMBES BSc (Hons) MSc PGCE MBCS</dc:title>
  <dc:subject/>
  <dc:creator>Administrator</dc:creator>
  <cp:keywords/>
  <cp:lastModifiedBy>Craig Ensor</cp:lastModifiedBy>
  <cp:revision>3</cp:revision>
  <dcterms:created xsi:type="dcterms:W3CDTF">2019-03-13T07:51:00Z</dcterms:created>
  <dcterms:modified xsi:type="dcterms:W3CDTF">2019-03-13T07:52:00Z</dcterms:modified>
</cp:coreProperties>
</file>