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922" w:type="dxa"/>
        <w:jc w:val="left"/>
        <w:tblInd w:w="0" w:type="dxa"/>
        <w:tblCellMar>
          <w:top w:w="0" w:type="dxa"/>
          <w:left w:w="108" w:type="dxa"/>
          <w:bottom w:w="0" w:type="dxa"/>
          <w:right w:w="108" w:type="dxa"/>
        </w:tblCellMar>
        <w:tblLook w:lastRow="0" w:firstRow="1" w:lastColumn="0" w:firstColumn="1" w:val="04a0" w:noHBand="0" w:noVBand="1"/>
      </w:tblPr>
      <w:tblGrid>
        <w:gridCol w:w="5942"/>
        <w:gridCol w:w="3979"/>
      </w:tblGrid>
      <w:tr>
        <w:trPr/>
        <w:tc>
          <w:tcPr>
            <w:tcW w:w="5942" w:type="dxa"/>
            <w:tcBorders>
              <w:top w:val="nil"/>
              <w:left w:val="nil"/>
              <w:bottom w:val="nil"/>
              <w:right w:val="nil"/>
            </w:tcBorders>
            <w:shd w:fill="auto" w:val="clear"/>
          </w:tcPr>
          <w:p>
            <w:pPr>
              <w:pStyle w:val="Heading4"/>
              <w:numPr>
                <w:ilvl w:val="0"/>
                <w:numId w:val="0"/>
              </w:numPr>
              <w:outlineLvl w:val="3"/>
              <w:rPr>
                <w:rFonts w:ascii="Cambria" w:hAnsi="Cambria" w:cs="Calibri" w:asciiTheme="majorHAnsi" w:cstheme="minorHAnsi" w:hAnsiTheme="majorHAnsi"/>
                <w:sz w:val="32"/>
                <w:szCs w:val="32"/>
              </w:rPr>
            </w:pPr>
            <w:r>
              <w:rPr>
                <w:rFonts w:eastAsia="Calibri" w:cs="Calibri" w:eastAsiaTheme="minorHAnsi" w:ascii="Cambria" w:hAnsi="Cambria" w:asciiTheme="majorHAnsi" w:cstheme="minorHAnsi" w:hAnsiTheme="majorHAnsi"/>
                <w:sz w:val="32"/>
                <w:szCs w:val="32"/>
                <w:lang w:val="en-US" w:eastAsia="en-US"/>
              </w:rPr>
              <w:t>PAUL SCULLY</w:t>
            </w:r>
          </w:p>
          <w:p>
            <w:pPr>
              <w:pStyle w:val="Heading4"/>
              <w:numPr>
                <w:ilvl w:val="0"/>
                <w:numId w:val="0"/>
              </w:numPr>
              <w:outlineLvl w:val="3"/>
              <w:rPr>
                <w:rFonts w:ascii="Cambria" w:hAnsi="Cambria" w:cs="Calibri" w:asciiTheme="majorHAnsi" w:cstheme="minorHAnsi" w:hAnsiTheme="majorHAnsi"/>
                <w:sz w:val="32"/>
                <w:szCs w:val="32"/>
              </w:rPr>
            </w:pPr>
            <w:r>
              <w:rPr>
                <w:rFonts w:eastAsia="Calibri" w:cs="Calibri" w:eastAsiaTheme="minorHAnsi" w:ascii="Cambria" w:hAnsi="Cambria" w:asciiTheme="majorHAnsi" w:cstheme="minorHAnsi" w:hAnsiTheme="majorHAnsi"/>
                <w:sz w:val="32"/>
                <w:szCs w:val="32"/>
                <w:lang w:val="en-US" w:eastAsia="en-US"/>
              </w:rPr>
              <w:t>LEAD DEVELOPER</w:t>
            </w:r>
          </w:p>
        </w:tc>
        <w:tc>
          <w:tcPr>
            <w:tcW w:w="3979" w:type="dxa"/>
            <w:tcBorders>
              <w:top w:val="nil"/>
              <w:left w:val="nil"/>
              <w:bottom w:val="nil"/>
              <w:right w:val="nil"/>
            </w:tcBorders>
            <w:shd w:fill="auto" w:val="clear"/>
          </w:tcPr>
          <w:p>
            <w:pPr>
              <w:pStyle w:val="Normal"/>
              <w:jc w:val="right"/>
              <w:rPr>
                <w:rFonts w:ascii="Calibri" w:hAnsi="Calibri" w:eastAsia="Calibri" w:cs="" w:asciiTheme="minorHAnsi" w:cstheme="minorBidi" w:eastAsiaTheme="minorHAnsi" w:hAnsiTheme="minorHAnsi"/>
                <w:sz w:val="22"/>
                <w:szCs w:val="22"/>
                <w:lang w:val="en-US" w:eastAsia="en-US"/>
              </w:rPr>
            </w:pPr>
            <w:r>
              <w:rPr>
                <w:rFonts w:eastAsia="Calibri" w:cs="" w:cstheme="minorBidi" w:eastAsiaTheme="minorHAnsi" w:ascii="Calibri" w:hAnsi="Calibri"/>
                <w:sz w:val="22"/>
                <w:szCs w:val="22"/>
                <w:lang w:val="en-US" w:eastAsia="en-US"/>
              </w:rPr>
              <w:t>07798 794280</w:t>
            </w:r>
          </w:p>
          <w:p>
            <w:pPr>
              <w:pStyle w:val="Normal"/>
              <w:jc w:val="right"/>
              <w:rPr>
                <w:rFonts w:ascii="Calibri" w:hAnsi="Calibri" w:eastAsia="Calibri" w:cs="" w:asciiTheme="minorHAnsi" w:cstheme="minorBidi" w:eastAsiaTheme="minorHAnsi" w:hAnsiTheme="minorHAnsi"/>
                <w:sz w:val="22"/>
                <w:szCs w:val="22"/>
                <w:lang w:val="en-US" w:eastAsia="en-US"/>
              </w:rPr>
            </w:pPr>
            <w:r>
              <w:rPr>
                <w:rFonts w:eastAsia="Calibri" w:cs="" w:cstheme="minorBidi" w:eastAsiaTheme="minorHAnsi" w:ascii="Calibri" w:hAnsi="Calibri"/>
                <w:sz w:val="22"/>
                <w:szCs w:val="22"/>
                <w:lang w:val="en-US" w:eastAsia="en-US"/>
              </w:rPr>
              <w:t>scullypaul@hotmail.co.uk</w:t>
            </w:r>
          </w:p>
          <w:p>
            <w:pPr>
              <w:pStyle w:val="Normal"/>
              <w:jc w:val="right"/>
              <w:rPr>
                <w:rFonts w:ascii="Cambria" w:hAnsi="Cambria" w:cs="Calibri" w:asciiTheme="majorHAnsi" w:cstheme="minorHAnsi" w:hAnsiTheme="majorHAnsi"/>
              </w:rPr>
            </w:pPr>
            <w:r>
              <w:rPr>
                <w:rFonts w:eastAsia="Calibri" w:cs="" w:cstheme="minorBidi" w:eastAsiaTheme="minorHAnsi" w:ascii="Calibri" w:hAnsi="Calibri"/>
                <w:sz w:val="22"/>
                <w:szCs w:val="22"/>
                <w:lang w:val="en-US" w:eastAsia="en-US"/>
              </w:rPr>
              <w:t>Poynton, SK12 1XG</w:t>
            </w:r>
          </w:p>
        </w:tc>
      </w:tr>
    </w:tbl>
    <w:p>
      <w:pPr>
        <w:pStyle w:val="Normal"/>
        <w:rPr>
          <w:b/>
          <w:b/>
          <w:sz w:val="22"/>
        </w:rPr>
      </w:pPr>
      <w:r>
        <w:rPr>
          <w:b/>
          <w:sz w:val="22"/>
        </w:rPr>
      </w:r>
    </w:p>
    <w:p>
      <w:pPr>
        <w:pStyle w:val="JobTitle"/>
        <w:rPr/>
      </w:pPr>
      <w:r>
        <w:rPr/>
        <w:t>PROFILE</w:t>
        <w:tab/>
      </w:r>
    </w:p>
    <w:p>
      <w:pPr>
        <w:pStyle w:val="Normal"/>
        <w:rPr/>
      </w:pPr>
      <w:r>
        <w:rPr/>
      </w:r>
    </w:p>
    <w:p>
      <w:pPr>
        <w:pStyle w:val="Normal"/>
        <w:numPr>
          <w:ilvl w:val="0"/>
          <w:numId w:val="0"/>
        </w:numPr>
        <w:rPr>
          <w:rFonts w:ascii="Calibri" w:hAnsi="Calibri" w:cs="Calibri" w:asciiTheme="minorHAnsi" w:cstheme="minorHAnsi" w:hAnsiTheme="minorHAnsi"/>
          <w:sz w:val="22"/>
          <w:szCs w:val="22"/>
        </w:rPr>
      </w:pPr>
      <w:r>
        <w:rPr>
          <w:rFonts w:eastAsia="Calibri" w:cs="Calibri" w:ascii="Calibri" w:hAnsi="Calibri" w:asciiTheme="minorHAnsi" w:cstheme="minorHAnsi" w:eastAsiaTheme="minorHAnsi" w:hAnsiTheme="minorHAnsi"/>
          <w:sz w:val="22"/>
          <w:szCs w:val="22"/>
          <w:lang w:val="en-US"/>
        </w:rPr>
        <w:t xml:space="preserve">I have 25 years’ experience in the IT industry in leadership, technical architecture and development. </w:t>
      </w:r>
      <w:r>
        <w:rPr>
          <w:rFonts w:cs="Calibri" w:ascii="Calibri" w:hAnsi="Calibri" w:asciiTheme="minorHAnsi" w:cstheme="minorHAnsi" w:hAnsiTheme="minorHAnsi"/>
          <w:sz w:val="22"/>
          <w:szCs w:val="22"/>
        </w:rPr>
        <w:t xml:space="preserve">I am well versed in agile development tools and methods and follow good design principles and procedures. </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0"/>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Aside from IT responsibilities, I have a great deal of business and commercial acumen and am able to deal direct with clients in delivering solutions from a development team. I enjoy taking on roles that involve both technical architecture and leadership of small teams and I have a good understanding of business implications in the real world.</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JobTitle"/>
        <w:rPr/>
      </w:pPr>
      <w:r>
        <w:rPr/>
        <w:t>WORK EXPERIENCE</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ind w:left="0" w:hanging="0"/>
        <w:rPr/>
      </w:pPr>
      <w:r>
        <w:rPr/>
        <w:t>LEAD DEVELOPER at TATTON ASSET MANAGEMENT, Manchester</w:t>
      </w:r>
    </w:p>
    <w:p>
      <w:pPr>
        <w:pStyle w:val="Year"/>
        <w:rPr/>
      </w:pPr>
      <w:r>
        <w:rPr/>
        <w:t>[May 2019 – Oct 2019]</w:t>
      </w:r>
    </w:p>
    <w:p>
      <w:pPr>
        <w:pStyle w:val="Heading2"/>
        <w:ind w:left="0" w:hanging="0"/>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I am currently working on improvements to Tatton’s Investment Management platform to help improve appearance, reliability, security and compliance with FCA regulations. The platform currently deals with over 33,000 clients holding over £6.3 billion of Assets. Technologies used include WebAPI, Typescript, Angular 8, C#, Entity Framework &amp; .NET Core. Software Tools includes Git, Jira, TeamCity and Octopus for CI/CD.</w:t>
      </w:r>
    </w:p>
    <w:p>
      <w:pPr>
        <w:pStyle w:val="Heading2"/>
        <w:ind w:left="0" w:hanging="0"/>
        <w:rPr/>
      </w:pPr>
      <w:r>
        <w:rPr/>
      </w:r>
    </w:p>
    <w:p>
      <w:pPr>
        <w:pStyle w:val="Heading2"/>
        <w:ind w:left="0" w:hanging="0"/>
        <w:rPr/>
      </w:pPr>
      <w:r>
        <w:rPr/>
        <w:t>SENIOR FULL STACK ANALYST/DEVELOPER at KALEIDA, Manchester</w:t>
      </w:r>
    </w:p>
    <w:p>
      <w:pPr>
        <w:pStyle w:val="Year"/>
        <w:rPr/>
      </w:pPr>
      <w:r>
        <w:rPr/>
        <w:t>[August 2018 – Apr 2019]</w:t>
      </w:r>
    </w:p>
    <w:p>
      <w:pPr>
        <w:pStyle w:val="Heading2"/>
        <w:ind w:left="0" w:hanging="0"/>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 xml:space="preserve">I worked for a small consultancy developing internal business applications for external Clients. Main technology was Web API and C#, LINQ with EF Code First on the API side and Angular 7 with Typescript on the front end. All sites were developed in Agile/Scrum process with iterative 3 week sprints and hosted in Azure. </w:t>
      </w:r>
    </w:p>
    <w:p>
      <w:pPr>
        <w:pStyle w:val="Heading2"/>
        <w:ind w:left="0" w:hanging="0"/>
        <w:rPr/>
      </w:pPr>
      <w:r>
        <w:rPr/>
      </w:r>
    </w:p>
    <w:p>
      <w:pPr>
        <w:pStyle w:val="Heading2"/>
        <w:ind w:left="0" w:hanging="0"/>
        <w:rPr/>
      </w:pPr>
      <w:r>
        <w:rPr/>
      </w:r>
    </w:p>
    <w:p>
      <w:pPr>
        <w:pStyle w:val="Heading2"/>
        <w:ind w:left="0" w:hanging="0"/>
        <w:rPr/>
      </w:pPr>
      <w:r>
        <w:rPr/>
        <w:t>SENIOR ANALYST/DEVELOPER at ROYAL LONDON, Wilmslow</w:t>
      </w:r>
    </w:p>
    <w:p>
      <w:pPr>
        <w:pStyle w:val="Year"/>
        <w:rPr/>
      </w:pPr>
      <w:r>
        <w:rPr/>
        <w:t>[August 2017 – August 2018]</w:t>
      </w:r>
    </w:p>
    <w:p>
      <w:pPr>
        <w:pStyle w:val="Heading2"/>
        <w:ind w:left="0" w:hanging="0"/>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I worked on a variety of customer facing financial applications in the Consumer Division at Royal London. Work covered the design and development of technical systems for Royal London and their partners in the insurance sector, re</w:t>
      </w:r>
      <w:r>
        <w:rPr>
          <w:rFonts w:cs="Calibri" w:ascii="Calibri" w:hAnsi="Calibri" w:asciiTheme="minorHAnsi" w:cstheme="minorHAnsi" w:hAnsiTheme="minorHAnsi"/>
          <w:b w:val="false"/>
          <w:sz w:val="22"/>
        </w:rPr>
        <w:t>-architecting the over 50s journey using A/B Testing. All work was done using Agile/Scrum sprints.</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Primary technical stack included ASP.NET MVC 5, C#, JQuery, JavaScript, SASS, HTML5, NUnit, moq, EF6, Castle Windsor, NServiceBus, Stored Procedures, LINQ &amp; Microservices architecture</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Heading2"/>
        <w:ind w:left="0" w:hanging="0"/>
        <w:rPr/>
      </w:pPr>
      <w:r>
        <w:rPr/>
      </w:r>
    </w:p>
    <w:p>
      <w:pPr>
        <w:pStyle w:val="Heading2"/>
        <w:ind w:left="0" w:hanging="0"/>
        <w:rPr/>
      </w:pPr>
      <w:r>
        <w:rPr/>
        <w:t>SOFTWARE DEVELOPMENT LEAD at MASSEY MEDIA, Timperley</w:t>
      </w:r>
    </w:p>
    <w:p>
      <w:pPr>
        <w:pStyle w:val="Year"/>
        <w:rPr/>
      </w:pPr>
      <w:r>
        <w:rPr/>
        <w:t>[March 2016 – July 2017]</w:t>
      </w:r>
      <w:bookmarkStart w:id="0" w:name="_GoBack"/>
      <w:bookmarkEnd w:id="0"/>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was responsible for all IT Services at Empty Lemon Job Board (Massey Media). This included managing other developers, managing customer requirements, running Agile/Scrum sprints using Jira, hands on development in ASP.NET MVC and C#, database design, developing relations with partners, monitoring servers/databases, putting together proposals and UI designs, working on company vision and values with MD and evaluating new software.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0"/>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Technical Work included re-architecture and redesign of the main website with an improved UI, managing and developing applications in support of the job board in C# and MVC and dealing with customer support issues.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SELF EMPLOYED (CONTRACTOR)</w:t>
      </w:r>
    </w:p>
    <w:p>
      <w:pPr>
        <w:pStyle w:val="Year"/>
        <w:tabs>
          <w:tab w:val="clear" w:pos="10800"/>
          <w:tab w:val="left" w:pos="2520" w:leader="none"/>
        </w:tabs>
        <w:spacing w:before="0" w:after="0"/>
        <w:rPr/>
      </w:pPr>
      <w:r>
        <w:rPr/>
        <w:t>[Jan 09 – Jan 16]</w:t>
        <w:tab/>
      </w:r>
    </w:p>
    <w:p>
      <w:pPr>
        <w:pStyle w:val="BodyText2"/>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was self-employed as a contractor for 7 years working in the Microsoft arena for a variety of different clients in senior positions with some leadership roles. Most of these were developing and delivering within agile teams working with ASP.NET MVC, C#, WebAPI, SQL and Sitefinity, Immediacy and Umbraco CMS.</w:t>
      </w:r>
    </w:p>
    <w:p>
      <w:pPr>
        <w:pStyle w:val="BodyText2"/>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BodyText2"/>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Companies I worked with included Swinton Insurance, Building Blocks, Ashfield Healthcare, Grey Healthcare, The Planet Group, Achilles Group, Vodafone, Elmbridge Council, Purestone TFM, Docdata Commerce, VCCP, The BBC, HSS Hire, Trucost and Denton Wilde Sapte.</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ind w:left="0" w:hanging="0"/>
        <w:rPr/>
      </w:pPr>
      <w:r>
        <w:rPr/>
        <w:t>LEAD DEVELOPER at POSITIVE TECHNOLOGY, Richmond, Surrey</w:t>
        <w:tab/>
        <w:tab/>
      </w:r>
    </w:p>
    <w:p>
      <w:pPr>
        <w:pStyle w:val="Year"/>
        <w:rPr/>
      </w:pPr>
      <w:r>
        <w:rPr/>
        <w:t>[Jun 2017 – Dec 2018]</w:t>
        <w:tab/>
      </w:r>
    </w:p>
    <w:p>
      <w:pPr>
        <w:pStyle w:val="BodyText2"/>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worked as a Lead .NET Web Developer in the Positive Thinking Digital Media group. I was involved in all aspects of creating web apps from initial concepts, requirements gathering and business analysis to development and deployment. My role also involved creating work estimates, setting personal targets, reviewing code and presenting to our primary client, the British Heart Foundation for whom we re-created their entire site.</w:t>
      </w:r>
    </w:p>
    <w:p>
      <w:pPr>
        <w:pStyle w:val="Body"/>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ind w:left="0" w:hanging="0"/>
        <w:rPr/>
      </w:pPr>
      <w:r>
        <w:rPr/>
        <w:t>CONTRACT SOFTWARE ENGINEER at THE CHILDRENS SOCIETY, London</w:t>
        <w:tab/>
        <w:tab/>
      </w:r>
    </w:p>
    <w:p>
      <w:pPr>
        <w:pStyle w:val="Year"/>
        <w:rPr>
          <w:b/>
          <w:b/>
        </w:rPr>
      </w:pPr>
      <w:r>
        <w:rPr/>
        <w:t>[Nov 2006 - Apr 2007</w:t>
      </w:r>
      <w:r>
        <w:rPr>
          <w:b/>
        </w:rPr>
        <w:t>]</w:t>
        <w:tab/>
      </w:r>
    </w:p>
    <w:p>
      <w:pPr>
        <w:pStyle w:val="BulletHeader"/>
        <w:numPr>
          <w:ilvl w:val="0"/>
          <w:numId w:val="0"/>
        </w:numPr>
        <w:ind w:left="425" w:hanging="425"/>
        <w:rPr>
          <w:rFonts w:ascii="Calibri" w:hAnsi="Calibri" w:cs="Calibri" w:asciiTheme="minorHAnsi" w:cstheme="minorHAnsi" w:hAnsiTheme="minorHAnsi"/>
          <w:b w:val="false"/>
          <w:b w:val="false"/>
          <w:i w:val="false"/>
          <w:i w:val="false"/>
          <w:sz w:val="22"/>
          <w:szCs w:val="22"/>
        </w:rPr>
      </w:pPr>
      <w:r>
        <w:rPr>
          <w:rFonts w:cs="Calibri" w:ascii="Calibri" w:hAnsi="Calibri" w:asciiTheme="minorHAnsi" w:cstheme="minorHAnsi" w:hAnsiTheme="minorHAnsi"/>
          <w:b w:val="false"/>
          <w:i w:val="false"/>
          <w:sz w:val="22"/>
          <w:szCs w:val="22"/>
        </w:rPr>
        <w:t>Role involved working on apps and micro sites with C#, JavaScript, CSS, ASP.NET and SQL Server 2000.</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ind w:left="0" w:hanging="0"/>
        <w:rPr/>
      </w:pPr>
      <w:r>
        <w:rPr/>
        <w:t>IT CONSULTANT at LOGICA (now CGI)</w:t>
        <w:tab/>
        <w:tab/>
        <w:tab/>
        <w:tab/>
        <w:tab/>
        <w:tab/>
      </w:r>
    </w:p>
    <w:p>
      <w:pPr>
        <w:pStyle w:val="Year"/>
        <w:rPr>
          <w:b/>
          <w:b/>
        </w:rPr>
      </w:pPr>
      <w:r>
        <w:rPr/>
        <w:t>[Aug ’98 - Sep ‘06]</w:t>
      </w:r>
    </w:p>
    <w:p>
      <w:pPr>
        <w:pStyle w:val="BodyText2"/>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was employed as an IT Consultant for 8 years in the Telecoms division at Logica initially as a developer before taking on more lead roles and eventually becoming a Team Lead in two different roles over a period of 3 years. These roles involved defining estimates, creating requirements documents, creating technical design documentation, reviewing code, feeding back on performance to management, setting goals, providing guidance and direction and recommending training courses for the team relevant to the work they were doing.</w:t>
      </w:r>
    </w:p>
    <w:p>
      <w:pPr>
        <w:pStyle w:val="BodyText2"/>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BodyText2"/>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Roles I performed included </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Ministry Of Defence </w:t>
      </w:r>
      <w:r>
        <w:rPr>
          <w:rFonts w:cs="Calibri" w:ascii="Calibri" w:hAnsi="Calibri" w:asciiTheme="minorHAnsi" w:cstheme="minorHAnsi" w:hAnsiTheme="minorHAnsi"/>
          <w:b w:val="false"/>
          <w:i w:val="false"/>
          <w:sz w:val="22"/>
          <w:szCs w:val="22"/>
        </w:rPr>
        <w:t>- Database Designer (Hereford and Manchester)</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b w:val="false"/>
          <w:b w:val="false"/>
          <w:i w:val="false"/>
          <w:i w:val="false"/>
          <w:sz w:val="22"/>
          <w:szCs w:val="22"/>
        </w:rPr>
      </w:pPr>
      <w:r>
        <w:rPr>
          <w:rFonts w:cs="Calibri" w:ascii="Calibri" w:hAnsi="Calibri" w:asciiTheme="minorHAnsi" w:cstheme="minorHAnsi" w:hAnsiTheme="minorHAnsi"/>
          <w:sz w:val="22"/>
          <w:szCs w:val="22"/>
        </w:rPr>
        <w:t xml:space="preserve">Energy Trading – </w:t>
      </w:r>
      <w:r>
        <w:rPr>
          <w:rFonts w:cs="Calibri" w:ascii="Calibri" w:hAnsi="Calibri" w:asciiTheme="minorHAnsi" w:cstheme="minorHAnsi" w:hAnsiTheme="minorHAnsi"/>
          <w:b w:val="false"/>
          <w:i w:val="false"/>
          <w:sz w:val="22"/>
          <w:szCs w:val="22"/>
        </w:rPr>
        <w:t>.NET Web Team Leader (Manchester, 1.5 Years)</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b w:val="false"/>
          <w:b w:val="false"/>
          <w:i w:val="false"/>
          <w:i w:val="false"/>
          <w:sz w:val="22"/>
          <w:szCs w:val="22"/>
        </w:rPr>
      </w:pPr>
      <w:r>
        <w:rPr>
          <w:rFonts w:cs="Calibri" w:ascii="Calibri" w:hAnsi="Calibri" w:asciiTheme="minorHAnsi" w:cstheme="minorHAnsi" w:hAnsiTheme="minorHAnsi"/>
          <w:sz w:val="22"/>
          <w:szCs w:val="22"/>
        </w:rPr>
        <w:t xml:space="preserve">Energy Payments System – </w:t>
      </w:r>
      <w:r>
        <w:rPr>
          <w:rFonts w:cs="Calibri" w:ascii="Calibri" w:hAnsi="Calibri" w:asciiTheme="minorHAnsi" w:cstheme="minorHAnsi" w:hAnsiTheme="minorHAnsi"/>
          <w:b w:val="false"/>
          <w:i w:val="false"/>
          <w:sz w:val="22"/>
          <w:szCs w:val="22"/>
        </w:rPr>
        <w:t>Team Leader (Leatherhead, 1.5 years)</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b w:val="false"/>
          <w:b w:val="false"/>
          <w:i w:val="false"/>
          <w:i w:val="false"/>
          <w:sz w:val="22"/>
          <w:szCs w:val="22"/>
        </w:rPr>
      </w:pPr>
      <w:r>
        <w:rPr>
          <w:rFonts w:cs="Calibri" w:ascii="Calibri" w:hAnsi="Calibri" w:asciiTheme="minorHAnsi" w:cstheme="minorHAnsi" w:hAnsiTheme="minorHAnsi"/>
          <w:sz w:val="22"/>
          <w:szCs w:val="22"/>
        </w:rPr>
        <w:t xml:space="preserve">O2 Online Shop </w:t>
      </w:r>
      <w:r>
        <w:rPr>
          <w:rFonts w:cs="Calibri" w:ascii="Calibri" w:hAnsi="Calibri" w:asciiTheme="minorHAnsi" w:cstheme="minorHAnsi" w:hAnsiTheme="minorHAnsi"/>
          <w:b w:val="false"/>
          <w:i w:val="false"/>
          <w:sz w:val="22"/>
          <w:szCs w:val="22"/>
        </w:rPr>
        <w:t>– .NET/Java Web Senior Developer/Analyst (London, 1 Year)</w:t>
      </w:r>
    </w:p>
    <w:p>
      <w:pPr>
        <w:pStyle w:val="BulletHeader"/>
        <w:numPr>
          <w:ilvl w:val="0"/>
          <w:numId w:val="1"/>
        </w:numPr>
        <w:tabs>
          <w:tab w:val="clear" w:pos="709"/>
          <w:tab w:val="left" w:pos="2127" w:leader="none"/>
        </w:tabs>
        <w:ind w:left="709" w:hanging="0"/>
        <w:rPr/>
      </w:pPr>
      <w:r>
        <w:rPr/>
        <w:t xml:space="preserve">O2 Data Migration – </w:t>
      </w:r>
      <w:r>
        <w:rPr>
          <w:rFonts w:cs="Calibri" w:ascii="Calibri" w:hAnsi="Calibri" w:asciiTheme="minorHAnsi" w:cstheme="minorHAnsi" w:hAnsiTheme="minorHAnsi"/>
          <w:b w:val="false"/>
          <w:i w:val="false"/>
          <w:sz w:val="22"/>
          <w:szCs w:val="22"/>
        </w:rPr>
        <w:t>ETL Data Warehousing Designer (Slough and Leeds)</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b w:val="false"/>
          <w:b w:val="false"/>
          <w:i w:val="false"/>
          <w:i w:val="false"/>
          <w:sz w:val="22"/>
          <w:szCs w:val="22"/>
        </w:rPr>
      </w:pPr>
      <w:r>
        <w:rPr>
          <w:rFonts w:cs="Calibri" w:ascii="Calibri" w:hAnsi="Calibri" w:asciiTheme="minorHAnsi" w:cstheme="minorHAnsi" w:hAnsiTheme="minorHAnsi"/>
          <w:sz w:val="22"/>
          <w:szCs w:val="22"/>
        </w:rPr>
        <w:t xml:space="preserve">Currys/PC World </w:t>
      </w:r>
      <w:r>
        <w:rPr>
          <w:rFonts w:cs="Calibri" w:ascii="Calibri" w:hAnsi="Calibri" w:asciiTheme="minorHAnsi" w:cstheme="minorHAnsi" w:hAnsiTheme="minorHAnsi"/>
          <w:b w:val="false"/>
          <w:i w:val="false"/>
          <w:sz w:val="22"/>
          <w:szCs w:val="22"/>
        </w:rPr>
        <w:t>– Senior/Lead Developer (Hemel Hempstead)</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sz w:val="22"/>
          <w:szCs w:val="22"/>
        </w:rPr>
        <w:t xml:space="preserve">British Energy </w:t>
      </w:r>
      <w:r>
        <w:rPr>
          <w:rFonts w:cs="Calibri" w:ascii="Calibri" w:hAnsi="Calibri" w:asciiTheme="minorHAnsi" w:cstheme="minorHAnsi" w:hAnsiTheme="minorHAnsi"/>
          <w:b w:val="false"/>
          <w:i w:val="false"/>
          <w:sz w:val="22"/>
          <w:szCs w:val="22"/>
        </w:rPr>
        <w:t>– Energy Trading .NET Developer (Gloucester)</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Barclays </w:t>
      </w:r>
      <w:r>
        <w:rPr>
          <w:rFonts w:cs="Calibri" w:ascii="Calibri" w:hAnsi="Calibri" w:asciiTheme="minorHAnsi" w:cstheme="minorHAnsi" w:hAnsiTheme="minorHAnsi"/>
          <w:b w:val="false"/>
          <w:i w:val="false"/>
          <w:sz w:val="22"/>
          <w:szCs w:val="22"/>
        </w:rPr>
        <w:t>– ASP Web Developer (Manchester)</w:t>
      </w:r>
    </w:p>
    <w:p>
      <w:pPr>
        <w:pStyle w:val="BulletHeader"/>
        <w:numPr>
          <w:ilvl w:val="0"/>
          <w:numId w:val="1"/>
        </w:numPr>
        <w:tabs>
          <w:tab w:val="clear" w:pos="709"/>
          <w:tab w:val="left" w:pos="1418" w:leader="none"/>
        </w:tabs>
        <w:ind w:left="709"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BT – </w:t>
      </w:r>
      <w:r>
        <w:rPr>
          <w:rFonts w:cs="Calibri" w:ascii="Calibri" w:hAnsi="Calibri" w:asciiTheme="minorHAnsi" w:cstheme="minorHAnsi" w:hAnsiTheme="minorHAnsi"/>
          <w:b w:val="false"/>
          <w:i w:val="false"/>
          <w:sz w:val="22"/>
          <w:szCs w:val="22"/>
        </w:rPr>
        <w:t>Oracle Developer (Ipswich)</w:t>
      </w:r>
    </w:p>
    <w:p>
      <w:pPr>
        <w:pStyle w:val="Body"/>
        <w:ind w:left="0" w:hanging="0"/>
        <w:rPr>
          <w:b/>
          <w:b/>
        </w:rPr>
      </w:pPr>
      <w:r>
        <w:rPr>
          <w:b/>
        </w:rPr>
      </w:r>
    </w:p>
    <w:p>
      <w:pPr>
        <w:pStyle w:val="Heading2"/>
        <w:ind w:left="0" w:hanging="0"/>
        <w:rPr/>
      </w:pPr>
      <w:r>
        <w:rPr/>
        <w:t>SOFTWARE DEVELOPER at SCHLUMBERGER OILFIELD SERVICES, Gatwick, West Sussex</w:t>
        <w:tab/>
        <w:tab/>
      </w:r>
    </w:p>
    <w:p>
      <w:pPr>
        <w:pStyle w:val="Year"/>
        <w:rPr/>
      </w:pPr>
      <w:r>
        <w:rPr/>
        <w:t>[Aug ‘96 - Aug ‘98]</w:t>
      </w:r>
    </w:p>
    <w:p>
      <w:pPr>
        <w:pStyle w:val="Body"/>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 developed Unix/C applications to create data maps from seismic surveys performed by oceanic vessels </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2"/>
        <w:ind w:left="0" w:hanging="0"/>
        <w:rPr/>
      </w:pPr>
      <w:r>
        <w:rPr/>
        <w:t xml:space="preserve">JUNIOR SOFTWARE DEVELOPER at TETRA BUSINESS SYSTEMS, Maidenhead, Berkshire </w:t>
      </w:r>
    </w:p>
    <w:p>
      <w:pPr>
        <w:pStyle w:val="Year"/>
        <w:rPr/>
      </w:pPr>
      <w:r>
        <w:rPr/>
        <w:t>[Feb ‘95 - Aug ‘96]</w:t>
      </w:r>
    </w:p>
    <w:p>
      <w:pPr>
        <w:pStyle w:val="Year"/>
        <w:rPr/>
      </w:pPr>
      <w:r>
        <w:rPr/>
      </w:r>
    </w:p>
    <w:p>
      <w:pPr>
        <w:pStyle w:val="JobTitle"/>
        <w:rPr/>
      </w:pPr>
      <w:r>
        <w:rPr/>
        <w:t>EDUCATION &amp; QUALIFICATIONS</w:t>
      </w:r>
    </w:p>
    <w:p>
      <w:pPr>
        <w:pStyle w:val="Normal"/>
        <w:rPr/>
      </w:pPr>
      <w:r>
        <w:rPr/>
      </w:r>
    </w:p>
    <w:tbl>
      <w:tblPr>
        <w:tblStyle w:val="TableGrid"/>
        <w:tblW w:w="9922" w:type="dxa"/>
        <w:jc w:val="left"/>
        <w:tblInd w:w="0" w:type="dxa"/>
        <w:tblCellMar>
          <w:top w:w="0" w:type="dxa"/>
          <w:left w:w="108" w:type="dxa"/>
          <w:bottom w:w="0" w:type="dxa"/>
          <w:right w:w="108" w:type="dxa"/>
        </w:tblCellMar>
        <w:tblLook w:noVBand="1" w:val="04a0" w:noHBand="0" w:lastColumn="0" w:firstColumn="1" w:lastRow="0" w:firstRow="1"/>
      </w:tblPr>
      <w:tblGrid>
        <w:gridCol w:w="4961"/>
        <w:gridCol w:w="4960"/>
      </w:tblGrid>
      <w:tr>
        <w:trPr/>
        <w:tc>
          <w:tcPr>
            <w:tcW w:w="4961" w:type="dxa"/>
            <w:tcBorders>
              <w:top w:val="nil"/>
              <w:left w:val="nil"/>
              <w:bottom w:val="nil"/>
              <w:right w:val="nil"/>
            </w:tcBorders>
            <w:shd w:fill="auto" w:val="clear"/>
          </w:tcPr>
          <w:p>
            <w:pPr>
              <w:pStyle w:val="NoSpacing"/>
              <w:rPr>
                <w:rFonts w:ascii="Calibri" w:hAnsi="Calibri" w:cs="Calibri" w:asciiTheme="minorHAnsi" w:cstheme="minorHAnsi" w:hAnsiTheme="minorHAnsi"/>
              </w:rPr>
            </w:pPr>
            <w:r>
              <w:rPr>
                <w:rFonts w:eastAsia="Calibri" w:cs="Calibri" w:eastAsiaTheme="minorHAnsi" w:ascii="Calibri" w:hAnsi="Calibri" w:asciiTheme="minorHAnsi" w:cstheme="minorHAnsi" w:hAnsiTheme="minorHAnsi"/>
                <w:sz w:val="22"/>
                <w:szCs w:val="22"/>
                <w:lang w:val="en-US" w:eastAsia="en-US"/>
              </w:rPr>
              <w:t>Coventry University</w:t>
            </w:r>
          </w:p>
          <w:p>
            <w:pPr>
              <w:pStyle w:val="Normal"/>
              <w:rPr>
                <w:rFonts w:ascii="Calibri" w:hAnsi="Calibri" w:eastAsia="Calibri" w:cs="" w:asciiTheme="minorHAnsi" w:cstheme="minorBidi" w:eastAsiaTheme="minorHAnsi" w:hAnsiTheme="minorHAnsi"/>
                <w:sz w:val="22"/>
                <w:szCs w:val="22"/>
                <w:lang w:val="en-US" w:eastAsia="en-US"/>
              </w:rPr>
            </w:pPr>
            <w:r>
              <w:rPr>
                <w:rFonts w:eastAsia="Calibri" w:cs="Calibri" w:eastAsiaTheme="minorHAnsi" w:ascii="Calibri" w:hAnsi="Calibri" w:cstheme="minorHAnsi"/>
                <w:b/>
                <w:sz w:val="22"/>
                <w:szCs w:val="22"/>
                <w:lang w:val="en-US" w:eastAsia="en-US"/>
              </w:rPr>
              <w:t>2:1 Hon’s Degree in Information Systems</w:t>
            </w:r>
            <w:r>
              <w:rPr>
                <w:rFonts w:eastAsia="Calibri" w:cs="" w:cstheme="minorBidi" w:eastAsiaTheme="minorHAnsi" w:ascii="Calibri" w:hAnsi="Calibri"/>
                <w:sz w:val="22"/>
                <w:szCs w:val="22"/>
                <w:lang w:val="en-US" w:eastAsia="en-US"/>
              </w:rPr>
              <w:t xml:space="preserve"> </w:t>
            </w:r>
          </w:p>
        </w:tc>
        <w:tc>
          <w:tcPr>
            <w:tcW w:w="4960" w:type="dxa"/>
            <w:tcBorders>
              <w:top w:val="nil"/>
              <w:left w:val="nil"/>
              <w:bottom w:val="nil"/>
              <w:right w:val="nil"/>
            </w:tcBorders>
            <w:shd w:fill="auto" w:val="clear"/>
          </w:tcPr>
          <w:p>
            <w:pPr>
              <w:pStyle w:val="NoSpacing"/>
              <w:rPr>
                <w:rFonts w:ascii="Calibri" w:hAnsi="Calibri" w:cs="Calibri" w:asciiTheme="minorHAnsi" w:cstheme="minorHAnsi" w:hAnsiTheme="minorHAnsi"/>
              </w:rPr>
            </w:pPr>
            <w:r>
              <w:rPr>
                <w:rFonts w:eastAsia="Calibri" w:cs="Calibri" w:eastAsiaTheme="minorHAnsi" w:ascii="Calibri" w:hAnsi="Calibri" w:asciiTheme="minorHAnsi" w:cstheme="minorHAnsi" w:hAnsiTheme="minorHAnsi"/>
                <w:sz w:val="22"/>
                <w:szCs w:val="22"/>
                <w:lang w:val="en-US" w:eastAsia="en-US"/>
              </w:rPr>
              <w:t>University of Wales, College of Cardiff</w:t>
            </w:r>
          </w:p>
          <w:p>
            <w:pPr>
              <w:pStyle w:val="NoSpacing"/>
              <w:rPr>
                <w:rFonts w:ascii="Calibri" w:hAnsi="Calibri" w:cs="Calibri" w:asciiTheme="minorHAnsi" w:cstheme="minorHAnsi" w:hAnsiTheme="minorHAnsi"/>
                <w:b/>
                <w:b/>
              </w:rPr>
            </w:pPr>
            <w:r>
              <w:rPr>
                <w:rFonts w:eastAsia="Calibri" w:cs="Calibri" w:eastAsiaTheme="minorHAnsi" w:ascii="Calibri" w:hAnsi="Calibri" w:asciiTheme="minorHAnsi" w:cstheme="minorHAnsi" w:hAnsiTheme="minorHAnsi"/>
                <w:b/>
                <w:sz w:val="22"/>
                <w:szCs w:val="22"/>
                <w:lang w:val="en-US" w:eastAsia="en-US"/>
              </w:rPr>
              <w:t>MSc. In Artificial Intelligence</w:t>
            </w:r>
          </w:p>
        </w:tc>
      </w:tr>
      <w:tr>
        <w:trPr/>
        <w:tc>
          <w:tcPr>
            <w:tcW w:w="4961" w:type="dxa"/>
            <w:tcBorders>
              <w:top w:val="nil"/>
              <w:left w:val="nil"/>
              <w:bottom w:val="nil"/>
              <w:right w:val="nil"/>
            </w:tcBorders>
            <w:shd w:fill="auto" w:val="clear"/>
          </w:tcPr>
          <w:p>
            <w:pPr>
              <w:pStyle w:val="NoSpacing"/>
              <w:rPr>
                <w:rFonts w:ascii="Calibri" w:hAnsi="Calibri" w:eastAsia="Calibri" w:cs="Calibri" w:asciiTheme="minorHAnsi" w:cstheme="minorHAnsi" w:hAnsiTheme="minorHAnsi"/>
                <w:sz w:val="22"/>
                <w:szCs w:val="22"/>
                <w:lang w:val="en-US" w:eastAsia="en-US"/>
              </w:rPr>
            </w:pPr>
            <w:r>
              <w:rPr>
                <w:rFonts w:eastAsia="Calibri" w:cs="Calibri" w:cstheme="minorHAnsi" w:ascii="Calibri" w:hAnsi="Calibri"/>
                <w:sz w:val="22"/>
                <w:szCs w:val="22"/>
                <w:lang w:val="en-US" w:eastAsia="en-US"/>
              </w:rPr>
            </w:r>
          </w:p>
        </w:tc>
        <w:tc>
          <w:tcPr>
            <w:tcW w:w="4960" w:type="dxa"/>
            <w:tcBorders>
              <w:top w:val="nil"/>
              <w:left w:val="nil"/>
              <w:bottom w:val="nil"/>
              <w:right w:val="nil"/>
            </w:tcBorders>
            <w:shd w:fill="auto" w:val="clear"/>
          </w:tcPr>
          <w:p>
            <w:pPr>
              <w:pStyle w:val="NoSpacing"/>
              <w:rPr>
                <w:rFonts w:ascii="Calibri" w:hAnsi="Calibri" w:eastAsia="Calibri" w:cs="Calibri" w:asciiTheme="minorHAnsi" w:cstheme="minorHAnsi" w:hAnsiTheme="minorHAnsi"/>
                <w:sz w:val="22"/>
                <w:szCs w:val="22"/>
                <w:lang w:val="en-US" w:eastAsia="en-US"/>
              </w:rPr>
            </w:pPr>
            <w:r>
              <w:rPr>
                <w:rFonts w:eastAsia="Calibri" w:cs="Calibri" w:cstheme="minorHAnsi" w:ascii="Calibri" w:hAnsi="Calibri"/>
                <w:sz w:val="22"/>
                <w:szCs w:val="22"/>
                <w:lang w:val="en-US" w:eastAsia="en-US"/>
              </w:rPr>
            </w:r>
          </w:p>
        </w:tc>
      </w:tr>
    </w:tbl>
    <w:p>
      <w:pPr>
        <w:pStyle w:val="JobTitle"/>
        <w:rPr/>
      </w:pPr>
      <w:r>
        <w:rPr/>
        <w:t>SKILLS</w:t>
      </w:r>
    </w:p>
    <w:p>
      <w:pPr>
        <w:pStyle w:val="Normal"/>
        <w:rPr>
          <w:rFonts w:ascii="Calibri" w:hAnsi="Calibri" w:eastAsia="Calibri" w:cs="Calibri" w:asciiTheme="minorHAnsi" w:cstheme="minorHAnsi" w:eastAsiaTheme="minorHAnsi" w:hAnsiTheme="minorHAnsi"/>
          <w:sz w:val="22"/>
          <w:szCs w:val="22"/>
          <w:lang w:val="en-US"/>
        </w:rPr>
      </w:pPr>
      <w:r>
        <w:rPr>
          <w:rFonts w:eastAsia="Calibri" w:cs="Calibri" w:cstheme="minorHAnsi" w:eastAsiaTheme="minorHAnsi" w:ascii="Calibri" w:hAnsi="Calibri"/>
          <w:sz w:val="22"/>
          <w:szCs w:val="22"/>
          <w:lang w:val="en-US"/>
        </w:rPr>
      </w:r>
    </w:p>
    <w:p>
      <w:pPr>
        <w:pStyle w:val="ListParagraph"/>
        <w:numPr>
          <w:ilvl w:val="0"/>
          <w:numId w:val="4"/>
        </w:numPr>
        <w:rPr>
          <w:rFonts w:ascii="Calibri" w:hAnsi="Calibri" w:cs="Calibri" w:asciiTheme="minorHAnsi" w:cstheme="minorHAnsi" w:hAnsiTheme="minorHAnsi"/>
          <w:sz w:val="22"/>
          <w:szCs w:val="22"/>
        </w:rPr>
      </w:pPr>
      <w:r>
        <w:rPr>
          <w:rFonts w:eastAsia="Calibri" w:cs="Calibri" w:ascii="Calibri" w:hAnsi="Calibri" w:asciiTheme="minorHAnsi" w:cstheme="minorHAnsi" w:eastAsiaTheme="minorHAnsi" w:hAnsiTheme="minorHAnsi"/>
          <w:sz w:val="22"/>
          <w:szCs w:val="22"/>
          <w:lang w:val="en-US"/>
        </w:rPr>
        <w:t>C#</w:t>
      </w:r>
      <w:r>
        <w:rPr>
          <w:rFonts w:eastAsia="Calibri" w:cs="Calibri" w:ascii="Calibri" w:hAnsi="Calibri" w:asciiTheme="minorHAnsi" w:cstheme="minorHAnsi" w:eastAsiaTheme="minorHAnsi" w:hAnsiTheme="minorHAnsi"/>
          <w:bCs/>
          <w:sz w:val="22"/>
          <w:szCs w:val="22"/>
          <w:lang w:val="en-US"/>
        </w:rPr>
        <w:t xml:space="preserve"> (14</w:t>
      </w:r>
      <w:r>
        <w:rPr>
          <w:rFonts w:eastAsia="Calibri" w:cs="Calibri" w:ascii="Calibri" w:hAnsi="Calibri" w:asciiTheme="minorHAnsi" w:cstheme="minorHAnsi" w:eastAsiaTheme="minorHAnsi" w:hAnsiTheme="minorHAnsi"/>
          <w:sz w:val="22"/>
          <w:szCs w:val="22"/>
          <w:lang w:val="en-US"/>
        </w:rPr>
        <w:t>yr), ASP.NET (</w:t>
      </w:r>
      <w:r>
        <w:rPr>
          <w:rFonts w:eastAsia="Calibri" w:cs="Calibri" w:ascii="Calibri" w:hAnsi="Calibri" w:asciiTheme="minorHAnsi" w:cstheme="minorHAnsi" w:eastAsiaTheme="minorHAnsi" w:hAnsiTheme="minorHAnsi"/>
          <w:bCs/>
          <w:sz w:val="22"/>
          <w:szCs w:val="22"/>
          <w:lang w:val="en-US"/>
        </w:rPr>
        <w:t>6</w:t>
      </w:r>
      <w:r>
        <w:rPr>
          <w:rFonts w:eastAsia="Calibri" w:cs="Calibri" w:ascii="Calibri" w:hAnsi="Calibri" w:asciiTheme="minorHAnsi" w:cstheme="minorHAnsi" w:eastAsiaTheme="minorHAnsi" w:hAnsiTheme="minorHAnsi"/>
          <w:sz w:val="22"/>
          <w:szCs w:val="22"/>
          <w:lang w:val="en-US"/>
        </w:rPr>
        <w:t>yr), .NET Core, ASP.NET MVC</w:t>
      </w:r>
      <w:r>
        <w:rPr>
          <w:rFonts w:eastAsia="Calibri" w:cs="Calibri" w:ascii="Calibri" w:hAnsi="Calibri" w:asciiTheme="minorHAnsi" w:cstheme="minorHAnsi" w:eastAsiaTheme="minorHAnsi" w:hAnsiTheme="minorHAnsi"/>
          <w:bCs/>
          <w:sz w:val="22"/>
          <w:szCs w:val="22"/>
          <w:lang w:val="en-US"/>
        </w:rPr>
        <w:t xml:space="preserve"> (8</w:t>
      </w:r>
      <w:r>
        <w:rPr>
          <w:rFonts w:eastAsia="Calibri" w:cs="Calibri" w:ascii="Calibri" w:hAnsi="Calibri" w:asciiTheme="minorHAnsi" w:cstheme="minorHAnsi" w:eastAsiaTheme="minorHAnsi" w:hAnsiTheme="minorHAnsi"/>
          <w:sz w:val="22"/>
          <w:szCs w:val="22"/>
          <w:lang w:val="en-US"/>
        </w:rPr>
        <w:t>yr), HTML/5, CSS/3</w:t>
      </w:r>
      <w:r>
        <w:rPr>
          <w:rFonts w:cs="Calibri" w:ascii="Calibri" w:hAnsi="Calibri" w:asciiTheme="minorHAnsi" w:cstheme="minorHAnsi" w:hAnsiTheme="minorHAnsi"/>
          <w:sz w:val="22"/>
          <w:szCs w:val="22"/>
        </w:rPr>
        <w:t xml:space="preserve">, SASS, </w:t>
      </w:r>
      <w:r>
        <w:rPr>
          <w:rFonts w:eastAsia="Calibri" w:cs="Calibri" w:ascii="Calibri" w:hAnsi="Calibri" w:asciiTheme="minorHAnsi" w:cstheme="minorHAnsi" w:eastAsiaTheme="minorHAnsi" w:hAnsiTheme="minorHAnsi"/>
          <w:sz w:val="22"/>
          <w:szCs w:val="22"/>
          <w:lang w:val="en-US"/>
        </w:rPr>
        <w:t>Bootstrap</w:t>
      </w:r>
      <w:r>
        <w:rPr>
          <w:rFonts w:cs="Calibri" w:ascii="Calibri" w:hAnsi="Calibri" w:asciiTheme="minorHAnsi" w:cstheme="minorHAnsi" w:hAnsiTheme="minorHAnsi"/>
          <w:sz w:val="22"/>
          <w:szCs w:val="22"/>
        </w:rPr>
        <w:t xml:space="preserve">, </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XSL, XML, </w:t>
      </w:r>
      <w:r>
        <w:rPr>
          <w:rFonts w:eastAsia="Calibri" w:cs="Calibri" w:ascii="Calibri" w:hAnsi="Calibri" w:asciiTheme="minorHAnsi" w:cstheme="minorHAnsi" w:eastAsiaTheme="minorHAnsi" w:hAnsiTheme="minorHAnsi"/>
          <w:sz w:val="22"/>
          <w:szCs w:val="22"/>
          <w:lang w:val="en-US"/>
        </w:rPr>
        <w:t xml:space="preserve">Web API, </w:t>
      </w:r>
      <w:r>
        <w:rPr>
          <w:rFonts w:cs="Calibri" w:ascii="Calibri" w:hAnsi="Calibri" w:asciiTheme="minorHAnsi" w:cstheme="minorHAnsi" w:hAnsiTheme="minorHAnsi"/>
          <w:sz w:val="22"/>
          <w:szCs w:val="22"/>
        </w:rPr>
        <w:t>NUnit, Moq, TDD</w:t>
      </w:r>
    </w:p>
    <w:p>
      <w:pPr>
        <w:pStyle w:val="ListParagraph"/>
        <w:numPr>
          <w:ilvl w:val="0"/>
          <w:numId w:val="4"/>
        </w:numPr>
        <w:rPr>
          <w:rFonts w:ascii="Calibri" w:hAnsi="Calibri" w:eastAsia="Calibri" w:cs="Calibri" w:asciiTheme="minorHAnsi" w:cstheme="minorHAnsi" w:eastAsiaTheme="minorHAnsi" w:hAnsiTheme="minorHAnsi"/>
          <w:bCs/>
          <w:sz w:val="22"/>
          <w:szCs w:val="22"/>
          <w:lang w:val="en-US"/>
        </w:rPr>
      </w:pPr>
      <w:r>
        <w:rPr>
          <w:rFonts w:eastAsia="Calibri" w:cs="Calibri" w:ascii="Calibri" w:hAnsi="Calibri" w:asciiTheme="minorHAnsi" w:cstheme="minorHAnsi" w:eastAsiaTheme="minorHAnsi" w:hAnsiTheme="minorHAnsi"/>
          <w:sz w:val="22"/>
          <w:szCs w:val="22"/>
          <w:lang w:val="en-US"/>
        </w:rPr>
        <w:t xml:space="preserve">JavaScript, JQuery, Ajax, </w:t>
      </w:r>
      <w:r>
        <w:rPr>
          <w:rFonts w:cs="Calibri" w:ascii="Calibri" w:hAnsi="Calibri" w:asciiTheme="minorHAnsi" w:cstheme="minorHAnsi" w:hAnsiTheme="minorHAnsi"/>
          <w:sz w:val="22"/>
          <w:szCs w:val="22"/>
        </w:rPr>
        <w:t>Grunt, Angular(&gt;6), TypeScript, Mat Design, Kendo UI for Angular</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bCs/>
          <w:iCs/>
          <w:sz w:val="22"/>
          <w:szCs w:val="22"/>
        </w:rPr>
        <w:t xml:space="preserve">Database Design/Stored Procedures, </w:t>
      </w:r>
      <w:r>
        <w:rPr>
          <w:rFonts w:cs="Calibri" w:ascii="Calibri" w:hAnsi="Calibri" w:asciiTheme="minorHAnsi" w:cstheme="minorHAnsi" w:hAnsiTheme="minorHAnsi"/>
          <w:iCs/>
          <w:sz w:val="22"/>
          <w:szCs w:val="22"/>
        </w:rPr>
        <w:t>Oracle (5yr), SQL Server (14yr), NoSQL (5 month),</w:t>
      </w:r>
      <w:r>
        <w:rPr>
          <w:rFonts w:eastAsia="Calibri" w:cs="Calibri" w:ascii="Calibri" w:hAnsi="Calibri" w:asciiTheme="minorHAnsi" w:cstheme="minorHAnsi" w:eastAsiaTheme="minorHAnsi" w:hAnsiTheme="minorHAnsi"/>
          <w:sz w:val="22"/>
          <w:szCs w:val="22"/>
          <w:lang w:val="en-US"/>
        </w:rPr>
        <w:t xml:space="preserve"> </w:t>
      </w:r>
    </w:p>
    <w:p>
      <w:pPr>
        <w:pStyle w:val="BulletHeader"/>
        <w:numPr>
          <w:ilvl w:val="0"/>
          <w:numId w:val="4"/>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 xml:space="preserve">ORM design with Entity Framework v4/5/6, </w:t>
      </w:r>
      <w:r>
        <w:rPr>
          <w:rFonts w:cs="Calibri" w:ascii="Calibri" w:hAnsi="Calibri" w:asciiTheme="minorHAnsi" w:cstheme="minorHAnsi" w:hAnsiTheme="minorHAnsi"/>
          <w:b w:val="false"/>
          <w:i w:val="false"/>
          <w:iCs/>
          <w:sz w:val="22"/>
          <w:szCs w:val="22"/>
        </w:rPr>
        <w:t xml:space="preserve">LINQ </w:t>
      </w:r>
      <w:r>
        <w:rPr>
          <w:rFonts w:eastAsia="Calibri" w:cs="Calibri" w:ascii="Calibri" w:hAnsi="Calibri" w:asciiTheme="minorHAnsi" w:cstheme="minorHAnsi" w:eastAsiaTheme="minorHAnsi" w:hAnsiTheme="minorHAnsi"/>
          <w:b w:val="false"/>
          <w:i w:val="false"/>
          <w:sz w:val="22"/>
          <w:szCs w:val="22"/>
          <w:lang w:val="en-US"/>
        </w:rPr>
        <w:t>, T-SQL, PL/SQL</w:t>
      </w:r>
      <w:r>
        <w:rPr>
          <w:rFonts w:cs="Calibri" w:ascii="Calibri" w:hAnsi="Calibri" w:asciiTheme="minorHAnsi" w:cstheme="minorHAnsi" w:hAnsiTheme="minorHAnsi"/>
          <w:b w:val="false"/>
          <w:i w:val="false"/>
          <w:sz w:val="22"/>
          <w:szCs w:val="22"/>
        </w:rPr>
        <w:t>.</w:t>
      </w:r>
    </w:p>
    <w:p>
      <w:pPr>
        <w:pStyle w:val="Normal"/>
        <w:numPr>
          <w:ilvl w:val="0"/>
          <w:numId w:val="0"/>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JobTitle"/>
        <w:rPr/>
      </w:pPr>
      <w:r>
        <w:rPr/>
        <w:t>SOFTWARE PACKAGES &amp; ENVIRONMENTS</w:t>
      </w:r>
    </w:p>
    <w:p>
      <w:pPr>
        <w:pStyle w:val="BulletHeader"/>
        <w:numPr>
          <w:ilvl w:val="0"/>
          <w:numId w:val="0"/>
        </w:numPr>
        <w:ind w:left="1418" w:hanging="0"/>
        <w:rPr>
          <w:b w:val="false"/>
          <w:b w:val="false"/>
          <w:bCs w:val="false"/>
          <w:i w:val="false"/>
          <w:i w:val="false"/>
          <w:iCs/>
        </w:rPr>
      </w:pPr>
      <w:r>
        <w:rPr>
          <w:b w:val="false"/>
          <w:bCs w:val="false"/>
          <w:i w:val="false"/>
          <w:iCs/>
        </w:rPr>
      </w:r>
    </w:p>
    <w:p>
      <w:pPr>
        <w:pStyle w:val="BulletHeader"/>
        <w:numPr>
          <w:ilvl w:val="0"/>
          <w:numId w:val="2"/>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Fully experienced with Microsoft &amp; UNIX environments</w:t>
      </w:r>
    </w:p>
    <w:p>
      <w:pPr>
        <w:pStyle w:val="BulletHeader"/>
        <w:numPr>
          <w:ilvl w:val="0"/>
          <w:numId w:val="2"/>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Fully Experienced user of JIRA/TFS for Project Management in Agile Development Methodology</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11 years’ experience using Visual Studio 2003, 2005, 2008, 2010, 2012, 2013, 2015, 2017 &amp; 2019.</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Experienced user of ReSharper/StyleCop with Visual Studio</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Subversion SVN (7 Years)</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b w:val="false"/>
          <w:bCs w:val="false"/>
          <w:i w:val="false"/>
          <w:iCs/>
          <w:sz w:val="22"/>
          <w:szCs w:val="22"/>
        </w:rPr>
        <w:t>VSS (3.5 years), TFS (4 years), BitBucket (2 Year), Git (2 Year)</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Photoshop CS5 (1 year) and Lightroom 5.2 (2 Year) for Photography &amp; Design</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Sitefinity CMS (2 years), Immediacy CMS (2 years), Umbraco CMS (6 months), Wordpress</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Unity/NInject/Castle Windsor IoC Containers &amp; .NET Core for Dependency Injection.</w:t>
      </w:r>
    </w:p>
    <w:p>
      <w:pPr>
        <w:pStyle w:val="BulletHeader"/>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i w:val="false"/>
          <w:iCs/>
          <w:sz w:val="22"/>
          <w:szCs w:val="22"/>
        </w:rPr>
        <w:t>Team City/Cruise Control/Octopus for Continuous Integration and Continuous Delivery</w:t>
      </w:r>
    </w:p>
    <w:p>
      <w:pPr>
        <w:pStyle w:val="Body"/>
        <w:ind w:left="0" w:hanging="0"/>
        <w:rPr/>
      </w:pPr>
      <w:r>
        <w:rPr/>
      </w:r>
    </w:p>
    <w:p>
      <w:pPr>
        <w:pStyle w:val="JobTitle"/>
        <w:rPr/>
      </w:pPr>
      <w:r>
        <w:rPr/>
        <w:t>SPECIALIST SKILLS</w:t>
      </w:r>
    </w:p>
    <w:p>
      <w:pPr>
        <w:pStyle w:val="BulletHeader"/>
        <w:numPr>
          <w:ilvl w:val="0"/>
          <w:numId w:val="0"/>
        </w:numPr>
        <w:ind w:left="578" w:hanging="0"/>
        <w:rPr>
          <w:rFonts w:ascii="Calibri" w:hAnsi="Calibri" w:cs="Calibri" w:asciiTheme="minorHAnsi" w:cstheme="minorHAnsi" w:hAnsiTheme="minorHAnsi"/>
          <w:b w:val="false"/>
          <w:b w:val="false"/>
          <w:bCs w:val="false"/>
          <w:i w:val="false"/>
          <w:i w:val="false"/>
          <w:iCs/>
          <w:sz w:val="22"/>
          <w:szCs w:val="22"/>
        </w:rPr>
      </w:pPr>
      <w:r>
        <w:rPr>
          <w:rFonts w:cs="Calibri" w:cstheme="minorHAnsi" w:ascii="Calibri" w:hAnsi="Calibri"/>
          <w:b w:val="false"/>
          <w:bCs w:val="false"/>
          <w:i w:val="false"/>
          <w:iCs/>
          <w:sz w:val="22"/>
          <w:szCs w:val="22"/>
        </w:rPr>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 xml:space="preserve">4.5 years Technical Team Lead experience </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18 Months Technical Lead Experience through full project lifecycle at a Digital Agency.</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Well versed with SOLID design principles.</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Experienced with the use of Design Patterns in Application Architecture.</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8+ years’ experience with ASP.NET MVC in all versions up to MVC 5 with RAZOR</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Fully Experienced with Agile Processes, including Development and Delivery Methods</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i w:val="false"/>
          <w:sz w:val="22"/>
          <w:szCs w:val="22"/>
        </w:rPr>
        <w:t>Several years’ experience of eCommerce systems.</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i w:val="false"/>
          <w:sz w:val="22"/>
          <w:szCs w:val="22"/>
        </w:rPr>
        <w:t>Competent with IIS, SSL Certificates, DNS, SEO, Website Deployment and Site Management.</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i w:val="false"/>
          <w:sz w:val="22"/>
          <w:szCs w:val="22"/>
        </w:rPr>
        <w:t xml:space="preserve">Experienced with business analysis, prototyping and wire-framing. </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Experienced and trained interviewer.</w:t>
      </w:r>
    </w:p>
    <w:p>
      <w:pPr>
        <w:pStyle w:val="BulletHeader"/>
        <w:numPr>
          <w:ilvl w:val="0"/>
          <w:numId w:val="3"/>
        </w:numPr>
        <w:rPr>
          <w:rFonts w:ascii="Calibri" w:hAnsi="Calibri" w:cs="Calibri" w:asciiTheme="minorHAnsi" w:cstheme="minorHAnsi" w:hAnsiTheme="minorHAnsi"/>
          <w:b w:val="false"/>
          <w:b w:val="false"/>
          <w:bCs w:val="false"/>
          <w:i w:val="false"/>
          <w:i w:val="false"/>
          <w:iCs/>
          <w:sz w:val="22"/>
          <w:szCs w:val="22"/>
        </w:rPr>
      </w:pPr>
      <w:r>
        <w:rPr>
          <w:rFonts w:cs="Calibri" w:ascii="Calibri" w:hAnsi="Calibri" w:asciiTheme="minorHAnsi" w:cstheme="minorHAnsi" w:hAnsiTheme="minorHAnsi"/>
          <w:b w:val="false"/>
          <w:bCs w:val="false"/>
          <w:i w:val="false"/>
          <w:iCs/>
          <w:sz w:val="22"/>
          <w:szCs w:val="22"/>
        </w:rPr>
        <w:t>Experience in Microservices Architecture &amp; creating messaging systems with NServiceBus</w:t>
      </w:r>
      <w:r>
        <w:rPr>
          <w:rFonts w:ascii="Century Gothic" w:hAnsi="Century Gothic"/>
          <w:sz w:val="22"/>
          <w:szCs w:val="22"/>
        </w:rPr>
        <w:tab/>
        <w:tab/>
      </w:r>
    </w:p>
    <w:p>
      <w:pPr>
        <w:pStyle w:val="Normal"/>
        <w:rPr/>
      </w:pPr>
      <w:r>
        <w:rPr/>
      </w:r>
    </w:p>
    <w:p>
      <w:pPr>
        <w:pStyle w:val="JobTitle"/>
        <w:rPr/>
      </w:pPr>
      <w:r>
        <w:rPr/>
        <w:t>HOBBIES &amp; INTERESTS</w:t>
      </w:r>
    </w:p>
    <w:p>
      <w:pPr>
        <w:pStyle w:val="BodyTextIndent2"/>
        <w:rPr/>
      </w:pPr>
      <w:r>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My main interest is in Sport and sporting activities, in particular football</w:t>
      </w:r>
    </w:p>
    <w:p>
      <w:pPr>
        <w:pStyle w:val="Body"/>
        <w:ind w:left="0" w:hanging="0"/>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rPr/>
      </w:pPr>
      <w:r>
        <w:rPr>
          <w:rFonts w:cs="Calibri" w:ascii="Calibri" w:hAnsi="Calibri" w:asciiTheme="minorHAnsi" w:cstheme="minorHAnsi" w:hAnsiTheme="minorHAnsi"/>
          <w:sz w:val="22"/>
          <w:szCs w:val="22"/>
        </w:rPr>
        <w:t>I am a keen photographer, enjoy gardening and spending time with family and my young boy.</w:t>
      </w:r>
    </w:p>
    <w:sectPr>
      <w:headerReference w:type="default" r:id="rId2"/>
      <w:footerReference w:type="default" r:id="rId3"/>
      <w:type w:val="nextPage"/>
      <w:pgSz w:w="11906" w:h="16838"/>
      <w:pgMar w:left="993" w:right="992" w:header="1440" w:top="1999" w:footer="1316"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Century Gothic">
    <w:charset w:val="01"/>
    <w:family w:val="roman"/>
    <w:pitch w:val="variable"/>
  </w:font>
  <w:font w:name="Cambria">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Narrow" w:hAnsi="Arial Narrow"/>
        <w:bCs/>
        <w:sz w:val="18"/>
        <w:szCs w:val="18"/>
      </w:rPr>
    </w:pPr>
    <w:r>
      <w:rPr>
        <w:rFonts w:ascii="Arial Narrow" w:hAnsi="Arial Narrow"/>
        <w:bCs/>
        <w:sz w:val="18"/>
        <w:szCs w:val="18"/>
      </w:rPr>
    </w:r>
  </w:p>
  <w:p>
    <w:pPr>
      <w:pStyle w:val="Footer"/>
      <w:jc w:val="center"/>
      <w:rPr>
        <w:rFonts w:ascii="Arial Narrow" w:hAnsi="Arial Narrow"/>
        <w:bCs/>
        <w:sz w:val="18"/>
        <w:szCs w:val="18"/>
      </w:rPr>
    </w:pPr>
    <w:r>
      <w:rPr>
        <w:rFonts w:ascii="Arial Narrow" w:hAnsi="Arial Narrow"/>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778"/>
        </w:tabs>
        <w:ind w:left="1778"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578" w:hanging="360"/>
      </w:pPr>
      <w:rPr>
        <w:rFonts w:ascii="Symbol" w:hAnsi="Symbol" w:cs="Symbol" w:hint="default"/>
      </w:rPr>
    </w:lvl>
    <w:lvl w:ilvl="1">
      <w:start w:val="1"/>
      <w:numFmt w:val="bullet"/>
      <w:lvlText w:val="o"/>
      <w:lvlJc w:val="left"/>
      <w:pPr>
        <w:ind w:left="1298" w:hanging="360"/>
      </w:pPr>
      <w:rPr>
        <w:rFonts w:ascii="Courier New" w:hAnsi="Courier New" w:cs="Courier New" w:hint="default"/>
        <w:rFonts w:cs="Courier New"/>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Fonts w:cs="Courier New"/>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Fonts w:cs="Courier New"/>
      </w:rPr>
    </w:lvl>
    <w:lvl w:ilvl="8">
      <w:start w:val="1"/>
      <w:numFmt w:val="bullet"/>
      <w:lvlText w:val=""/>
      <w:lvlJc w:val="left"/>
      <w:pPr>
        <w:ind w:left="6338"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qFormat/>
    <w:pPr>
      <w:keepNext w:val="true"/>
      <w:outlineLvl w:val="0"/>
    </w:pPr>
    <w:rPr>
      <w:b/>
      <w:sz w:val="22"/>
    </w:rPr>
  </w:style>
  <w:style w:type="paragraph" w:styleId="Heading2">
    <w:name w:val="Heading 2"/>
    <w:basedOn w:val="Normal"/>
    <w:next w:val="Normal"/>
    <w:qFormat/>
    <w:rsid w:val="00e04753"/>
    <w:pPr>
      <w:keepNext w:val="true"/>
      <w:ind w:left="1418" w:hanging="0"/>
      <w:outlineLvl w:val="1"/>
    </w:pPr>
    <w:rPr>
      <w:b/>
    </w:rPr>
  </w:style>
  <w:style w:type="paragraph" w:styleId="Heading3">
    <w:name w:val="Heading 3"/>
    <w:basedOn w:val="Normal"/>
    <w:next w:val="Normal"/>
    <w:qFormat/>
    <w:pPr>
      <w:keepNext w:val="true"/>
      <w:ind w:left="1418" w:hanging="0"/>
      <w:outlineLvl w:val="2"/>
    </w:pPr>
    <w:rPr>
      <w:b/>
    </w:rPr>
  </w:style>
  <w:style w:type="paragraph" w:styleId="Heading4">
    <w:name w:val="Heading 4"/>
    <w:basedOn w:val="Normal"/>
    <w:next w:val="Normal"/>
    <w:qFormat/>
    <w:pPr>
      <w:keepNext w:val="true"/>
      <w:outlineLvl w:val="3"/>
    </w:pPr>
    <w:rPr>
      <w:b/>
      <w:sz w:val="28"/>
    </w:rPr>
  </w:style>
  <w:style w:type="paragraph" w:styleId="Heading5">
    <w:name w:val="Heading 5"/>
    <w:basedOn w:val="Normal"/>
    <w:next w:val="Normal"/>
    <w:qFormat/>
    <w:pPr>
      <w:keepNext w:val="true"/>
      <w:jc w:val="right"/>
      <w:outlineLvl w:val="4"/>
    </w:pPr>
    <w:rPr>
      <w:b/>
    </w:rPr>
  </w:style>
  <w:style w:type="paragraph" w:styleId="Heading6">
    <w:name w:val="Heading 6"/>
    <w:basedOn w:val="Normal"/>
    <w:next w:val="Normal"/>
    <w:qFormat/>
    <w:pPr>
      <w:keepNext w:val="true"/>
      <w:jc w:val="right"/>
      <w:outlineLvl w:val="5"/>
    </w:pPr>
    <w:rPr>
      <w:b/>
      <w:sz w:val="22"/>
      <w:u w:val="single"/>
    </w:rPr>
  </w:style>
  <w:style w:type="paragraph" w:styleId="Heading7">
    <w:name w:val="Heading 7"/>
    <w:basedOn w:val="Normal"/>
    <w:next w:val="Normal"/>
    <w:qFormat/>
    <w:pPr>
      <w:keepNext w:val="true"/>
      <w:outlineLvl w:val="6"/>
    </w:pPr>
    <w:rPr>
      <w:b/>
      <w:bCs/>
      <w:sz w:val="40"/>
    </w:rPr>
  </w:style>
  <w:style w:type="paragraph" w:styleId="Heading8">
    <w:name w:val="Heading 8"/>
    <w:basedOn w:val="Normal"/>
    <w:next w:val="Normal"/>
    <w:qFormat/>
    <w:pPr>
      <w:keepNext w:val="true"/>
      <w:jc w:val="right"/>
      <w:outlineLvl w:val="7"/>
    </w:pPr>
    <w:rPr>
      <w:b/>
      <w:bCs/>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BodyText2Char" w:customStyle="1">
    <w:name w:val="Body Text 2 Char"/>
    <w:basedOn w:val="DefaultParagraphFont"/>
    <w:link w:val="BodyText2"/>
    <w:qFormat/>
    <w:rsid w:val="001216ec"/>
    <w:rPr>
      <w:iCs/>
      <w:lang w:val="en-GB" w:eastAsia="en-US" w:bidi="ar-SA"/>
    </w:rPr>
  </w:style>
  <w:style w:type="character" w:styleId="BodyChar" w:customStyle="1">
    <w:name w:val="Body Char"/>
    <w:basedOn w:val="DefaultParagraphFont"/>
    <w:link w:val="Body"/>
    <w:qFormat/>
    <w:rsid w:val="00d265c1"/>
    <w:rPr>
      <w:lang w:val="en-GB" w:eastAsia="en-US" w:bidi="ar-SA"/>
    </w:rPr>
  </w:style>
  <w:style w:type="character" w:styleId="FollowedHyperlink">
    <w:name w:val="FollowedHyperlink"/>
    <w:basedOn w:val="DefaultParagraphFont"/>
    <w:qFormat/>
    <w:rsid w:val="00d265c1"/>
    <w:rPr>
      <w:color w:val="800080"/>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Calibri"/>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eastAsia="Calibri" w:cs="Calibri"/>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2">
    <w:name w:val="Body Text 2"/>
    <w:basedOn w:val="Normal"/>
    <w:link w:val="BodyText2Char"/>
    <w:qFormat/>
    <w:pPr>
      <w:ind w:left="1418" w:hanging="0"/>
    </w:pPr>
    <w:rPr>
      <w:iCs/>
    </w:rPr>
  </w:style>
  <w:style w:type="paragraph" w:styleId="TextBodyIndent">
    <w:name w:val="Body Text Indent"/>
    <w:basedOn w:val="Normal"/>
    <w:pPr>
      <w:ind w:left="1843" w:hanging="0"/>
    </w:pPr>
    <w:rPr/>
  </w:style>
  <w:style w:type="paragraph" w:styleId="BodyTextIndent2">
    <w:name w:val="Body Text Indent 2"/>
    <w:basedOn w:val="Normal"/>
    <w:qFormat/>
    <w:pPr>
      <w:ind w:left="1440" w:hanging="0"/>
    </w:pPr>
    <w:rPr/>
  </w:style>
  <w:style w:type="paragraph" w:styleId="BodyTextIndent3">
    <w:name w:val="Body Text Indent 3"/>
    <w:basedOn w:val="Normal"/>
    <w:qFormat/>
    <w:pPr>
      <w:ind w:left="1843" w:hanging="0"/>
    </w:pPr>
    <w:rPr/>
  </w:style>
  <w:style w:type="paragraph" w:styleId="ListBullet">
    <w:name w:val="List Bullet"/>
    <w:basedOn w:val="Normal"/>
    <w:autoRedefine/>
    <w:qFormat/>
    <w:pPr/>
    <w:rPr>
      <w:b/>
      <w:i/>
    </w:rPr>
  </w:style>
  <w:style w:type="paragraph" w:styleId="BulletPoints" w:customStyle="1">
    <w:name w:val="Bullet Points"/>
    <w:basedOn w:val="ListBullet"/>
    <w:qFormat/>
    <w:pPr>
      <w:tabs>
        <w:tab w:val="clear" w:pos="709"/>
        <w:tab w:val="left" w:pos="1418" w:leader="none"/>
      </w:tabs>
      <w:ind w:left="1418" w:hanging="284"/>
    </w:pPr>
    <w:rPr>
      <w:b w:val="false"/>
      <w:i w:val="false"/>
    </w:rPr>
  </w:style>
  <w:style w:type="paragraph" w:styleId="StandardTitle" w:customStyle="1">
    <w:name w:val="Standard Title"/>
    <w:basedOn w:val="Normal"/>
    <w:next w:val="Normal"/>
    <w:qFormat/>
    <w:pPr/>
    <w:rPr>
      <w:b/>
    </w:rPr>
  </w:style>
  <w:style w:type="paragraph" w:styleId="BulletHeader" w:customStyle="1">
    <w:name w:val="Bullet Header"/>
    <w:basedOn w:val="ListBullet"/>
    <w:qFormat/>
    <w:pPr/>
    <w:rPr>
      <w:bCs/>
    </w:rPr>
  </w:style>
  <w:style w:type="paragraph" w:styleId="BigBullets" w:customStyle="1">
    <w:name w:val="Big Bullets"/>
    <w:basedOn w:val="BulletPoints"/>
    <w:qFormat/>
    <w:pPr/>
    <w:rPr/>
  </w:style>
  <w:style w:type="paragraph" w:styleId="Header">
    <w:name w:val="Header"/>
    <w:basedOn w:val="Normal"/>
    <w:pPr>
      <w:tabs>
        <w:tab w:val="clear" w:pos="709"/>
        <w:tab w:val="center" w:pos="4153" w:leader="none"/>
        <w:tab w:val="right" w:pos="8306" w:leader="none"/>
      </w:tabs>
    </w:pPr>
    <w:rPr/>
  </w:style>
  <w:style w:type="paragraph" w:styleId="Body" w:customStyle="1">
    <w:name w:val="Body"/>
    <w:basedOn w:val="Normal"/>
    <w:link w:val="BodyChar"/>
    <w:qFormat/>
    <w:pPr>
      <w:ind w:left="567" w:hanging="0"/>
    </w:pPr>
    <w:rPr/>
  </w:style>
  <w:style w:type="paragraph" w:styleId="Footer">
    <w:name w:val="Footer"/>
    <w:basedOn w:val="Normal"/>
    <w:pPr>
      <w:tabs>
        <w:tab w:val="clear" w:pos="709"/>
        <w:tab w:val="center" w:pos="4153" w:leader="none"/>
        <w:tab w:val="right" w:pos="8306" w:leader="none"/>
      </w:tabs>
    </w:pPr>
    <w:rPr/>
  </w:style>
  <w:style w:type="paragraph" w:styleId="TableCell" w:customStyle="1">
    <w:name w:val="Table Cell"/>
    <w:basedOn w:val="Normal"/>
    <w:qFormat/>
    <w:pPr/>
    <w:rPr>
      <w:bCs/>
    </w:rPr>
  </w:style>
  <w:style w:type="paragraph" w:styleId="ListParagraph">
    <w:name w:val="List Paragraph"/>
    <w:basedOn w:val="Normal"/>
    <w:uiPriority w:val="34"/>
    <w:qFormat/>
    <w:rsid w:val="00ca45e4"/>
    <w:pPr>
      <w:spacing w:before="0" w:after="0"/>
      <w:ind w:left="720" w:hanging="0"/>
      <w:contextualSpacing/>
    </w:pPr>
    <w:rPr/>
  </w:style>
  <w:style w:type="paragraph" w:styleId="Name" w:customStyle="1">
    <w:name w:val="Name"/>
    <w:basedOn w:val="Normal"/>
    <w:qFormat/>
    <w:rsid w:val="009c68ba"/>
    <w:pPr>
      <w:tabs>
        <w:tab w:val="clear" w:pos="709"/>
        <w:tab w:val="right" w:pos="10800" w:leader="none"/>
      </w:tabs>
      <w:spacing w:before="120" w:after="0"/>
    </w:pPr>
    <w:rPr>
      <w:rFonts w:ascii="Century Gothic" w:hAnsi="Century Gothic" w:eastAsia="Calibri" w:cs="" w:cstheme="minorBidi" w:eastAsiaTheme="minorHAnsi"/>
      <w:b/>
      <w:sz w:val="22"/>
      <w:szCs w:val="22"/>
      <w:lang w:val="en-US"/>
    </w:rPr>
  </w:style>
  <w:style w:type="paragraph" w:styleId="JobTitle" w:customStyle="1">
    <w:name w:val="Job Title"/>
    <w:basedOn w:val="Normal"/>
    <w:qFormat/>
    <w:rsid w:val="000b09ed"/>
    <w:pPr>
      <w:pBdr>
        <w:top w:val="single" w:sz="12" w:space="2" w:color="C4BC96"/>
        <w:left w:val="single" w:sz="12" w:space="2" w:color="C4BC96"/>
        <w:bottom w:val="single" w:sz="12" w:space="2" w:color="C4BC96"/>
        <w:right w:val="single" w:sz="12" w:space="2" w:color="C4BC96"/>
      </w:pBdr>
      <w:shd w:val="clear" w:color="auto" w:fill="BFBFBF" w:themeFill="background1" w:themeFillShade="bf"/>
      <w:tabs>
        <w:tab w:val="clear" w:pos="709"/>
        <w:tab w:val="right" w:pos="10800" w:leader="none"/>
      </w:tabs>
      <w:spacing w:before="120" w:after="0"/>
    </w:pPr>
    <w:rPr>
      <w:rFonts w:ascii="Century Gothic" w:hAnsi="Century Gothic" w:eastAsia="Calibri" w:cs="" w:cstheme="minorBidi" w:eastAsiaTheme="minorHAnsi"/>
      <w:color w:val="FFFFFF" w:themeColor="background1"/>
      <w:sz w:val="22"/>
      <w:szCs w:val="22"/>
      <w:lang w:val="en-US"/>
    </w:rPr>
  </w:style>
  <w:style w:type="paragraph" w:styleId="NoSpacing">
    <w:name w:val="No Spacing"/>
    <w:uiPriority w:val="1"/>
    <w:qFormat/>
    <w:rsid w:val="009c68ba"/>
    <w:pPr>
      <w:widowControl/>
      <w:kinsoku w:val="true"/>
      <w:overflowPunct w:val="true"/>
      <w:autoSpaceDE w:val="true"/>
      <w:bidi w:val="0"/>
      <w:jc w:val="left"/>
    </w:pPr>
    <w:rPr>
      <w:rFonts w:ascii="Century Gothic" w:hAnsi="Century Gothic" w:eastAsia="Calibri" w:cs="" w:cstheme="minorBidi" w:eastAsiaTheme="minorHAnsi"/>
      <w:color w:val="auto"/>
      <w:kern w:val="0"/>
      <w:sz w:val="22"/>
      <w:szCs w:val="22"/>
      <w:lang w:val="en-US" w:eastAsia="en-US" w:bidi="hi-IN"/>
    </w:rPr>
  </w:style>
  <w:style w:type="paragraph" w:styleId="Year" w:customStyle="1">
    <w:name w:val="Year"/>
    <w:basedOn w:val="Normal"/>
    <w:qFormat/>
    <w:rsid w:val="00e04753"/>
    <w:pPr>
      <w:tabs>
        <w:tab w:val="clear" w:pos="709"/>
        <w:tab w:val="right" w:pos="10800" w:leader="none"/>
      </w:tabs>
      <w:spacing w:before="60" w:after="0"/>
    </w:pPr>
    <w:rPr>
      <w:rFonts w:ascii="Century Gothic" w:hAnsi="Century Gothic" w:eastAsia="Calibri" w:cs="" w:cstheme="minorBidi" w:eastAsiaTheme="minorHAnsi"/>
      <w:color w:val="808080" w:themeColor="background1" w:themeShade="80"/>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68ba"/>
    <w:rPr>
      <w:rFonts w:asciiTheme="minorHAnsi" w:hAnsiTheme="minorHAnsi" w:eastAsiaTheme="minorHAnsi" w:cstheme="minorBidi"/>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9091</TotalTime>
  <Application>LibreOffice/6.2.6.2$Linux_X86_64 LibreOffice_project/93e3be01c591ba6e7311e581ba65aae4a8cb3de2</Application>
  <Pages>3</Pages>
  <Words>1177</Words>
  <Characters>6715</Characters>
  <CharactersWithSpaces>7877</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2019-02-03T20:45:00Z</dcterms:created>
  <dc:creator>Paul Scully</dc:creator>
  <dc:description/>
  <dc:language>en-US</dc:language>
  <cp:lastModifiedBy/>
  <cp:lastPrinted>2010-12-13T19:24:00Z</cp:lastPrinted>
  <dcterms:modified xsi:type="dcterms:W3CDTF">2019-10-09T19:18:31Z</dcterms:modified>
  <cp:revision>14</cp:revision>
  <dc:subject/>
  <dc:title>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