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color w:val="000000"/>
        </w:rPr>
      </w:pPr>
      <w:r>
        <w:rPr>
          <w:rFonts w:cs="Arial" w:ascii="Arial" w:hAnsi="Arial"/>
          <w:b/>
          <w:bCs/>
          <w:color w:val="000000"/>
          <w:sz w:val="32"/>
          <w:szCs w:val="32"/>
          <w:shd w:fill="FFFFFF" w:val="clear"/>
        </w:rPr>
        <w:t>Curriculum Vitae</w:t>
      </w:r>
      <w:r>
        <w:rPr>
          <w:rFonts w:cs="Arial" w:ascii="Arial" w:hAnsi="Arial"/>
          <w:b/>
          <w:bCs/>
          <w:color w:val="000000"/>
          <w:sz w:val="32"/>
          <w:szCs w:val="32"/>
        </w:rPr>
        <w:br/>
      </w:r>
      <w:r>
        <w:rPr>
          <w:rFonts w:cs="Arial" w:ascii="Arial" w:hAnsi="Arial"/>
          <w:color w:val="000000"/>
          <w:sz w:val="20"/>
          <w:szCs w:val="20"/>
        </w:rPr>
        <w:br/>
        <w:br/>
      </w:r>
      <w:r>
        <w:rPr>
          <w:rFonts w:cs="Arial" w:ascii="Arial" w:hAnsi="Arial"/>
          <w:color w:val="000000"/>
          <w:shd w:fill="FFFFFF" w:val="clear"/>
        </w:rPr>
        <w:t>Aleksander Ciesla</w:t>
      </w:r>
      <w:r>
        <w:rPr>
          <w:rFonts w:cs="Arial" w:ascii="Arial" w:hAnsi="Arial"/>
          <w:color w:val="000000"/>
        </w:rPr>
        <w:br/>
      </w:r>
      <w:r>
        <w:rPr>
          <w:rFonts w:cs="Arial" w:ascii="Arial" w:hAnsi="Arial"/>
          <w:color w:val="000000"/>
          <w:shd w:fill="FFFFFF" w:val="clear"/>
        </w:rPr>
        <w:t>18 White Laithe Approach</w:t>
      </w:r>
      <w:r>
        <w:rPr>
          <w:rFonts w:cs="Arial" w:ascii="Arial" w:hAnsi="Arial"/>
          <w:color w:val="000000"/>
        </w:rPr>
        <w:br/>
      </w:r>
      <w:r>
        <w:rPr>
          <w:rFonts w:cs="Arial" w:ascii="Arial" w:hAnsi="Arial"/>
          <w:color w:val="000000"/>
          <w:shd w:fill="FFFFFF" w:val="clear"/>
        </w:rPr>
        <w:t>Whinmoor, Leeds</w:t>
      </w:r>
      <w:r>
        <w:rPr>
          <w:rFonts w:cs="Arial" w:ascii="Arial" w:hAnsi="Arial"/>
          <w:color w:val="000000"/>
        </w:rPr>
        <w:br/>
      </w:r>
      <w:r>
        <w:rPr>
          <w:rFonts w:cs="Arial" w:ascii="Arial" w:hAnsi="Arial"/>
          <w:color w:val="000000"/>
          <w:shd w:fill="FFFFFF" w:val="clear"/>
        </w:rPr>
        <w:t>LS14 2EH</w:t>
      </w:r>
      <w:r>
        <w:rPr>
          <w:rFonts w:cs="Arial" w:ascii="Arial" w:hAnsi="Arial"/>
          <w:color w:val="000000"/>
        </w:rPr>
        <w:br/>
      </w:r>
      <w:r>
        <w:rPr>
          <w:rFonts w:cs="Arial" w:ascii="Arial" w:hAnsi="Arial"/>
          <w:color w:val="000000"/>
          <w:shd w:fill="FFFFFF" w:val="clear"/>
        </w:rPr>
        <w:t>Mobile: 07922270712</w:t>
      </w:r>
      <w:r>
        <w:rPr>
          <w:rFonts w:cs="Arial" w:ascii="Arial" w:hAnsi="Arial"/>
          <w:color w:val="000000"/>
        </w:rPr>
        <w:br/>
      </w:r>
      <w:r>
        <w:rPr>
          <w:rFonts w:cs="Arial" w:ascii="Arial" w:hAnsi="Arial"/>
          <w:color w:val="000000"/>
          <w:shd w:fill="FFFFFF" w:val="clear"/>
        </w:rPr>
        <w:t>E-mail: alexciesla72@gmail.com</w:t>
      </w:r>
    </w:p>
    <w:p>
      <w:pPr>
        <w:pStyle w:val="Normal"/>
        <w:jc w:val="center"/>
        <w:rPr>
          <w:rFonts w:ascii="Arial" w:hAnsi="Arial" w:cs="Arial"/>
          <w:color w:val="000000"/>
          <w:sz w:val="20"/>
          <w:szCs w:val="20"/>
          <w:highlight w:val="white"/>
        </w:rPr>
      </w:pPr>
      <w:r>
        <w:rPr>
          <w:rFonts w:cs="Arial" w:ascii="Arial" w:hAnsi="Arial"/>
          <w:color w:val="000000"/>
          <w:sz w:val="20"/>
          <w:szCs w:val="20"/>
          <w:shd w:fill="FFFFFF" w:val="clear"/>
        </w:rPr>
      </w:r>
    </w:p>
    <w:p>
      <w:pPr>
        <w:pStyle w:val="Normal"/>
        <w:jc w:val="center"/>
        <w:rPr>
          <w:rFonts w:ascii="Arial" w:hAnsi="Arial" w:cs="Arial"/>
          <w:color w:val="000000"/>
          <w:sz w:val="20"/>
          <w:szCs w:val="20"/>
          <w:u w:val="single"/>
        </w:rPr>
      </w:pPr>
      <w:r>
        <w:rPr>
          <w:rFonts w:cs="Arial" w:ascii="Arial" w:hAnsi="Arial"/>
          <w:color w:val="000000"/>
          <w:sz w:val="20"/>
          <w:szCs w:val="20"/>
          <w:u w:val="single"/>
          <w:shd w:fill="FFFFFF" w:val="clear"/>
        </w:rPr>
        <w:t>Personal statement</w:t>
      </w:r>
      <w:r>
        <w:rPr>
          <w:rFonts w:cs="Arial" w:ascii="Arial" w:hAnsi="Arial"/>
          <w:color w:val="000000"/>
          <w:sz w:val="20"/>
          <w:szCs w:val="20"/>
          <w:u w:val="single"/>
        </w:rPr>
        <w:br/>
      </w:r>
    </w:p>
    <w:p>
      <w:pPr>
        <w:pStyle w:val="Normal"/>
        <w:rPr>
          <w:rFonts w:ascii="Arial" w:hAnsi="Arial" w:cs="Arial"/>
          <w:color w:val="000000"/>
          <w:sz w:val="20"/>
          <w:szCs w:val="20"/>
          <w:highlight w:val="white"/>
        </w:rPr>
      </w:pPr>
      <w:r>
        <w:rPr>
          <w:rFonts w:cs="Arial" w:ascii="Arial" w:hAnsi="Arial"/>
          <w:color w:val="000000"/>
          <w:sz w:val="20"/>
          <w:szCs w:val="20"/>
          <w:shd w:fill="FFFFFF" w:val="clear"/>
        </w:rPr>
        <w:t>I am experienced IT professional dealing with software and hardware installations and upgrading.</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Presently I work for company with 24 depots in all country. As an IT Group Engineer, I’m responsible for setting new users, maintenance existing users and care about proper closing accounts according existing security policy.</w:t>
        <w:br/>
        <w:t>I work in MS Windows Server environment including AD, Exchange on-promise and Office365, servicing Radius, Print server, and other windows software. I am familiar with network cabling, plan network infrastructure and router configuration and installations – Cisco and Sophos.</w:t>
      </w:r>
      <w:r>
        <w:rPr>
          <w:rFonts w:cs="Arial" w:ascii="Arial" w:hAnsi="Arial"/>
          <w:color w:val="000000"/>
          <w:sz w:val="20"/>
          <w:szCs w:val="20"/>
        </w:rPr>
        <w:br/>
      </w:r>
      <w:r>
        <w:rPr>
          <w:rFonts w:cs="Arial" w:ascii="Arial" w:hAnsi="Arial"/>
          <w:color w:val="000000"/>
          <w:sz w:val="20"/>
          <w:szCs w:val="20"/>
          <w:shd w:fill="FFFFFF" w:val="clear"/>
        </w:rPr>
        <w:t xml:space="preserve">I work on various network, hardware and software projects to improve functionality of dependant branches across country. </w:t>
      </w:r>
    </w:p>
    <w:p>
      <w:pPr>
        <w:pStyle w:val="Normal"/>
        <w:rPr>
          <w:rFonts w:ascii="Arial" w:hAnsi="Arial" w:cs="Arial"/>
          <w:color w:val="000000"/>
          <w:sz w:val="20"/>
          <w:szCs w:val="20"/>
        </w:rPr>
      </w:pPr>
      <w:r>
        <w:rPr>
          <w:rFonts w:cs="Arial" w:ascii="Arial" w:hAnsi="Arial"/>
          <w:color w:val="000000"/>
          <w:sz w:val="20"/>
          <w:szCs w:val="20"/>
          <w:shd w:fill="FFFFFF" w:val="clear"/>
        </w:rPr>
        <w:t>My duty includes various systems configuration and maintenance, network service, users support, installation and servicing IP phone systems, MDM systems servicing and compliant iPads and mobile phones with it. Also, I’m involved in process of ordering licences for users (AutoCAD, Adobe, O365).</w:t>
      </w:r>
      <w:r>
        <w:rPr>
          <w:rFonts w:cs="Arial" w:ascii="Arial" w:hAnsi="Arial"/>
          <w:color w:val="000000"/>
          <w:sz w:val="20"/>
          <w:szCs w:val="20"/>
        </w:rPr>
        <w:br/>
      </w:r>
      <w:r>
        <w:rPr>
          <w:rFonts w:cs="Arial" w:ascii="Arial" w:hAnsi="Arial"/>
          <w:color w:val="000000"/>
          <w:sz w:val="20"/>
          <w:szCs w:val="20"/>
          <w:shd w:fill="FFFFFF" w:val="clear"/>
        </w:rPr>
        <w:br/>
        <w:t>In my spare time I enjoy designing web pages in language like HTML, PHP, CSS3 doing it on voluntary basis. I have created Polish Community Centre</w:t>
      </w:r>
      <w:bookmarkStart w:id="0" w:name="_GoBack"/>
      <w:bookmarkEnd w:id="0"/>
      <w:r>
        <w:rPr>
          <w:rFonts w:cs="Arial" w:ascii="Arial" w:hAnsi="Arial"/>
          <w:color w:val="000000"/>
          <w:sz w:val="20"/>
          <w:szCs w:val="20"/>
          <w:shd w:fill="FFFFFF" w:val="clear"/>
        </w:rPr>
        <w:t xml:space="preserve"> website with own CRM system and go on administrating it. I am working on different project to improve this website; however, they are not complete yet.</w:t>
      </w:r>
      <w:r>
        <w:rPr>
          <w:rFonts w:cs="Arial" w:ascii="Arial" w:hAnsi="Arial"/>
          <w:color w:val="000000"/>
          <w:sz w:val="20"/>
          <w:szCs w:val="20"/>
        </w:rPr>
        <w:br/>
      </w:r>
      <w:r>
        <w:rPr>
          <w:rFonts w:cs="Arial" w:ascii="Arial" w:hAnsi="Arial"/>
          <w:color w:val="000000"/>
          <w:sz w:val="20"/>
          <w:szCs w:val="20"/>
          <w:shd w:fill="FFFFFF" w:val="clear"/>
        </w:rPr>
        <w:t>I am looking for a position in which I will can still to develop in the field of IT.</w:t>
      </w:r>
      <w:r>
        <w:rPr>
          <w:rFonts w:cs="Arial" w:ascii="Arial" w:hAnsi="Arial"/>
          <w:color w:val="000000"/>
          <w:sz w:val="20"/>
          <w:szCs w:val="20"/>
        </w:rPr>
        <w:br/>
        <w:br/>
      </w:r>
    </w:p>
    <w:p>
      <w:pPr>
        <w:pStyle w:val="Normal"/>
        <w:rPr>
          <w:rFonts w:ascii="Arial" w:hAnsi="Arial" w:cs="Arial"/>
          <w:b/>
          <w:b/>
          <w:bCs/>
          <w:color w:val="000000"/>
          <w:highlight w:val="white"/>
        </w:rPr>
      </w:pPr>
      <w:r>
        <w:rPr>
          <w:rFonts w:cs="Arial" w:ascii="Arial" w:hAnsi="Arial"/>
          <w:color w:val="000000"/>
          <w:sz w:val="20"/>
          <w:szCs w:val="20"/>
        </w:rPr>
        <w:br/>
        <w:br/>
      </w:r>
      <w:r>
        <w:rPr>
          <w:rFonts w:cs="Arial" w:ascii="Arial" w:hAnsi="Arial"/>
          <w:b/>
          <w:bCs/>
          <w:color w:val="000000"/>
          <w:shd w:fill="FFFFFF" w:val="clear"/>
        </w:rPr>
        <w:t>Education and Qualifications</w:t>
      </w:r>
    </w:p>
    <w:p>
      <w:pPr>
        <w:pStyle w:val="Normal"/>
        <w:spacing w:lineRule="auto" w:line="240"/>
        <w:rPr>
          <w:rFonts w:ascii="Arial" w:hAnsi="Arial" w:cs="Arial"/>
          <w:color w:val="000000"/>
          <w:sz w:val="20"/>
          <w:szCs w:val="20"/>
        </w:rPr>
      </w:pPr>
      <w:r>
        <w:rPr>
          <w:rFonts w:cs="Arial" w:ascii="Arial" w:hAnsi="Arial"/>
          <w:color w:val="000000"/>
          <w:sz w:val="20"/>
          <w:szCs w:val="20"/>
        </w:rPr>
        <w:t>Enabling and Managing Office 365 (M20347)</w:t>
        <w:br/>
        <w:t>September 2019</w:t>
      </w:r>
    </w:p>
    <w:p>
      <w:pPr>
        <w:pStyle w:val="Normal"/>
        <w:spacing w:lineRule="auto" w:line="240"/>
        <w:rPr>
          <w:rFonts w:ascii="Arial" w:hAnsi="Arial" w:cs="Arial"/>
          <w:color w:val="000000"/>
          <w:sz w:val="20"/>
          <w:szCs w:val="20"/>
          <w:highlight w:val="white"/>
        </w:rPr>
      </w:pPr>
      <w:r>
        <w:rPr>
          <w:rFonts w:cs="Arial" w:ascii="Arial" w:hAnsi="Arial"/>
          <w:color w:val="000000"/>
          <w:sz w:val="20"/>
          <w:szCs w:val="20"/>
        </w:rPr>
        <w:br/>
      </w:r>
      <w:r>
        <w:rPr>
          <w:rFonts w:cs="Arial" w:ascii="Arial" w:hAnsi="Arial"/>
          <w:color w:val="000000"/>
          <w:sz w:val="20"/>
          <w:szCs w:val="20"/>
          <w:shd w:fill="FFFFFF" w:val="clear"/>
        </w:rPr>
        <w:t>Cisco CCNA Routing and Switching,</w:t>
      </w:r>
      <w:r>
        <w:rPr>
          <w:rFonts w:cs="Arial" w:ascii="Arial" w:hAnsi="Arial"/>
          <w:color w:val="000000"/>
          <w:sz w:val="20"/>
          <w:szCs w:val="20"/>
        </w:rPr>
        <w:br/>
      </w:r>
      <w:r>
        <w:rPr>
          <w:rFonts w:cs="Arial" w:ascii="Arial" w:hAnsi="Arial"/>
          <w:color w:val="000000"/>
          <w:sz w:val="20"/>
          <w:szCs w:val="20"/>
          <w:shd w:fill="FFFFFF" w:val="clear"/>
        </w:rPr>
        <w:t>September 2017</w:t>
      </w:r>
    </w:p>
    <w:p>
      <w:pPr>
        <w:pStyle w:val="Normal"/>
        <w:spacing w:lineRule="auto" w:line="240" w:before="0" w:after="160"/>
        <w:rPr/>
      </w:pPr>
      <w:r>
        <w:rPr>
          <w:rFonts w:cs="Arial" w:ascii="Arial" w:hAnsi="Arial"/>
          <w:color w:val="000000"/>
          <w:sz w:val="20"/>
          <w:szCs w:val="20"/>
        </w:rPr>
        <w:br/>
      </w:r>
      <w:r>
        <w:rPr>
          <w:rFonts w:cs="Arial" w:ascii="Arial" w:hAnsi="Arial"/>
          <w:color w:val="000000"/>
          <w:sz w:val="20"/>
          <w:szCs w:val="20"/>
          <w:shd w:fill="FFFFFF" w:val="clear"/>
        </w:rPr>
        <w:t>Silesia University of Technology in Gliwice, Poland</w:t>
      </w:r>
      <w:r>
        <w:rPr>
          <w:rFonts w:cs="Arial" w:ascii="Arial" w:hAnsi="Arial"/>
          <w:color w:val="000000"/>
          <w:sz w:val="20"/>
          <w:szCs w:val="20"/>
        </w:rPr>
        <w:br/>
      </w:r>
      <w:r>
        <w:rPr>
          <w:rFonts w:cs="Arial" w:ascii="Arial" w:hAnsi="Arial"/>
          <w:color w:val="000000"/>
          <w:sz w:val="20"/>
          <w:szCs w:val="20"/>
          <w:shd w:fill="FFFFFF" w:val="clear"/>
        </w:rPr>
        <w:t>Faculty of Material’s Engineering, Metallurgy and TransportVocational Studies of Material’s engineering</w:t>
      </w:r>
      <w:r>
        <w:rPr>
          <w:rFonts w:cs="Arial" w:ascii="Arial" w:hAnsi="Arial"/>
          <w:color w:val="000000"/>
          <w:sz w:val="20"/>
          <w:szCs w:val="20"/>
        </w:rPr>
        <w:br/>
      </w:r>
      <w:r>
        <w:rPr>
          <w:rFonts w:cs="Arial" w:ascii="Arial" w:hAnsi="Arial"/>
          <w:color w:val="000000"/>
          <w:sz w:val="20"/>
          <w:szCs w:val="20"/>
          <w:shd w:fill="FFFFFF" w:val="clear"/>
        </w:rPr>
        <w:t>B(Hons)Eng.</w:t>
      </w:r>
      <w:r>
        <w:rPr>
          <w:rFonts w:cs="Arial" w:ascii="Arial" w:hAnsi="Arial"/>
          <w:color w:val="000000"/>
          <w:sz w:val="20"/>
          <w:szCs w:val="20"/>
        </w:rPr>
        <w:br/>
        <w:br/>
        <w:br/>
        <w:br/>
        <w:br/>
        <w:br/>
      </w:r>
      <w:r>
        <w:rPr>
          <w:rFonts w:cs="Arial" w:ascii="Arial" w:hAnsi="Arial"/>
          <w:b/>
          <w:bCs/>
          <w:color w:val="000000"/>
          <w:sz w:val="20"/>
          <w:szCs w:val="20"/>
          <w:shd w:fill="FFFFFF" w:val="clear"/>
        </w:rPr>
        <w:t>Work experience:</w:t>
      </w:r>
      <w:r>
        <w:rPr>
          <w:rFonts w:cs="Arial" w:ascii="Arial" w:hAnsi="Arial"/>
          <w:b/>
          <w:bCs/>
          <w:color w:val="000000"/>
          <w:sz w:val="20"/>
          <w:szCs w:val="20"/>
        </w:rPr>
        <w:br/>
      </w:r>
      <w:r>
        <w:rPr>
          <w:rFonts w:cs="Arial" w:ascii="Arial" w:hAnsi="Arial"/>
          <w:color w:val="000000"/>
          <w:sz w:val="20"/>
          <w:szCs w:val="20"/>
        </w:rPr>
        <w:br/>
      </w:r>
      <w:r>
        <w:rPr>
          <w:rFonts w:cs="Arial" w:ascii="Arial" w:hAnsi="Arial"/>
          <w:color w:val="000000"/>
          <w:sz w:val="20"/>
          <w:szCs w:val="20"/>
          <w:shd w:fill="FFFFFF" w:val="clear"/>
        </w:rPr>
        <w:t xml:space="preserve">07.2016 – Present, </w:t>
      </w:r>
      <w:r>
        <w:rPr>
          <w:rFonts w:cs="Arial" w:ascii="Arial" w:hAnsi="Arial"/>
          <w:i/>
          <w:iCs/>
          <w:color w:val="000000"/>
          <w:sz w:val="20"/>
          <w:szCs w:val="20"/>
          <w:shd w:fill="FFFFFF" w:val="clear"/>
        </w:rPr>
        <w:t>Adler and Allan Limited, Harrogate</w:t>
      </w:r>
      <w:r>
        <w:rPr>
          <w:rFonts w:cs="Arial" w:ascii="Arial" w:hAnsi="Arial"/>
          <w:i/>
          <w:iCs/>
          <w:color w:val="000000"/>
          <w:sz w:val="20"/>
          <w:szCs w:val="20"/>
        </w:rPr>
        <w:br/>
      </w:r>
      <w:r>
        <w:rPr>
          <w:rFonts w:cs="Arial" w:ascii="Arial" w:hAnsi="Arial"/>
          <w:color w:val="000000"/>
          <w:sz w:val="20"/>
          <w:szCs w:val="20"/>
          <w:shd w:fill="FFFFFF" w:val="clear"/>
        </w:rPr>
        <w:t>Group IT Engineer</w:t>
      </w:r>
      <w:r>
        <w:rPr>
          <w:rFonts w:cs="Arial" w:ascii="Arial" w:hAnsi="Arial"/>
          <w:color w:val="000000"/>
          <w:sz w:val="20"/>
          <w:szCs w:val="20"/>
        </w:rPr>
        <w:br/>
      </w:r>
      <w:r>
        <w:rPr>
          <w:rFonts w:cs="Arial" w:ascii="Arial" w:hAnsi="Arial"/>
          <w:color w:val="000000"/>
          <w:sz w:val="20"/>
          <w:szCs w:val="20"/>
          <w:shd w:fill="FFFFFF" w:val="clear"/>
        </w:rPr>
        <w:t>• MS Windows 10, MS Office installation (2016, O365), MS Project 2013</w:t>
      </w:r>
      <w:r>
        <w:rPr>
          <w:rFonts w:cs="Arial" w:ascii="Arial" w:hAnsi="Arial"/>
          <w:color w:val="000000"/>
          <w:sz w:val="20"/>
          <w:szCs w:val="20"/>
        </w:rPr>
        <w:br/>
      </w:r>
      <w:r>
        <w:rPr>
          <w:rFonts w:cs="Arial" w:ascii="Arial" w:hAnsi="Arial"/>
          <w:color w:val="000000"/>
          <w:sz w:val="20"/>
          <w:szCs w:val="20"/>
          <w:shd w:fill="FFFFFF" w:val="clear"/>
        </w:rPr>
        <w:t>• Office 365 administration</w:t>
      </w:r>
      <w:r>
        <w:rPr>
          <w:rFonts w:cs="Arial" w:ascii="Arial" w:hAnsi="Arial"/>
          <w:color w:val="000000"/>
          <w:sz w:val="20"/>
          <w:szCs w:val="20"/>
        </w:rPr>
        <w:br/>
      </w:r>
      <w:r>
        <w:rPr>
          <w:rFonts w:cs="Arial" w:ascii="Arial" w:hAnsi="Arial"/>
          <w:color w:val="000000"/>
          <w:sz w:val="20"/>
          <w:szCs w:val="20"/>
          <w:shd w:fill="FFFFFF" w:val="clear"/>
        </w:rPr>
        <w:t>• Service of AD and Exchange Server</w:t>
      </w:r>
      <w:r>
        <w:rPr>
          <w:rFonts w:cs="Arial" w:ascii="Arial" w:hAnsi="Arial"/>
          <w:color w:val="000000"/>
          <w:sz w:val="20"/>
          <w:szCs w:val="20"/>
        </w:rPr>
        <w:br/>
      </w:r>
      <w:r>
        <w:rPr>
          <w:rFonts w:cs="Arial" w:ascii="Arial" w:hAnsi="Arial"/>
          <w:color w:val="000000"/>
          <w:sz w:val="20"/>
          <w:szCs w:val="20"/>
          <w:shd w:fill="FFFFFF" w:val="clear"/>
        </w:rPr>
        <w:t>• MS Server service and maintenance (2008R2, 2012R2, 2016)</w:t>
      </w:r>
      <w:r>
        <w:rPr>
          <w:rFonts w:cs="Arial" w:ascii="Arial" w:hAnsi="Arial"/>
          <w:color w:val="000000"/>
          <w:sz w:val="20"/>
          <w:szCs w:val="20"/>
        </w:rPr>
        <w:br/>
      </w:r>
      <w:r>
        <w:rPr>
          <w:rFonts w:cs="Arial" w:ascii="Arial" w:hAnsi="Arial"/>
          <w:color w:val="000000"/>
          <w:sz w:val="20"/>
          <w:szCs w:val="20"/>
          <w:shd w:fill="FFFFFF" w:val="clear"/>
        </w:rPr>
        <w:t>• VPN, DHCP, Print Server installation and maintenance</w:t>
      </w:r>
      <w:r>
        <w:rPr>
          <w:rFonts w:cs="Arial" w:ascii="Arial" w:hAnsi="Arial"/>
          <w:color w:val="000000"/>
          <w:sz w:val="20"/>
          <w:szCs w:val="20"/>
        </w:rPr>
        <w:br/>
      </w:r>
      <w:r>
        <w:rPr>
          <w:rFonts w:cs="Arial" w:ascii="Arial" w:hAnsi="Arial"/>
          <w:color w:val="000000"/>
          <w:sz w:val="20"/>
          <w:szCs w:val="20"/>
          <w:shd w:fill="FFFFFF" w:val="clear"/>
        </w:rPr>
        <w:t>• Phone systems PBX Sail installation and maintenance – including setting of the IP Phones</w:t>
      </w:r>
      <w:r>
        <w:rPr>
          <w:rFonts w:cs="Arial" w:ascii="Arial" w:hAnsi="Arial"/>
          <w:color w:val="000000"/>
          <w:sz w:val="20"/>
          <w:szCs w:val="20"/>
        </w:rPr>
        <w:br/>
      </w:r>
      <w:r>
        <w:rPr>
          <w:rFonts w:cs="Arial" w:ascii="Arial" w:hAnsi="Arial"/>
          <w:color w:val="000000"/>
          <w:sz w:val="20"/>
          <w:szCs w:val="20"/>
          <w:shd w:fill="FFFFFF" w:val="clear"/>
        </w:rPr>
        <w:t>• Phones Gateway installations and maintenance (Vega50)</w:t>
      </w:r>
      <w:r>
        <w:rPr>
          <w:rFonts w:cs="Arial" w:ascii="Arial" w:hAnsi="Arial"/>
          <w:color w:val="000000"/>
          <w:sz w:val="20"/>
          <w:szCs w:val="20"/>
        </w:rPr>
        <w:br/>
      </w:r>
      <w:r>
        <w:rPr>
          <w:rFonts w:cs="Arial" w:ascii="Arial" w:hAnsi="Arial"/>
          <w:color w:val="000000"/>
          <w:sz w:val="20"/>
          <w:szCs w:val="20"/>
          <w:shd w:fill="FFFFFF" w:val="clear"/>
        </w:rPr>
        <w:t>• Sophos Firewall installation, configuration and maintenance (XG115-230, Red50)</w:t>
      </w:r>
      <w:r>
        <w:rPr>
          <w:rFonts w:cs="Arial" w:ascii="Arial" w:hAnsi="Arial"/>
          <w:color w:val="000000"/>
          <w:sz w:val="20"/>
          <w:szCs w:val="20"/>
        </w:rPr>
        <w:br/>
      </w:r>
      <w:r>
        <w:rPr>
          <w:rFonts w:cs="Arial" w:ascii="Arial" w:hAnsi="Arial"/>
          <w:color w:val="000000"/>
          <w:sz w:val="20"/>
          <w:szCs w:val="20"/>
          <w:shd w:fill="FFFFFF" w:val="clear"/>
        </w:rPr>
        <w:t>• Switches (Netgear, HP) installations and configurations</w:t>
      </w:r>
      <w:r>
        <w:rPr>
          <w:rFonts w:cs="Arial" w:ascii="Arial" w:hAnsi="Arial"/>
          <w:color w:val="000000"/>
          <w:sz w:val="20"/>
          <w:szCs w:val="20"/>
        </w:rPr>
        <w:br/>
      </w:r>
      <w:r>
        <w:rPr>
          <w:rFonts w:cs="Arial" w:ascii="Arial" w:hAnsi="Arial"/>
          <w:color w:val="000000"/>
          <w:sz w:val="20"/>
          <w:szCs w:val="20"/>
          <w:shd w:fill="FFFFFF" w:val="clear"/>
        </w:rPr>
        <w:t>• Network installations, trunking and cabling</w:t>
      </w:r>
      <w:r>
        <w:rPr>
          <w:rFonts w:cs="Arial" w:ascii="Arial" w:hAnsi="Arial"/>
          <w:color w:val="000000"/>
          <w:sz w:val="20"/>
          <w:szCs w:val="20"/>
        </w:rPr>
        <w:br/>
      </w:r>
      <w:r>
        <w:rPr>
          <w:rFonts w:cs="Arial" w:ascii="Arial" w:hAnsi="Arial"/>
          <w:color w:val="000000"/>
          <w:sz w:val="20"/>
          <w:szCs w:val="20"/>
          <w:shd w:fill="FFFFFF" w:val="clear"/>
        </w:rPr>
        <w:t>• Mobile Devices Management service (Meraki, Sophos)</w:t>
      </w:r>
      <w:r>
        <w:rPr>
          <w:rFonts w:cs="Arial" w:ascii="Arial" w:hAnsi="Arial"/>
          <w:color w:val="000000"/>
          <w:sz w:val="20"/>
          <w:szCs w:val="20"/>
        </w:rPr>
        <w:br/>
      </w:r>
      <w:r>
        <w:rPr>
          <w:rFonts w:cs="Arial" w:ascii="Arial" w:hAnsi="Arial"/>
          <w:color w:val="000000"/>
          <w:sz w:val="20"/>
          <w:szCs w:val="20"/>
          <w:shd w:fill="FFFFFF" w:val="clear"/>
        </w:rPr>
        <w:t>• Compliant Apple iPads with both Meraki and Sophos MDM systems (over 400 devices)</w:t>
      </w:r>
      <w:r>
        <w:rPr>
          <w:rFonts w:cs="Arial" w:ascii="Arial" w:hAnsi="Arial"/>
          <w:color w:val="000000"/>
          <w:sz w:val="20"/>
          <w:szCs w:val="20"/>
        </w:rPr>
        <w:br/>
      </w:r>
      <w:r>
        <w:rPr>
          <w:rFonts w:cs="Arial" w:ascii="Arial" w:hAnsi="Arial"/>
          <w:color w:val="000000"/>
          <w:sz w:val="20"/>
          <w:szCs w:val="20"/>
          <w:shd w:fill="FFFFFF" w:val="clear"/>
        </w:rPr>
        <w:t>• Cooperation in create and amends of iPads security policy and work profiles</w:t>
      </w:r>
      <w:r>
        <w:rPr>
          <w:rFonts w:cs="Arial" w:ascii="Arial" w:hAnsi="Arial"/>
          <w:color w:val="000000"/>
          <w:sz w:val="20"/>
          <w:szCs w:val="20"/>
        </w:rPr>
        <w:br/>
      </w:r>
      <w:r>
        <w:rPr>
          <w:rFonts w:cs="Arial" w:ascii="Arial" w:hAnsi="Arial"/>
          <w:color w:val="000000"/>
          <w:sz w:val="20"/>
          <w:szCs w:val="20"/>
          <w:shd w:fill="FFFFFF" w:val="clear"/>
        </w:rPr>
        <w:t>• Remote (TeamViewer, RDC) and phone service over 1000 mixed devices users (desktops, laptops, iPads and mobile phones) in daily basis</w:t>
      </w:r>
      <w:r>
        <w:rPr>
          <w:rFonts w:cs="Arial" w:ascii="Arial" w:hAnsi="Arial"/>
          <w:color w:val="000000"/>
          <w:sz w:val="20"/>
          <w:szCs w:val="20"/>
        </w:rPr>
        <w:br/>
      </w:r>
      <w:r>
        <w:rPr>
          <w:rFonts w:cs="Arial" w:ascii="Arial" w:hAnsi="Arial"/>
          <w:color w:val="000000"/>
          <w:sz w:val="20"/>
          <w:szCs w:val="20"/>
          <w:shd w:fill="FFFFFF" w:val="clear"/>
        </w:rPr>
        <w:t>• Responsible for buy and renew licenses for AutoCAD, Adobe and O365 users</w:t>
      </w:r>
      <w:r>
        <w:rPr>
          <w:rFonts w:cs="Arial" w:ascii="Arial" w:hAnsi="Arial"/>
          <w:color w:val="000000"/>
          <w:sz w:val="20"/>
          <w:szCs w:val="20"/>
        </w:rPr>
        <w:br/>
      </w:r>
      <w:r>
        <w:rPr>
          <w:rFonts w:cs="Arial" w:ascii="Arial" w:hAnsi="Arial"/>
          <w:color w:val="000000"/>
          <w:sz w:val="20"/>
          <w:szCs w:val="20"/>
          <w:shd w:fill="FFFFFF" w:val="clear"/>
        </w:rPr>
        <w:t>• Cooperation with services suppliers (ChunkyChips, BT, Workflow etc.)</w:t>
      </w:r>
      <w:r>
        <w:rPr>
          <w:rFonts w:cs="Arial" w:ascii="Arial" w:hAnsi="Arial"/>
          <w:color w:val="000000"/>
          <w:sz w:val="20"/>
          <w:szCs w:val="20"/>
        </w:rPr>
        <w:br/>
      </w:r>
      <w:r>
        <w:rPr>
          <w:rFonts w:cs="Arial" w:ascii="Arial" w:hAnsi="Arial"/>
          <w:color w:val="000000"/>
          <w:sz w:val="20"/>
          <w:szCs w:val="20"/>
          <w:shd w:fill="FFFFFF" w:val="clear"/>
        </w:rPr>
        <w:t>• Responsible for buy IT equipment from suppliers</w:t>
      </w:r>
      <w:r>
        <w:rPr>
          <w:rFonts w:cs="Arial" w:ascii="Arial" w:hAnsi="Arial"/>
          <w:color w:val="000000"/>
          <w:sz w:val="20"/>
          <w:szCs w:val="20"/>
        </w:rPr>
        <w:br/>
        <w:br/>
        <w:br/>
      </w:r>
      <w:r>
        <w:rPr>
          <w:rFonts w:cs="Arial" w:ascii="Arial" w:hAnsi="Arial"/>
          <w:color w:val="000000"/>
          <w:sz w:val="20"/>
          <w:szCs w:val="20"/>
          <w:shd w:fill="FFFFFF" w:val="clear"/>
        </w:rPr>
        <w:t xml:space="preserve">02.2012 – 06.2016 </w:t>
      </w:r>
      <w:r>
        <w:rPr>
          <w:rFonts w:cs="Arial" w:ascii="Arial" w:hAnsi="Arial"/>
          <w:i/>
          <w:iCs/>
          <w:color w:val="000000"/>
          <w:sz w:val="20"/>
          <w:szCs w:val="20"/>
          <w:shd w:fill="FFFFFF" w:val="clear"/>
        </w:rPr>
        <w:t>‘ByBox Field Support LTD’ (Echo Ltd) – IT Field Service Engineer</w:t>
      </w:r>
      <w:r>
        <w:rPr>
          <w:rFonts w:cs="Arial" w:ascii="Arial" w:hAnsi="Arial"/>
          <w:color w:val="000000"/>
          <w:sz w:val="20"/>
          <w:szCs w:val="20"/>
        </w:rPr>
        <w:br/>
      </w:r>
      <w:r>
        <w:rPr>
          <w:rFonts w:cs="Arial" w:ascii="Arial" w:hAnsi="Arial"/>
          <w:color w:val="000000"/>
          <w:sz w:val="20"/>
          <w:szCs w:val="20"/>
          <w:shd w:fill="FFFFFF" w:val="clear"/>
        </w:rPr>
        <w:t>• MS Windows installations and upgrading (all version)</w:t>
      </w:r>
      <w:r>
        <w:rPr>
          <w:rFonts w:cs="Arial" w:ascii="Arial" w:hAnsi="Arial"/>
          <w:color w:val="000000"/>
          <w:sz w:val="20"/>
          <w:szCs w:val="20"/>
        </w:rPr>
        <w:br/>
      </w:r>
      <w:r>
        <w:rPr>
          <w:rFonts w:cs="Arial" w:ascii="Arial" w:hAnsi="Arial"/>
          <w:color w:val="000000"/>
          <w:sz w:val="20"/>
          <w:szCs w:val="20"/>
          <w:shd w:fill="FFFFFF" w:val="clear"/>
        </w:rPr>
        <w:t>• MS Office (03 – O’365) installations and personalisation</w:t>
      </w:r>
      <w:r>
        <w:rPr>
          <w:rFonts w:cs="Arial" w:ascii="Arial" w:hAnsi="Arial"/>
          <w:color w:val="000000"/>
          <w:sz w:val="20"/>
          <w:szCs w:val="20"/>
        </w:rPr>
        <w:br/>
      </w:r>
      <w:r>
        <w:rPr>
          <w:rFonts w:cs="Arial" w:ascii="Arial" w:hAnsi="Arial"/>
          <w:color w:val="000000"/>
          <w:sz w:val="20"/>
          <w:szCs w:val="20"/>
          <w:shd w:fill="FFFFFF" w:val="clear"/>
        </w:rPr>
        <w:t>• VPN (Citrix), Individual customer software</w:t>
      </w:r>
      <w:r>
        <w:rPr>
          <w:rFonts w:cs="Arial" w:ascii="Arial" w:hAnsi="Arial"/>
          <w:color w:val="000000"/>
          <w:sz w:val="20"/>
          <w:szCs w:val="20"/>
        </w:rPr>
        <w:br/>
      </w:r>
      <w:r>
        <w:rPr>
          <w:rFonts w:cs="Arial" w:ascii="Arial" w:hAnsi="Arial"/>
          <w:color w:val="000000"/>
          <w:sz w:val="20"/>
          <w:szCs w:val="20"/>
          <w:shd w:fill="FFFFFF" w:val="clear"/>
        </w:rPr>
        <w:t>• Hardware installations - laptops, desktops and ‘all-in-one’</w:t>
      </w:r>
      <w:r>
        <w:rPr>
          <w:rFonts w:cs="Arial" w:ascii="Arial" w:hAnsi="Arial"/>
          <w:color w:val="000000"/>
          <w:sz w:val="20"/>
          <w:szCs w:val="20"/>
        </w:rPr>
        <w:br/>
      </w:r>
      <w:r>
        <w:rPr>
          <w:rFonts w:cs="Arial" w:ascii="Arial" w:hAnsi="Arial"/>
          <w:color w:val="000000"/>
          <w:sz w:val="20"/>
          <w:szCs w:val="20"/>
          <w:shd w:fill="FFFFFF" w:val="clear"/>
        </w:rPr>
        <w:t>• Cisco networking and router hardware installations</w:t>
      </w:r>
      <w:r>
        <w:rPr>
          <w:rFonts w:cs="Arial" w:ascii="Arial" w:hAnsi="Arial"/>
          <w:color w:val="000000"/>
          <w:sz w:val="20"/>
          <w:szCs w:val="20"/>
        </w:rPr>
        <w:br/>
      </w:r>
      <w:r>
        <w:rPr>
          <w:rFonts w:cs="Arial" w:ascii="Arial" w:hAnsi="Arial"/>
          <w:color w:val="000000"/>
          <w:sz w:val="20"/>
          <w:szCs w:val="20"/>
          <w:shd w:fill="FFFFFF" w:val="clear"/>
        </w:rPr>
        <w:t>• Servicing and installations of printers (all manufacturers)</w:t>
      </w:r>
      <w:r>
        <w:rPr>
          <w:rFonts w:cs="Arial" w:ascii="Arial" w:hAnsi="Arial"/>
          <w:color w:val="000000"/>
          <w:sz w:val="20"/>
          <w:szCs w:val="20"/>
        </w:rPr>
        <w:br/>
      </w:r>
      <w:r>
        <w:rPr>
          <w:rFonts w:cs="Arial" w:ascii="Arial" w:hAnsi="Arial"/>
          <w:color w:val="000000"/>
          <w:sz w:val="20"/>
          <w:szCs w:val="20"/>
          <w:shd w:fill="FFFFFF" w:val="clear"/>
        </w:rPr>
        <w:t>• 1[st]/2[nd] line IT Support service</w:t>
      </w:r>
      <w:r>
        <w:rPr>
          <w:rFonts w:cs="Arial" w:ascii="Arial" w:hAnsi="Arial"/>
          <w:color w:val="000000"/>
          <w:sz w:val="20"/>
          <w:szCs w:val="20"/>
        </w:rPr>
        <w:br/>
      </w:r>
      <w:r>
        <w:rPr>
          <w:rFonts w:cs="Arial" w:ascii="Arial" w:hAnsi="Arial"/>
          <w:color w:val="000000"/>
          <w:sz w:val="20"/>
          <w:szCs w:val="20"/>
          <w:shd w:fill="FFFFFF" w:val="clear"/>
        </w:rPr>
        <w:t>• Work with secure data at banks and government institutions</w:t>
      </w:r>
      <w:r>
        <w:rPr>
          <w:rFonts w:cs="Arial" w:ascii="Arial" w:hAnsi="Arial"/>
          <w:color w:val="000000"/>
          <w:sz w:val="20"/>
          <w:szCs w:val="20"/>
        </w:rPr>
        <w:br/>
      </w:r>
      <w:r>
        <w:rPr>
          <w:rFonts w:cs="Arial" w:ascii="Arial" w:hAnsi="Arial"/>
          <w:color w:val="000000"/>
          <w:sz w:val="20"/>
          <w:szCs w:val="20"/>
          <w:shd w:fill="FFFFFF" w:val="clear"/>
        </w:rPr>
        <w:t>Cooperation with: DWP, Network Rail, HSBC, Barclays, Lloyds, Office Depot, MoD, HP, BT, AAP3, Telefonica</w:t>
      </w:r>
      <w:r>
        <w:rPr>
          <w:rFonts w:cs="Arial" w:ascii="Arial" w:hAnsi="Arial"/>
          <w:color w:val="000000"/>
          <w:sz w:val="20"/>
          <w:szCs w:val="20"/>
        </w:rPr>
        <w:br/>
        <w:br/>
        <w:br/>
      </w:r>
      <w:r>
        <w:rPr>
          <w:rFonts w:cs="Arial" w:ascii="Arial" w:hAnsi="Arial"/>
          <w:color w:val="000000"/>
          <w:sz w:val="20"/>
          <w:szCs w:val="20"/>
          <w:shd w:fill="FFFFFF" w:val="clear"/>
        </w:rPr>
        <w:t>Key Skills</w:t>
      </w:r>
      <w:r>
        <w:rPr>
          <w:rFonts w:cs="Arial" w:ascii="Arial" w:hAnsi="Arial"/>
          <w:color w:val="000000"/>
          <w:sz w:val="20"/>
          <w:szCs w:val="20"/>
        </w:rPr>
        <w:br/>
        <w:br/>
      </w:r>
      <w:r>
        <w:rPr>
          <w:rFonts w:cs="Arial" w:ascii="Arial" w:hAnsi="Arial"/>
          <w:color w:val="000000"/>
          <w:sz w:val="20"/>
          <w:szCs w:val="20"/>
          <w:shd w:fill="FFFFFF" w:val="clear"/>
        </w:rPr>
        <w:t>Engineering/Technical Acument</w:t>
      </w:r>
      <w:r>
        <w:rPr>
          <w:rFonts w:cs="Arial" w:ascii="Arial" w:hAnsi="Arial"/>
          <w:color w:val="000000"/>
          <w:sz w:val="20"/>
          <w:szCs w:val="20"/>
        </w:rPr>
        <w:br/>
      </w:r>
      <w:r>
        <w:rPr>
          <w:rFonts w:cs="Arial" w:ascii="Arial" w:hAnsi="Arial"/>
          <w:color w:val="000000"/>
          <w:sz w:val="20"/>
          <w:szCs w:val="20"/>
          <w:shd w:fill="FFFFFF" w:val="clear"/>
        </w:rPr>
        <w:t>Communicative, Punctual, Organised</w:t>
      </w:r>
      <w:r>
        <w:rPr>
          <w:rFonts w:cs="Arial" w:ascii="Arial" w:hAnsi="Arial"/>
          <w:color w:val="000000"/>
          <w:sz w:val="20"/>
          <w:szCs w:val="20"/>
        </w:rPr>
        <w:br/>
      </w:r>
      <w:r>
        <w:rPr>
          <w:rFonts w:cs="Arial" w:ascii="Arial" w:hAnsi="Arial"/>
          <w:color w:val="000000"/>
          <w:sz w:val="20"/>
          <w:szCs w:val="20"/>
          <w:shd w:fill="FFFFFF" w:val="clear"/>
        </w:rPr>
        <w:t>Responsible and Reliable, Good Listener</w:t>
      </w:r>
      <w:r>
        <w:rPr>
          <w:rFonts w:cs="Arial" w:ascii="Arial" w:hAnsi="Arial"/>
          <w:color w:val="000000"/>
          <w:sz w:val="20"/>
          <w:szCs w:val="20"/>
        </w:rPr>
        <w:br/>
      </w:r>
      <w:r>
        <w:rPr>
          <w:rFonts w:cs="Arial" w:ascii="Arial" w:hAnsi="Arial"/>
          <w:color w:val="000000"/>
          <w:sz w:val="20"/>
          <w:szCs w:val="20"/>
          <w:shd w:fill="FFFFFF" w:val="clear"/>
        </w:rPr>
        <w:t>Works well as a teamplayer and own my own</w:t>
      </w:r>
      <w:r>
        <w:rPr>
          <w:rFonts w:cs="Arial" w:ascii="Arial" w:hAnsi="Arial"/>
          <w:color w:val="000000"/>
          <w:sz w:val="20"/>
          <w:szCs w:val="20"/>
        </w:rPr>
        <w:br/>
      </w:r>
      <w:r>
        <w:rPr>
          <w:rFonts w:cs="Arial" w:ascii="Arial" w:hAnsi="Arial"/>
          <w:color w:val="000000"/>
          <w:sz w:val="20"/>
          <w:szCs w:val="20"/>
          <w:shd w:fill="FFFFFF" w:val="clear"/>
        </w:rPr>
        <w:t>Resourceful, Creative</w:t>
      </w:r>
      <w:r>
        <w:rPr>
          <w:rFonts w:cs="Arial" w:ascii="Arial" w:hAnsi="Arial"/>
          <w:color w:val="000000"/>
          <w:sz w:val="20"/>
          <w:szCs w:val="20"/>
        </w:rPr>
        <w:br/>
      </w:r>
      <w:r>
        <w:rPr>
          <w:rFonts w:cs="Arial" w:ascii="Arial" w:hAnsi="Arial"/>
          <w:color w:val="000000"/>
          <w:sz w:val="20"/>
          <w:szCs w:val="20"/>
          <w:shd w:fill="FFFFFF" w:val="clear"/>
        </w:rPr>
        <w:t>Work well under pressure</w:t>
      </w:r>
      <w:r>
        <w:rPr>
          <w:rFonts w:cs="Arial" w:ascii="Arial" w:hAnsi="Arial"/>
          <w:color w:val="000000"/>
          <w:sz w:val="20"/>
          <w:szCs w:val="20"/>
        </w:rPr>
        <w:br/>
        <w:br/>
      </w:r>
      <w:r>
        <w:rPr>
          <w:rFonts w:cs="Arial" w:ascii="Arial" w:hAnsi="Arial"/>
          <w:color w:val="000000"/>
          <w:sz w:val="20"/>
          <w:szCs w:val="20"/>
          <w:shd w:fill="FFFFFF" w:val="clear"/>
        </w:rPr>
        <w:t>Languages: Polish – mother tongue</w:t>
      </w:r>
      <w:r>
        <w:rPr>
          <w:rFonts w:cs="Arial" w:ascii="Arial" w:hAnsi="Arial"/>
          <w:color w:val="000000"/>
          <w:sz w:val="20"/>
          <w:szCs w:val="20"/>
        </w:rPr>
        <w:br/>
      </w:r>
      <w:r>
        <w:rPr>
          <w:rFonts w:cs="Arial" w:ascii="Arial" w:hAnsi="Arial"/>
          <w:color w:val="000000"/>
          <w:sz w:val="20"/>
          <w:szCs w:val="20"/>
          <w:shd w:fill="FFFFFF" w:val="clear"/>
        </w:rPr>
        <w:t>English – fluent</w:t>
      </w:r>
      <w:r>
        <w:rPr>
          <w:rFonts w:cs="Arial" w:ascii="Arial" w:hAnsi="Arial"/>
          <w:color w:val="000000"/>
          <w:sz w:val="20"/>
          <w:szCs w:val="20"/>
        </w:rPr>
        <w:br/>
        <w:br/>
      </w:r>
      <w:r>
        <w:rPr>
          <w:rFonts w:cs="Arial" w:ascii="Arial" w:hAnsi="Arial"/>
          <w:color w:val="000000"/>
          <w:sz w:val="20"/>
          <w:szCs w:val="20"/>
          <w:shd w:fill="FFFFFF" w:val="clear"/>
        </w:rPr>
        <w:t>Driving licence: Cat. B, B1, A, AM - Since 1989</w:t>
      </w:r>
      <w:r>
        <w:rPr/>
        <w:t xml:space="preserve"> </w:t>
      </w:r>
    </w:p>
    <w:sectPr>
      <w:headerReference w:type="default" r:id="rId2"/>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kinsoku w:val="true"/>
      <w:overflowPunct w:val="true"/>
      <w:autoSpaceDE w:val="true"/>
      <w:bidi w:val="0"/>
      <w:spacing w:lineRule="auto" w:line="259" w:before="0" w:after="16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Style14" w:customStyle="1">
    <w:name w:val="_"/>
    <w:basedOn w:val="DefaultParagraphFont"/>
    <w:qFormat/>
    <w:rsid w:val="00870f75"/>
    <w:rPr/>
  </w:style>
  <w:style w:type="character" w:styleId="Ff2" w:customStyle="1">
    <w:name w:val="ff2"/>
    <w:basedOn w:val="DefaultParagraphFont"/>
    <w:qFormat/>
    <w:rsid w:val="00870f75"/>
    <w:rPr/>
  </w:style>
  <w:style w:type="character" w:styleId="Fs2" w:customStyle="1">
    <w:name w:val="fs2"/>
    <w:basedOn w:val="DefaultParagraphFont"/>
    <w:qFormat/>
    <w:rsid w:val="00870f75"/>
    <w:rPr/>
  </w:style>
  <w:style w:type="character" w:styleId="Ws1" w:customStyle="1">
    <w:name w:val="ws1"/>
    <w:basedOn w:val="DefaultParagraphFont"/>
    <w:qFormat/>
    <w:rsid w:val="00870f75"/>
    <w:rPr/>
  </w:style>
  <w:style w:type="character" w:styleId="HeaderChar" w:customStyle="1">
    <w:name w:val="Header Char"/>
    <w:basedOn w:val="DefaultParagraphFont"/>
    <w:link w:val="Header"/>
    <w:uiPriority w:val="99"/>
    <w:qFormat/>
    <w:rsid w:val="00870f75"/>
    <w:rPr/>
  </w:style>
  <w:style w:type="character" w:styleId="FooterChar" w:customStyle="1">
    <w:name w:val="Footer Char"/>
    <w:basedOn w:val="DefaultParagraphFont"/>
    <w:link w:val="Footer"/>
    <w:uiPriority w:val="99"/>
    <w:qFormat/>
    <w:rsid w:val="00870f75"/>
    <w:rPr/>
  </w:style>
  <w:style w:type="character" w:styleId="InternetLink">
    <w:name w:val="Internet Link"/>
    <w:basedOn w:val="DefaultParagraphFont"/>
    <w:uiPriority w:val="99"/>
    <w:unhideWhenUsed/>
    <w:rsid w:val="00494c5b"/>
    <w:rPr>
      <w:color w:val="0563C1" w:themeColor="hyperlink"/>
      <w:u w:val="single"/>
    </w:rPr>
  </w:style>
  <w:style w:type="character" w:styleId="UnresolvedMention">
    <w:name w:val="Unresolved Mention"/>
    <w:basedOn w:val="DefaultParagraphFont"/>
    <w:uiPriority w:val="99"/>
    <w:semiHidden/>
    <w:unhideWhenUsed/>
    <w:qFormat/>
    <w:rsid w:val="00494c5b"/>
    <w:rPr>
      <w:color w:val="605E5C"/>
      <w:shd w:fill="E1DFDD" w:val="clear"/>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870f75"/>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0f75"/>
    <w:pPr>
      <w:tabs>
        <w:tab w:val="clear" w:pos="709"/>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LibreOffice/6.2.6.2$Linux_X86_64 LibreOffice_project/93e3be01c591ba6e7311e581ba65aae4a8cb3de2</Application>
  <Pages>2</Pages>
  <Words>600</Words>
  <Characters>3423</Characters>
  <CharactersWithSpaces>4015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2019-10-05T19:27:00Z</dcterms:created>
  <dc:creator>Aleksander Ciesla</dc:creator>
  <dc:description/>
  <dc:language>en-US</dc:language>
  <cp:lastModifiedBy/>
  <dcterms:modified xsi:type="dcterms:W3CDTF">2019-10-05T20:06:47Z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