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F8" w:rsidRPr="000F12F9" w:rsidRDefault="00CF2F53" w:rsidP="00CF2F53">
      <w:pPr>
        <w:pStyle w:val="Heading"/>
        <w:ind w:left="3600"/>
        <w:rPr>
          <w:i w:val="0"/>
          <w:sz w:val="22"/>
          <w:szCs w:val="22"/>
        </w:rPr>
      </w:pPr>
      <w:r>
        <w:rPr>
          <w:i w:val="0"/>
        </w:rPr>
        <w:t>Home</w:t>
      </w:r>
      <w:r>
        <w:rPr>
          <w:i w:val="0"/>
        </w:rPr>
        <w:tab/>
      </w:r>
      <w:r>
        <w:rPr>
          <w:i w:val="0"/>
        </w:rPr>
        <w:tab/>
        <w:t xml:space="preserve">: Barnsley, South Yorkshire </w:t>
      </w:r>
      <w:r w:rsidR="005E3943">
        <w:rPr>
          <w:i w:val="0"/>
        </w:rPr>
        <w:br/>
      </w:r>
      <w:r w:rsidR="005E3943">
        <w:rPr>
          <w:i w:val="0"/>
        </w:rPr>
        <w:tab/>
      </w:r>
      <w:r w:rsidR="005E3943">
        <w:rPr>
          <w:i w:val="0"/>
        </w:rPr>
        <w:tab/>
      </w:r>
      <w:r w:rsidR="005E3943">
        <w:rPr>
          <w:i w:val="0"/>
        </w:rPr>
        <w:tab/>
      </w:r>
      <w:r w:rsidR="005E3943" w:rsidRPr="00E8323D">
        <w:rPr>
          <w:b/>
        </w:rPr>
        <w:t>and</w:t>
      </w:r>
      <w:r w:rsidR="005E3943">
        <w:rPr>
          <w:i w:val="0"/>
        </w:rPr>
        <w:br/>
      </w:r>
      <w:r w:rsidR="005E3943">
        <w:rPr>
          <w:i w:val="0"/>
        </w:rPr>
        <w:tab/>
      </w:r>
      <w:r w:rsidR="005E3943">
        <w:rPr>
          <w:i w:val="0"/>
        </w:rPr>
        <w:tab/>
        <w:t xml:space="preserve">  Newport, South Wales</w:t>
      </w:r>
      <w:r w:rsidR="00C04002">
        <w:rPr>
          <w:i w:val="0"/>
        </w:rPr>
        <w:tab/>
      </w:r>
      <w:r w:rsidR="00C04002">
        <w:rPr>
          <w:i w:val="0"/>
        </w:rPr>
        <w:tab/>
      </w:r>
      <w:r w:rsidR="00C04002">
        <w:rPr>
          <w:i w:val="0"/>
        </w:rPr>
        <w:tab/>
      </w:r>
      <w:r w:rsidR="00C04002">
        <w:rPr>
          <w:i w:val="0"/>
        </w:rPr>
        <w:tab/>
      </w:r>
      <w:r w:rsidR="00C04002">
        <w:rPr>
          <w:i w:val="0"/>
        </w:rPr>
        <w:tab/>
      </w:r>
      <w:r>
        <w:rPr>
          <w:i w:val="0"/>
        </w:rPr>
        <w:br/>
      </w:r>
      <w:r w:rsidR="00C04002" w:rsidRPr="000F12F9">
        <w:rPr>
          <w:i w:val="0"/>
          <w:sz w:val="22"/>
          <w:szCs w:val="22"/>
        </w:rPr>
        <w:t>Email</w:t>
      </w:r>
      <w:r w:rsidR="00C04002" w:rsidRPr="000F12F9">
        <w:rPr>
          <w:i w:val="0"/>
          <w:sz w:val="22"/>
          <w:szCs w:val="22"/>
        </w:rPr>
        <w:tab/>
      </w:r>
      <w:r w:rsidR="00C04002" w:rsidRPr="000F12F9">
        <w:rPr>
          <w:i w:val="0"/>
          <w:sz w:val="22"/>
          <w:szCs w:val="22"/>
        </w:rPr>
        <w:tab/>
        <w:t xml:space="preserve">: </w:t>
      </w:r>
      <w:r w:rsidR="00C04002" w:rsidRPr="00DC09DB">
        <w:rPr>
          <w:i w:val="0"/>
          <w:sz w:val="22"/>
          <w:szCs w:val="22"/>
        </w:rPr>
        <w:t>t_semp@hotmail.com</w:t>
      </w:r>
    </w:p>
    <w:p w:rsidR="004D3898" w:rsidRDefault="00C04002" w:rsidP="004D3898">
      <w:pPr>
        <w:pStyle w:val="Heading"/>
        <w:ind w:left="4320" w:hanging="720"/>
        <w:rPr>
          <w:i w:val="0"/>
          <w:color w:val="002060"/>
          <w:sz w:val="22"/>
          <w:szCs w:val="22"/>
        </w:rPr>
      </w:pPr>
      <w:r w:rsidRPr="000F12F9">
        <w:rPr>
          <w:i w:val="0"/>
          <w:sz w:val="22"/>
          <w:szCs w:val="22"/>
        </w:rPr>
        <w:t>Phone</w:t>
      </w:r>
      <w:r w:rsidRPr="000F12F9">
        <w:rPr>
          <w:i w:val="0"/>
          <w:sz w:val="22"/>
          <w:szCs w:val="22"/>
        </w:rPr>
        <w:tab/>
      </w:r>
      <w:r w:rsidRPr="000F12F9">
        <w:rPr>
          <w:i w:val="0"/>
          <w:sz w:val="22"/>
          <w:szCs w:val="22"/>
        </w:rPr>
        <w:tab/>
        <w:t xml:space="preserve">: </w:t>
      </w:r>
      <w:r w:rsidRPr="000F12F9">
        <w:rPr>
          <w:i w:val="0"/>
          <w:color w:val="002060"/>
          <w:sz w:val="22"/>
          <w:szCs w:val="22"/>
        </w:rPr>
        <w:t>07860 472 856</w:t>
      </w:r>
    </w:p>
    <w:p w:rsidR="00223EBB" w:rsidRPr="00223EBB" w:rsidRDefault="00223EBB" w:rsidP="00223EBB">
      <w:pPr>
        <w:pStyle w:val="Heading"/>
        <w:ind w:left="3600"/>
        <w:rPr>
          <w:b/>
          <w:color w:val="0070C0"/>
          <w:sz w:val="20"/>
        </w:rPr>
      </w:pPr>
      <w:r>
        <w:rPr>
          <w:b/>
          <w:i w:val="0"/>
          <w:color w:val="0070C0"/>
          <w:sz w:val="22"/>
          <w:szCs w:val="22"/>
        </w:rPr>
        <w:t>SC status</w:t>
      </w:r>
      <w:r>
        <w:rPr>
          <w:b/>
          <w:i w:val="0"/>
          <w:color w:val="0070C0"/>
          <w:sz w:val="22"/>
          <w:szCs w:val="22"/>
        </w:rPr>
        <w:tab/>
        <w:t>: valid to May 2020</w:t>
      </w:r>
      <w:r>
        <w:rPr>
          <w:b/>
          <w:i w:val="0"/>
          <w:color w:val="0070C0"/>
          <w:sz w:val="22"/>
          <w:szCs w:val="22"/>
        </w:rPr>
        <w:br/>
      </w:r>
      <w:r w:rsidRPr="008310D0">
        <w:rPr>
          <w:b/>
          <w:color w:val="0070C0"/>
          <w:sz w:val="18"/>
          <w:szCs w:val="18"/>
        </w:rPr>
        <w:t>DBS NSV (MoD)</w:t>
      </w:r>
    </w:p>
    <w:p w:rsidR="00F120F8" w:rsidRPr="00C43E4F" w:rsidRDefault="00C2678B" w:rsidP="00C04002">
      <w:pPr>
        <w:pStyle w:val="Heading"/>
      </w:pPr>
      <w:r w:rsidRPr="00452BB5">
        <w:rPr>
          <w:sz w:val="22"/>
          <w:szCs w:val="22"/>
        </w:rPr>
        <w:t>Professional attitude to work, customer</w:t>
      </w:r>
      <w:r w:rsidR="00D5040C" w:rsidRPr="00452BB5">
        <w:rPr>
          <w:sz w:val="22"/>
          <w:szCs w:val="22"/>
        </w:rPr>
        <w:t xml:space="preserve"> focussed, punctual and reliable, </w:t>
      </w:r>
      <w:r w:rsidR="009D4DCC" w:rsidRPr="00452BB5">
        <w:rPr>
          <w:sz w:val="22"/>
          <w:szCs w:val="22"/>
        </w:rPr>
        <w:t>presentable, flexible to tasks and duties, able to work on own initiative as wel</w:t>
      </w:r>
      <w:r w:rsidR="009B3CFF" w:rsidRPr="00452BB5">
        <w:rPr>
          <w:sz w:val="22"/>
          <w:szCs w:val="22"/>
        </w:rPr>
        <w:t>l as working well within a team plus flexible in terms of working anywhere in the UK</w:t>
      </w:r>
      <w:r w:rsidR="0036342D" w:rsidRPr="00452BB5">
        <w:rPr>
          <w:sz w:val="22"/>
          <w:szCs w:val="22"/>
        </w:rPr>
        <w:t>.</w:t>
      </w:r>
      <w:r w:rsidR="0036342D" w:rsidRPr="00452BB5">
        <w:rPr>
          <w:sz w:val="22"/>
          <w:szCs w:val="22"/>
        </w:rPr>
        <w:br/>
      </w:r>
      <w:r w:rsidR="0036342D" w:rsidRPr="00452BB5">
        <w:rPr>
          <w:sz w:val="22"/>
          <w:szCs w:val="22"/>
        </w:rPr>
        <w:br/>
      </w:r>
      <w:r w:rsidR="000F12F9" w:rsidRPr="00452BB5">
        <w:rPr>
          <w:sz w:val="22"/>
          <w:szCs w:val="22"/>
        </w:rPr>
        <w:t>I have m</w:t>
      </w:r>
      <w:r w:rsidR="00855B4F" w:rsidRPr="00452BB5">
        <w:rPr>
          <w:sz w:val="22"/>
          <w:szCs w:val="22"/>
        </w:rPr>
        <w:t>any ye</w:t>
      </w:r>
      <w:r w:rsidR="009D4DCC" w:rsidRPr="00452BB5">
        <w:rPr>
          <w:sz w:val="22"/>
          <w:szCs w:val="22"/>
        </w:rPr>
        <w:t>ars of practical experience in many areas of IT and acro</w:t>
      </w:r>
      <w:r w:rsidR="00C43E4F" w:rsidRPr="00452BB5">
        <w:rPr>
          <w:sz w:val="22"/>
          <w:szCs w:val="22"/>
        </w:rPr>
        <w:t>ss many projects across the UK.</w:t>
      </w:r>
      <w:r w:rsidR="000F12F9" w:rsidRPr="00452BB5">
        <w:rPr>
          <w:sz w:val="22"/>
          <w:szCs w:val="22"/>
        </w:rPr>
        <w:br/>
      </w:r>
      <w:r w:rsidR="000F12F9" w:rsidRPr="00452BB5">
        <w:rPr>
          <w:sz w:val="22"/>
          <w:szCs w:val="22"/>
        </w:rPr>
        <w:br/>
        <w:t xml:space="preserve">I work </w:t>
      </w:r>
      <w:r w:rsidR="005419E2" w:rsidRPr="00452BB5">
        <w:rPr>
          <w:sz w:val="22"/>
          <w:szCs w:val="22"/>
        </w:rPr>
        <w:t>always with attention to detail</w:t>
      </w:r>
      <w:r w:rsidR="009D4DCC" w:rsidRPr="00452BB5">
        <w:rPr>
          <w:sz w:val="22"/>
          <w:szCs w:val="22"/>
        </w:rPr>
        <w:t xml:space="preserve">, correct documentation, reporting and updating and with good customer / user facing skills. </w:t>
      </w:r>
      <w:r w:rsidR="00C43E4F" w:rsidRPr="00452BB5">
        <w:rPr>
          <w:sz w:val="22"/>
          <w:szCs w:val="22"/>
        </w:rPr>
        <w:br/>
      </w:r>
      <w:r w:rsidR="00C43E4F" w:rsidRPr="00452BB5">
        <w:rPr>
          <w:sz w:val="22"/>
          <w:szCs w:val="22"/>
        </w:rPr>
        <w:br/>
      </w:r>
      <w:r w:rsidR="000F12F9" w:rsidRPr="00452BB5">
        <w:rPr>
          <w:sz w:val="22"/>
          <w:szCs w:val="22"/>
        </w:rPr>
        <w:t xml:space="preserve">I am well educated </w:t>
      </w:r>
      <w:r w:rsidR="0036342D" w:rsidRPr="00452BB5">
        <w:rPr>
          <w:sz w:val="22"/>
          <w:szCs w:val="22"/>
        </w:rPr>
        <w:t>with GCE ‘O’ and</w:t>
      </w:r>
      <w:r w:rsidR="004837B4">
        <w:rPr>
          <w:sz w:val="22"/>
          <w:szCs w:val="22"/>
        </w:rPr>
        <w:t xml:space="preserve"> ‘A’ levels and with a BA degree, I have a current SC</w:t>
      </w:r>
      <w:r w:rsidR="009060B9" w:rsidRPr="00452BB5">
        <w:rPr>
          <w:sz w:val="22"/>
          <w:szCs w:val="22"/>
        </w:rPr>
        <w:t xml:space="preserve"> </w:t>
      </w:r>
      <w:r w:rsidR="00D4320D">
        <w:rPr>
          <w:sz w:val="22"/>
          <w:szCs w:val="22"/>
        </w:rPr>
        <w:t xml:space="preserve">(valid to May 2020) </w:t>
      </w:r>
      <w:r w:rsidR="009060B9" w:rsidRPr="00452BB5">
        <w:rPr>
          <w:sz w:val="22"/>
          <w:szCs w:val="22"/>
        </w:rPr>
        <w:t>and I am a car owner with a clean full driving licenc</w:t>
      </w:r>
      <w:r w:rsidR="00C51D10">
        <w:rPr>
          <w:sz w:val="22"/>
          <w:szCs w:val="22"/>
        </w:rPr>
        <w:t>e and able to work throughout the UK.</w:t>
      </w:r>
      <w:r w:rsidR="00F120F8">
        <w:tab/>
      </w:r>
      <w:r w:rsidR="00F120F8">
        <w:tab/>
      </w:r>
      <w:r w:rsidR="00F120F8">
        <w:tab/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/>
      </w:tblPr>
      <w:tblGrid>
        <w:gridCol w:w="10682"/>
      </w:tblGrid>
      <w:tr w:rsidR="00F120F8">
        <w:tc>
          <w:tcPr>
            <w:tcW w:w="10682" w:type="dxa"/>
          </w:tcPr>
          <w:p w:rsidR="00F120F8" w:rsidRPr="00761161" w:rsidRDefault="00F120F8">
            <w:pPr>
              <w:pStyle w:val="Heading"/>
              <w:spacing w:before="0" w:after="0"/>
              <w:rPr>
                <w:i w:val="0"/>
              </w:rPr>
            </w:pPr>
            <w:r w:rsidRPr="00761161">
              <w:rPr>
                <w:b/>
                <w:i w:val="0"/>
              </w:rPr>
              <w:t>Work History</w:t>
            </w:r>
          </w:p>
        </w:tc>
      </w:tr>
    </w:tbl>
    <w:p w:rsidR="0090450D" w:rsidRDefault="0090450D" w:rsidP="0090450D">
      <w:pPr>
        <w:pStyle w:val="Heading"/>
        <w:spacing w:before="0" w:after="0"/>
        <w:rPr>
          <w:b/>
          <w:i w:val="0"/>
          <w:sz w:val="20"/>
        </w:rPr>
      </w:pPr>
    </w:p>
    <w:p w:rsidR="00A36164" w:rsidRPr="0090450D" w:rsidRDefault="00A36164" w:rsidP="00A36164">
      <w:pPr>
        <w:pStyle w:val="Heading"/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Mar ’17 – </w:t>
      </w:r>
      <w:r w:rsidRPr="00A36164">
        <w:rPr>
          <w:b/>
          <w:sz w:val="20"/>
        </w:rPr>
        <w:t>presen</w:t>
      </w:r>
      <w:r>
        <w:rPr>
          <w:b/>
          <w:sz w:val="20"/>
        </w:rPr>
        <w:t>t</w:t>
      </w:r>
      <w:r w:rsidR="00C51526">
        <w:rPr>
          <w:b/>
          <w:sz w:val="20"/>
        </w:rPr>
        <w:t xml:space="preserve">     </w:t>
      </w:r>
      <w:r>
        <w:rPr>
          <w:b/>
          <w:sz w:val="20"/>
        </w:rPr>
        <w:t xml:space="preserve"> </w:t>
      </w:r>
      <w:r>
        <w:rPr>
          <w:b/>
          <w:i w:val="0"/>
          <w:sz w:val="20"/>
        </w:rPr>
        <w:t>Airbus – Defence and Space</w:t>
      </w:r>
      <w:r>
        <w:rPr>
          <w:b/>
          <w:i w:val="0"/>
          <w:sz w:val="20"/>
        </w:rPr>
        <w:br/>
      </w: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tab/>
      </w:r>
    </w:p>
    <w:p w:rsidR="00A36164" w:rsidRDefault="00A36164" w:rsidP="00A36164">
      <w:pPr>
        <w:pStyle w:val="Heading"/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                                    </w:t>
      </w:r>
      <w:r w:rsidR="000D04D3">
        <w:rPr>
          <w:b/>
          <w:i w:val="0"/>
          <w:sz w:val="20"/>
        </w:rPr>
        <w:t>NOC – Network Operations Centre</w:t>
      </w:r>
      <w:r w:rsidR="000D04D3">
        <w:rPr>
          <w:b/>
          <w:i w:val="0"/>
          <w:sz w:val="20"/>
        </w:rPr>
        <w:br/>
        <w:t xml:space="preserve">                                    Network </w:t>
      </w:r>
      <w:proofErr w:type="spellStart"/>
      <w:r w:rsidR="000D04D3">
        <w:rPr>
          <w:b/>
          <w:i w:val="0"/>
          <w:sz w:val="20"/>
        </w:rPr>
        <w:t>Lan</w:t>
      </w:r>
      <w:proofErr w:type="spellEnd"/>
      <w:r w:rsidR="000D04D3">
        <w:rPr>
          <w:b/>
          <w:i w:val="0"/>
          <w:sz w:val="20"/>
        </w:rPr>
        <w:t xml:space="preserve"> site Support </w:t>
      </w:r>
      <w:r w:rsidR="00231FB9">
        <w:rPr>
          <w:b/>
          <w:i w:val="0"/>
          <w:sz w:val="20"/>
        </w:rPr>
        <w:t xml:space="preserve">and Deployment </w:t>
      </w:r>
      <w:r w:rsidR="000D04D3">
        <w:rPr>
          <w:b/>
          <w:i w:val="0"/>
          <w:sz w:val="20"/>
        </w:rPr>
        <w:t>Engineer – Stevenage and Newport sites</w:t>
      </w:r>
      <w:r w:rsidR="000D04D3">
        <w:rPr>
          <w:b/>
          <w:i w:val="0"/>
          <w:sz w:val="20"/>
        </w:rPr>
        <w:br/>
      </w:r>
      <w:r w:rsidR="00AA21A2">
        <w:rPr>
          <w:b/>
          <w:i w:val="0"/>
          <w:sz w:val="20"/>
        </w:rPr>
        <w:t xml:space="preserve">                                    Wifi Project</w:t>
      </w:r>
      <w:r w:rsidR="007049D4">
        <w:rPr>
          <w:b/>
          <w:i w:val="0"/>
          <w:sz w:val="20"/>
        </w:rPr>
        <w:t xml:space="preserve"> – Cisco AP units deployment, installation and configuration</w:t>
      </w:r>
      <w:r>
        <w:rPr>
          <w:b/>
          <w:i w:val="0"/>
          <w:sz w:val="20"/>
        </w:rPr>
        <w:br/>
      </w:r>
      <w:r>
        <w:rPr>
          <w:i w:val="0"/>
          <w:sz w:val="20"/>
        </w:rPr>
        <w:t xml:space="preserve">                                    </w:t>
      </w:r>
      <w:r w:rsidR="00AA21A2">
        <w:rPr>
          <w:i w:val="0"/>
          <w:sz w:val="20"/>
        </w:rPr>
        <w:br/>
        <w:t xml:space="preserve">                                    site field network support engineer plus </w:t>
      </w:r>
      <w:proofErr w:type="spellStart"/>
      <w:r w:rsidR="00AA21A2">
        <w:rPr>
          <w:i w:val="0"/>
          <w:sz w:val="20"/>
        </w:rPr>
        <w:t>Lan</w:t>
      </w:r>
      <w:proofErr w:type="spellEnd"/>
      <w:r w:rsidR="00AA21A2">
        <w:rPr>
          <w:i w:val="0"/>
          <w:sz w:val="20"/>
        </w:rPr>
        <w:t xml:space="preserve"> refresh and deployment as required</w:t>
      </w:r>
      <w:r w:rsidR="00AA21A2">
        <w:rPr>
          <w:i w:val="0"/>
          <w:sz w:val="20"/>
        </w:rPr>
        <w:br/>
        <w:t xml:space="preserve">                                    customer/user network connectivity support</w:t>
      </w:r>
      <w:r w:rsidR="00AA21A2">
        <w:rPr>
          <w:i w:val="0"/>
          <w:sz w:val="20"/>
        </w:rPr>
        <w:br/>
        <w:t xml:space="preserve">                                    network audit and documentation</w:t>
      </w:r>
      <w:r w:rsidR="00F36B19">
        <w:rPr>
          <w:i w:val="0"/>
          <w:sz w:val="20"/>
        </w:rPr>
        <w:br/>
        <w:t xml:space="preserve">                                    configuration, connectivity and documenting on Wifi Project</w:t>
      </w:r>
      <w:r w:rsidR="000D04D3">
        <w:rPr>
          <w:i w:val="0"/>
          <w:sz w:val="20"/>
        </w:rPr>
        <w:br/>
      </w:r>
      <w:r w:rsidR="00AA21A2">
        <w:rPr>
          <w:i w:val="0"/>
          <w:sz w:val="20"/>
        </w:rPr>
        <w:t xml:space="preserve">                                    ma</w:t>
      </w:r>
      <w:r w:rsidR="007049D4">
        <w:rPr>
          <w:i w:val="0"/>
          <w:sz w:val="20"/>
        </w:rPr>
        <w:t>i</w:t>
      </w:r>
      <w:r w:rsidR="00AA21A2">
        <w:rPr>
          <w:i w:val="0"/>
          <w:sz w:val="20"/>
        </w:rPr>
        <w:t xml:space="preserve">nly Cisco </w:t>
      </w:r>
      <w:r w:rsidR="002B71A7">
        <w:rPr>
          <w:i w:val="0"/>
          <w:sz w:val="20"/>
        </w:rPr>
        <w:t xml:space="preserve">3850, 3560, </w:t>
      </w:r>
      <w:r w:rsidR="00E17B06">
        <w:rPr>
          <w:i w:val="0"/>
          <w:sz w:val="20"/>
        </w:rPr>
        <w:t>C9300 and C9410 units.....</w:t>
      </w:r>
      <w:r w:rsidR="00526A6A">
        <w:rPr>
          <w:i w:val="0"/>
          <w:sz w:val="20"/>
        </w:rPr>
        <w:br/>
      </w:r>
      <w:r w:rsidR="00526A6A">
        <w:rPr>
          <w:i w:val="0"/>
          <w:sz w:val="20"/>
        </w:rPr>
        <w:br/>
      </w:r>
      <w:r w:rsidR="00526A6A">
        <w:rPr>
          <w:i w:val="0"/>
          <w:sz w:val="20"/>
        </w:rPr>
        <w:tab/>
      </w:r>
      <w:r w:rsidR="00526A6A">
        <w:rPr>
          <w:i w:val="0"/>
          <w:sz w:val="20"/>
        </w:rPr>
        <w:tab/>
        <w:t xml:space="preserve">          </w:t>
      </w:r>
      <w:r w:rsidR="00526A6A">
        <w:rPr>
          <w:b/>
          <w:i w:val="0"/>
          <w:sz w:val="20"/>
        </w:rPr>
        <w:t>Hilton Hotels – York</w:t>
      </w:r>
      <w:r w:rsidR="001D78F8">
        <w:rPr>
          <w:b/>
          <w:i w:val="0"/>
          <w:sz w:val="20"/>
        </w:rPr>
        <w:t xml:space="preserve"> site</w:t>
      </w:r>
      <w:r w:rsidR="00526A6A">
        <w:rPr>
          <w:b/>
          <w:i w:val="0"/>
          <w:sz w:val="20"/>
        </w:rPr>
        <w:br/>
      </w:r>
      <w:r w:rsidR="00526A6A">
        <w:rPr>
          <w:b/>
          <w:i w:val="0"/>
          <w:sz w:val="20"/>
        </w:rPr>
        <w:tab/>
      </w:r>
      <w:r w:rsidR="00526A6A">
        <w:rPr>
          <w:b/>
          <w:i w:val="0"/>
          <w:sz w:val="20"/>
        </w:rPr>
        <w:tab/>
        <w:t xml:space="preserve">          </w:t>
      </w:r>
      <w:r w:rsidR="00526A6A">
        <w:rPr>
          <w:b/>
          <w:i w:val="0"/>
          <w:sz w:val="20"/>
        </w:rPr>
        <w:br/>
        <w:t xml:space="preserve">                                    </w:t>
      </w:r>
      <w:r w:rsidR="00526A6A" w:rsidRPr="00526A6A">
        <w:rPr>
          <w:i w:val="0"/>
          <w:sz w:val="20"/>
        </w:rPr>
        <w:t xml:space="preserve">Windows 10 </w:t>
      </w:r>
      <w:r w:rsidR="001D78F8">
        <w:rPr>
          <w:i w:val="0"/>
          <w:sz w:val="20"/>
        </w:rPr>
        <w:t>Migration D</w:t>
      </w:r>
      <w:r w:rsidR="00526A6A" w:rsidRPr="00526A6A">
        <w:rPr>
          <w:i w:val="0"/>
          <w:sz w:val="20"/>
        </w:rPr>
        <w:t>eployment Engineer</w:t>
      </w:r>
      <w:r w:rsidR="00526A6A">
        <w:rPr>
          <w:i w:val="0"/>
          <w:sz w:val="20"/>
        </w:rPr>
        <w:t xml:space="preserve"> – desktops and laptops</w:t>
      </w:r>
    </w:p>
    <w:p w:rsidR="00526A6A" w:rsidRDefault="00526A6A" w:rsidP="00A36164">
      <w:pPr>
        <w:pStyle w:val="Heading"/>
        <w:spacing w:before="0" w:after="0"/>
        <w:rPr>
          <w:b/>
          <w:i w:val="0"/>
          <w:sz w:val="20"/>
        </w:rPr>
      </w:pPr>
    </w:p>
    <w:p w:rsidR="00526A6A" w:rsidRDefault="00526A6A" w:rsidP="00A36164">
      <w:pPr>
        <w:pStyle w:val="Heading"/>
        <w:spacing w:before="0" w:after="0"/>
        <w:rPr>
          <w:i w:val="0"/>
          <w:sz w:val="20"/>
        </w:rPr>
      </w:pPr>
      <w:r>
        <w:rPr>
          <w:b/>
          <w:i w:val="0"/>
          <w:sz w:val="20"/>
        </w:rPr>
        <w:t xml:space="preserve">                                    </w:t>
      </w:r>
      <w:r w:rsidR="001D78F8">
        <w:rPr>
          <w:b/>
          <w:i w:val="0"/>
          <w:sz w:val="20"/>
        </w:rPr>
        <w:t>BOC – Rotherham</w:t>
      </w:r>
      <w:r w:rsidR="001D78F8">
        <w:rPr>
          <w:b/>
          <w:i w:val="0"/>
          <w:sz w:val="20"/>
        </w:rPr>
        <w:br/>
      </w:r>
      <w:r w:rsidR="001D78F8">
        <w:rPr>
          <w:b/>
          <w:i w:val="0"/>
          <w:sz w:val="20"/>
        </w:rPr>
        <w:br/>
      </w:r>
      <w:r w:rsidR="001D78F8">
        <w:rPr>
          <w:i w:val="0"/>
          <w:sz w:val="20"/>
        </w:rPr>
        <w:t xml:space="preserve">                                    </w:t>
      </w:r>
      <w:r w:rsidR="001D78F8" w:rsidRPr="00526A6A">
        <w:rPr>
          <w:i w:val="0"/>
          <w:sz w:val="20"/>
        </w:rPr>
        <w:t xml:space="preserve">Windows 10 </w:t>
      </w:r>
      <w:r w:rsidR="001D78F8">
        <w:rPr>
          <w:i w:val="0"/>
          <w:sz w:val="20"/>
        </w:rPr>
        <w:t>Migration D</w:t>
      </w:r>
      <w:r w:rsidR="001D78F8" w:rsidRPr="00526A6A">
        <w:rPr>
          <w:i w:val="0"/>
          <w:sz w:val="20"/>
        </w:rPr>
        <w:t>eployment Engineer</w:t>
      </w:r>
      <w:r w:rsidR="001D78F8">
        <w:rPr>
          <w:i w:val="0"/>
          <w:sz w:val="20"/>
        </w:rPr>
        <w:t xml:space="preserve"> – desktops and laptops</w:t>
      </w:r>
    </w:p>
    <w:p w:rsidR="00A36164" w:rsidRDefault="00A36164" w:rsidP="00A36164">
      <w:pPr>
        <w:pStyle w:val="Heading"/>
        <w:spacing w:before="0" w:after="0"/>
        <w:rPr>
          <w:b/>
          <w:i w:val="0"/>
          <w:sz w:val="20"/>
        </w:rPr>
      </w:pPr>
    </w:p>
    <w:p w:rsidR="00AD3781" w:rsidRPr="0090450D" w:rsidRDefault="003E26E4" w:rsidP="00AD3781">
      <w:pPr>
        <w:pStyle w:val="Heading"/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>Mar ’16</w:t>
      </w:r>
      <w:r w:rsidR="00AD3781">
        <w:rPr>
          <w:b/>
          <w:i w:val="0"/>
          <w:sz w:val="20"/>
        </w:rPr>
        <w:t xml:space="preserve"> – </w:t>
      </w:r>
      <w:r w:rsidR="00AF2B2D">
        <w:rPr>
          <w:b/>
          <w:i w:val="0"/>
          <w:sz w:val="20"/>
        </w:rPr>
        <w:t>Feb</w:t>
      </w:r>
      <w:r w:rsidR="00AD3781">
        <w:rPr>
          <w:b/>
          <w:i w:val="0"/>
          <w:sz w:val="20"/>
        </w:rPr>
        <w:t>’1</w:t>
      </w:r>
      <w:r w:rsidR="00AF2B2D">
        <w:rPr>
          <w:b/>
          <w:i w:val="0"/>
          <w:sz w:val="20"/>
        </w:rPr>
        <w:t>7</w:t>
      </w:r>
      <w:r w:rsidR="00AD3781">
        <w:rPr>
          <w:b/>
          <w:sz w:val="20"/>
        </w:rPr>
        <w:t xml:space="preserve">      </w:t>
      </w:r>
      <w:r w:rsidR="00820384">
        <w:rPr>
          <w:b/>
          <w:sz w:val="20"/>
        </w:rPr>
        <w:t xml:space="preserve"> </w:t>
      </w:r>
      <w:r w:rsidR="00AD3781">
        <w:rPr>
          <w:b/>
          <w:sz w:val="20"/>
        </w:rPr>
        <w:t xml:space="preserve"> </w:t>
      </w:r>
      <w:r w:rsidR="00AD3781">
        <w:rPr>
          <w:b/>
          <w:i w:val="0"/>
          <w:sz w:val="20"/>
        </w:rPr>
        <w:t>Airbus – Defence and Space</w:t>
      </w:r>
      <w:r w:rsidR="00AD3781">
        <w:rPr>
          <w:b/>
          <w:i w:val="0"/>
          <w:sz w:val="20"/>
        </w:rPr>
        <w:br/>
      </w:r>
      <w:r w:rsidR="00AD3781">
        <w:rPr>
          <w:b/>
          <w:i w:val="0"/>
          <w:sz w:val="20"/>
        </w:rPr>
        <w:tab/>
      </w:r>
      <w:r w:rsidR="00AD3781">
        <w:rPr>
          <w:b/>
          <w:i w:val="0"/>
          <w:sz w:val="20"/>
        </w:rPr>
        <w:tab/>
      </w:r>
      <w:r w:rsidR="00AD3781">
        <w:rPr>
          <w:b/>
          <w:i w:val="0"/>
          <w:sz w:val="20"/>
        </w:rPr>
        <w:tab/>
      </w:r>
    </w:p>
    <w:p w:rsidR="00AD3781" w:rsidRDefault="00151E5C" w:rsidP="00DB6917">
      <w:pPr>
        <w:pStyle w:val="Heading"/>
        <w:spacing w:before="0" w:after="0"/>
        <w:ind w:left="1985"/>
        <w:rPr>
          <w:i w:val="0"/>
          <w:sz w:val="20"/>
        </w:rPr>
      </w:pPr>
      <w:proofErr w:type="spellStart"/>
      <w:r>
        <w:rPr>
          <w:b/>
          <w:i w:val="0"/>
          <w:sz w:val="20"/>
        </w:rPr>
        <w:t>Lan</w:t>
      </w:r>
      <w:proofErr w:type="spellEnd"/>
      <w:r>
        <w:rPr>
          <w:b/>
          <w:i w:val="0"/>
          <w:sz w:val="20"/>
        </w:rPr>
        <w:t xml:space="preserve"> R</w:t>
      </w:r>
      <w:r w:rsidR="009E0DAA">
        <w:rPr>
          <w:b/>
          <w:i w:val="0"/>
          <w:sz w:val="20"/>
        </w:rPr>
        <w:t xml:space="preserve">efresh </w:t>
      </w:r>
      <w:proofErr w:type="gramStart"/>
      <w:r w:rsidR="00AD3781">
        <w:rPr>
          <w:b/>
          <w:i w:val="0"/>
          <w:sz w:val="20"/>
        </w:rPr>
        <w:t>Project</w:t>
      </w:r>
      <w:r w:rsidR="00AD3781">
        <w:rPr>
          <w:b/>
          <w:i w:val="0"/>
          <w:sz w:val="20"/>
        </w:rPr>
        <w:br/>
      </w:r>
      <w:r w:rsidR="00703FF6">
        <w:rPr>
          <w:i w:val="0"/>
          <w:sz w:val="20"/>
        </w:rPr>
        <w:t>Consultant</w:t>
      </w:r>
      <w:proofErr w:type="gramEnd"/>
      <w:r w:rsidR="00703FF6">
        <w:rPr>
          <w:i w:val="0"/>
          <w:sz w:val="20"/>
        </w:rPr>
        <w:t>, Project co-ordinator and System Engineer/</w:t>
      </w:r>
      <w:r w:rsidR="00AD3781">
        <w:rPr>
          <w:i w:val="0"/>
          <w:sz w:val="20"/>
        </w:rPr>
        <w:t>Deployment Engineer</w:t>
      </w:r>
      <w:r w:rsidR="00A0579A">
        <w:rPr>
          <w:i w:val="0"/>
          <w:sz w:val="20"/>
        </w:rPr>
        <w:br/>
        <w:t xml:space="preserve">Project Planning, </w:t>
      </w:r>
      <w:r w:rsidR="00AD3781">
        <w:rPr>
          <w:i w:val="0"/>
          <w:sz w:val="20"/>
        </w:rPr>
        <w:t>co-ordinating</w:t>
      </w:r>
      <w:r w:rsidR="00DB6917">
        <w:rPr>
          <w:i w:val="0"/>
          <w:sz w:val="20"/>
        </w:rPr>
        <w:t xml:space="preserve">, </w:t>
      </w:r>
      <w:r w:rsidR="00880BAF">
        <w:rPr>
          <w:i w:val="0"/>
          <w:sz w:val="20"/>
        </w:rPr>
        <w:t xml:space="preserve">scheduling, </w:t>
      </w:r>
      <w:r w:rsidR="00A0579A">
        <w:rPr>
          <w:i w:val="0"/>
          <w:sz w:val="20"/>
        </w:rPr>
        <w:t xml:space="preserve">subsequent </w:t>
      </w:r>
      <w:r w:rsidR="002403AE">
        <w:rPr>
          <w:i w:val="0"/>
          <w:sz w:val="20"/>
        </w:rPr>
        <w:t xml:space="preserve">roll-out, </w:t>
      </w:r>
      <w:r w:rsidR="00A0579A">
        <w:rPr>
          <w:i w:val="0"/>
          <w:sz w:val="20"/>
        </w:rPr>
        <w:t>deployment</w:t>
      </w:r>
      <w:r w:rsidR="00DB6917">
        <w:rPr>
          <w:i w:val="0"/>
          <w:sz w:val="20"/>
        </w:rPr>
        <w:t xml:space="preserve"> and Asset Management</w:t>
      </w:r>
      <w:r w:rsidR="00AD3781">
        <w:rPr>
          <w:i w:val="0"/>
          <w:sz w:val="20"/>
        </w:rPr>
        <w:br/>
      </w:r>
      <w:r w:rsidR="00AD3781">
        <w:rPr>
          <w:i w:val="0"/>
          <w:sz w:val="20"/>
        </w:rPr>
        <w:br/>
      </w:r>
      <w:r w:rsidR="003E26E4">
        <w:rPr>
          <w:i w:val="0"/>
          <w:sz w:val="20"/>
        </w:rPr>
        <w:t>Audit, Discovery, Discovery Analysis, Cisco build, imaging and d</w:t>
      </w:r>
      <w:r w:rsidR="003E26E4" w:rsidRPr="00507A76">
        <w:rPr>
          <w:i w:val="0"/>
          <w:sz w:val="20"/>
        </w:rPr>
        <w:t>eployment</w:t>
      </w:r>
      <w:r w:rsidR="00EA74CD">
        <w:rPr>
          <w:i w:val="0"/>
          <w:sz w:val="20"/>
        </w:rPr>
        <w:t xml:space="preserve"> -</w:t>
      </w:r>
      <w:r w:rsidR="00AD3781">
        <w:rPr>
          <w:i w:val="0"/>
          <w:sz w:val="20"/>
        </w:rPr>
        <w:br/>
      </w:r>
      <w:r w:rsidR="00EA74CD">
        <w:rPr>
          <w:i w:val="0"/>
          <w:sz w:val="20"/>
        </w:rPr>
        <w:t xml:space="preserve">Tests and validations plus </w:t>
      </w:r>
      <w:r w:rsidR="00AD3781" w:rsidRPr="00507A76">
        <w:rPr>
          <w:i w:val="0"/>
          <w:sz w:val="20"/>
        </w:rPr>
        <w:t>user sign off</w:t>
      </w:r>
      <w:r w:rsidR="00AD3781">
        <w:rPr>
          <w:i w:val="0"/>
          <w:sz w:val="20"/>
        </w:rPr>
        <w:t>.</w:t>
      </w:r>
    </w:p>
    <w:p w:rsidR="00937456" w:rsidRDefault="00937456" w:rsidP="00DB6917">
      <w:pPr>
        <w:pStyle w:val="Heading"/>
        <w:spacing w:before="0" w:after="0"/>
        <w:ind w:left="1985"/>
        <w:rPr>
          <w:i w:val="0"/>
          <w:sz w:val="20"/>
        </w:rPr>
      </w:pPr>
    </w:p>
    <w:p w:rsidR="00937456" w:rsidRDefault="00937456" w:rsidP="00115BE0">
      <w:pPr>
        <w:pStyle w:val="Heading"/>
        <w:spacing w:before="0" w:after="0"/>
        <w:ind w:left="1265" w:firstLine="720"/>
        <w:rPr>
          <w:b/>
          <w:i w:val="0"/>
          <w:sz w:val="20"/>
        </w:rPr>
      </w:pPr>
      <w:r>
        <w:rPr>
          <w:b/>
          <w:i w:val="0"/>
          <w:sz w:val="20"/>
        </w:rPr>
        <w:t>Leeds City Council</w:t>
      </w:r>
      <w:r w:rsidR="00115BE0">
        <w:rPr>
          <w:b/>
          <w:i w:val="0"/>
          <w:sz w:val="20"/>
        </w:rPr>
        <w:t xml:space="preserve"> - </w:t>
      </w:r>
      <w:r w:rsidR="00CB73FA">
        <w:rPr>
          <w:b/>
          <w:i w:val="0"/>
          <w:sz w:val="20"/>
        </w:rPr>
        <w:t>Enterprise Voice</w:t>
      </w:r>
      <w:r>
        <w:rPr>
          <w:b/>
          <w:i w:val="0"/>
          <w:sz w:val="20"/>
        </w:rPr>
        <w:t xml:space="preserve"> Project</w:t>
      </w:r>
    </w:p>
    <w:p w:rsidR="00937456" w:rsidRPr="00EA712D" w:rsidRDefault="00937456" w:rsidP="00EA712D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lastRenderedPageBreak/>
        <w:tab/>
      </w:r>
      <w:r>
        <w:rPr>
          <w:b/>
          <w:i w:val="0"/>
          <w:sz w:val="20"/>
        </w:rPr>
        <w:br/>
      </w:r>
      <w:r w:rsidR="00EA712D">
        <w:rPr>
          <w:i w:val="0"/>
          <w:sz w:val="20"/>
        </w:rPr>
        <w:t xml:space="preserve">De-commissioning, </w:t>
      </w:r>
      <w:r w:rsidR="008A1DA1">
        <w:rPr>
          <w:i w:val="0"/>
          <w:sz w:val="20"/>
        </w:rPr>
        <w:t xml:space="preserve">Roll-out / </w:t>
      </w:r>
      <w:r>
        <w:rPr>
          <w:i w:val="0"/>
          <w:sz w:val="20"/>
        </w:rPr>
        <w:t>Deployment / Migration engineer</w:t>
      </w:r>
      <w:r>
        <w:rPr>
          <w:i w:val="0"/>
          <w:sz w:val="20"/>
        </w:rPr>
        <w:br/>
      </w:r>
    </w:p>
    <w:p w:rsidR="00DB6917" w:rsidRPr="0090450D" w:rsidRDefault="00DB6917" w:rsidP="00DB6917">
      <w:pPr>
        <w:pStyle w:val="Heading"/>
        <w:spacing w:before="0" w:after="0"/>
        <w:ind w:left="1985"/>
        <w:rPr>
          <w:b/>
          <w:i w:val="0"/>
          <w:sz w:val="20"/>
        </w:rPr>
      </w:pPr>
    </w:p>
    <w:p w:rsidR="00CF2745" w:rsidRPr="0090450D" w:rsidRDefault="00A66F53" w:rsidP="00CF2745">
      <w:pPr>
        <w:pStyle w:val="Heading"/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July ’15 – </w:t>
      </w:r>
      <w:r w:rsidR="007339E9">
        <w:rPr>
          <w:b/>
          <w:i w:val="0"/>
          <w:sz w:val="20"/>
        </w:rPr>
        <w:t>Feb</w:t>
      </w:r>
      <w:r w:rsidR="00A37E52">
        <w:rPr>
          <w:b/>
          <w:i w:val="0"/>
          <w:sz w:val="20"/>
        </w:rPr>
        <w:t>’1</w:t>
      </w:r>
      <w:r w:rsidR="007339E9">
        <w:rPr>
          <w:b/>
          <w:i w:val="0"/>
          <w:sz w:val="20"/>
        </w:rPr>
        <w:t>6</w:t>
      </w:r>
      <w:r w:rsidR="0090450D">
        <w:rPr>
          <w:b/>
          <w:sz w:val="20"/>
        </w:rPr>
        <w:t xml:space="preserve">       </w:t>
      </w:r>
      <w:r w:rsidR="00CF2745">
        <w:rPr>
          <w:b/>
          <w:i w:val="0"/>
          <w:sz w:val="20"/>
        </w:rPr>
        <w:t>DWP – Department of Works and Pensions</w:t>
      </w:r>
      <w:r w:rsidR="00CF2745">
        <w:rPr>
          <w:b/>
          <w:i w:val="0"/>
          <w:sz w:val="20"/>
        </w:rPr>
        <w:br/>
      </w:r>
      <w:r w:rsidR="00CF2745">
        <w:rPr>
          <w:b/>
          <w:i w:val="0"/>
          <w:sz w:val="20"/>
        </w:rPr>
        <w:tab/>
      </w:r>
      <w:r w:rsidR="00CF2745">
        <w:rPr>
          <w:b/>
          <w:i w:val="0"/>
          <w:sz w:val="20"/>
        </w:rPr>
        <w:tab/>
      </w:r>
      <w:r w:rsidR="00CF2745">
        <w:rPr>
          <w:b/>
          <w:i w:val="0"/>
          <w:sz w:val="20"/>
        </w:rPr>
        <w:tab/>
      </w:r>
    </w:p>
    <w:p w:rsidR="00CF2745" w:rsidRPr="0090450D" w:rsidRDefault="00CF2745" w:rsidP="00CF274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Web Access Device Upgrade Project</w:t>
      </w:r>
      <w:r>
        <w:rPr>
          <w:b/>
          <w:i w:val="0"/>
          <w:sz w:val="20"/>
        </w:rPr>
        <w:br/>
      </w:r>
      <w:r>
        <w:rPr>
          <w:i w:val="0"/>
          <w:sz w:val="20"/>
        </w:rPr>
        <w:t>System Engineer / Deployment Engineer</w:t>
      </w:r>
      <w:r w:rsidR="00E40BE4">
        <w:rPr>
          <w:i w:val="0"/>
          <w:sz w:val="20"/>
        </w:rPr>
        <w:br/>
        <w:t>Deployment co-ordinating</w:t>
      </w:r>
      <w:r>
        <w:rPr>
          <w:i w:val="0"/>
          <w:sz w:val="20"/>
        </w:rPr>
        <w:br/>
      </w:r>
      <w:r>
        <w:rPr>
          <w:i w:val="0"/>
          <w:sz w:val="20"/>
        </w:rPr>
        <w:br/>
      </w:r>
      <w:proofErr w:type="spellStart"/>
      <w:r>
        <w:rPr>
          <w:i w:val="0"/>
          <w:sz w:val="20"/>
        </w:rPr>
        <w:t>ThinSpace</w:t>
      </w:r>
      <w:proofErr w:type="spellEnd"/>
      <w:r>
        <w:rPr>
          <w:i w:val="0"/>
          <w:sz w:val="20"/>
        </w:rPr>
        <w:t xml:space="preserve"> upgrade to 32GB drives</w:t>
      </w:r>
      <w:r>
        <w:rPr>
          <w:i w:val="0"/>
          <w:sz w:val="20"/>
        </w:rPr>
        <w:br/>
        <w:t xml:space="preserve">BIOS configurations, software imaging configuration, </w:t>
      </w:r>
      <w:r w:rsidR="002403AE">
        <w:rPr>
          <w:i w:val="0"/>
          <w:sz w:val="20"/>
        </w:rPr>
        <w:t xml:space="preserve">roll-out, </w:t>
      </w:r>
      <w:r>
        <w:rPr>
          <w:i w:val="0"/>
          <w:sz w:val="20"/>
        </w:rPr>
        <w:t>deployment, SCCM chec</w:t>
      </w:r>
      <w:r w:rsidR="00C2764A">
        <w:rPr>
          <w:i w:val="0"/>
          <w:sz w:val="20"/>
        </w:rPr>
        <w:t xml:space="preserve">ks, tests and validations plus </w:t>
      </w:r>
      <w:r w:rsidRPr="00507A76">
        <w:rPr>
          <w:i w:val="0"/>
          <w:sz w:val="20"/>
        </w:rPr>
        <w:t>user sign off</w:t>
      </w:r>
      <w:r>
        <w:rPr>
          <w:i w:val="0"/>
          <w:sz w:val="20"/>
        </w:rPr>
        <w:t>.</w:t>
      </w:r>
    </w:p>
    <w:p w:rsidR="00CF2745" w:rsidRDefault="00CF2745" w:rsidP="0090450D">
      <w:pPr>
        <w:pStyle w:val="Heading"/>
        <w:spacing w:before="0" w:after="0"/>
        <w:rPr>
          <w:b/>
          <w:sz w:val="20"/>
        </w:rPr>
      </w:pPr>
    </w:p>
    <w:p w:rsidR="0090450D" w:rsidRPr="0090450D" w:rsidRDefault="0090450D" w:rsidP="00CF2745">
      <w:pPr>
        <w:pStyle w:val="Heading"/>
        <w:spacing w:before="0" w:after="0"/>
        <w:ind w:left="1265" w:firstLine="720"/>
        <w:rPr>
          <w:b/>
          <w:i w:val="0"/>
          <w:sz w:val="20"/>
        </w:rPr>
      </w:pPr>
      <w:r>
        <w:rPr>
          <w:b/>
          <w:i w:val="0"/>
          <w:sz w:val="20"/>
        </w:rPr>
        <w:t>Lloyds Banking Group</w:t>
      </w:r>
    </w:p>
    <w:p w:rsidR="0090450D" w:rsidRDefault="0090450D" w:rsidP="0090450D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XP to Windows 7 Migration Project</w:t>
      </w:r>
    </w:p>
    <w:p w:rsidR="0090450D" w:rsidRPr="0090450D" w:rsidRDefault="0090450D" w:rsidP="0090450D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br/>
      </w:r>
      <w:r>
        <w:rPr>
          <w:i w:val="0"/>
          <w:sz w:val="20"/>
        </w:rPr>
        <w:t>Deployment / Migra</w:t>
      </w:r>
      <w:r w:rsidR="00C52500">
        <w:rPr>
          <w:i w:val="0"/>
          <w:sz w:val="20"/>
        </w:rPr>
        <w:t>tion engineer</w:t>
      </w:r>
      <w:r w:rsidR="00C52500">
        <w:rPr>
          <w:i w:val="0"/>
          <w:sz w:val="20"/>
        </w:rPr>
        <w:br/>
        <w:t>Desktop/Laptop/S</w:t>
      </w:r>
      <w:r>
        <w:rPr>
          <w:i w:val="0"/>
          <w:sz w:val="20"/>
        </w:rPr>
        <w:t xml:space="preserve">erver </w:t>
      </w:r>
      <w:r w:rsidR="00271569">
        <w:rPr>
          <w:i w:val="0"/>
          <w:sz w:val="20"/>
        </w:rPr>
        <w:t xml:space="preserve">configurations and </w:t>
      </w:r>
      <w:r>
        <w:rPr>
          <w:i w:val="0"/>
          <w:sz w:val="20"/>
        </w:rPr>
        <w:t>d</w:t>
      </w:r>
      <w:r w:rsidR="00271569">
        <w:rPr>
          <w:i w:val="0"/>
          <w:sz w:val="20"/>
        </w:rPr>
        <w:t xml:space="preserve">eployment with </w:t>
      </w:r>
      <w:r w:rsidRPr="00507A76">
        <w:rPr>
          <w:i w:val="0"/>
          <w:sz w:val="20"/>
        </w:rPr>
        <w:t>user sign off</w:t>
      </w:r>
      <w:r w:rsidR="00271569">
        <w:rPr>
          <w:i w:val="0"/>
          <w:sz w:val="20"/>
        </w:rPr>
        <w:t>s</w:t>
      </w:r>
    </w:p>
    <w:p w:rsidR="0090450D" w:rsidRDefault="0090450D" w:rsidP="004F0621">
      <w:pPr>
        <w:pStyle w:val="Heading"/>
        <w:spacing w:before="0" w:after="0"/>
        <w:ind w:left="1985" w:hanging="1985"/>
        <w:rPr>
          <w:b/>
          <w:sz w:val="20"/>
        </w:rPr>
      </w:pPr>
    </w:p>
    <w:p w:rsidR="002D3A59" w:rsidRDefault="004F28F1" w:rsidP="0090450D">
      <w:pPr>
        <w:pStyle w:val="Heading"/>
        <w:spacing w:before="0" w:after="0"/>
        <w:ind w:left="1985"/>
        <w:rPr>
          <w:i w:val="0"/>
          <w:sz w:val="20"/>
        </w:rPr>
      </w:pPr>
      <w:r>
        <w:rPr>
          <w:b/>
          <w:i w:val="0"/>
          <w:sz w:val="20"/>
        </w:rPr>
        <w:t>Carnival UK</w:t>
      </w:r>
      <w:r>
        <w:rPr>
          <w:b/>
          <w:i w:val="0"/>
          <w:sz w:val="20"/>
        </w:rPr>
        <w:br/>
        <w:t>XP to Windows 7 Migration Project</w:t>
      </w:r>
      <w:r>
        <w:rPr>
          <w:b/>
          <w:i w:val="0"/>
          <w:sz w:val="20"/>
        </w:rPr>
        <w:br/>
        <w:t>on board the Oriana</w:t>
      </w:r>
      <w:r>
        <w:rPr>
          <w:b/>
          <w:i w:val="0"/>
          <w:sz w:val="20"/>
        </w:rPr>
        <w:br/>
      </w:r>
    </w:p>
    <w:p w:rsidR="004F28F1" w:rsidRPr="004F28F1" w:rsidRDefault="001C3371" w:rsidP="002D3A59">
      <w:pPr>
        <w:pStyle w:val="Heading"/>
        <w:spacing w:before="0" w:after="0"/>
        <w:ind w:left="1985"/>
        <w:rPr>
          <w:b/>
          <w:i w:val="0"/>
          <w:sz w:val="20"/>
        </w:rPr>
      </w:pPr>
      <w:r>
        <w:rPr>
          <w:i w:val="0"/>
          <w:sz w:val="20"/>
        </w:rPr>
        <w:t xml:space="preserve">Audit, </w:t>
      </w:r>
      <w:r w:rsidR="007339E9">
        <w:rPr>
          <w:i w:val="0"/>
          <w:sz w:val="20"/>
        </w:rPr>
        <w:t>Discovery, build, imaging</w:t>
      </w:r>
      <w:r w:rsidR="004F28F1">
        <w:rPr>
          <w:i w:val="0"/>
          <w:sz w:val="20"/>
        </w:rPr>
        <w:t xml:space="preserve"> and Desktop and Laptop d</w:t>
      </w:r>
      <w:r w:rsidR="004F28F1" w:rsidRPr="00507A76">
        <w:rPr>
          <w:i w:val="0"/>
          <w:sz w:val="20"/>
        </w:rPr>
        <w:t>eployment</w:t>
      </w:r>
    </w:p>
    <w:p w:rsidR="004F28F1" w:rsidRDefault="004F28F1" w:rsidP="004F0621">
      <w:pPr>
        <w:pStyle w:val="Heading"/>
        <w:spacing w:before="0" w:after="0"/>
        <w:ind w:left="1985" w:hanging="1985"/>
        <w:rPr>
          <w:b/>
          <w:sz w:val="20"/>
        </w:rPr>
      </w:pPr>
    </w:p>
    <w:p w:rsidR="00CF09F6" w:rsidRPr="004F0621" w:rsidRDefault="00DA7C80" w:rsidP="004F28F1">
      <w:pPr>
        <w:pStyle w:val="Heading"/>
        <w:spacing w:before="0" w:after="0"/>
        <w:ind w:left="1985"/>
        <w:rPr>
          <w:i w:val="0"/>
          <w:sz w:val="20"/>
        </w:rPr>
      </w:pPr>
      <w:r>
        <w:rPr>
          <w:b/>
          <w:i w:val="0"/>
          <w:sz w:val="20"/>
        </w:rPr>
        <w:t>Home Group</w:t>
      </w:r>
      <w:r>
        <w:rPr>
          <w:b/>
          <w:i w:val="0"/>
          <w:sz w:val="20"/>
        </w:rPr>
        <w:br/>
        <w:t>XP to</w:t>
      </w:r>
      <w:r w:rsidR="00F01A54">
        <w:rPr>
          <w:b/>
          <w:i w:val="0"/>
          <w:sz w:val="20"/>
        </w:rPr>
        <w:t xml:space="preserve"> Windows 8.1 M</w:t>
      </w:r>
      <w:r>
        <w:rPr>
          <w:b/>
          <w:i w:val="0"/>
          <w:sz w:val="20"/>
        </w:rPr>
        <w:t>igration Project</w:t>
      </w:r>
      <w:r>
        <w:rPr>
          <w:b/>
          <w:i w:val="0"/>
          <w:sz w:val="20"/>
        </w:rPr>
        <w:br/>
      </w:r>
      <w:r>
        <w:rPr>
          <w:b/>
          <w:i w:val="0"/>
          <w:sz w:val="20"/>
        </w:rPr>
        <w:br/>
      </w:r>
      <w:r w:rsidR="00E40BE4">
        <w:rPr>
          <w:i w:val="0"/>
          <w:sz w:val="20"/>
        </w:rPr>
        <w:t xml:space="preserve">Project co-ordination and </w:t>
      </w:r>
      <w:r w:rsidR="00E964EC">
        <w:rPr>
          <w:i w:val="0"/>
          <w:sz w:val="20"/>
        </w:rPr>
        <w:t>Desktop and laptop d</w:t>
      </w:r>
      <w:r w:rsidR="00E964EC" w:rsidRPr="00507A76">
        <w:rPr>
          <w:i w:val="0"/>
          <w:sz w:val="20"/>
        </w:rPr>
        <w:t xml:space="preserve">eployment – </w:t>
      </w:r>
      <w:r w:rsidR="00E964EC">
        <w:rPr>
          <w:i w:val="0"/>
          <w:sz w:val="20"/>
        </w:rPr>
        <w:br/>
        <w:t>migrations to Windows Surface Pro tablet and HP small form desktops</w:t>
      </w:r>
      <w:r w:rsidR="00E964EC">
        <w:rPr>
          <w:i w:val="0"/>
          <w:sz w:val="20"/>
        </w:rPr>
        <w:br/>
      </w:r>
      <w:r w:rsidR="00A97FE2">
        <w:rPr>
          <w:i w:val="0"/>
          <w:sz w:val="20"/>
        </w:rPr>
        <w:t>...</w:t>
      </w:r>
      <w:r w:rsidR="00E964EC">
        <w:rPr>
          <w:i w:val="0"/>
          <w:sz w:val="20"/>
        </w:rPr>
        <w:t xml:space="preserve">plus migrations/updates to Nokia </w:t>
      </w:r>
      <w:proofErr w:type="spellStart"/>
      <w:r w:rsidR="00E964EC">
        <w:rPr>
          <w:i w:val="0"/>
          <w:sz w:val="20"/>
        </w:rPr>
        <w:t>Lumia</w:t>
      </w:r>
      <w:proofErr w:type="spellEnd"/>
      <w:r w:rsidR="00E964EC">
        <w:rPr>
          <w:i w:val="0"/>
          <w:sz w:val="20"/>
        </w:rPr>
        <w:t xml:space="preserve"> mobile phone</w:t>
      </w:r>
      <w:r w:rsidR="00E964EC">
        <w:rPr>
          <w:i w:val="0"/>
          <w:sz w:val="20"/>
        </w:rPr>
        <w:br/>
      </w:r>
      <w:r w:rsidR="004F0621">
        <w:rPr>
          <w:i w:val="0"/>
          <w:sz w:val="20"/>
        </w:rPr>
        <w:t>Sites across the UK – hardware refresh with XP migration to Windows 8.1</w:t>
      </w:r>
      <w:r w:rsidR="004F0621">
        <w:rPr>
          <w:i w:val="0"/>
          <w:sz w:val="20"/>
        </w:rPr>
        <w:br/>
        <w:t>USMT... data migration, user profiles, printers, network drives and mail</w:t>
      </w:r>
      <w:r w:rsidR="004F0621">
        <w:rPr>
          <w:i w:val="0"/>
          <w:sz w:val="20"/>
        </w:rPr>
        <w:br/>
      </w:r>
      <w:r w:rsidR="00E964EC">
        <w:rPr>
          <w:i w:val="0"/>
          <w:sz w:val="20"/>
        </w:rPr>
        <w:t>D</w:t>
      </w:r>
      <w:r w:rsidR="00E964EC" w:rsidRPr="00507A76">
        <w:rPr>
          <w:i w:val="0"/>
          <w:sz w:val="20"/>
        </w:rPr>
        <w:t>esk-side user support</w:t>
      </w:r>
      <w:r w:rsidR="00E964EC">
        <w:rPr>
          <w:i w:val="0"/>
          <w:sz w:val="20"/>
        </w:rPr>
        <w:t xml:space="preserve">, training </w:t>
      </w:r>
      <w:r w:rsidR="00292658">
        <w:rPr>
          <w:i w:val="0"/>
          <w:sz w:val="20"/>
        </w:rPr>
        <w:t>(one to one and group) plus</w:t>
      </w:r>
      <w:r w:rsidR="00E964EC" w:rsidRPr="00507A76">
        <w:rPr>
          <w:i w:val="0"/>
          <w:sz w:val="20"/>
        </w:rPr>
        <w:t xml:space="preserve"> user sign off</w:t>
      </w:r>
      <w:r w:rsidR="00CE0159">
        <w:rPr>
          <w:i w:val="0"/>
          <w:sz w:val="20"/>
        </w:rPr>
        <w:t xml:space="preserve"> and BAU</w:t>
      </w:r>
      <w:r w:rsidR="00E964EC">
        <w:rPr>
          <w:i w:val="0"/>
          <w:sz w:val="20"/>
        </w:rPr>
        <w:br/>
      </w:r>
      <w:r>
        <w:rPr>
          <w:b/>
          <w:i w:val="0"/>
          <w:sz w:val="20"/>
        </w:rPr>
        <w:br/>
      </w:r>
      <w:r w:rsidR="00CF09F6">
        <w:rPr>
          <w:b/>
          <w:i w:val="0"/>
          <w:sz w:val="20"/>
        </w:rPr>
        <w:t>Channel 4 Television</w:t>
      </w:r>
    </w:p>
    <w:p w:rsidR="00CF09F6" w:rsidRDefault="00CF09F6" w:rsidP="00CF09F6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Office move Project</w:t>
      </w:r>
    </w:p>
    <w:p w:rsidR="00CF09F6" w:rsidRDefault="00CF09F6" w:rsidP="00CF09F6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br/>
      </w:r>
      <w:r w:rsidRPr="00BA3338">
        <w:rPr>
          <w:b/>
          <w:i w:val="0"/>
          <w:sz w:val="20"/>
        </w:rPr>
        <w:t>Senior Customer Engineer</w:t>
      </w:r>
      <w:r w:rsidRPr="006F0AC2">
        <w:rPr>
          <w:i w:val="0"/>
          <w:sz w:val="20"/>
        </w:rPr>
        <w:t xml:space="preserve"> </w:t>
      </w:r>
      <w:r>
        <w:rPr>
          <w:i w:val="0"/>
          <w:sz w:val="20"/>
        </w:rPr>
        <w:t>– Windows 7 desktop d</w:t>
      </w:r>
      <w:r w:rsidRPr="00507A76">
        <w:rPr>
          <w:i w:val="0"/>
          <w:sz w:val="20"/>
        </w:rPr>
        <w:t xml:space="preserve">eployment </w:t>
      </w:r>
      <w:r w:rsidR="00A97FE2">
        <w:rPr>
          <w:i w:val="0"/>
          <w:sz w:val="20"/>
        </w:rPr>
        <w:t xml:space="preserve">and roll-out </w:t>
      </w:r>
      <w:r w:rsidRPr="00507A76">
        <w:rPr>
          <w:i w:val="0"/>
          <w:sz w:val="20"/>
        </w:rPr>
        <w:t xml:space="preserve">– </w:t>
      </w:r>
      <w:r>
        <w:rPr>
          <w:i w:val="0"/>
          <w:sz w:val="20"/>
        </w:rPr>
        <w:br/>
      </w:r>
      <w:r w:rsidR="00F5693D">
        <w:rPr>
          <w:i w:val="0"/>
          <w:sz w:val="20"/>
        </w:rPr>
        <w:t xml:space="preserve">Discovery, </w:t>
      </w:r>
      <w:r w:rsidR="001C3371">
        <w:rPr>
          <w:i w:val="0"/>
          <w:sz w:val="20"/>
        </w:rPr>
        <w:t xml:space="preserve">audit, </w:t>
      </w:r>
      <w:r w:rsidR="00F5693D">
        <w:rPr>
          <w:i w:val="0"/>
          <w:sz w:val="20"/>
        </w:rPr>
        <w:t>desktop and n</w:t>
      </w:r>
      <w:r w:rsidRPr="006F0AC2">
        <w:rPr>
          <w:i w:val="0"/>
          <w:sz w:val="20"/>
        </w:rPr>
        <w:t xml:space="preserve">etwork </w:t>
      </w:r>
      <w:r>
        <w:rPr>
          <w:i w:val="0"/>
          <w:sz w:val="20"/>
        </w:rPr>
        <w:t xml:space="preserve">deployment, network </w:t>
      </w:r>
      <w:r w:rsidRPr="006F0AC2">
        <w:rPr>
          <w:i w:val="0"/>
          <w:sz w:val="20"/>
        </w:rPr>
        <w:t>connectivity, network shares, printer connectivity</w:t>
      </w:r>
      <w:r w:rsidR="007339E9">
        <w:rPr>
          <w:i w:val="0"/>
          <w:sz w:val="20"/>
        </w:rPr>
        <w:t>, desktop</w:t>
      </w:r>
      <w:r w:rsidR="004E35A3">
        <w:rPr>
          <w:i w:val="0"/>
          <w:sz w:val="20"/>
        </w:rPr>
        <w:t>/laptop</w:t>
      </w:r>
      <w:r w:rsidR="007339E9">
        <w:rPr>
          <w:i w:val="0"/>
          <w:sz w:val="20"/>
        </w:rPr>
        <w:t xml:space="preserve"> builds </w:t>
      </w:r>
      <w:r w:rsidR="004E35A3">
        <w:rPr>
          <w:i w:val="0"/>
          <w:sz w:val="20"/>
        </w:rPr>
        <w:t>and configurations</w:t>
      </w:r>
      <w:r>
        <w:rPr>
          <w:i w:val="0"/>
          <w:sz w:val="20"/>
        </w:rPr>
        <w:t xml:space="preserve"> –</w:t>
      </w:r>
    </w:p>
    <w:p w:rsidR="00CF09F6" w:rsidRDefault="004E35A3" w:rsidP="00CF09F6">
      <w:pPr>
        <w:pStyle w:val="Heading"/>
        <w:spacing w:before="0" w:after="0"/>
        <w:ind w:left="1985"/>
        <w:rPr>
          <w:b/>
          <w:i w:val="0"/>
          <w:sz w:val="20"/>
        </w:rPr>
      </w:pPr>
      <w:r>
        <w:rPr>
          <w:i w:val="0"/>
          <w:sz w:val="20"/>
        </w:rPr>
        <w:t>D</w:t>
      </w:r>
      <w:r w:rsidR="00DD22B3">
        <w:rPr>
          <w:i w:val="0"/>
          <w:sz w:val="20"/>
        </w:rPr>
        <w:t>esk-</w:t>
      </w:r>
      <w:r w:rsidR="00CF09F6" w:rsidRPr="00507A76">
        <w:rPr>
          <w:i w:val="0"/>
          <w:sz w:val="20"/>
        </w:rPr>
        <w:t>side user support</w:t>
      </w:r>
      <w:r w:rsidR="00CF09F6">
        <w:rPr>
          <w:i w:val="0"/>
          <w:sz w:val="20"/>
        </w:rPr>
        <w:t xml:space="preserve">, training </w:t>
      </w:r>
      <w:r w:rsidR="00CF09F6" w:rsidRPr="00507A76">
        <w:rPr>
          <w:i w:val="0"/>
          <w:sz w:val="20"/>
        </w:rPr>
        <w:t>and user sign off</w:t>
      </w:r>
      <w:r w:rsidR="00CF09F6">
        <w:rPr>
          <w:i w:val="0"/>
          <w:sz w:val="20"/>
        </w:rPr>
        <w:br/>
      </w:r>
    </w:p>
    <w:p w:rsidR="00CF09F6" w:rsidRDefault="00C509CA" w:rsidP="00CF09F6">
      <w:pPr>
        <w:pStyle w:val="Heading"/>
        <w:spacing w:before="0" w:after="0"/>
        <w:ind w:left="1985"/>
        <w:rPr>
          <w:b/>
          <w:i w:val="0"/>
          <w:sz w:val="20"/>
        </w:rPr>
      </w:pPr>
      <w:r>
        <w:rPr>
          <w:b/>
          <w:i w:val="0"/>
          <w:sz w:val="20"/>
        </w:rPr>
        <w:br/>
      </w:r>
      <w:r w:rsidR="00CF09F6">
        <w:rPr>
          <w:b/>
          <w:i w:val="0"/>
          <w:sz w:val="20"/>
        </w:rPr>
        <w:t>Network Rail</w:t>
      </w:r>
    </w:p>
    <w:p w:rsidR="00CF09F6" w:rsidRDefault="00CF09F6" w:rsidP="00CF09F6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XP to Windows 7 Migration Project</w:t>
      </w:r>
    </w:p>
    <w:p w:rsidR="00CF09F6" w:rsidRDefault="00CF09F6" w:rsidP="00CF09F6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br/>
      </w:r>
      <w:r>
        <w:rPr>
          <w:i w:val="0"/>
          <w:sz w:val="20"/>
        </w:rPr>
        <w:t>Desktop and laptop d</w:t>
      </w:r>
      <w:r w:rsidRPr="00507A76">
        <w:rPr>
          <w:i w:val="0"/>
          <w:sz w:val="20"/>
        </w:rPr>
        <w:t xml:space="preserve">eployment – </w:t>
      </w:r>
      <w:r>
        <w:rPr>
          <w:i w:val="0"/>
          <w:sz w:val="20"/>
        </w:rPr>
        <w:br/>
      </w:r>
      <w:r w:rsidRPr="00507A76">
        <w:rPr>
          <w:i w:val="0"/>
          <w:sz w:val="20"/>
        </w:rPr>
        <w:t>desk-side user support</w:t>
      </w:r>
      <w:r>
        <w:rPr>
          <w:i w:val="0"/>
          <w:sz w:val="20"/>
        </w:rPr>
        <w:t xml:space="preserve">, training </w:t>
      </w:r>
      <w:r w:rsidRPr="00507A76">
        <w:rPr>
          <w:i w:val="0"/>
          <w:sz w:val="20"/>
        </w:rPr>
        <w:t>and user sign off</w:t>
      </w:r>
      <w:r>
        <w:rPr>
          <w:i w:val="0"/>
          <w:sz w:val="20"/>
        </w:rPr>
        <w:br/>
      </w:r>
    </w:p>
    <w:p w:rsidR="00CF09F6" w:rsidRDefault="00CF09F6" w:rsidP="00CF09F6">
      <w:pPr>
        <w:pStyle w:val="Heading"/>
        <w:spacing w:before="0" w:after="0"/>
        <w:ind w:left="1985"/>
        <w:rPr>
          <w:b/>
          <w:i w:val="0"/>
          <w:sz w:val="20"/>
        </w:rPr>
      </w:pPr>
      <w:r>
        <w:rPr>
          <w:b/>
          <w:i w:val="0"/>
          <w:sz w:val="20"/>
        </w:rPr>
        <w:t>United Utilities</w:t>
      </w:r>
    </w:p>
    <w:p w:rsidR="00CF09F6" w:rsidRDefault="00CF09F6" w:rsidP="00CF09F6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XP to Windows 8 Migration Project</w:t>
      </w:r>
    </w:p>
    <w:p w:rsidR="00CF09F6" w:rsidRPr="00507A76" w:rsidRDefault="00CF09F6" w:rsidP="00CF09F6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br/>
      </w:r>
      <w:r>
        <w:rPr>
          <w:i w:val="0"/>
          <w:sz w:val="20"/>
        </w:rPr>
        <w:t>D</w:t>
      </w:r>
      <w:r w:rsidRPr="00507A76">
        <w:rPr>
          <w:i w:val="0"/>
          <w:sz w:val="20"/>
        </w:rPr>
        <w:t xml:space="preserve">eployment </w:t>
      </w:r>
      <w:r>
        <w:rPr>
          <w:i w:val="0"/>
          <w:sz w:val="20"/>
        </w:rPr>
        <w:t xml:space="preserve">and </w:t>
      </w:r>
      <w:r w:rsidRPr="00507A76">
        <w:rPr>
          <w:i w:val="0"/>
          <w:sz w:val="20"/>
        </w:rPr>
        <w:t xml:space="preserve">user support – </w:t>
      </w:r>
      <w:r>
        <w:rPr>
          <w:i w:val="0"/>
          <w:sz w:val="20"/>
        </w:rPr>
        <w:br/>
        <w:t xml:space="preserve">Floor walking, post deployment </w:t>
      </w:r>
      <w:r w:rsidRPr="00507A76">
        <w:rPr>
          <w:i w:val="0"/>
          <w:sz w:val="20"/>
        </w:rPr>
        <w:t>desk-side user support</w:t>
      </w:r>
      <w:r>
        <w:rPr>
          <w:i w:val="0"/>
          <w:sz w:val="20"/>
        </w:rPr>
        <w:t xml:space="preserve">, training </w:t>
      </w:r>
      <w:r w:rsidRPr="00507A76">
        <w:rPr>
          <w:i w:val="0"/>
          <w:sz w:val="20"/>
        </w:rPr>
        <w:t>and user sign off</w:t>
      </w:r>
    </w:p>
    <w:p w:rsidR="00A66F53" w:rsidRPr="00CF09F6" w:rsidRDefault="00507A76" w:rsidP="00CF09F6">
      <w:pPr>
        <w:pStyle w:val="Heading"/>
        <w:spacing w:before="0" w:after="0"/>
        <w:ind w:left="1985" w:hanging="1985"/>
        <w:rPr>
          <w:i w:val="0"/>
          <w:sz w:val="20"/>
        </w:rPr>
      </w:pPr>
      <w:r w:rsidRPr="00507A76">
        <w:rPr>
          <w:i w:val="0"/>
          <w:sz w:val="20"/>
        </w:rPr>
        <w:t xml:space="preserve"> </w:t>
      </w:r>
    </w:p>
    <w:p w:rsidR="00F15CA1" w:rsidRDefault="00D4320D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>Aug ’14 – June ‘15</w:t>
      </w:r>
      <w:r w:rsidR="00F15CA1">
        <w:rPr>
          <w:b/>
          <w:i w:val="0"/>
          <w:sz w:val="20"/>
        </w:rPr>
        <w:tab/>
        <w:t xml:space="preserve">Airbus </w:t>
      </w:r>
      <w:r w:rsidR="0012561B">
        <w:rPr>
          <w:b/>
          <w:i w:val="0"/>
          <w:sz w:val="20"/>
        </w:rPr>
        <w:t>–</w:t>
      </w:r>
      <w:r w:rsidR="00F15CA1">
        <w:rPr>
          <w:b/>
          <w:i w:val="0"/>
          <w:sz w:val="20"/>
        </w:rPr>
        <w:t xml:space="preserve"> </w:t>
      </w:r>
      <w:r w:rsidR="0012561B">
        <w:rPr>
          <w:b/>
          <w:i w:val="0"/>
          <w:sz w:val="20"/>
        </w:rPr>
        <w:t xml:space="preserve">Filton site </w:t>
      </w:r>
      <w:r w:rsidR="00F15CA1">
        <w:rPr>
          <w:b/>
          <w:i w:val="0"/>
          <w:sz w:val="20"/>
        </w:rPr>
        <w:t>(ComputaCenter)</w:t>
      </w:r>
    </w:p>
    <w:p w:rsidR="00F15CA1" w:rsidRDefault="00F15CA1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BB2A97" w:rsidRDefault="00F15CA1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 w:rsidR="007F2185">
        <w:rPr>
          <w:b/>
          <w:i w:val="0"/>
          <w:sz w:val="20"/>
        </w:rPr>
        <w:t>Technical Co</w:t>
      </w:r>
      <w:r w:rsidR="00BB2A97">
        <w:rPr>
          <w:b/>
          <w:i w:val="0"/>
          <w:sz w:val="20"/>
        </w:rPr>
        <w:t>nsultant</w:t>
      </w:r>
      <w:r w:rsidR="00EE03BE">
        <w:rPr>
          <w:b/>
          <w:i w:val="0"/>
          <w:sz w:val="20"/>
        </w:rPr>
        <w:t>, Discovery Engineer</w:t>
      </w:r>
      <w:r w:rsidR="00EF34A9">
        <w:rPr>
          <w:b/>
          <w:i w:val="0"/>
          <w:sz w:val="20"/>
        </w:rPr>
        <w:t xml:space="preserve">, Survey and Audit </w:t>
      </w:r>
      <w:r w:rsidR="00BB2A97">
        <w:rPr>
          <w:b/>
          <w:i w:val="0"/>
          <w:sz w:val="20"/>
        </w:rPr>
        <w:t>and Support Engineer</w:t>
      </w:r>
    </w:p>
    <w:p w:rsidR="00737C72" w:rsidRDefault="00737C72" w:rsidP="00737C72">
      <w:pPr>
        <w:pStyle w:val="Heading"/>
        <w:spacing w:before="0" w:after="0"/>
        <w:ind w:left="720" w:firstLine="720"/>
        <w:rPr>
          <w:b/>
          <w:i w:val="0"/>
          <w:sz w:val="20"/>
        </w:rPr>
      </w:pPr>
    </w:p>
    <w:p w:rsidR="00BB2A97" w:rsidRDefault="00BB2A97" w:rsidP="00737C72">
      <w:pPr>
        <w:pStyle w:val="Heading"/>
        <w:numPr>
          <w:ilvl w:val="0"/>
          <w:numId w:val="7"/>
        </w:numPr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>Site Orgabat Project</w:t>
      </w:r>
    </w:p>
    <w:p w:rsidR="00737C72" w:rsidRDefault="00BB2A97" w:rsidP="00737C72">
      <w:pPr>
        <w:pStyle w:val="Heading"/>
        <w:numPr>
          <w:ilvl w:val="0"/>
          <w:numId w:val="7"/>
        </w:numPr>
        <w:spacing w:before="0" w:after="0"/>
        <w:rPr>
          <w:b/>
          <w:i w:val="0"/>
          <w:sz w:val="20"/>
        </w:rPr>
      </w:pPr>
      <w:r w:rsidRPr="00737C72">
        <w:rPr>
          <w:b/>
          <w:i w:val="0"/>
          <w:sz w:val="20"/>
        </w:rPr>
        <w:t xml:space="preserve">Site </w:t>
      </w:r>
      <w:r w:rsidR="002B22F0" w:rsidRPr="00737C72">
        <w:rPr>
          <w:b/>
          <w:i w:val="0"/>
          <w:sz w:val="20"/>
        </w:rPr>
        <w:t>Catering Network M</w:t>
      </w:r>
      <w:r w:rsidRPr="00737C72">
        <w:rPr>
          <w:b/>
          <w:i w:val="0"/>
          <w:sz w:val="20"/>
        </w:rPr>
        <w:t>igration Project</w:t>
      </w:r>
    </w:p>
    <w:p w:rsidR="007F2185" w:rsidRPr="00737C72" w:rsidRDefault="00BB2A97" w:rsidP="00737C72">
      <w:pPr>
        <w:pStyle w:val="Heading"/>
        <w:numPr>
          <w:ilvl w:val="0"/>
          <w:numId w:val="7"/>
        </w:numPr>
        <w:spacing w:before="0" w:after="0"/>
        <w:rPr>
          <w:b/>
          <w:i w:val="0"/>
          <w:sz w:val="20"/>
        </w:rPr>
      </w:pPr>
      <w:r w:rsidRPr="00737C72">
        <w:rPr>
          <w:b/>
          <w:i w:val="0"/>
          <w:sz w:val="20"/>
        </w:rPr>
        <w:t>Space and Defence Network and user</w:t>
      </w:r>
      <w:r w:rsidR="002B22F0" w:rsidRPr="00737C72">
        <w:rPr>
          <w:b/>
          <w:i w:val="0"/>
          <w:sz w:val="20"/>
        </w:rPr>
        <w:t>s</w:t>
      </w:r>
      <w:r w:rsidRPr="00737C72">
        <w:rPr>
          <w:b/>
          <w:i w:val="0"/>
          <w:sz w:val="20"/>
        </w:rPr>
        <w:t xml:space="preserve"> Migration</w:t>
      </w:r>
      <w:r w:rsidR="002B22F0" w:rsidRPr="00737C72">
        <w:rPr>
          <w:b/>
          <w:i w:val="0"/>
          <w:sz w:val="20"/>
        </w:rPr>
        <w:t xml:space="preserve"> Project</w:t>
      </w:r>
    </w:p>
    <w:p w:rsidR="007F2185" w:rsidRDefault="007F2185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A37E52" w:rsidRDefault="00CF09F6" w:rsidP="00EE03BE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lastRenderedPageBreak/>
        <w:t xml:space="preserve">Full </w:t>
      </w:r>
      <w:r w:rsidR="00EE03BE">
        <w:rPr>
          <w:i w:val="0"/>
          <w:sz w:val="20"/>
        </w:rPr>
        <w:t xml:space="preserve">Airbus </w:t>
      </w:r>
      <w:r>
        <w:rPr>
          <w:i w:val="0"/>
          <w:sz w:val="20"/>
        </w:rPr>
        <w:t xml:space="preserve">Filton site </w:t>
      </w:r>
      <w:r w:rsidR="00366251">
        <w:rPr>
          <w:i w:val="0"/>
          <w:sz w:val="20"/>
        </w:rPr>
        <w:t xml:space="preserve">network </w:t>
      </w:r>
      <w:r>
        <w:rPr>
          <w:i w:val="0"/>
          <w:sz w:val="20"/>
        </w:rPr>
        <w:t xml:space="preserve">discovery, </w:t>
      </w:r>
      <w:r w:rsidR="00EE03BE">
        <w:rPr>
          <w:i w:val="0"/>
          <w:sz w:val="20"/>
        </w:rPr>
        <w:t xml:space="preserve">plus Space and Defence site - </w:t>
      </w:r>
      <w:r>
        <w:rPr>
          <w:i w:val="0"/>
          <w:sz w:val="20"/>
        </w:rPr>
        <w:t xml:space="preserve">technical full </w:t>
      </w:r>
      <w:r w:rsidR="00366251">
        <w:rPr>
          <w:i w:val="0"/>
          <w:sz w:val="20"/>
        </w:rPr>
        <w:t xml:space="preserve">network </w:t>
      </w:r>
      <w:r>
        <w:rPr>
          <w:i w:val="0"/>
          <w:sz w:val="20"/>
        </w:rPr>
        <w:t>audit and documentation –</w:t>
      </w:r>
      <w:r w:rsidR="00EE03BE">
        <w:rPr>
          <w:i w:val="0"/>
          <w:sz w:val="20"/>
        </w:rPr>
        <w:t xml:space="preserve"> existing network installations, survey, audit, record</w:t>
      </w:r>
      <w:r w:rsidR="00083952">
        <w:rPr>
          <w:i w:val="0"/>
          <w:sz w:val="20"/>
        </w:rPr>
        <w:t>ing</w:t>
      </w:r>
      <w:r w:rsidR="00EE03BE">
        <w:rPr>
          <w:i w:val="0"/>
          <w:sz w:val="20"/>
        </w:rPr>
        <w:t xml:space="preserve"> and report</w:t>
      </w:r>
      <w:r w:rsidR="00083952">
        <w:rPr>
          <w:i w:val="0"/>
          <w:sz w:val="20"/>
        </w:rPr>
        <w:t>ing</w:t>
      </w:r>
      <w:r w:rsidR="00EE03BE">
        <w:rPr>
          <w:i w:val="0"/>
          <w:sz w:val="20"/>
        </w:rPr>
        <w:t xml:space="preserve"> - a</w:t>
      </w:r>
      <w:r>
        <w:rPr>
          <w:i w:val="0"/>
          <w:sz w:val="20"/>
        </w:rPr>
        <w:t xml:space="preserve">ll buildings / </w:t>
      </w:r>
      <w:r w:rsidR="00EE03BE">
        <w:rPr>
          <w:i w:val="0"/>
          <w:sz w:val="20"/>
        </w:rPr>
        <w:t xml:space="preserve">site facilities / </w:t>
      </w:r>
      <w:r>
        <w:rPr>
          <w:i w:val="0"/>
          <w:sz w:val="20"/>
        </w:rPr>
        <w:t>users</w:t>
      </w:r>
      <w:r w:rsidR="00366251">
        <w:rPr>
          <w:i w:val="0"/>
          <w:sz w:val="20"/>
        </w:rPr>
        <w:t xml:space="preserve"> (for the catering network migration project) </w:t>
      </w:r>
      <w:r>
        <w:rPr>
          <w:i w:val="0"/>
          <w:sz w:val="20"/>
        </w:rPr>
        <w:t xml:space="preserve">/ Networks / frame rooms / cabinets / switches....    </w:t>
      </w:r>
      <w:r w:rsidR="00EE03BE">
        <w:rPr>
          <w:i w:val="0"/>
          <w:sz w:val="20"/>
        </w:rPr>
        <w:t>passive and active infrastructures</w:t>
      </w:r>
      <w:r w:rsidR="006A1765">
        <w:rPr>
          <w:i w:val="0"/>
          <w:sz w:val="20"/>
        </w:rPr>
        <w:t xml:space="preserve"> – resolve </w:t>
      </w:r>
      <w:r w:rsidR="008E2712">
        <w:rPr>
          <w:i w:val="0"/>
          <w:sz w:val="20"/>
        </w:rPr>
        <w:t xml:space="preserve">anomalies as necessary with recommendations.... </w:t>
      </w:r>
      <w:r>
        <w:rPr>
          <w:i w:val="0"/>
          <w:sz w:val="20"/>
        </w:rPr>
        <w:br/>
        <w:t>....including site data centres, plus fibre links and patch panels</w:t>
      </w:r>
      <w:r>
        <w:rPr>
          <w:i w:val="0"/>
          <w:sz w:val="20"/>
        </w:rPr>
        <w:br/>
      </w:r>
      <w:r w:rsidR="00A37E52">
        <w:rPr>
          <w:i w:val="0"/>
          <w:sz w:val="20"/>
        </w:rPr>
        <w:t xml:space="preserve">Cisco work, </w:t>
      </w:r>
      <w:r w:rsidR="006A1765">
        <w:rPr>
          <w:i w:val="0"/>
          <w:sz w:val="20"/>
        </w:rPr>
        <w:t xml:space="preserve">(full range from 2960 units to 6500 units etc) </w:t>
      </w:r>
      <w:r w:rsidR="00A37E52">
        <w:rPr>
          <w:i w:val="0"/>
          <w:sz w:val="20"/>
        </w:rPr>
        <w:t xml:space="preserve">consolidations, recommendations and Cisco re-deployments </w:t>
      </w:r>
      <w:r w:rsidR="007F2185">
        <w:rPr>
          <w:i w:val="0"/>
          <w:sz w:val="20"/>
        </w:rPr>
        <w:br/>
        <w:t>Trans National liaising with Air</w:t>
      </w:r>
      <w:r w:rsidR="00285AA6">
        <w:rPr>
          <w:i w:val="0"/>
          <w:sz w:val="20"/>
        </w:rPr>
        <w:t>bus France</w:t>
      </w:r>
      <w:r w:rsidR="00285AA6">
        <w:rPr>
          <w:i w:val="0"/>
          <w:sz w:val="20"/>
        </w:rPr>
        <w:br/>
        <w:t xml:space="preserve">Orgabat asset management, </w:t>
      </w:r>
      <w:r w:rsidR="007F2185">
        <w:rPr>
          <w:i w:val="0"/>
          <w:sz w:val="20"/>
        </w:rPr>
        <w:t>updates</w:t>
      </w:r>
      <w:r w:rsidR="00C67167">
        <w:rPr>
          <w:i w:val="0"/>
          <w:sz w:val="20"/>
        </w:rPr>
        <w:t>, migration</w:t>
      </w:r>
      <w:r w:rsidR="007F2185">
        <w:rPr>
          <w:i w:val="0"/>
          <w:sz w:val="20"/>
        </w:rPr>
        <w:t xml:space="preserve"> and support as required</w:t>
      </w:r>
    </w:p>
    <w:p w:rsidR="00F15CA1" w:rsidRPr="004B35DD" w:rsidRDefault="007F2185" w:rsidP="004B35DD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br/>
      </w:r>
    </w:p>
    <w:p w:rsidR="00C72677" w:rsidRDefault="007A7516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>Feb ’14 – July</w:t>
      </w:r>
      <w:r w:rsidR="00C72677">
        <w:rPr>
          <w:b/>
          <w:i w:val="0"/>
          <w:sz w:val="20"/>
        </w:rPr>
        <w:t>’14</w:t>
      </w:r>
      <w:r w:rsidR="00C72677">
        <w:rPr>
          <w:b/>
          <w:i w:val="0"/>
          <w:sz w:val="20"/>
        </w:rPr>
        <w:tab/>
        <w:t>Hitachi Capital</w:t>
      </w:r>
    </w:p>
    <w:p w:rsidR="00C72677" w:rsidRDefault="00C72677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</w:p>
    <w:p w:rsidR="00C72677" w:rsidRDefault="00C72677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>XP to Windows 7 Migration Project</w:t>
      </w:r>
      <w:r>
        <w:rPr>
          <w:b/>
          <w:i w:val="0"/>
          <w:sz w:val="20"/>
        </w:rPr>
        <w:br/>
        <w:t>2</w:t>
      </w:r>
      <w:r w:rsidRPr="00C72677">
        <w:rPr>
          <w:b/>
          <w:i w:val="0"/>
          <w:sz w:val="20"/>
          <w:vertAlign w:val="superscript"/>
        </w:rPr>
        <w:t>nd</w:t>
      </w:r>
      <w:r>
        <w:rPr>
          <w:b/>
          <w:i w:val="0"/>
          <w:sz w:val="20"/>
        </w:rPr>
        <w:t xml:space="preserve"> Line Support – Business as Usual</w:t>
      </w:r>
    </w:p>
    <w:p w:rsidR="00C72677" w:rsidRDefault="009678AA" w:rsidP="00C72677">
      <w:pPr>
        <w:pStyle w:val="Heading"/>
        <w:spacing w:before="0" w:after="0"/>
        <w:ind w:left="1985"/>
        <w:rPr>
          <w:b/>
          <w:i w:val="0"/>
          <w:sz w:val="20"/>
        </w:rPr>
      </w:pPr>
      <w:r>
        <w:rPr>
          <w:b/>
          <w:i w:val="0"/>
          <w:sz w:val="20"/>
        </w:rPr>
        <w:t>S</w:t>
      </w:r>
      <w:r w:rsidR="00C72677">
        <w:rPr>
          <w:b/>
          <w:i w:val="0"/>
          <w:sz w:val="20"/>
        </w:rPr>
        <w:t>ite Office re-location Project</w:t>
      </w:r>
    </w:p>
    <w:p w:rsidR="00A84D46" w:rsidRDefault="00A84D46" w:rsidP="00C72677">
      <w:pPr>
        <w:pStyle w:val="Heading"/>
        <w:spacing w:before="0" w:after="0"/>
        <w:ind w:left="1985"/>
        <w:rPr>
          <w:b/>
          <w:i w:val="0"/>
          <w:sz w:val="20"/>
        </w:rPr>
      </w:pPr>
    </w:p>
    <w:p w:rsidR="00A84D46" w:rsidRDefault="00A84D46" w:rsidP="00A84D46">
      <w:pPr>
        <w:pStyle w:val="Heading"/>
        <w:numPr>
          <w:ilvl w:val="0"/>
          <w:numId w:val="5"/>
        </w:numPr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>main areas</w:t>
      </w:r>
      <w:r w:rsidR="00566D87">
        <w:rPr>
          <w:b/>
          <w:i w:val="0"/>
          <w:sz w:val="20"/>
        </w:rPr>
        <w:t xml:space="preserve"> of work and responsibilities –</w:t>
      </w:r>
    </w:p>
    <w:p w:rsidR="004C2E8E" w:rsidRPr="004B35DD" w:rsidRDefault="00A84D46" w:rsidP="00A84D46">
      <w:pPr>
        <w:pStyle w:val="Heading"/>
        <w:spacing w:before="0" w:after="0"/>
        <w:ind w:left="1985"/>
        <w:rPr>
          <w:i w:val="0"/>
          <w:sz w:val="20"/>
        </w:rPr>
      </w:pPr>
      <w:proofErr w:type="gramStart"/>
      <w:r w:rsidRPr="004B35DD">
        <w:rPr>
          <w:i w:val="0"/>
          <w:sz w:val="20"/>
        </w:rPr>
        <w:t>the</w:t>
      </w:r>
      <w:proofErr w:type="gramEnd"/>
      <w:r w:rsidRPr="004B35DD">
        <w:rPr>
          <w:i w:val="0"/>
          <w:sz w:val="20"/>
        </w:rPr>
        <w:t xml:space="preserve"> migration of desktops and laptops from XP to Windows 7 – discovery, audit,</w:t>
      </w:r>
      <w:r w:rsidR="004C2E8E" w:rsidRPr="004B35DD">
        <w:rPr>
          <w:i w:val="0"/>
          <w:sz w:val="20"/>
        </w:rPr>
        <w:t xml:space="preserve"> preparation, deployment and process documentation,</w:t>
      </w:r>
      <w:r w:rsidRPr="004B35DD">
        <w:rPr>
          <w:i w:val="0"/>
          <w:sz w:val="20"/>
        </w:rPr>
        <w:t xml:space="preserve"> Windows 7 builds, UAT, </w:t>
      </w:r>
      <w:r w:rsidR="004C2E8E" w:rsidRPr="004B35DD">
        <w:rPr>
          <w:i w:val="0"/>
          <w:sz w:val="20"/>
        </w:rPr>
        <w:t xml:space="preserve">AD, </w:t>
      </w:r>
      <w:r w:rsidR="007878D8">
        <w:rPr>
          <w:i w:val="0"/>
          <w:sz w:val="20"/>
        </w:rPr>
        <w:t xml:space="preserve">Asset Management, </w:t>
      </w:r>
      <w:r w:rsidR="001A359F">
        <w:rPr>
          <w:i w:val="0"/>
          <w:sz w:val="20"/>
        </w:rPr>
        <w:t xml:space="preserve">SCCM deployments, </w:t>
      </w:r>
      <w:r w:rsidR="006F0E06">
        <w:rPr>
          <w:i w:val="0"/>
          <w:sz w:val="20"/>
        </w:rPr>
        <w:t xml:space="preserve">configurations, </w:t>
      </w:r>
      <w:r w:rsidR="001A359F">
        <w:rPr>
          <w:i w:val="0"/>
          <w:sz w:val="20"/>
        </w:rPr>
        <w:t xml:space="preserve">floor waking </w:t>
      </w:r>
      <w:r w:rsidR="004C2E8E" w:rsidRPr="004B35DD">
        <w:rPr>
          <w:i w:val="0"/>
          <w:sz w:val="20"/>
        </w:rPr>
        <w:t xml:space="preserve"> and post support and sign off.</w:t>
      </w:r>
    </w:p>
    <w:p w:rsidR="004C2E8E" w:rsidRDefault="004C2E8E" w:rsidP="00A84D46">
      <w:pPr>
        <w:pStyle w:val="Heading"/>
        <w:spacing w:before="0" w:after="0"/>
        <w:ind w:left="1985"/>
        <w:rPr>
          <w:b/>
          <w:i w:val="0"/>
          <w:sz w:val="20"/>
        </w:rPr>
      </w:pPr>
    </w:p>
    <w:p w:rsidR="00F370EC" w:rsidRPr="004B35DD" w:rsidRDefault="004C2E8E" w:rsidP="00A84D46">
      <w:pPr>
        <w:pStyle w:val="Heading"/>
        <w:spacing w:before="0" w:after="0"/>
        <w:ind w:left="1985"/>
        <w:rPr>
          <w:i w:val="0"/>
          <w:sz w:val="20"/>
        </w:rPr>
      </w:pPr>
      <w:r>
        <w:rPr>
          <w:b/>
          <w:i w:val="0"/>
          <w:sz w:val="20"/>
        </w:rPr>
        <w:t>2</w:t>
      </w:r>
      <w:r w:rsidRPr="004C2E8E">
        <w:rPr>
          <w:b/>
          <w:i w:val="0"/>
          <w:sz w:val="20"/>
          <w:vertAlign w:val="superscript"/>
        </w:rPr>
        <w:t>nd</w:t>
      </w:r>
      <w:r>
        <w:rPr>
          <w:b/>
          <w:i w:val="0"/>
          <w:sz w:val="20"/>
        </w:rPr>
        <w:t xml:space="preserve"> Line Support for business as usual for the site – </w:t>
      </w:r>
      <w:r w:rsidRPr="004B35DD">
        <w:rPr>
          <w:i w:val="0"/>
          <w:sz w:val="20"/>
        </w:rPr>
        <w:t>assisting local support eng</w:t>
      </w:r>
      <w:r w:rsidR="00C50D01" w:rsidRPr="004B35DD">
        <w:rPr>
          <w:i w:val="0"/>
          <w:sz w:val="20"/>
        </w:rPr>
        <w:t>ineer with incidents and tasks, meeting SLA’s</w:t>
      </w:r>
      <w:r w:rsidR="00F370EC" w:rsidRPr="004B35DD">
        <w:rPr>
          <w:i w:val="0"/>
          <w:sz w:val="20"/>
        </w:rPr>
        <w:t>, monitoring</w:t>
      </w:r>
      <w:r w:rsidR="00C50D01" w:rsidRPr="004B35DD">
        <w:rPr>
          <w:i w:val="0"/>
          <w:sz w:val="20"/>
        </w:rPr>
        <w:t xml:space="preserve"> and</w:t>
      </w:r>
      <w:r w:rsidR="00F370EC" w:rsidRPr="004B35DD">
        <w:rPr>
          <w:i w:val="0"/>
          <w:sz w:val="20"/>
        </w:rPr>
        <w:t xml:space="preserve"> managing ServiceNow queues, </w:t>
      </w:r>
      <w:r w:rsidR="00BF13AC" w:rsidRPr="004B35DD">
        <w:rPr>
          <w:i w:val="0"/>
          <w:sz w:val="20"/>
        </w:rPr>
        <w:t xml:space="preserve">resolving and </w:t>
      </w:r>
      <w:r w:rsidR="003C7BBE" w:rsidRPr="004B35DD">
        <w:rPr>
          <w:i w:val="0"/>
          <w:sz w:val="20"/>
        </w:rPr>
        <w:t>closing calls and reporting – deskside and remote with LanDesk.</w:t>
      </w:r>
    </w:p>
    <w:p w:rsidR="00F370EC" w:rsidRPr="004B35DD" w:rsidRDefault="00F370EC" w:rsidP="00A84D46">
      <w:pPr>
        <w:pStyle w:val="Heading"/>
        <w:spacing w:before="0" w:after="0"/>
        <w:ind w:left="1985"/>
        <w:rPr>
          <w:i w:val="0"/>
          <w:sz w:val="20"/>
        </w:rPr>
      </w:pPr>
    </w:p>
    <w:p w:rsidR="00DD5584" w:rsidRPr="004B35DD" w:rsidRDefault="00BF13AC" w:rsidP="00A84D46">
      <w:pPr>
        <w:pStyle w:val="Heading"/>
        <w:spacing w:before="0" w:after="0"/>
        <w:ind w:left="1985"/>
        <w:rPr>
          <w:i w:val="0"/>
          <w:sz w:val="20"/>
        </w:rPr>
      </w:pPr>
      <w:r>
        <w:rPr>
          <w:b/>
          <w:i w:val="0"/>
          <w:sz w:val="20"/>
        </w:rPr>
        <w:t xml:space="preserve">Technical support engineer for the local site re-location to new offices Project – </w:t>
      </w:r>
      <w:r w:rsidRPr="004B35DD">
        <w:rPr>
          <w:i w:val="0"/>
          <w:sz w:val="20"/>
        </w:rPr>
        <w:t xml:space="preserve">infrastructure work, installations and commissioning of the new server and comms room, Cisco routers and switches, </w:t>
      </w:r>
      <w:r w:rsidR="00AC336E" w:rsidRPr="004B35DD">
        <w:rPr>
          <w:i w:val="0"/>
          <w:sz w:val="20"/>
        </w:rPr>
        <w:t xml:space="preserve">server installs, </w:t>
      </w:r>
      <w:r w:rsidRPr="004B35DD">
        <w:rPr>
          <w:i w:val="0"/>
          <w:sz w:val="20"/>
        </w:rPr>
        <w:t xml:space="preserve">patching, cabling, </w:t>
      </w:r>
      <w:r w:rsidR="007F07CE" w:rsidRPr="004B35DD">
        <w:rPr>
          <w:i w:val="0"/>
          <w:sz w:val="20"/>
        </w:rPr>
        <w:t xml:space="preserve">documenting, </w:t>
      </w:r>
      <w:r w:rsidRPr="004B35DD">
        <w:rPr>
          <w:i w:val="0"/>
          <w:sz w:val="20"/>
        </w:rPr>
        <w:t xml:space="preserve">testing, plus desk cabling and patching, testing together with </w:t>
      </w:r>
      <w:r w:rsidR="00443936" w:rsidRPr="004B35DD">
        <w:rPr>
          <w:i w:val="0"/>
          <w:sz w:val="20"/>
        </w:rPr>
        <w:t xml:space="preserve">VOIP (Cisco IP telephones), </w:t>
      </w:r>
      <w:r w:rsidRPr="004B35DD">
        <w:rPr>
          <w:i w:val="0"/>
          <w:sz w:val="20"/>
        </w:rPr>
        <w:t xml:space="preserve">access control points, </w:t>
      </w:r>
      <w:r w:rsidR="00443936" w:rsidRPr="004B35DD">
        <w:rPr>
          <w:i w:val="0"/>
          <w:sz w:val="20"/>
        </w:rPr>
        <w:t>AV (</w:t>
      </w:r>
      <w:r w:rsidRPr="004B35DD">
        <w:rPr>
          <w:i w:val="0"/>
          <w:sz w:val="20"/>
        </w:rPr>
        <w:t>A</w:t>
      </w:r>
      <w:r w:rsidR="00443936" w:rsidRPr="004B35DD">
        <w:rPr>
          <w:i w:val="0"/>
          <w:sz w:val="20"/>
        </w:rPr>
        <w:t xml:space="preserve">udio </w:t>
      </w:r>
      <w:r w:rsidRPr="004B35DD">
        <w:rPr>
          <w:i w:val="0"/>
          <w:sz w:val="20"/>
        </w:rPr>
        <w:t>V</w:t>
      </w:r>
      <w:r w:rsidR="00443936" w:rsidRPr="004B35DD">
        <w:rPr>
          <w:i w:val="0"/>
          <w:sz w:val="20"/>
        </w:rPr>
        <w:t>isual)</w:t>
      </w:r>
      <w:r w:rsidRPr="004B35DD">
        <w:rPr>
          <w:i w:val="0"/>
          <w:sz w:val="20"/>
        </w:rPr>
        <w:t xml:space="preserve"> fo</w:t>
      </w:r>
      <w:r w:rsidR="00DD5584" w:rsidRPr="004B35DD">
        <w:rPr>
          <w:i w:val="0"/>
          <w:sz w:val="20"/>
        </w:rPr>
        <w:t>r meeting rooms and board room.</w:t>
      </w:r>
    </w:p>
    <w:p w:rsidR="00A84D46" w:rsidRPr="004B35DD" w:rsidRDefault="007878D8" w:rsidP="00A84D4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Asset Management and s</w:t>
      </w:r>
      <w:r w:rsidR="00AC336E" w:rsidRPr="004B35DD">
        <w:rPr>
          <w:i w:val="0"/>
          <w:sz w:val="20"/>
        </w:rPr>
        <w:t xml:space="preserve">ubsequent user support </w:t>
      </w:r>
      <w:r w:rsidR="00443936" w:rsidRPr="004B35DD">
        <w:rPr>
          <w:i w:val="0"/>
          <w:sz w:val="20"/>
        </w:rPr>
        <w:t xml:space="preserve">and floor walking </w:t>
      </w:r>
      <w:r w:rsidR="00AC336E" w:rsidRPr="004B35DD">
        <w:rPr>
          <w:i w:val="0"/>
          <w:sz w:val="20"/>
        </w:rPr>
        <w:t>following weekend office move.</w:t>
      </w:r>
    </w:p>
    <w:p w:rsidR="00C72677" w:rsidRDefault="00C72677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292A9E" w:rsidRDefault="00292A9E" w:rsidP="00292A9E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>July ’13 –</w:t>
      </w:r>
      <w:r w:rsidR="00AA063A">
        <w:rPr>
          <w:b/>
          <w:i w:val="0"/>
          <w:sz w:val="20"/>
        </w:rPr>
        <w:t xml:space="preserve"> Jan’14</w:t>
      </w:r>
      <w:r>
        <w:rPr>
          <w:b/>
          <w:i w:val="0"/>
          <w:sz w:val="20"/>
        </w:rPr>
        <w:tab/>
        <w:t>NFU Mutual - (ComputaCenter)</w:t>
      </w:r>
    </w:p>
    <w:p w:rsidR="00292A9E" w:rsidRDefault="00292A9E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</w:p>
    <w:p w:rsidR="00292A9E" w:rsidRDefault="00292A9E" w:rsidP="00DB35B0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  <w:t xml:space="preserve">Desktop and Laptop </w:t>
      </w:r>
      <w:r w:rsidR="00E8323D">
        <w:rPr>
          <w:b/>
          <w:i w:val="0"/>
          <w:sz w:val="20"/>
        </w:rPr>
        <w:t xml:space="preserve">migration </w:t>
      </w:r>
      <w:r w:rsidR="00F819C8">
        <w:rPr>
          <w:b/>
          <w:i w:val="0"/>
          <w:sz w:val="20"/>
        </w:rPr>
        <w:t>Project</w:t>
      </w:r>
      <w:r w:rsidR="00E8323D">
        <w:rPr>
          <w:b/>
          <w:i w:val="0"/>
          <w:sz w:val="20"/>
        </w:rPr>
        <w:t>...</w:t>
      </w:r>
      <w:r w:rsidR="003B6256">
        <w:rPr>
          <w:b/>
          <w:i w:val="0"/>
          <w:sz w:val="20"/>
        </w:rPr>
        <w:t xml:space="preserve"> </w:t>
      </w:r>
      <w:proofErr w:type="gramStart"/>
      <w:r w:rsidR="003B6256" w:rsidRPr="00A740D5">
        <w:rPr>
          <w:i w:val="0"/>
          <w:sz w:val="20"/>
        </w:rPr>
        <w:t>builds</w:t>
      </w:r>
      <w:r w:rsidR="00BE4867">
        <w:rPr>
          <w:i w:val="0"/>
          <w:sz w:val="20"/>
        </w:rPr>
        <w:t>,</w:t>
      </w:r>
      <w:proofErr w:type="gramEnd"/>
      <w:r w:rsidR="00BE4867">
        <w:rPr>
          <w:i w:val="0"/>
          <w:sz w:val="20"/>
        </w:rPr>
        <w:t xml:space="preserve"> configurations</w:t>
      </w:r>
      <w:r w:rsidR="003B6256" w:rsidRPr="00A740D5">
        <w:rPr>
          <w:i w:val="0"/>
          <w:sz w:val="20"/>
        </w:rPr>
        <w:t xml:space="preserve"> and deployments</w:t>
      </w:r>
      <w:r w:rsidR="00604766" w:rsidRPr="00A740D5">
        <w:rPr>
          <w:i w:val="0"/>
          <w:sz w:val="20"/>
        </w:rPr>
        <w:t xml:space="preserve">, inventory, </w:t>
      </w:r>
      <w:r w:rsidR="00BB3580">
        <w:rPr>
          <w:i w:val="0"/>
          <w:sz w:val="20"/>
        </w:rPr>
        <w:t xml:space="preserve">Asset </w:t>
      </w:r>
      <w:r w:rsidR="005A3822">
        <w:rPr>
          <w:i w:val="0"/>
          <w:sz w:val="20"/>
        </w:rPr>
        <w:t xml:space="preserve">Management, </w:t>
      </w:r>
      <w:r w:rsidR="00604766" w:rsidRPr="00A740D5">
        <w:rPr>
          <w:i w:val="0"/>
          <w:sz w:val="20"/>
        </w:rPr>
        <w:t>documentation</w:t>
      </w:r>
      <w:r w:rsidR="00B1173A" w:rsidRPr="00A740D5">
        <w:rPr>
          <w:i w:val="0"/>
          <w:sz w:val="20"/>
        </w:rPr>
        <w:t xml:space="preserve"> plus floor walking.</w:t>
      </w:r>
      <w:r w:rsidR="00E8323D" w:rsidRPr="00A740D5">
        <w:rPr>
          <w:i w:val="0"/>
          <w:sz w:val="20"/>
        </w:rPr>
        <w:br/>
      </w:r>
      <w:r w:rsidR="00E8323D">
        <w:rPr>
          <w:b/>
          <w:i w:val="0"/>
          <w:sz w:val="20"/>
        </w:rPr>
        <w:t xml:space="preserve">desktops to </w:t>
      </w:r>
      <w:r>
        <w:rPr>
          <w:b/>
          <w:i w:val="0"/>
          <w:sz w:val="20"/>
        </w:rPr>
        <w:t>Wyse thin clients</w:t>
      </w:r>
      <w:r w:rsidR="00E8323D">
        <w:rPr>
          <w:b/>
          <w:i w:val="0"/>
          <w:sz w:val="20"/>
        </w:rPr>
        <w:t xml:space="preserve">, laptops </w:t>
      </w:r>
      <w:r w:rsidR="007E4BC3">
        <w:rPr>
          <w:b/>
          <w:i w:val="0"/>
          <w:sz w:val="20"/>
        </w:rPr>
        <w:t xml:space="preserve">(Lenovo) </w:t>
      </w:r>
      <w:r w:rsidR="00E8323D">
        <w:rPr>
          <w:b/>
          <w:i w:val="0"/>
          <w:sz w:val="20"/>
        </w:rPr>
        <w:t>to Windows 7 and XP</w:t>
      </w:r>
      <w:r>
        <w:rPr>
          <w:b/>
          <w:i w:val="0"/>
          <w:sz w:val="20"/>
        </w:rPr>
        <w:br/>
      </w:r>
      <w:r>
        <w:rPr>
          <w:b/>
          <w:i w:val="0"/>
          <w:sz w:val="20"/>
        </w:rPr>
        <w:br/>
        <w:t xml:space="preserve">a member of the </w:t>
      </w:r>
      <w:r w:rsidR="00F819C8">
        <w:rPr>
          <w:b/>
          <w:i w:val="0"/>
          <w:sz w:val="20"/>
        </w:rPr>
        <w:t xml:space="preserve">build team and the </w:t>
      </w:r>
      <w:r>
        <w:rPr>
          <w:b/>
          <w:i w:val="0"/>
          <w:sz w:val="20"/>
        </w:rPr>
        <w:t xml:space="preserve">deployment team, </w:t>
      </w:r>
      <w:r w:rsidRPr="00A740D5">
        <w:rPr>
          <w:i w:val="0"/>
          <w:sz w:val="20"/>
        </w:rPr>
        <w:t xml:space="preserve">covering NFU regional centres across the </w:t>
      </w:r>
      <w:r w:rsidR="00DB35B0" w:rsidRPr="00A740D5">
        <w:rPr>
          <w:i w:val="0"/>
          <w:sz w:val="20"/>
        </w:rPr>
        <w:t>UK as well as NFU agency sites in the deployment and configur</w:t>
      </w:r>
      <w:r w:rsidR="00E8323D" w:rsidRPr="00A740D5">
        <w:rPr>
          <w:i w:val="0"/>
          <w:sz w:val="20"/>
        </w:rPr>
        <w:t xml:space="preserve">ation of Wyse thin client units plus </w:t>
      </w:r>
      <w:r w:rsidR="00F819C8" w:rsidRPr="00A740D5">
        <w:rPr>
          <w:i w:val="0"/>
          <w:sz w:val="20"/>
        </w:rPr>
        <w:t xml:space="preserve">build and </w:t>
      </w:r>
      <w:r w:rsidR="00E8323D" w:rsidRPr="00A740D5">
        <w:rPr>
          <w:i w:val="0"/>
          <w:sz w:val="20"/>
        </w:rPr>
        <w:t>deployment of new Lenovo laptops</w:t>
      </w:r>
      <w:r w:rsidR="00DB35B0" w:rsidRPr="00A740D5">
        <w:rPr>
          <w:i w:val="0"/>
          <w:sz w:val="20"/>
        </w:rPr>
        <w:br/>
      </w:r>
      <w:r w:rsidR="00DB35B0" w:rsidRPr="00A740D5">
        <w:rPr>
          <w:i w:val="0"/>
          <w:sz w:val="20"/>
        </w:rPr>
        <w:br/>
      </w:r>
      <w:r w:rsidR="00DB35B0">
        <w:rPr>
          <w:b/>
          <w:i w:val="0"/>
          <w:sz w:val="20"/>
        </w:rPr>
        <w:t xml:space="preserve">Team Leader of the deployment </w:t>
      </w:r>
      <w:r w:rsidR="00E8323D">
        <w:rPr>
          <w:b/>
          <w:i w:val="0"/>
          <w:sz w:val="20"/>
        </w:rPr>
        <w:t xml:space="preserve">and build </w:t>
      </w:r>
      <w:r w:rsidR="00BC1982">
        <w:rPr>
          <w:b/>
          <w:i w:val="0"/>
          <w:sz w:val="20"/>
        </w:rPr>
        <w:t>team of engineers</w:t>
      </w:r>
      <w:r w:rsidR="00BC1982" w:rsidRPr="00A740D5">
        <w:rPr>
          <w:i w:val="0"/>
          <w:sz w:val="20"/>
        </w:rPr>
        <w:t xml:space="preserve">, </w:t>
      </w:r>
      <w:r w:rsidR="00DB35B0" w:rsidRPr="00A740D5">
        <w:rPr>
          <w:i w:val="0"/>
          <w:sz w:val="20"/>
        </w:rPr>
        <w:t>reportin</w:t>
      </w:r>
      <w:r w:rsidR="00151D47" w:rsidRPr="00A740D5">
        <w:rPr>
          <w:i w:val="0"/>
          <w:sz w:val="20"/>
        </w:rPr>
        <w:t xml:space="preserve">g to the Deployment Manager, </w:t>
      </w:r>
      <w:r w:rsidR="00DB35B0" w:rsidRPr="00A740D5">
        <w:rPr>
          <w:i w:val="0"/>
          <w:sz w:val="20"/>
        </w:rPr>
        <w:t>ComputaCenter Project Manager and the NFU Pro</w:t>
      </w:r>
      <w:r w:rsidR="00E8323D" w:rsidRPr="00A740D5">
        <w:rPr>
          <w:i w:val="0"/>
          <w:sz w:val="20"/>
        </w:rPr>
        <w:t>ject Manager.</w:t>
      </w:r>
      <w:r w:rsidR="00E8323D" w:rsidRPr="00A740D5">
        <w:rPr>
          <w:i w:val="0"/>
          <w:sz w:val="20"/>
        </w:rPr>
        <w:br/>
      </w:r>
      <w:r w:rsidR="00E8323D">
        <w:rPr>
          <w:b/>
          <w:i w:val="0"/>
          <w:sz w:val="20"/>
        </w:rPr>
        <w:br/>
      </w:r>
      <w:r w:rsidR="003B6256">
        <w:rPr>
          <w:b/>
          <w:i w:val="0"/>
          <w:sz w:val="20"/>
        </w:rPr>
        <w:t>Deployment s</w:t>
      </w:r>
      <w:r w:rsidR="00E8323D">
        <w:rPr>
          <w:b/>
          <w:i w:val="0"/>
          <w:sz w:val="20"/>
        </w:rPr>
        <w:t>ites covered were</w:t>
      </w:r>
      <w:r w:rsidR="00DB35B0">
        <w:rPr>
          <w:b/>
          <w:i w:val="0"/>
          <w:sz w:val="20"/>
        </w:rPr>
        <w:t xml:space="preserve"> across the UK, </w:t>
      </w:r>
      <w:r w:rsidR="00DB35B0" w:rsidRPr="00A740D5">
        <w:rPr>
          <w:i w:val="0"/>
          <w:sz w:val="20"/>
        </w:rPr>
        <w:t>across all regions from Glasgow to</w:t>
      </w:r>
      <w:r w:rsidR="003B6256" w:rsidRPr="00A740D5">
        <w:rPr>
          <w:i w:val="0"/>
          <w:sz w:val="20"/>
        </w:rPr>
        <w:t xml:space="preserve"> York,</w:t>
      </w:r>
      <w:r w:rsidR="00DB35B0" w:rsidRPr="00A740D5">
        <w:rPr>
          <w:i w:val="0"/>
          <w:sz w:val="20"/>
        </w:rPr>
        <w:t xml:space="preserve"> </w:t>
      </w:r>
      <w:r w:rsidR="00730829" w:rsidRPr="00A740D5">
        <w:rPr>
          <w:i w:val="0"/>
          <w:sz w:val="20"/>
        </w:rPr>
        <w:t xml:space="preserve">Norwich to </w:t>
      </w:r>
      <w:r w:rsidR="00DB35B0" w:rsidRPr="00A740D5">
        <w:rPr>
          <w:i w:val="0"/>
          <w:sz w:val="20"/>
        </w:rPr>
        <w:t>Cardiff</w:t>
      </w:r>
      <w:r w:rsidR="003B6256" w:rsidRPr="00A740D5">
        <w:rPr>
          <w:i w:val="0"/>
          <w:sz w:val="20"/>
        </w:rPr>
        <w:t>, Bristol... and</w:t>
      </w:r>
      <w:r w:rsidR="00DB35B0" w:rsidRPr="00A740D5">
        <w:rPr>
          <w:i w:val="0"/>
          <w:sz w:val="20"/>
        </w:rPr>
        <w:t xml:space="preserve"> to Belfast</w:t>
      </w:r>
      <w:r w:rsidR="00E8323D" w:rsidRPr="00A740D5">
        <w:rPr>
          <w:i w:val="0"/>
          <w:sz w:val="20"/>
        </w:rPr>
        <w:t>.</w:t>
      </w:r>
      <w:r w:rsidR="006760F1" w:rsidRPr="00A740D5">
        <w:rPr>
          <w:i w:val="0"/>
          <w:sz w:val="20"/>
        </w:rPr>
        <w:t>... and Isle of Wight.</w:t>
      </w:r>
      <w:r w:rsidRPr="00A740D5">
        <w:rPr>
          <w:i w:val="0"/>
          <w:sz w:val="20"/>
        </w:rPr>
        <w:br/>
      </w:r>
    </w:p>
    <w:p w:rsidR="005A4F90" w:rsidRDefault="00F44C4D" w:rsidP="005A4F90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 xml:space="preserve">Jan ’13 </w:t>
      </w:r>
      <w:r w:rsidR="007175A3">
        <w:rPr>
          <w:b/>
          <w:i w:val="0"/>
          <w:sz w:val="20"/>
        </w:rPr>
        <w:t>–</w:t>
      </w:r>
      <w:r>
        <w:rPr>
          <w:b/>
          <w:i w:val="0"/>
          <w:sz w:val="20"/>
        </w:rPr>
        <w:t xml:space="preserve"> </w:t>
      </w:r>
      <w:r w:rsidR="007175A3">
        <w:rPr>
          <w:b/>
          <w:i w:val="0"/>
          <w:sz w:val="20"/>
        </w:rPr>
        <w:t>June ‘13</w:t>
      </w:r>
      <w:r w:rsidR="007175A3">
        <w:rPr>
          <w:b/>
          <w:i w:val="0"/>
          <w:sz w:val="20"/>
        </w:rPr>
        <w:tab/>
      </w:r>
      <w:r w:rsidR="00292A9E">
        <w:rPr>
          <w:b/>
          <w:i w:val="0"/>
          <w:sz w:val="20"/>
        </w:rPr>
        <w:t>Asda House – Leeds</w:t>
      </w:r>
      <w:r w:rsidR="00292A9E">
        <w:rPr>
          <w:b/>
          <w:i w:val="0"/>
          <w:sz w:val="20"/>
        </w:rPr>
        <w:br/>
      </w:r>
      <w:r w:rsidR="00292A9E">
        <w:rPr>
          <w:b/>
          <w:i w:val="0"/>
          <w:sz w:val="20"/>
        </w:rPr>
        <w:br/>
      </w:r>
      <w:r w:rsidR="00E00D6C">
        <w:rPr>
          <w:b/>
          <w:i w:val="0"/>
          <w:sz w:val="20"/>
        </w:rPr>
        <w:t>Windows XP to Windows 7 and Office 2007 to Office 2010</w:t>
      </w:r>
      <w:r w:rsidR="00292A9E">
        <w:rPr>
          <w:b/>
          <w:i w:val="0"/>
          <w:sz w:val="20"/>
        </w:rPr>
        <w:t xml:space="preserve"> Migration</w:t>
      </w:r>
      <w:r w:rsidR="00E00D6C">
        <w:rPr>
          <w:b/>
          <w:i w:val="0"/>
          <w:sz w:val="20"/>
        </w:rPr>
        <w:t xml:space="preserve"> </w:t>
      </w:r>
      <w:r w:rsidR="005A4F90">
        <w:rPr>
          <w:b/>
          <w:i w:val="0"/>
          <w:sz w:val="20"/>
        </w:rPr>
        <w:br/>
        <w:t>Discovery Engineer, Survey, Audit and Support Engineer</w:t>
      </w:r>
    </w:p>
    <w:p w:rsidR="00E00D6C" w:rsidRDefault="00A24803" w:rsidP="005A4F90">
      <w:pPr>
        <w:pStyle w:val="Heading"/>
        <w:spacing w:before="0" w:after="0"/>
        <w:ind w:left="1985"/>
        <w:rPr>
          <w:b/>
          <w:i w:val="0"/>
          <w:sz w:val="20"/>
        </w:rPr>
      </w:pPr>
      <w:r w:rsidRPr="004D0C65">
        <w:rPr>
          <w:i w:val="0"/>
          <w:sz w:val="20"/>
        </w:rPr>
        <w:t xml:space="preserve">Project Co-ordinator </w:t>
      </w:r>
      <w:r w:rsidR="009B36EF" w:rsidRPr="004D0C65">
        <w:rPr>
          <w:i w:val="0"/>
          <w:sz w:val="20"/>
        </w:rPr>
        <w:t xml:space="preserve">and </w:t>
      </w:r>
      <w:r w:rsidR="00E8323D" w:rsidRPr="004D0C65">
        <w:rPr>
          <w:i w:val="0"/>
          <w:sz w:val="20"/>
        </w:rPr>
        <w:t>build</w:t>
      </w:r>
      <w:r w:rsidR="00183234">
        <w:rPr>
          <w:i w:val="0"/>
          <w:sz w:val="20"/>
        </w:rPr>
        <w:t>, configuration</w:t>
      </w:r>
      <w:r w:rsidR="00E8323D" w:rsidRPr="004D0C65">
        <w:rPr>
          <w:i w:val="0"/>
          <w:sz w:val="20"/>
        </w:rPr>
        <w:t xml:space="preserve"> and </w:t>
      </w:r>
      <w:r w:rsidR="009B36EF" w:rsidRPr="004D0C65">
        <w:rPr>
          <w:i w:val="0"/>
          <w:sz w:val="20"/>
        </w:rPr>
        <w:t xml:space="preserve">support </w:t>
      </w:r>
      <w:r w:rsidRPr="004D0C65">
        <w:rPr>
          <w:i w:val="0"/>
          <w:sz w:val="20"/>
        </w:rPr>
        <w:t>duties and responsibilities, in particular Discovery Engineer and Analyst, Interview Analyst, Application migration database recording, a</w:t>
      </w:r>
      <w:r w:rsidR="00881780" w:rsidRPr="004D0C65">
        <w:rPr>
          <w:i w:val="0"/>
          <w:sz w:val="20"/>
        </w:rPr>
        <w:t xml:space="preserve">pplication testing planning, </w:t>
      </w:r>
      <w:r w:rsidRPr="004D0C65">
        <w:rPr>
          <w:i w:val="0"/>
          <w:sz w:val="20"/>
        </w:rPr>
        <w:t>user acceptance</w:t>
      </w:r>
      <w:r w:rsidR="009B36EF" w:rsidRPr="004D0C65">
        <w:rPr>
          <w:i w:val="0"/>
          <w:sz w:val="20"/>
        </w:rPr>
        <w:t>, pilots, deployments and support.</w:t>
      </w:r>
      <w:r w:rsidR="008E1EEB" w:rsidRPr="004D0C65">
        <w:rPr>
          <w:i w:val="0"/>
          <w:sz w:val="20"/>
        </w:rPr>
        <w:br/>
        <w:t>Management of issues, Change and Incident Management</w:t>
      </w:r>
      <w:r w:rsidR="00E00D6C" w:rsidRPr="004D0C65">
        <w:rPr>
          <w:i w:val="0"/>
          <w:sz w:val="20"/>
        </w:rPr>
        <w:br/>
      </w:r>
    </w:p>
    <w:p w:rsidR="00FD3090" w:rsidRDefault="0085282B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>Aug’10 – Dec ‘12</w:t>
      </w:r>
      <w:r w:rsidR="00FD3090">
        <w:rPr>
          <w:b/>
          <w:i w:val="0"/>
          <w:sz w:val="20"/>
        </w:rPr>
        <w:tab/>
        <w:t>Airbus UK (ComputaCenter)</w:t>
      </w:r>
    </w:p>
    <w:p w:rsidR="00FD3090" w:rsidRDefault="00FD3090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FD3090" w:rsidRDefault="00FD3090" w:rsidP="002476BF">
      <w:pPr>
        <w:pStyle w:val="Heading"/>
        <w:spacing w:before="0" w:after="0"/>
        <w:ind w:left="1980" w:firstLine="5"/>
        <w:rPr>
          <w:b/>
          <w:i w:val="0"/>
          <w:sz w:val="20"/>
        </w:rPr>
      </w:pPr>
      <w:r>
        <w:rPr>
          <w:b/>
          <w:i w:val="0"/>
          <w:sz w:val="20"/>
        </w:rPr>
        <w:t xml:space="preserve">Technical Consultant, </w:t>
      </w:r>
      <w:r w:rsidR="00A92E36">
        <w:rPr>
          <w:b/>
          <w:i w:val="0"/>
          <w:sz w:val="20"/>
        </w:rPr>
        <w:t xml:space="preserve">Architect. </w:t>
      </w:r>
      <w:r>
        <w:rPr>
          <w:b/>
          <w:i w:val="0"/>
          <w:sz w:val="20"/>
        </w:rPr>
        <w:t>Lead Migration Project Engineer</w:t>
      </w:r>
      <w:r w:rsidR="00F65A14">
        <w:rPr>
          <w:b/>
          <w:i w:val="0"/>
          <w:sz w:val="20"/>
        </w:rPr>
        <w:t>, Technical Analyst</w:t>
      </w:r>
      <w:r w:rsidR="00A92E36">
        <w:rPr>
          <w:b/>
          <w:i w:val="0"/>
          <w:sz w:val="20"/>
        </w:rPr>
        <w:t xml:space="preserve"> and Support Engineer on three main and consec</w:t>
      </w:r>
      <w:r w:rsidR="003A3842">
        <w:rPr>
          <w:b/>
          <w:i w:val="0"/>
          <w:sz w:val="20"/>
        </w:rPr>
        <w:t xml:space="preserve">utive </w:t>
      </w:r>
      <w:r w:rsidR="00A92E36">
        <w:rPr>
          <w:b/>
          <w:i w:val="0"/>
          <w:sz w:val="20"/>
        </w:rPr>
        <w:t xml:space="preserve">Projects </w:t>
      </w:r>
      <w:r w:rsidR="003A3842">
        <w:rPr>
          <w:b/>
          <w:i w:val="0"/>
          <w:sz w:val="20"/>
        </w:rPr>
        <w:t xml:space="preserve">that also included Data Centre server moves and new </w:t>
      </w:r>
      <w:proofErr w:type="gramStart"/>
      <w:r w:rsidR="003A3842">
        <w:rPr>
          <w:b/>
          <w:i w:val="0"/>
          <w:sz w:val="20"/>
        </w:rPr>
        <w:t>installs :</w:t>
      </w:r>
      <w:proofErr w:type="gramEnd"/>
      <w:r w:rsidR="003A3842">
        <w:rPr>
          <w:b/>
          <w:i w:val="0"/>
          <w:sz w:val="20"/>
        </w:rPr>
        <w:t xml:space="preserve"> -</w:t>
      </w:r>
      <w:r w:rsidR="003A3842">
        <w:rPr>
          <w:b/>
          <w:i w:val="0"/>
          <w:sz w:val="20"/>
        </w:rPr>
        <w:br/>
        <w:t xml:space="preserve"> </w:t>
      </w:r>
    </w:p>
    <w:p w:rsidR="00224D57" w:rsidRDefault="00A410F5" w:rsidP="00224D57">
      <w:pPr>
        <w:pStyle w:val="Heading"/>
        <w:numPr>
          <w:ilvl w:val="0"/>
          <w:numId w:val="3"/>
        </w:numPr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lastRenderedPageBreak/>
        <w:t>Migration of Airbus UK data from a DFS to a SFS environment and platform</w:t>
      </w:r>
    </w:p>
    <w:p w:rsidR="00041208" w:rsidRDefault="00262C38" w:rsidP="00041208">
      <w:pPr>
        <w:pStyle w:val="Heading"/>
        <w:numPr>
          <w:ilvl w:val="0"/>
          <w:numId w:val="3"/>
        </w:numPr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t>NT domain migration to a new AD environment – workstations, servers and users</w:t>
      </w:r>
      <w:bookmarkStart w:id="0" w:name="_GoBack"/>
      <w:bookmarkEnd w:id="0"/>
    </w:p>
    <w:p w:rsidR="00A410F5" w:rsidRPr="00041208" w:rsidRDefault="001A0DA9" w:rsidP="00041208">
      <w:pPr>
        <w:pStyle w:val="Heading"/>
        <w:numPr>
          <w:ilvl w:val="0"/>
          <w:numId w:val="3"/>
        </w:numPr>
        <w:spacing w:before="0" w:after="0"/>
        <w:rPr>
          <w:b/>
          <w:i w:val="0"/>
          <w:sz w:val="20"/>
        </w:rPr>
      </w:pPr>
      <w:r w:rsidRPr="00041208">
        <w:rPr>
          <w:b/>
          <w:i w:val="0"/>
          <w:sz w:val="20"/>
        </w:rPr>
        <w:t>Migration of Windows 2000 servers to Windows Server 2008</w:t>
      </w:r>
      <w:r w:rsidR="00A92E36" w:rsidRPr="00041208">
        <w:rPr>
          <w:b/>
          <w:i w:val="0"/>
          <w:sz w:val="20"/>
        </w:rPr>
        <w:t xml:space="preserve"> R2</w:t>
      </w:r>
    </w:p>
    <w:p w:rsidR="00A410F5" w:rsidRDefault="00A410F5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FD3090" w:rsidRDefault="00FD3090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b/>
          <w:i w:val="0"/>
          <w:sz w:val="20"/>
        </w:rPr>
        <w:tab/>
      </w:r>
      <w:r w:rsidRPr="00FD3090">
        <w:rPr>
          <w:i w:val="0"/>
          <w:sz w:val="20"/>
        </w:rPr>
        <w:t>Migration</w:t>
      </w:r>
      <w:r>
        <w:rPr>
          <w:i w:val="0"/>
          <w:sz w:val="20"/>
        </w:rPr>
        <w:t xml:space="preserve"> </w:t>
      </w:r>
      <w:r w:rsidR="00CF4C9B">
        <w:rPr>
          <w:i w:val="0"/>
          <w:sz w:val="20"/>
        </w:rPr>
        <w:t xml:space="preserve">discovery, </w:t>
      </w:r>
      <w:r>
        <w:rPr>
          <w:i w:val="0"/>
          <w:sz w:val="20"/>
        </w:rPr>
        <w:t>strategy design, evaluation, verification, testing and documenting</w:t>
      </w:r>
    </w:p>
    <w:p w:rsidR="00FD3090" w:rsidRDefault="00FD3090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>Customer/user liaising, planning</w:t>
      </w:r>
      <w:r w:rsidR="00A410F5">
        <w:rPr>
          <w:i w:val="0"/>
          <w:sz w:val="20"/>
        </w:rPr>
        <w:t>, action plans</w:t>
      </w:r>
      <w:r>
        <w:rPr>
          <w:i w:val="0"/>
          <w:sz w:val="20"/>
        </w:rPr>
        <w:t xml:space="preserve"> and structuring</w:t>
      </w:r>
      <w:r w:rsidR="00A410F5">
        <w:rPr>
          <w:i w:val="0"/>
          <w:sz w:val="20"/>
        </w:rPr>
        <w:t xml:space="preserve"> of data migration</w:t>
      </w:r>
    </w:p>
    <w:p w:rsidR="00FD3090" w:rsidRDefault="00FD3090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96564E">
        <w:rPr>
          <w:i w:val="0"/>
          <w:sz w:val="20"/>
        </w:rPr>
        <w:t>Establishing the UK migration processes, testing and validated</w:t>
      </w:r>
    </w:p>
    <w:p w:rsidR="0096564E" w:rsidRDefault="0096564E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C43E4F">
        <w:rPr>
          <w:i w:val="0"/>
          <w:sz w:val="20"/>
        </w:rPr>
        <w:t>Trans National liaising with Airbus Germany and France</w:t>
      </w:r>
      <w:r w:rsidR="00C43E4F">
        <w:rPr>
          <w:i w:val="0"/>
          <w:sz w:val="20"/>
        </w:rPr>
        <w:br/>
      </w:r>
      <w:r>
        <w:rPr>
          <w:i w:val="0"/>
          <w:sz w:val="20"/>
        </w:rPr>
        <w:t>Lead technical implementati</w:t>
      </w:r>
      <w:r w:rsidR="0078683F">
        <w:rPr>
          <w:i w:val="0"/>
          <w:sz w:val="20"/>
        </w:rPr>
        <w:t>on of the UK data migration from DFS to SFS</w:t>
      </w:r>
    </w:p>
    <w:p w:rsidR="0078683F" w:rsidRDefault="0078683F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906609">
        <w:rPr>
          <w:i w:val="0"/>
          <w:sz w:val="20"/>
        </w:rPr>
        <w:t>Lead technical implementation of W2000 servers migration to W2008</w:t>
      </w:r>
      <w:r w:rsidR="00906609">
        <w:rPr>
          <w:i w:val="0"/>
          <w:sz w:val="20"/>
        </w:rPr>
        <w:br/>
      </w:r>
      <w:r w:rsidR="003A3842">
        <w:rPr>
          <w:i w:val="0"/>
          <w:sz w:val="20"/>
        </w:rPr>
        <w:t>Server installs and new Operating System installs</w:t>
      </w:r>
      <w:r w:rsidR="00D30947">
        <w:rPr>
          <w:i w:val="0"/>
          <w:sz w:val="20"/>
        </w:rPr>
        <w:br/>
        <w:t>Rack installs, server rack installations and configurations</w:t>
      </w:r>
      <w:r w:rsidR="003A3842">
        <w:rPr>
          <w:i w:val="0"/>
          <w:sz w:val="20"/>
        </w:rPr>
        <w:br/>
      </w:r>
      <w:r w:rsidR="007477EF">
        <w:rPr>
          <w:i w:val="0"/>
          <w:sz w:val="20"/>
        </w:rPr>
        <w:t>Change Management and Incident Management plus RAID Management</w:t>
      </w:r>
      <w:r w:rsidR="007477EF">
        <w:rPr>
          <w:i w:val="0"/>
          <w:sz w:val="20"/>
        </w:rPr>
        <w:br/>
      </w:r>
      <w:r>
        <w:rPr>
          <w:i w:val="0"/>
          <w:sz w:val="20"/>
        </w:rPr>
        <w:t>Technical delivery of the migration project</w:t>
      </w:r>
      <w:r w:rsidR="005533BF">
        <w:rPr>
          <w:i w:val="0"/>
          <w:sz w:val="20"/>
        </w:rPr>
        <w:t>s</w:t>
      </w:r>
      <w:r>
        <w:rPr>
          <w:i w:val="0"/>
          <w:sz w:val="20"/>
        </w:rPr>
        <w:t>, on time and within budget</w:t>
      </w:r>
    </w:p>
    <w:p w:rsidR="00906609" w:rsidRDefault="0078683F" w:rsidP="00426345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906609">
        <w:rPr>
          <w:i w:val="0"/>
          <w:sz w:val="20"/>
        </w:rPr>
        <w:t>Technical delivery of the server migrations and corresponding data</w:t>
      </w:r>
    </w:p>
    <w:p w:rsidR="0078683F" w:rsidRPr="00FD3090" w:rsidRDefault="0078683F" w:rsidP="00906609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 xml:space="preserve">User support and </w:t>
      </w:r>
      <w:r w:rsidR="00906609">
        <w:rPr>
          <w:i w:val="0"/>
          <w:sz w:val="20"/>
        </w:rPr>
        <w:t xml:space="preserve">user </w:t>
      </w:r>
      <w:r>
        <w:rPr>
          <w:i w:val="0"/>
          <w:sz w:val="20"/>
        </w:rPr>
        <w:t>training where needed</w:t>
      </w:r>
      <w:r w:rsidR="00906609">
        <w:rPr>
          <w:i w:val="0"/>
          <w:sz w:val="20"/>
        </w:rPr>
        <w:br/>
      </w:r>
      <w:r w:rsidR="00922292">
        <w:rPr>
          <w:i w:val="0"/>
          <w:sz w:val="20"/>
        </w:rPr>
        <w:t>Desktop Support</w:t>
      </w:r>
      <w:r w:rsidR="005533BF">
        <w:rPr>
          <w:i w:val="0"/>
          <w:sz w:val="20"/>
        </w:rPr>
        <w:t xml:space="preserve"> and Infrastructure Support</w:t>
      </w:r>
      <w:r w:rsidR="00922292">
        <w:rPr>
          <w:i w:val="0"/>
          <w:sz w:val="20"/>
        </w:rPr>
        <w:t xml:space="preserve"> plus </w:t>
      </w:r>
      <w:r w:rsidR="00686AE7">
        <w:rPr>
          <w:i w:val="0"/>
          <w:sz w:val="20"/>
        </w:rPr>
        <w:t>2</w:t>
      </w:r>
      <w:r w:rsidR="00686AE7" w:rsidRPr="00686AE7">
        <w:rPr>
          <w:i w:val="0"/>
          <w:sz w:val="20"/>
          <w:vertAlign w:val="superscript"/>
        </w:rPr>
        <w:t>nd</w:t>
      </w:r>
      <w:r w:rsidR="00686AE7">
        <w:rPr>
          <w:i w:val="0"/>
          <w:sz w:val="20"/>
        </w:rPr>
        <w:t xml:space="preserve"> Line and 3</w:t>
      </w:r>
      <w:r w:rsidR="00686AE7" w:rsidRPr="00686AE7">
        <w:rPr>
          <w:i w:val="0"/>
          <w:sz w:val="20"/>
          <w:vertAlign w:val="superscript"/>
        </w:rPr>
        <w:t>rd</w:t>
      </w:r>
      <w:r w:rsidR="00686AE7">
        <w:rPr>
          <w:i w:val="0"/>
          <w:sz w:val="20"/>
        </w:rPr>
        <w:t xml:space="preserve"> </w:t>
      </w:r>
      <w:r w:rsidR="001058C9">
        <w:rPr>
          <w:i w:val="0"/>
          <w:sz w:val="20"/>
        </w:rPr>
        <w:t>L</w:t>
      </w:r>
      <w:r w:rsidR="00906609">
        <w:rPr>
          <w:i w:val="0"/>
          <w:sz w:val="20"/>
        </w:rPr>
        <w:t>ine support</w:t>
      </w:r>
    </w:p>
    <w:p w:rsidR="00FD3090" w:rsidRDefault="00FD3090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7F15EB" w:rsidRDefault="00580A43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 xml:space="preserve">July ’09 </w:t>
      </w:r>
      <w:r w:rsidR="00FD3090">
        <w:rPr>
          <w:b/>
          <w:i w:val="0"/>
          <w:sz w:val="20"/>
        </w:rPr>
        <w:t>–</w:t>
      </w:r>
      <w:r>
        <w:rPr>
          <w:b/>
          <w:i w:val="0"/>
          <w:sz w:val="20"/>
        </w:rPr>
        <w:t xml:space="preserve"> </w:t>
      </w:r>
      <w:r w:rsidR="00FD3090">
        <w:rPr>
          <w:b/>
          <w:i w:val="0"/>
          <w:sz w:val="20"/>
        </w:rPr>
        <w:t>Aug ‘10</w:t>
      </w:r>
      <w:r>
        <w:rPr>
          <w:b/>
          <w:i w:val="0"/>
          <w:sz w:val="20"/>
        </w:rPr>
        <w:tab/>
      </w:r>
      <w:proofErr w:type="gramStart"/>
      <w:r w:rsidR="0096564E">
        <w:rPr>
          <w:b/>
          <w:i w:val="0"/>
          <w:sz w:val="20"/>
        </w:rPr>
        <w:t>V</w:t>
      </w:r>
      <w:r w:rsidR="007F15EB">
        <w:rPr>
          <w:b/>
          <w:i w:val="0"/>
          <w:sz w:val="20"/>
        </w:rPr>
        <w:t>arious</w:t>
      </w:r>
      <w:proofErr w:type="gramEnd"/>
      <w:r w:rsidR="007F15EB">
        <w:rPr>
          <w:b/>
          <w:i w:val="0"/>
          <w:sz w:val="20"/>
        </w:rPr>
        <w:t xml:space="preserve"> contract work for various clients</w:t>
      </w:r>
    </w:p>
    <w:p w:rsidR="007C2A8F" w:rsidRPr="000D55AA" w:rsidRDefault="007C2A8F" w:rsidP="007C2A8F">
      <w:pPr>
        <w:pStyle w:val="Heading"/>
        <w:spacing w:before="0" w:after="0"/>
        <w:ind w:left="1985" w:hanging="1985"/>
        <w:rPr>
          <w:sz w:val="20"/>
        </w:rPr>
      </w:pPr>
    </w:p>
    <w:p w:rsidR="002304DC" w:rsidRDefault="007C2A8F" w:rsidP="00AF61B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sz w:val="20"/>
        </w:rPr>
        <w:tab/>
      </w:r>
      <w:r w:rsidR="002304DC">
        <w:rPr>
          <w:b/>
          <w:i w:val="0"/>
          <w:sz w:val="20"/>
        </w:rPr>
        <w:t>Johnson &amp; Johnson DePuy International – Leeds</w:t>
      </w:r>
    </w:p>
    <w:p w:rsidR="002304DC" w:rsidRDefault="002304DC" w:rsidP="002304DC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>
        <w:rPr>
          <w:sz w:val="20"/>
        </w:rPr>
        <w:t>2</w:t>
      </w:r>
      <w:r w:rsidRPr="00FB69F4">
        <w:rPr>
          <w:sz w:val="20"/>
          <w:vertAlign w:val="superscript"/>
        </w:rPr>
        <w:t>nd</w:t>
      </w:r>
      <w:r>
        <w:rPr>
          <w:sz w:val="20"/>
        </w:rPr>
        <w:t xml:space="preserve"> Line </w:t>
      </w:r>
      <w:r w:rsidRPr="00362EC4">
        <w:rPr>
          <w:sz w:val="20"/>
        </w:rPr>
        <w:t>Support Engineer</w:t>
      </w:r>
      <w:r w:rsidR="00922292">
        <w:rPr>
          <w:sz w:val="20"/>
        </w:rPr>
        <w:br/>
      </w:r>
      <w:r w:rsidR="003B6256">
        <w:rPr>
          <w:sz w:val="20"/>
        </w:rPr>
        <w:t>builds and deployments</w:t>
      </w:r>
      <w:r w:rsidR="003B6256">
        <w:rPr>
          <w:sz w:val="20"/>
        </w:rPr>
        <w:br/>
      </w:r>
      <w:r w:rsidR="00922292">
        <w:rPr>
          <w:sz w:val="20"/>
        </w:rPr>
        <w:t>Desktop Support</w:t>
      </w:r>
    </w:p>
    <w:p w:rsidR="002304DC" w:rsidRDefault="002304DC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>
        <w:rPr>
          <w:sz w:val="20"/>
        </w:rPr>
        <w:t>Remedy Incident System</w:t>
      </w:r>
    </w:p>
    <w:p w:rsidR="00EC4350" w:rsidRDefault="00EC4350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</w:r>
      <w:r w:rsidR="00D1106E">
        <w:rPr>
          <w:sz w:val="20"/>
        </w:rPr>
        <w:t>AD management</w:t>
      </w:r>
      <w:r w:rsidR="00D1106E">
        <w:rPr>
          <w:sz w:val="20"/>
        </w:rPr>
        <w:br/>
      </w:r>
      <w:r>
        <w:rPr>
          <w:sz w:val="20"/>
        </w:rPr>
        <w:t>Workstations, laptops, Blackberry, printers</w:t>
      </w:r>
    </w:p>
    <w:p w:rsidR="00EC4350" w:rsidRDefault="00EC4350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  <w:t xml:space="preserve">Lenovo, Dell hardware, XP platform, Citrix, MS Office 2007, </w:t>
      </w:r>
    </w:p>
    <w:p w:rsidR="00EC4350" w:rsidRPr="00EC4350" w:rsidRDefault="00EC4350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</w:r>
      <w:r w:rsidR="00D1106E">
        <w:rPr>
          <w:sz w:val="20"/>
        </w:rPr>
        <w:t>Specific site applications</w:t>
      </w:r>
    </w:p>
    <w:p w:rsidR="002304DC" w:rsidRDefault="002304DC" w:rsidP="00AF61B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</w:p>
    <w:p w:rsidR="002D51D8" w:rsidRDefault="002304DC" w:rsidP="002D51D8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 w:rsidR="002D51D8">
        <w:rPr>
          <w:b/>
          <w:i w:val="0"/>
          <w:sz w:val="20"/>
        </w:rPr>
        <w:t>Apple Stores – various UK sites</w:t>
      </w:r>
    </w:p>
    <w:p w:rsidR="002D51D8" w:rsidRPr="00F30C63" w:rsidRDefault="002D51D8" w:rsidP="002D51D8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 w:rsidRPr="00F30C63">
        <w:rPr>
          <w:sz w:val="20"/>
        </w:rPr>
        <w:t xml:space="preserve">DHCP server </w:t>
      </w:r>
      <w:r w:rsidR="00E8323D">
        <w:rPr>
          <w:sz w:val="20"/>
        </w:rPr>
        <w:t xml:space="preserve">deployment, </w:t>
      </w:r>
      <w:r w:rsidRPr="00F30C63">
        <w:rPr>
          <w:sz w:val="20"/>
        </w:rPr>
        <w:t>installs and configurations</w:t>
      </w:r>
    </w:p>
    <w:p w:rsidR="002D51D8" w:rsidRPr="00F30C63" w:rsidRDefault="002D51D8" w:rsidP="002D51D8">
      <w:pPr>
        <w:pStyle w:val="Heading"/>
        <w:spacing w:before="0" w:after="0"/>
        <w:ind w:left="1985" w:hanging="1985"/>
        <w:rPr>
          <w:sz w:val="20"/>
        </w:rPr>
      </w:pPr>
      <w:r w:rsidRPr="00F30C63">
        <w:rPr>
          <w:sz w:val="20"/>
        </w:rPr>
        <w:tab/>
        <w:t xml:space="preserve">Firewall server </w:t>
      </w:r>
      <w:r w:rsidR="00E8323D">
        <w:rPr>
          <w:sz w:val="20"/>
        </w:rPr>
        <w:t xml:space="preserve">deployment, </w:t>
      </w:r>
      <w:r w:rsidRPr="00F30C63">
        <w:rPr>
          <w:sz w:val="20"/>
        </w:rPr>
        <w:t>installs and configurations</w:t>
      </w:r>
    </w:p>
    <w:p w:rsidR="002D51D8" w:rsidRDefault="002D51D8" w:rsidP="00AF61B5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AF61B5" w:rsidRDefault="002D51D8" w:rsidP="00AF61B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 w:rsidR="00AF61B5">
        <w:rPr>
          <w:b/>
          <w:i w:val="0"/>
          <w:sz w:val="20"/>
        </w:rPr>
        <w:t>Perrigo –</w:t>
      </w:r>
      <w:r w:rsidR="00416AA8">
        <w:rPr>
          <w:b/>
          <w:i w:val="0"/>
          <w:sz w:val="20"/>
        </w:rPr>
        <w:t xml:space="preserve"> Barnsley</w:t>
      </w:r>
    </w:p>
    <w:p w:rsidR="00AF61B5" w:rsidRDefault="00AF61B5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 w:rsidRPr="00362EC4">
        <w:rPr>
          <w:sz w:val="20"/>
        </w:rPr>
        <w:t xml:space="preserve">Deskside </w:t>
      </w:r>
      <w:r w:rsidR="00FB69F4">
        <w:rPr>
          <w:sz w:val="20"/>
        </w:rPr>
        <w:t>2</w:t>
      </w:r>
      <w:r w:rsidR="00FB69F4" w:rsidRPr="00FB69F4">
        <w:rPr>
          <w:sz w:val="20"/>
          <w:vertAlign w:val="superscript"/>
        </w:rPr>
        <w:t>nd</w:t>
      </w:r>
      <w:r w:rsidR="00FB69F4">
        <w:rPr>
          <w:sz w:val="20"/>
        </w:rPr>
        <w:t xml:space="preserve"> Line </w:t>
      </w:r>
      <w:r w:rsidRPr="00362EC4">
        <w:rPr>
          <w:sz w:val="20"/>
        </w:rPr>
        <w:t>Support Engineer</w:t>
      </w:r>
    </w:p>
    <w:p w:rsidR="00AF61B5" w:rsidRPr="00362EC4" w:rsidRDefault="00FB69F4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</w:r>
      <w:r w:rsidR="00D63F1B">
        <w:rPr>
          <w:sz w:val="20"/>
        </w:rPr>
        <w:t>Workstations, laptops, Blackberry, printers</w:t>
      </w:r>
      <w:r w:rsidR="00D63F1B">
        <w:rPr>
          <w:sz w:val="20"/>
        </w:rPr>
        <w:br/>
        <w:t>User support &amp; training</w:t>
      </w:r>
      <w:r w:rsidR="00D63F1B">
        <w:rPr>
          <w:sz w:val="20"/>
        </w:rPr>
        <w:br/>
      </w:r>
      <w:r>
        <w:rPr>
          <w:sz w:val="20"/>
        </w:rPr>
        <w:t>Workstation build</w:t>
      </w:r>
      <w:r w:rsidR="00D63F1B">
        <w:rPr>
          <w:sz w:val="20"/>
        </w:rPr>
        <w:t xml:space="preserve">s, </w:t>
      </w:r>
      <w:r w:rsidR="00E8323D">
        <w:rPr>
          <w:sz w:val="20"/>
        </w:rPr>
        <w:t xml:space="preserve">deployments and </w:t>
      </w:r>
      <w:r w:rsidR="00D63F1B">
        <w:rPr>
          <w:sz w:val="20"/>
        </w:rPr>
        <w:t xml:space="preserve">application installs, </w:t>
      </w:r>
    </w:p>
    <w:p w:rsidR="00AF61B5" w:rsidRDefault="00AF61B5" w:rsidP="00AF61B5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 w:rsidRPr="00426345">
        <w:rPr>
          <w:sz w:val="20"/>
        </w:rPr>
        <w:t>Desktop and Laptop W2000 to XP migration</w:t>
      </w:r>
      <w:r>
        <w:rPr>
          <w:sz w:val="20"/>
        </w:rPr>
        <w:t>s</w:t>
      </w:r>
      <w:r w:rsidR="00FB69F4">
        <w:rPr>
          <w:sz w:val="20"/>
        </w:rPr>
        <w:t xml:space="preserve"> - Lenovo</w:t>
      </w:r>
    </w:p>
    <w:p w:rsidR="00AF61B5" w:rsidRDefault="00AF61B5" w:rsidP="00AF61B5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4C20A0" w:rsidRDefault="00AF61B5" w:rsidP="00426345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 w:rsidR="006B3913">
        <w:rPr>
          <w:b/>
          <w:i w:val="0"/>
          <w:sz w:val="20"/>
        </w:rPr>
        <w:t>Ministry</w:t>
      </w:r>
      <w:r w:rsidR="00426345">
        <w:rPr>
          <w:b/>
          <w:i w:val="0"/>
          <w:sz w:val="20"/>
        </w:rPr>
        <w:t xml:space="preserve"> of Justice </w:t>
      </w:r>
      <w:r w:rsidR="00FC671C">
        <w:rPr>
          <w:b/>
          <w:i w:val="0"/>
          <w:sz w:val="20"/>
        </w:rPr>
        <w:t>– various UK sites</w:t>
      </w:r>
      <w:r w:rsidR="00154190">
        <w:rPr>
          <w:b/>
          <w:i w:val="0"/>
          <w:sz w:val="20"/>
        </w:rPr>
        <w:t xml:space="preserve"> </w:t>
      </w:r>
      <w:r w:rsidR="00154190" w:rsidRPr="00154190">
        <w:rPr>
          <w:b/>
          <w:sz w:val="20"/>
        </w:rPr>
        <w:t>(York, Manchester, Newcastle, London.</w:t>
      </w:r>
      <w:r w:rsidR="00154190">
        <w:rPr>
          <w:b/>
          <w:sz w:val="20"/>
        </w:rPr>
        <w:t>..</w:t>
      </w:r>
      <w:r w:rsidR="00154190" w:rsidRPr="00154190">
        <w:rPr>
          <w:b/>
          <w:sz w:val="20"/>
        </w:rPr>
        <w:t>.)</w:t>
      </w:r>
      <w:r w:rsidR="00426345">
        <w:rPr>
          <w:b/>
          <w:i w:val="0"/>
          <w:sz w:val="20"/>
        </w:rPr>
        <w:br/>
      </w:r>
      <w:r w:rsidR="006B3913" w:rsidRPr="00426345">
        <w:rPr>
          <w:sz w:val="20"/>
        </w:rPr>
        <w:t xml:space="preserve">XP </w:t>
      </w:r>
      <w:r w:rsidR="00B85090">
        <w:rPr>
          <w:sz w:val="20"/>
        </w:rPr>
        <w:t>Project M</w:t>
      </w:r>
      <w:r w:rsidR="006B3913" w:rsidRPr="00426345">
        <w:rPr>
          <w:sz w:val="20"/>
        </w:rPr>
        <w:t>igration</w:t>
      </w:r>
      <w:r w:rsidR="00B073E3">
        <w:rPr>
          <w:sz w:val="20"/>
        </w:rPr>
        <w:t xml:space="preserve"> Deployment &amp; Support</w:t>
      </w:r>
      <w:r w:rsidR="00FC671C">
        <w:rPr>
          <w:sz w:val="20"/>
        </w:rPr>
        <w:t xml:space="preserve"> Engineer.... </w:t>
      </w:r>
      <w:r w:rsidR="006B3913" w:rsidRPr="00426345">
        <w:rPr>
          <w:sz w:val="20"/>
        </w:rPr>
        <w:t>desktop</w:t>
      </w:r>
      <w:r w:rsidR="00FC671C">
        <w:rPr>
          <w:sz w:val="20"/>
        </w:rPr>
        <w:t xml:space="preserve">s &amp; </w:t>
      </w:r>
      <w:r w:rsidR="006B3913" w:rsidRPr="00426345">
        <w:rPr>
          <w:sz w:val="20"/>
        </w:rPr>
        <w:t>laptop</w:t>
      </w:r>
      <w:r w:rsidR="00FC671C">
        <w:rPr>
          <w:sz w:val="20"/>
        </w:rPr>
        <w:t>s</w:t>
      </w:r>
      <w:r w:rsidR="00FB69F4">
        <w:rPr>
          <w:sz w:val="20"/>
        </w:rPr>
        <w:t xml:space="preserve"> – HP, Lenovo</w:t>
      </w:r>
      <w:r w:rsidR="00426345">
        <w:rPr>
          <w:sz w:val="20"/>
        </w:rPr>
        <w:br/>
      </w:r>
      <w:r w:rsidR="00416AA8">
        <w:rPr>
          <w:sz w:val="20"/>
        </w:rPr>
        <w:t xml:space="preserve">Deskside  </w:t>
      </w:r>
      <w:r w:rsidR="00154190">
        <w:rPr>
          <w:sz w:val="20"/>
        </w:rPr>
        <w:t>2</w:t>
      </w:r>
      <w:r w:rsidR="00154190" w:rsidRPr="00154190">
        <w:rPr>
          <w:sz w:val="20"/>
          <w:vertAlign w:val="superscript"/>
        </w:rPr>
        <w:t>nd</w:t>
      </w:r>
      <w:r w:rsidR="00154190">
        <w:rPr>
          <w:sz w:val="20"/>
        </w:rPr>
        <w:t xml:space="preserve"> Line </w:t>
      </w:r>
      <w:r w:rsidR="00416AA8">
        <w:rPr>
          <w:sz w:val="20"/>
        </w:rPr>
        <w:t>IT Support Engineer</w:t>
      </w:r>
      <w:r w:rsidR="00416AA8">
        <w:rPr>
          <w:sz w:val="20"/>
        </w:rPr>
        <w:br/>
      </w:r>
      <w:r w:rsidR="004C20A0">
        <w:rPr>
          <w:sz w:val="20"/>
        </w:rPr>
        <w:t>SCCM builds</w:t>
      </w:r>
    </w:p>
    <w:p w:rsidR="00F45083" w:rsidRDefault="004C20A0" w:rsidP="00426345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ab/>
      </w:r>
      <w:r w:rsidR="00FC671C">
        <w:rPr>
          <w:sz w:val="20"/>
        </w:rPr>
        <w:t>VIP installs and migrations</w:t>
      </w:r>
      <w:r w:rsidR="00FC671C">
        <w:rPr>
          <w:sz w:val="20"/>
        </w:rPr>
        <w:br/>
      </w:r>
      <w:r w:rsidR="00B073E3">
        <w:rPr>
          <w:sz w:val="20"/>
        </w:rPr>
        <w:t>Laptop Clinic Training and Support</w:t>
      </w:r>
      <w:r w:rsidR="00933FD0">
        <w:rPr>
          <w:sz w:val="20"/>
        </w:rPr>
        <w:br/>
        <w:t>Grid Computing</w:t>
      </w:r>
      <w:r w:rsidR="00B073E3">
        <w:rPr>
          <w:sz w:val="20"/>
        </w:rPr>
        <w:br/>
      </w:r>
      <w:r w:rsidR="00F45083">
        <w:rPr>
          <w:sz w:val="20"/>
        </w:rPr>
        <w:t xml:space="preserve">Pre-migration </w:t>
      </w:r>
      <w:r w:rsidR="00DB7092">
        <w:rPr>
          <w:sz w:val="20"/>
        </w:rPr>
        <w:t>builds &amp; f</w:t>
      </w:r>
      <w:r w:rsidR="00F45083">
        <w:rPr>
          <w:sz w:val="20"/>
        </w:rPr>
        <w:t>loor walking</w:t>
      </w:r>
    </w:p>
    <w:p w:rsidR="006B3913" w:rsidRPr="00F30C63" w:rsidRDefault="00F45083" w:rsidP="00426345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>
        <w:rPr>
          <w:sz w:val="20"/>
        </w:rPr>
        <w:t xml:space="preserve">Post Migration </w:t>
      </w:r>
      <w:r w:rsidR="00B073E3">
        <w:rPr>
          <w:sz w:val="20"/>
        </w:rPr>
        <w:t>2</w:t>
      </w:r>
      <w:r w:rsidR="00B073E3" w:rsidRPr="00B073E3">
        <w:rPr>
          <w:sz w:val="20"/>
          <w:vertAlign w:val="superscript"/>
        </w:rPr>
        <w:t>nd</w:t>
      </w:r>
      <w:r w:rsidR="00B073E3">
        <w:rPr>
          <w:sz w:val="20"/>
        </w:rPr>
        <w:t xml:space="preserve"> Line </w:t>
      </w:r>
      <w:r>
        <w:rPr>
          <w:sz w:val="20"/>
        </w:rPr>
        <w:t>u</w:t>
      </w:r>
      <w:r w:rsidR="00426345">
        <w:rPr>
          <w:sz w:val="20"/>
        </w:rPr>
        <w:t>ser support</w:t>
      </w:r>
    </w:p>
    <w:p w:rsidR="005D4B13" w:rsidRDefault="005D4B13" w:rsidP="0042634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  <w:t>User training</w:t>
      </w:r>
      <w:r w:rsidR="00A64F0C">
        <w:rPr>
          <w:sz w:val="20"/>
        </w:rPr>
        <w:t xml:space="preserve"> including VIP support &amp; training</w:t>
      </w:r>
    </w:p>
    <w:p w:rsidR="005D4B13" w:rsidRDefault="005D4B13" w:rsidP="00426345">
      <w:pPr>
        <w:pStyle w:val="Heading"/>
        <w:spacing w:before="0" w:after="0"/>
        <w:ind w:left="1985" w:hanging="1985"/>
        <w:rPr>
          <w:sz w:val="20"/>
        </w:rPr>
      </w:pPr>
      <w:r w:rsidRPr="005D4B13">
        <w:rPr>
          <w:sz w:val="20"/>
        </w:rPr>
        <w:tab/>
        <w:t>Floor walking</w:t>
      </w:r>
    </w:p>
    <w:p w:rsidR="00A64F0C" w:rsidRPr="005D4B13" w:rsidRDefault="00A64F0C" w:rsidP="00426345">
      <w:pPr>
        <w:pStyle w:val="Heading"/>
        <w:spacing w:before="0" w:after="0"/>
        <w:ind w:left="1985" w:hanging="1985"/>
        <w:rPr>
          <w:sz w:val="20"/>
        </w:rPr>
      </w:pPr>
      <w:r>
        <w:rPr>
          <w:sz w:val="20"/>
        </w:rPr>
        <w:tab/>
        <w:t>Networking support</w:t>
      </w:r>
    </w:p>
    <w:p w:rsidR="00426345" w:rsidRDefault="00426345" w:rsidP="006B3913">
      <w:pPr>
        <w:pStyle w:val="Heading"/>
        <w:spacing w:before="0" w:after="0"/>
        <w:ind w:left="1985"/>
        <w:jc w:val="both"/>
        <w:rPr>
          <w:b/>
          <w:i w:val="0"/>
          <w:sz w:val="20"/>
        </w:rPr>
      </w:pPr>
    </w:p>
    <w:p w:rsidR="007C2A8F" w:rsidRDefault="00426345" w:rsidP="007C2A8F">
      <w:pPr>
        <w:pStyle w:val="Heading"/>
        <w:spacing w:before="0" w:after="0"/>
        <w:ind w:left="1985" w:hanging="1985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r w:rsidR="007C2A8F">
        <w:rPr>
          <w:b/>
          <w:i w:val="0"/>
          <w:sz w:val="20"/>
        </w:rPr>
        <w:t>British Gas – Cardiff / CES – Dewsbury, Middlesbrough</w:t>
      </w:r>
    </w:p>
    <w:p w:rsidR="00FC671C" w:rsidRDefault="007C2A8F" w:rsidP="007C2A8F">
      <w:pPr>
        <w:pStyle w:val="Heading"/>
        <w:spacing w:before="0" w:after="0"/>
        <w:ind w:left="1985" w:hanging="545"/>
        <w:rPr>
          <w:sz w:val="20"/>
        </w:rPr>
      </w:pPr>
      <w:r w:rsidRPr="000D55AA">
        <w:rPr>
          <w:sz w:val="20"/>
        </w:rPr>
        <w:tab/>
        <w:t>Refresh Project</w:t>
      </w:r>
      <w:r>
        <w:rPr>
          <w:sz w:val="20"/>
        </w:rPr>
        <w:t xml:space="preserve"> Deployment &amp; </w:t>
      </w:r>
      <w:r w:rsidR="00922292">
        <w:rPr>
          <w:sz w:val="20"/>
        </w:rPr>
        <w:t xml:space="preserve">Desktop </w:t>
      </w:r>
      <w:r>
        <w:rPr>
          <w:sz w:val="20"/>
        </w:rPr>
        <w:t>Support</w:t>
      </w:r>
      <w:r w:rsidRPr="000D55AA">
        <w:rPr>
          <w:sz w:val="20"/>
        </w:rPr>
        <w:t xml:space="preserve"> Engineer</w:t>
      </w:r>
      <w:r w:rsidR="00C371B9">
        <w:rPr>
          <w:sz w:val="20"/>
        </w:rPr>
        <w:br/>
        <w:t xml:space="preserve">Alteris builds, </w:t>
      </w:r>
      <w:r>
        <w:rPr>
          <w:sz w:val="20"/>
        </w:rPr>
        <w:t>deployments and installs</w:t>
      </w:r>
      <w:r>
        <w:rPr>
          <w:sz w:val="20"/>
        </w:rPr>
        <w:br/>
        <w:t>2</w:t>
      </w:r>
      <w:r w:rsidRPr="00D63F1B">
        <w:rPr>
          <w:sz w:val="20"/>
          <w:vertAlign w:val="superscript"/>
        </w:rPr>
        <w:t>nd</w:t>
      </w:r>
      <w:r>
        <w:rPr>
          <w:sz w:val="20"/>
        </w:rPr>
        <w:t xml:space="preserve"> Line Deskside Support</w:t>
      </w:r>
      <w:r>
        <w:rPr>
          <w:sz w:val="20"/>
        </w:rPr>
        <w:br/>
        <w:t>Floor Walking</w:t>
      </w:r>
      <w:r>
        <w:rPr>
          <w:sz w:val="20"/>
        </w:rPr>
        <w:br/>
        <w:t>Dell workstations &amp; laptops</w:t>
      </w:r>
      <w:r w:rsidR="00752798">
        <w:rPr>
          <w:sz w:val="20"/>
        </w:rPr>
        <w:br/>
      </w:r>
      <w:r w:rsidR="00752798">
        <w:rPr>
          <w:sz w:val="20"/>
        </w:rPr>
        <w:br/>
      </w:r>
      <w:r w:rsidR="00426345">
        <w:rPr>
          <w:b/>
          <w:i w:val="0"/>
          <w:sz w:val="20"/>
        </w:rPr>
        <w:t>ABF -</w:t>
      </w:r>
      <w:r w:rsidR="00FC671C">
        <w:rPr>
          <w:b/>
          <w:i w:val="0"/>
          <w:sz w:val="20"/>
        </w:rPr>
        <w:t xml:space="preserve"> Wakefield</w:t>
      </w:r>
      <w:r w:rsidR="00426345">
        <w:rPr>
          <w:b/>
          <w:i w:val="0"/>
          <w:sz w:val="20"/>
        </w:rPr>
        <w:br/>
      </w:r>
      <w:r w:rsidR="00426345" w:rsidRPr="00426345">
        <w:rPr>
          <w:sz w:val="20"/>
        </w:rPr>
        <w:t xml:space="preserve">Desktop </w:t>
      </w:r>
      <w:r w:rsidR="00B8601F">
        <w:rPr>
          <w:sz w:val="20"/>
        </w:rPr>
        <w:t xml:space="preserve">and Laptop W2000 to XP Migration Deployment </w:t>
      </w:r>
      <w:r w:rsidR="00FC671C">
        <w:rPr>
          <w:sz w:val="20"/>
        </w:rPr>
        <w:t>Engineer</w:t>
      </w:r>
      <w:r w:rsidR="005D4B13">
        <w:rPr>
          <w:sz w:val="20"/>
        </w:rPr>
        <w:br/>
      </w:r>
      <w:r w:rsidR="00D63F1B">
        <w:rPr>
          <w:sz w:val="20"/>
        </w:rPr>
        <w:t>2</w:t>
      </w:r>
      <w:r w:rsidR="00D63F1B" w:rsidRPr="00D63F1B">
        <w:rPr>
          <w:sz w:val="20"/>
          <w:vertAlign w:val="superscript"/>
        </w:rPr>
        <w:t>nd</w:t>
      </w:r>
      <w:r w:rsidR="00D63F1B">
        <w:rPr>
          <w:sz w:val="20"/>
        </w:rPr>
        <w:t xml:space="preserve"> Line Support Engineer</w:t>
      </w:r>
      <w:r w:rsidR="00D63F1B">
        <w:rPr>
          <w:sz w:val="20"/>
        </w:rPr>
        <w:br/>
      </w:r>
      <w:r w:rsidR="00F45083">
        <w:rPr>
          <w:sz w:val="20"/>
        </w:rPr>
        <w:t xml:space="preserve">SCCM </w:t>
      </w:r>
      <w:r w:rsidR="00FC671C">
        <w:rPr>
          <w:sz w:val="20"/>
        </w:rPr>
        <w:t>Core builds</w:t>
      </w:r>
    </w:p>
    <w:p w:rsidR="005D4B13" w:rsidRDefault="00FC671C" w:rsidP="00426345">
      <w:pPr>
        <w:pStyle w:val="Heading"/>
        <w:spacing w:before="0" w:after="0"/>
        <w:ind w:left="1985" w:hanging="545"/>
        <w:rPr>
          <w:sz w:val="20"/>
        </w:rPr>
      </w:pPr>
      <w:r>
        <w:rPr>
          <w:b/>
          <w:i w:val="0"/>
          <w:sz w:val="20"/>
        </w:rPr>
        <w:tab/>
      </w:r>
      <w:r w:rsidR="005D4B13">
        <w:rPr>
          <w:sz w:val="20"/>
        </w:rPr>
        <w:t>Active Directory</w:t>
      </w:r>
    </w:p>
    <w:p w:rsidR="005D4B13" w:rsidRDefault="005D4B13" w:rsidP="00426345">
      <w:pPr>
        <w:pStyle w:val="Heading"/>
        <w:spacing w:before="0" w:after="0"/>
        <w:ind w:left="1985" w:hanging="545"/>
        <w:rPr>
          <w:sz w:val="20"/>
        </w:rPr>
      </w:pPr>
      <w:r>
        <w:rPr>
          <w:b/>
          <w:i w:val="0"/>
          <w:sz w:val="20"/>
        </w:rPr>
        <w:tab/>
      </w:r>
      <w:r>
        <w:rPr>
          <w:sz w:val="20"/>
        </w:rPr>
        <w:t>User support</w:t>
      </w:r>
      <w:r w:rsidR="00C7590E">
        <w:rPr>
          <w:sz w:val="20"/>
        </w:rPr>
        <w:t xml:space="preserve"> and </w:t>
      </w:r>
      <w:r>
        <w:rPr>
          <w:sz w:val="20"/>
        </w:rPr>
        <w:t>User training</w:t>
      </w:r>
    </w:p>
    <w:p w:rsidR="00426345" w:rsidRPr="002D51D8" w:rsidRDefault="005D4B13" w:rsidP="002D51D8">
      <w:pPr>
        <w:pStyle w:val="Heading"/>
        <w:spacing w:before="0" w:after="0"/>
        <w:ind w:left="1985" w:hanging="545"/>
        <w:rPr>
          <w:b/>
          <w:i w:val="0"/>
          <w:sz w:val="20"/>
        </w:rPr>
      </w:pPr>
      <w:r>
        <w:rPr>
          <w:sz w:val="20"/>
        </w:rPr>
        <w:lastRenderedPageBreak/>
        <w:tab/>
        <w:t>Software</w:t>
      </w:r>
      <w:r w:rsidR="00426345">
        <w:rPr>
          <w:sz w:val="20"/>
        </w:rPr>
        <w:t xml:space="preserve"> </w:t>
      </w:r>
      <w:r w:rsidR="00FC671C">
        <w:rPr>
          <w:sz w:val="20"/>
        </w:rPr>
        <w:t xml:space="preserve">Application </w:t>
      </w:r>
      <w:r w:rsidR="00426345">
        <w:rPr>
          <w:sz w:val="20"/>
        </w:rPr>
        <w:t>support</w:t>
      </w:r>
    </w:p>
    <w:p w:rsidR="00580A43" w:rsidRDefault="00580A43" w:rsidP="00426345">
      <w:pPr>
        <w:pStyle w:val="Heading"/>
        <w:spacing w:before="0" w:after="0"/>
        <w:ind w:left="1985"/>
        <w:jc w:val="both"/>
        <w:rPr>
          <w:b/>
          <w:i w:val="0"/>
          <w:sz w:val="20"/>
        </w:rPr>
      </w:pPr>
    </w:p>
    <w:p w:rsidR="00565620" w:rsidRDefault="00565620">
      <w:pPr>
        <w:pStyle w:val="Heading"/>
        <w:spacing w:before="0" w:after="0"/>
        <w:ind w:left="1985" w:hanging="1985"/>
        <w:jc w:val="both"/>
        <w:rPr>
          <w:b/>
          <w:i w:val="0"/>
          <w:sz w:val="20"/>
        </w:rPr>
      </w:pPr>
      <w:r>
        <w:rPr>
          <w:b/>
          <w:i w:val="0"/>
          <w:sz w:val="20"/>
        </w:rPr>
        <w:t>Mar ’09 – Jun ’09</w:t>
      </w:r>
      <w:r>
        <w:rPr>
          <w:b/>
          <w:i w:val="0"/>
          <w:sz w:val="20"/>
        </w:rPr>
        <w:tab/>
        <w:t>Johnson &amp; Johnson DePuy International</w:t>
      </w:r>
    </w:p>
    <w:p w:rsidR="009F7AD1" w:rsidRDefault="0053640B">
      <w:pPr>
        <w:pStyle w:val="Heading"/>
        <w:spacing w:before="0" w:after="0"/>
        <w:ind w:left="1985" w:hanging="1985"/>
        <w:jc w:val="both"/>
        <w:rPr>
          <w:b/>
          <w:i w:val="0"/>
          <w:sz w:val="20"/>
        </w:rPr>
      </w:pPr>
      <w:r>
        <w:rPr>
          <w:b/>
          <w:i w:val="0"/>
          <w:sz w:val="20"/>
        </w:rPr>
        <w:tab/>
      </w:r>
      <w:smartTag w:uri="urn:schemas-microsoft-com:office:smarttags" w:element="place">
        <w:r>
          <w:rPr>
            <w:b/>
            <w:i w:val="0"/>
            <w:sz w:val="20"/>
          </w:rPr>
          <w:t>Leeds</w:t>
        </w:r>
      </w:smartTag>
      <w:r>
        <w:rPr>
          <w:b/>
          <w:i w:val="0"/>
          <w:sz w:val="20"/>
        </w:rPr>
        <w:t xml:space="preserve">, </w:t>
      </w:r>
      <w:r w:rsidR="009F7AD1">
        <w:rPr>
          <w:b/>
          <w:i w:val="0"/>
          <w:sz w:val="20"/>
        </w:rPr>
        <w:t>Blackpool</w:t>
      </w:r>
      <w:r>
        <w:rPr>
          <w:b/>
          <w:i w:val="0"/>
          <w:sz w:val="20"/>
        </w:rPr>
        <w:t xml:space="preserve"> &amp; Gargrave</w:t>
      </w:r>
      <w:r w:rsidR="009F7AD1">
        <w:rPr>
          <w:b/>
          <w:i w:val="0"/>
          <w:sz w:val="20"/>
        </w:rPr>
        <w:t xml:space="preserve"> sites</w:t>
      </w:r>
    </w:p>
    <w:p w:rsidR="00CE03CF" w:rsidRDefault="00D72E89" w:rsidP="009F7AD1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 w:rsidRPr="00D72E89">
        <w:rPr>
          <w:i w:val="0"/>
          <w:sz w:val="20"/>
        </w:rPr>
        <w:tab/>
      </w:r>
    </w:p>
    <w:p w:rsidR="00D72E89" w:rsidRPr="00D72E89" w:rsidRDefault="00D72E89" w:rsidP="00CE03CF">
      <w:pPr>
        <w:pStyle w:val="Heading"/>
        <w:spacing w:before="0" w:after="0"/>
        <w:ind w:left="1985"/>
        <w:jc w:val="both"/>
        <w:rPr>
          <w:i w:val="0"/>
          <w:sz w:val="20"/>
        </w:rPr>
      </w:pPr>
      <w:r w:rsidRPr="00D72E89">
        <w:rPr>
          <w:i w:val="0"/>
          <w:sz w:val="20"/>
        </w:rPr>
        <w:t>Windows 2000 to XP desktop/laptop migration Project</w:t>
      </w:r>
    </w:p>
    <w:p w:rsidR="00CE03CF" w:rsidRDefault="00D72E89">
      <w:pPr>
        <w:pStyle w:val="Heading"/>
        <w:spacing w:before="0" w:after="0"/>
        <w:ind w:left="1985" w:hanging="1985"/>
        <w:jc w:val="both"/>
        <w:rPr>
          <w:b/>
          <w:i w:val="0"/>
          <w:sz w:val="20"/>
        </w:rPr>
      </w:pPr>
      <w:r>
        <w:rPr>
          <w:b/>
          <w:i w:val="0"/>
          <w:sz w:val="20"/>
        </w:rPr>
        <w:tab/>
      </w:r>
    </w:p>
    <w:p w:rsidR="00565620" w:rsidRDefault="0040577F" w:rsidP="00CE03CF">
      <w:pPr>
        <w:pStyle w:val="Heading"/>
        <w:spacing w:before="0" w:after="0"/>
        <w:ind w:left="1985"/>
        <w:jc w:val="both"/>
        <w:rPr>
          <w:b/>
          <w:i w:val="0"/>
          <w:sz w:val="20"/>
        </w:rPr>
      </w:pPr>
      <w:r>
        <w:rPr>
          <w:b/>
          <w:i w:val="0"/>
          <w:sz w:val="20"/>
        </w:rPr>
        <w:t xml:space="preserve">Team </w:t>
      </w:r>
      <w:r w:rsidR="00D72E89">
        <w:rPr>
          <w:b/>
          <w:i w:val="0"/>
          <w:sz w:val="20"/>
        </w:rPr>
        <w:t xml:space="preserve">Migration </w:t>
      </w:r>
      <w:r w:rsidR="00B8601F">
        <w:rPr>
          <w:b/>
          <w:i w:val="0"/>
          <w:sz w:val="20"/>
        </w:rPr>
        <w:t xml:space="preserve">Deployment </w:t>
      </w:r>
      <w:r w:rsidR="005122ED">
        <w:rPr>
          <w:b/>
          <w:i w:val="0"/>
          <w:sz w:val="20"/>
        </w:rPr>
        <w:t xml:space="preserve">Lead </w:t>
      </w:r>
      <w:r w:rsidR="00D72E89">
        <w:rPr>
          <w:b/>
          <w:i w:val="0"/>
          <w:sz w:val="20"/>
        </w:rPr>
        <w:t>Engineer</w:t>
      </w:r>
    </w:p>
    <w:p w:rsidR="005D4B13" w:rsidRDefault="00D72E89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b/>
          <w:i w:val="0"/>
          <w:sz w:val="20"/>
        </w:rPr>
        <w:tab/>
      </w:r>
      <w:r w:rsidR="0038372B">
        <w:rPr>
          <w:sz w:val="20"/>
        </w:rPr>
        <w:t>Desktop &amp; laptop c</w:t>
      </w:r>
      <w:r w:rsidR="005D4B13">
        <w:rPr>
          <w:sz w:val="20"/>
        </w:rPr>
        <w:t>ore builds</w:t>
      </w:r>
      <w:r w:rsidR="00FB69F4">
        <w:rPr>
          <w:sz w:val="20"/>
        </w:rPr>
        <w:t xml:space="preserve"> – Dell, Lenovo</w:t>
      </w:r>
    </w:p>
    <w:p w:rsidR="005D4B13" w:rsidRDefault="005D4B13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  <w:t>Active Directory</w:t>
      </w:r>
    </w:p>
    <w:p w:rsidR="005D4B13" w:rsidRDefault="005D4B13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  <w:t>Networking support</w:t>
      </w:r>
    </w:p>
    <w:p w:rsidR="00D72E89" w:rsidRDefault="005D4B13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  <w:t>A</w:t>
      </w:r>
      <w:r w:rsidR="0038372B">
        <w:rPr>
          <w:sz w:val="20"/>
        </w:rPr>
        <w:t>pplication builds</w:t>
      </w:r>
      <w:r w:rsidR="005B592B">
        <w:rPr>
          <w:sz w:val="20"/>
        </w:rPr>
        <w:t>, user installs</w:t>
      </w:r>
      <w:r w:rsidR="0038372B">
        <w:rPr>
          <w:sz w:val="20"/>
        </w:rPr>
        <w:t xml:space="preserve"> &amp; data migrations</w:t>
      </w:r>
    </w:p>
    <w:p w:rsidR="0038372B" w:rsidRDefault="0038372B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9F7AD1">
        <w:rPr>
          <w:sz w:val="20"/>
        </w:rPr>
        <w:t>Workstation &amp; laptop migration user roll-out</w:t>
      </w:r>
    </w:p>
    <w:p w:rsidR="00C2319D" w:rsidRDefault="009F7AD1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C2319D">
        <w:rPr>
          <w:sz w:val="20"/>
        </w:rPr>
        <w:t>Hardware</w:t>
      </w:r>
      <w:r w:rsidR="00E71568">
        <w:rPr>
          <w:sz w:val="20"/>
        </w:rPr>
        <w:t xml:space="preserve"> / </w:t>
      </w:r>
      <w:r w:rsidR="00C2319D">
        <w:rPr>
          <w:sz w:val="20"/>
        </w:rPr>
        <w:t>Software audits</w:t>
      </w:r>
    </w:p>
    <w:p w:rsidR="009F7AD1" w:rsidRDefault="001B3F52" w:rsidP="00C2319D">
      <w:pPr>
        <w:pStyle w:val="Heading"/>
        <w:spacing w:before="0" w:after="0"/>
        <w:ind w:left="1985"/>
        <w:jc w:val="both"/>
        <w:rPr>
          <w:sz w:val="20"/>
        </w:rPr>
      </w:pPr>
      <w:r>
        <w:rPr>
          <w:sz w:val="20"/>
        </w:rPr>
        <w:t>User acceptance and sign offs</w:t>
      </w:r>
    </w:p>
    <w:p w:rsidR="001B3F52" w:rsidRDefault="001B3F52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  <w:t>Post implementation support</w:t>
      </w:r>
    </w:p>
    <w:p w:rsidR="00C2319D" w:rsidRDefault="00C2319D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0B2CE4">
        <w:rPr>
          <w:sz w:val="20"/>
        </w:rPr>
        <w:t xml:space="preserve">Desktop Support and </w:t>
      </w:r>
      <w:r w:rsidR="00BB1201">
        <w:rPr>
          <w:sz w:val="20"/>
        </w:rPr>
        <w:t>2</w:t>
      </w:r>
      <w:r w:rsidR="00BB1201" w:rsidRPr="00BB1201">
        <w:rPr>
          <w:sz w:val="20"/>
          <w:vertAlign w:val="superscript"/>
        </w:rPr>
        <w:t>nd</w:t>
      </w:r>
      <w:r w:rsidR="00BB1201">
        <w:rPr>
          <w:sz w:val="20"/>
        </w:rPr>
        <w:t xml:space="preserve"> Line </w:t>
      </w:r>
      <w:r>
        <w:rPr>
          <w:sz w:val="20"/>
        </w:rPr>
        <w:t>User support</w:t>
      </w:r>
      <w:r w:rsidR="005D4B13">
        <w:rPr>
          <w:sz w:val="20"/>
        </w:rPr>
        <w:t xml:space="preserve"> &amp; User training</w:t>
      </w:r>
    </w:p>
    <w:p w:rsidR="005D4B13" w:rsidRDefault="00FA1BB5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5D4B13">
        <w:rPr>
          <w:sz w:val="20"/>
        </w:rPr>
        <w:t xml:space="preserve">Floor Walking </w:t>
      </w:r>
    </w:p>
    <w:p w:rsidR="00FA1BB5" w:rsidRDefault="005D4B13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510CA9">
        <w:rPr>
          <w:sz w:val="20"/>
        </w:rPr>
        <w:t>Hardware and software diagnosis &amp; resolutions</w:t>
      </w:r>
    </w:p>
    <w:p w:rsidR="001B3F52" w:rsidRDefault="001B3F52">
      <w:pPr>
        <w:pStyle w:val="Heading"/>
        <w:spacing w:before="0" w:after="0"/>
        <w:ind w:left="1985" w:hanging="1985"/>
        <w:jc w:val="both"/>
        <w:rPr>
          <w:sz w:val="20"/>
        </w:rPr>
      </w:pPr>
      <w:r>
        <w:rPr>
          <w:sz w:val="20"/>
        </w:rPr>
        <w:tab/>
      </w:r>
      <w:r w:rsidR="00C2319D">
        <w:rPr>
          <w:sz w:val="20"/>
        </w:rPr>
        <w:t xml:space="preserve">Dell desktops, Latitude &amp; </w:t>
      </w:r>
      <w:r w:rsidR="00E71568">
        <w:rPr>
          <w:sz w:val="20"/>
        </w:rPr>
        <w:t xml:space="preserve">IBM </w:t>
      </w:r>
      <w:r w:rsidR="00C2319D">
        <w:rPr>
          <w:sz w:val="20"/>
        </w:rPr>
        <w:t>Thinkpad</w:t>
      </w:r>
      <w:r w:rsidR="006F031B">
        <w:rPr>
          <w:sz w:val="20"/>
        </w:rPr>
        <w:t xml:space="preserve"> laptops</w:t>
      </w:r>
    </w:p>
    <w:p w:rsidR="000010F7" w:rsidRDefault="000010F7" w:rsidP="00223CFA">
      <w:pPr>
        <w:pStyle w:val="Heading"/>
        <w:spacing w:before="0" w:after="0"/>
        <w:jc w:val="both"/>
        <w:rPr>
          <w:sz w:val="20"/>
        </w:rPr>
      </w:pPr>
    </w:p>
    <w:p w:rsidR="006F031B" w:rsidRDefault="006F031B">
      <w:pPr>
        <w:pStyle w:val="Heading"/>
        <w:spacing w:before="0" w:after="0"/>
        <w:ind w:left="1985" w:hanging="1985"/>
        <w:jc w:val="both"/>
        <w:rPr>
          <w:b/>
          <w:i w:val="0"/>
          <w:sz w:val="20"/>
        </w:rPr>
      </w:pPr>
    </w:p>
    <w:p w:rsidR="00F120F8" w:rsidRPr="00C371B9" w:rsidRDefault="0065167A">
      <w:pPr>
        <w:pStyle w:val="Heading"/>
        <w:spacing w:before="0" w:after="0"/>
        <w:ind w:left="1985" w:hanging="1985"/>
        <w:jc w:val="both"/>
        <w:rPr>
          <w:b/>
          <w:bCs/>
          <w:i w:val="0"/>
          <w:sz w:val="20"/>
          <w:u w:val="single"/>
        </w:rPr>
      </w:pPr>
      <w:r w:rsidRPr="00C371B9">
        <w:rPr>
          <w:b/>
          <w:i w:val="0"/>
          <w:sz w:val="20"/>
          <w:u w:val="single"/>
        </w:rPr>
        <w:t>(</w:t>
      </w:r>
      <w:r w:rsidR="00DF639B" w:rsidRPr="00C371B9">
        <w:rPr>
          <w:b/>
          <w:i w:val="0"/>
          <w:sz w:val="20"/>
          <w:u w:val="single"/>
        </w:rPr>
        <w:t xml:space="preserve">Feb </w:t>
      </w:r>
      <w:r w:rsidR="00565620" w:rsidRPr="00C371B9">
        <w:rPr>
          <w:b/>
          <w:i w:val="0"/>
          <w:sz w:val="20"/>
          <w:u w:val="single"/>
        </w:rPr>
        <w:t>‘</w:t>
      </w:r>
      <w:r w:rsidR="00DF639B" w:rsidRPr="00C371B9">
        <w:rPr>
          <w:b/>
          <w:i w:val="0"/>
          <w:sz w:val="20"/>
          <w:u w:val="single"/>
        </w:rPr>
        <w:t>95</w:t>
      </w:r>
      <w:r w:rsidR="00F120F8" w:rsidRPr="00C371B9">
        <w:rPr>
          <w:b/>
          <w:i w:val="0"/>
          <w:sz w:val="20"/>
          <w:u w:val="single"/>
        </w:rPr>
        <w:t xml:space="preserve"> – </w:t>
      </w:r>
      <w:r w:rsidR="00565620" w:rsidRPr="00C371B9">
        <w:rPr>
          <w:b/>
          <w:i w:val="0"/>
          <w:sz w:val="20"/>
          <w:u w:val="single"/>
        </w:rPr>
        <w:t xml:space="preserve">Feb </w:t>
      </w:r>
      <w:r w:rsidR="00242188" w:rsidRPr="00C371B9">
        <w:rPr>
          <w:b/>
          <w:i w:val="0"/>
          <w:sz w:val="20"/>
          <w:u w:val="single"/>
        </w:rPr>
        <w:t>20</w:t>
      </w:r>
      <w:r w:rsidR="00565620" w:rsidRPr="00C371B9">
        <w:rPr>
          <w:b/>
          <w:i w:val="0"/>
          <w:sz w:val="20"/>
          <w:u w:val="single"/>
        </w:rPr>
        <w:t>09</w:t>
      </w:r>
      <w:r w:rsidRPr="00C371B9">
        <w:rPr>
          <w:b/>
          <w:i w:val="0"/>
          <w:sz w:val="20"/>
          <w:u w:val="single"/>
        </w:rPr>
        <w:t>)</w:t>
      </w:r>
      <w:r w:rsidR="00F120F8">
        <w:rPr>
          <w:i w:val="0"/>
          <w:sz w:val="20"/>
        </w:rPr>
        <w:tab/>
      </w:r>
      <w:r w:rsidR="00F120F8" w:rsidRPr="00C371B9">
        <w:rPr>
          <w:b/>
          <w:bCs/>
          <w:i w:val="0"/>
          <w:sz w:val="20"/>
          <w:u w:val="single"/>
        </w:rPr>
        <w:t>ComputaCenter PLC</w:t>
      </w:r>
      <w:r w:rsidR="0006796A">
        <w:rPr>
          <w:b/>
          <w:bCs/>
          <w:i w:val="0"/>
          <w:sz w:val="20"/>
          <w:u w:val="single"/>
        </w:rPr>
        <w:t xml:space="preserve"> – clients </w:t>
      </w:r>
      <w:r w:rsidR="00F25023" w:rsidRPr="00C371B9">
        <w:rPr>
          <w:b/>
          <w:bCs/>
          <w:i w:val="0"/>
          <w:sz w:val="20"/>
          <w:u w:val="single"/>
        </w:rPr>
        <w:t>Lloyds TSB</w:t>
      </w:r>
      <w:r w:rsidR="0006796A">
        <w:rPr>
          <w:b/>
          <w:bCs/>
          <w:i w:val="0"/>
          <w:sz w:val="20"/>
          <w:u w:val="single"/>
        </w:rPr>
        <w:t>, C&amp;G and Eversheds.</w:t>
      </w:r>
    </w:p>
    <w:p w:rsidR="00CE6434" w:rsidRDefault="00CE6434">
      <w:pPr>
        <w:pStyle w:val="Heading"/>
        <w:spacing w:before="0" w:after="0"/>
        <w:ind w:left="1985" w:hanging="1985"/>
        <w:jc w:val="both"/>
        <w:rPr>
          <w:b/>
          <w:bCs/>
          <w:i w:val="0"/>
          <w:sz w:val="20"/>
        </w:rPr>
      </w:pPr>
    </w:p>
    <w:p w:rsidR="00CE6434" w:rsidRDefault="00CE6434" w:rsidP="00CE6434">
      <w:pPr>
        <w:pStyle w:val="Heading"/>
        <w:spacing w:before="0" w:after="0"/>
        <w:ind w:left="1985" w:hanging="1985"/>
        <w:rPr>
          <w:b/>
          <w:bCs/>
          <w:i w:val="0"/>
          <w:sz w:val="20"/>
        </w:rPr>
      </w:pPr>
      <w:r>
        <w:rPr>
          <w:b/>
          <w:bCs/>
          <w:i w:val="0"/>
          <w:sz w:val="20"/>
        </w:rPr>
        <w:tab/>
        <w:t>14 years with ComputaCenter on a variety of Projects across the UK</w:t>
      </w:r>
      <w:r w:rsidR="00707893">
        <w:rPr>
          <w:b/>
          <w:bCs/>
          <w:i w:val="0"/>
          <w:sz w:val="20"/>
        </w:rPr>
        <w:t>, mainly on the Lloyds/TSB account.</w:t>
      </w:r>
    </w:p>
    <w:p w:rsidR="0065167A" w:rsidRDefault="00F120F8" w:rsidP="009F7AD1">
      <w:pPr>
        <w:pStyle w:val="Heading"/>
        <w:spacing w:before="0" w:after="0"/>
        <w:ind w:left="1985" w:hanging="1985"/>
        <w:jc w:val="both"/>
        <w:rPr>
          <w:b/>
          <w:bCs/>
          <w:i w:val="0"/>
          <w:sz w:val="20"/>
        </w:rPr>
      </w:pPr>
      <w:r>
        <w:rPr>
          <w:b/>
          <w:bCs/>
          <w:i w:val="0"/>
          <w:sz w:val="20"/>
        </w:rPr>
        <w:tab/>
      </w:r>
    </w:p>
    <w:p w:rsidR="00E95425" w:rsidRPr="009F7AD1" w:rsidRDefault="000400E6" w:rsidP="009F7AD1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b/>
          <w:i w:val="0"/>
          <w:sz w:val="20"/>
        </w:rPr>
        <w:t>Dec ’08</w:t>
      </w:r>
      <w:r w:rsidR="00F72256">
        <w:rPr>
          <w:b/>
          <w:i w:val="0"/>
          <w:sz w:val="20"/>
        </w:rPr>
        <w:t xml:space="preserve"> – Feb</w:t>
      </w:r>
      <w:r w:rsidR="00E95425">
        <w:rPr>
          <w:b/>
          <w:i w:val="0"/>
          <w:sz w:val="20"/>
        </w:rPr>
        <w:t xml:space="preserve"> ’09 </w:t>
      </w:r>
      <w:r w:rsidR="0065167A">
        <w:rPr>
          <w:b/>
          <w:i w:val="0"/>
          <w:sz w:val="20"/>
        </w:rPr>
        <w:tab/>
      </w:r>
      <w:r w:rsidR="00D72E89" w:rsidRPr="00132785">
        <w:rPr>
          <w:b/>
          <w:i w:val="0"/>
          <w:sz w:val="20"/>
        </w:rPr>
        <w:t>LTSB</w:t>
      </w:r>
      <w:r w:rsidR="0065167A" w:rsidRPr="00132785">
        <w:rPr>
          <w:b/>
          <w:i w:val="0"/>
          <w:sz w:val="20"/>
        </w:rPr>
        <w:t xml:space="preserve"> Tredegar Park, Newport</w:t>
      </w:r>
    </w:p>
    <w:p w:rsidR="00E95425" w:rsidRPr="00D72E89" w:rsidRDefault="00D72E89" w:rsidP="008C731A">
      <w:pPr>
        <w:pStyle w:val="Heading"/>
        <w:spacing w:before="0" w:after="0"/>
        <w:ind w:left="1985"/>
        <w:rPr>
          <w:sz w:val="20"/>
        </w:rPr>
      </w:pPr>
      <w:r w:rsidRPr="00D72E89">
        <w:rPr>
          <w:sz w:val="20"/>
        </w:rPr>
        <w:t xml:space="preserve">Post </w:t>
      </w:r>
      <w:r>
        <w:rPr>
          <w:sz w:val="20"/>
        </w:rPr>
        <w:t xml:space="preserve">XP </w:t>
      </w:r>
      <w:r w:rsidR="00A82BC1">
        <w:rPr>
          <w:sz w:val="20"/>
        </w:rPr>
        <w:t>migration/roll</w:t>
      </w:r>
      <w:r w:rsidRPr="00D72E89">
        <w:rPr>
          <w:sz w:val="20"/>
        </w:rPr>
        <w:t xml:space="preserve">out </w:t>
      </w:r>
      <w:r w:rsidR="00A82BC1">
        <w:rPr>
          <w:sz w:val="20"/>
        </w:rPr>
        <w:t>2</w:t>
      </w:r>
      <w:r w:rsidR="00A82BC1" w:rsidRPr="00A82BC1">
        <w:rPr>
          <w:sz w:val="20"/>
          <w:vertAlign w:val="superscript"/>
        </w:rPr>
        <w:t>nd</w:t>
      </w:r>
      <w:r w:rsidR="00A82BC1">
        <w:rPr>
          <w:sz w:val="20"/>
        </w:rPr>
        <w:t xml:space="preserve"> Line </w:t>
      </w:r>
      <w:r w:rsidR="005D4B13">
        <w:rPr>
          <w:sz w:val="20"/>
        </w:rPr>
        <w:t xml:space="preserve"> </w:t>
      </w:r>
      <w:r w:rsidRPr="00D72E89">
        <w:rPr>
          <w:sz w:val="20"/>
        </w:rPr>
        <w:t>support</w:t>
      </w:r>
    </w:p>
    <w:p w:rsidR="005D4B13" w:rsidRDefault="005D4B13" w:rsidP="005D4B13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Server builds, installs and racking</w:t>
      </w:r>
    </w:p>
    <w:p w:rsidR="005D4B13" w:rsidRDefault="005D4B13" w:rsidP="005D4B13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Server de-commissioning</w:t>
      </w:r>
    </w:p>
    <w:p w:rsidR="005D4B13" w:rsidRDefault="005D4B13" w:rsidP="000C0FDC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Networking support</w:t>
      </w:r>
    </w:p>
    <w:p w:rsidR="00F72256" w:rsidRDefault="00510CA9" w:rsidP="000C0FDC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Hardware and software diagnosis &amp; resolutions</w:t>
      </w:r>
      <w:r w:rsidR="000C0FDC">
        <w:rPr>
          <w:sz w:val="20"/>
        </w:rPr>
        <w:br/>
      </w:r>
      <w:r w:rsidR="00F72256">
        <w:rPr>
          <w:sz w:val="20"/>
        </w:rPr>
        <w:t>Floor Walking</w:t>
      </w:r>
    </w:p>
    <w:p w:rsidR="00F72256" w:rsidRDefault="00F72256" w:rsidP="00F72256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Desktop support</w:t>
      </w:r>
    </w:p>
    <w:p w:rsidR="00510CA9" w:rsidRDefault="000C0FDC" w:rsidP="000C0FDC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IMAC’s</w:t>
      </w:r>
    </w:p>
    <w:p w:rsidR="00E71568" w:rsidRDefault="00E71568" w:rsidP="000C0FDC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 xml:space="preserve">Compaq HP desktops &amp; </w:t>
      </w:r>
      <w:smartTag w:uri="urn:schemas-microsoft-com:office:smarttags" w:element="stockticker">
        <w:r>
          <w:rPr>
            <w:sz w:val="20"/>
          </w:rPr>
          <w:t>IBM</w:t>
        </w:r>
      </w:smartTag>
      <w:r>
        <w:rPr>
          <w:sz w:val="20"/>
        </w:rPr>
        <w:t xml:space="preserve"> Lenovo ThinkPad laptops</w:t>
      </w:r>
    </w:p>
    <w:p w:rsidR="00D72E89" w:rsidRDefault="00D72E89" w:rsidP="008C731A">
      <w:pPr>
        <w:pStyle w:val="Heading"/>
        <w:spacing w:before="0" w:after="0"/>
        <w:ind w:left="1985"/>
        <w:rPr>
          <w:b/>
          <w:i w:val="0"/>
          <w:sz w:val="20"/>
        </w:rPr>
      </w:pPr>
    </w:p>
    <w:p w:rsidR="008C731A" w:rsidRDefault="008C731A" w:rsidP="0065167A">
      <w:pPr>
        <w:pStyle w:val="Heading"/>
        <w:spacing w:before="0" w:after="0"/>
        <w:ind w:left="1985" w:hanging="1985"/>
        <w:rPr>
          <w:sz w:val="20"/>
        </w:rPr>
      </w:pPr>
      <w:r>
        <w:rPr>
          <w:b/>
          <w:i w:val="0"/>
          <w:sz w:val="20"/>
        </w:rPr>
        <w:t>Apr ’08</w:t>
      </w:r>
      <w:r w:rsidRPr="00D16843">
        <w:rPr>
          <w:b/>
          <w:i w:val="0"/>
          <w:sz w:val="20"/>
        </w:rPr>
        <w:t xml:space="preserve"> – </w:t>
      </w:r>
      <w:r>
        <w:rPr>
          <w:b/>
          <w:i w:val="0"/>
          <w:sz w:val="20"/>
        </w:rPr>
        <w:t xml:space="preserve">Dec </w:t>
      </w:r>
      <w:r w:rsidR="0065167A">
        <w:rPr>
          <w:b/>
          <w:i w:val="0"/>
          <w:sz w:val="20"/>
        </w:rPr>
        <w:t>’</w:t>
      </w:r>
      <w:r>
        <w:rPr>
          <w:b/>
          <w:i w:val="0"/>
          <w:sz w:val="20"/>
        </w:rPr>
        <w:t>08</w:t>
      </w:r>
      <w:r w:rsidR="0065167A">
        <w:rPr>
          <w:b/>
          <w:i w:val="0"/>
          <w:sz w:val="20"/>
        </w:rPr>
        <w:tab/>
      </w:r>
      <w:r w:rsidR="0065167A" w:rsidRPr="00132785">
        <w:rPr>
          <w:b/>
          <w:i w:val="0"/>
          <w:sz w:val="20"/>
        </w:rPr>
        <w:t>LTSB /</w:t>
      </w:r>
      <w:r w:rsidRPr="00132785">
        <w:rPr>
          <w:b/>
          <w:i w:val="0"/>
          <w:sz w:val="20"/>
        </w:rPr>
        <w:t xml:space="preserve"> C&amp;G Glouc</w:t>
      </w:r>
      <w:r w:rsidR="003976CC" w:rsidRPr="00132785">
        <w:rPr>
          <w:b/>
          <w:i w:val="0"/>
          <w:sz w:val="20"/>
        </w:rPr>
        <w:t>e</w:t>
      </w:r>
      <w:r w:rsidRPr="00132785">
        <w:rPr>
          <w:b/>
          <w:i w:val="0"/>
          <w:sz w:val="20"/>
        </w:rPr>
        <w:t>ster</w:t>
      </w:r>
      <w:r>
        <w:rPr>
          <w:sz w:val="20"/>
        </w:rPr>
        <w:br/>
      </w:r>
      <w:r w:rsidRPr="00B34F37">
        <w:rPr>
          <w:b/>
          <w:i w:val="0"/>
          <w:sz w:val="20"/>
        </w:rPr>
        <w:t>NT4 Eradication Project</w:t>
      </w:r>
    </w:p>
    <w:p w:rsidR="008C731A" w:rsidRDefault="008C731A" w:rsidP="008C731A">
      <w:pPr>
        <w:pStyle w:val="Heading"/>
        <w:spacing w:before="0" w:after="0"/>
        <w:ind w:left="1985"/>
        <w:rPr>
          <w:sz w:val="20"/>
        </w:rPr>
      </w:pPr>
      <w:r w:rsidRPr="005E327A">
        <w:rPr>
          <w:b/>
          <w:sz w:val="20"/>
        </w:rPr>
        <w:t>LTSB</w:t>
      </w:r>
      <w:r w:rsidR="005B56A0">
        <w:rPr>
          <w:b/>
          <w:sz w:val="20"/>
        </w:rPr>
        <w:t xml:space="preserve"> Migration Team Lead </w:t>
      </w:r>
      <w:r w:rsidR="005B56A0" w:rsidRPr="005B56A0">
        <w:rPr>
          <w:sz w:val="20"/>
        </w:rPr>
        <w:t xml:space="preserve">/ </w:t>
      </w:r>
      <w:r w:rsidRPr="005E327A">
        <w:rPr>
          <w:b/>
          <w:sz w:val="20"/>
        </w:rPr>
        <w:t>Lead Technical Resource Engineer</w:t>
      </w:r>
      <w:r>
        <w:rPr>
          <w:sz w:val="20"/>
        </w:rPr>
        <w:t xml:space="preserve"> </w:t>
      </w:r>
    </w:p>
    <w:p w:rsidR="007C545E" w:rsidRPr="007C545E" w:rsidRDefault="000A0446" w:rsidP="008C731A">
      <w:pPr>
        <w:pStyle w:val="Heading"/>
        <w:spacing w:before="0" w:after="0"/>
        <w:ind w:left="1985"/>
        <w:rPr>
          <w:b/>
          <w:sz w:val="20"/>
        </w:rPr>
      </w:pPr>
      <w:r>
        <w:rPr>
          <w:b/>
          <w:sz w:val="20"/>
        </w:rPr>
        <w:t xml:space="preserve">Project Coordinator &amp; </w:t>
      </w:r>
      <w:r w:rsidR="000400E6">
        <w:rPr>
          <w:b/>
          <w:sz w:val="20"/>
        </w:rPr>
        <w:t>2</w:t>
      </w:r>
      <w:r w:rsidR="000400E6" w:rsidRPr="000400E6">
        <w:rPr>
          <w:b/>
          <w:sz w:val="20"/>
          <w:vertAlign w:val="superscript"/>
        </w:rPr>
        <w:t>nd</w:t>
      </w:r>
      <w:r w:rsidR="000400E6">
        <w:rPr>
          <w:b/>
          <w:sz w:val="20"/>
        </w:rPr>
        <w:t xml:space="preserve"> Line </w:t>
      </w:r>
      <w:r w:rsidR="007C545E" w:rsidRPr="007C545E">
        <w:rPr>
          <w:b/>
          <w:sz w:val="20"/>
        </w:rPr>
        <w:t>Support Analyst</w:t>
      </w:r>
    </w:p>
    <w:p w:rsidR="008C731A" w:rsidRDefault="008C731A" w:rsidP="008C73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Desktop core builds &amp; XP migrations roll-out</w:t>
      </w:r>
      <w:r w:rsidR="003976CC">
        <w:rPr>
          <w:sz w:val="20"/>
        </w:rPr>
        <w:t>s</w:t>
      </w:r>
    </w:p>
    <w:p w:rsidR="005B592B" w:rsidRDefault="005B592B" w:rsidP="008C73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Application builds and installs</w:t>
      </w:r>
    </w:p>
    <w:p w:rsidR="0065791A" w:rsidRDefault="0065791A" w:rsidP="008C73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Hardware/software audits/data discovery</w:t>
      </w:r>
    </w:p>
    <w:p w:rsidR="008C731A" w:rsidRDefault="008C731A" w:rsidP="006579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Supporting and team leading CC engineers in XP migration deployments</w:t>
      </w:r>
      <w:r>
        <w:rPr>
          <w:sz w:val="20"/>
        </w:rPr>
        <w:br/>
        <w:t xml:space="preserve">Compaq HP desktops &amp; </w:t>
      </w:r>
      <w:smartTag w:uri="urn:schemas-microsoft-com:office:smarttags" w:element="stockticker">
        <w:r>
          <w:rPr>
            <w:sz w:val="20"/>
          </w:rPr>
          <w:t>IBM</w:t>
        </w:r>
      </w:smartTag>
      <w:r>
        <w:rPr>
          <w:sz w:val="20"/>
        </w:rPr>
        <w:t xml:space="preserve"> Lenovo ThinkPad laptops</w:t>
      </w:r>
    </w:p>
    <w:p w:rsidR="008C731A" w:rsidRDefault="008C731A" w:rsidP="008C73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Post deployment support &amp; outstanding issues</w:t>
      </w:r>
    </w:p>
    <w:p w:rsidR="0065791A" w:rsidRDefault="003976CC" w:rsidP="006579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C&amp;G site specific Application software packaging and testing</w:t>
      </w:r>
      <w:r w:rsidR="004C3110">
        <w:rPr>
          <w:sz w:val="20"/>
        </w:rPr>
        <w:br/>
      </w:r>
      <w:r w:rsidR="0065791A">
        <w:rPr>
          <w:sz w:val="20"/>
        </w:rPr>
        <w:t>Floor Walking</w:t>
      </w:r>
    </w:p>
    <w:p w:rsidR="0065791A" w:rsidRDefault="004C3110" w:rsidP="0065791A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Help</w:t>
      </w:r>
      <w:r w:rsidR="00C2319D">
        <w:rPr>
          <w:sz w:val="20"/>
        </w:rPr>
        <w:t xml:space="preserve"> </w:t>
      </w:r>
      <w:r>
        <w:rPr>
          <w:sz w:val="20"/>
        </w:rPr>
        <w:t>Desk/Front Line Support</w:t>
      </w:r>
    </w:p>
    <w:p w:rsidR="00510CA9" w:rsidRDefault="00510CA9" w:rsidP="00510CA9">
      <w:pPr>
        <w:pStyle w:val="Heading"/>
        <w:spacing w:before="0" w:after="0"/>
        <w:ind w:left="1985"/>
        <w:jc w:val="both"/>
        <w:rPr>
          <w:sz w:val="20"/>
        </w:rPr>
      </w:pPr>
      <w:r>
        <w:rPr>
          <w:sz w:val="20"/>
        </w:rPr>
        <w:t>Hardware and software diagnosis &amp; resolutions</w:t>
      </w:r>
    </w:p>
    <w:p w:rsidR="00510CA9" w:rsidRDefault="000C0FDC" w:rsidP="003976CC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IMAC’s</w:t>
      </w:r>
    </w:p>
    <w:p w:rsidR="008D4F6B" w:rsidRPr="00132785" w:rsidRDefault="00D72E89" w:rsidP="008D4F6B">
      <w:pPr>
        <w:pStyle w:val="Heading"/>
        <w:spacing w:before="0" w:after="0"/>
        <w:rPr>
          <w:b/>
          <w:i w:val="0"/>
          <w:sz w:val="20"/>
        </w:rPr>
      </w:pPr>
      <w:r>
        <w:rPr>
          <w:b/>
          <w:i w:val="0"/>
          <w:sz w:val="20"/>
        </w:rPr>
        <w:br/>
      </w:r>
      <w:r w:rsidR="005531D7" w:rsidRPr="00D16843">
        <w:rPr>
          <w:b/>
          <w:i w:val="0"/>
          <w:sz w:val="20"/>
        </w:rPr>
        <w:t xml:space="preserve">Jan ’06 – </w:t>
      </w:r>
      <w:r w:rsidR="008C731A">
        <w:rPr>
          <w:b/>
          <w:i w:val="0"/>
          <w:sz w:val="20"/>
        </w:rPr>
        <w:t xml:space="preserve">Apr </w:t>
      </w:r>
      <w:r>
        <w:rPr>
          <w:b/>
          <w:i w:val="0"/>
          <w:sz w:val="20"/>
        </w:rPr>
        <w:t>’</w:t>
      </w:r>
      <w:r w:rsidR="008C731A">
        <w:rPr>
          <w:b/>
          <w:i w:val="0"/>
          <w:sz w:val="20"/>
        </w:rPr>
        <w:t>08</w:t>
      </w:r>
      <w:r>
        <w:rPr>
          <w:i w:val="0"/>
          <w:sz w:val="20"/>
        </w:rPr>
        <w:t xml:space="preserve">        </w:t>
      </w:r>
      <w:r w:rsidR="005531D7" w:rsidRPr="00132785">
        <w:rPr>
          <w:b/>
          <w:i w:val="0"/>
          <w:sz w:val="20"/>
        </w:rPr>
        <w:t xml:space="preserve">LTSB </w:t>
      </w:r>
    </w:p>
    <w:p w:rsidR="005531D7" w:rsidRDefault="005531D7" w:rsidP="00132785">
      <w:pPr>
        <w:pStyle w:val="Heading"/>
        <w:spacing w:before="0" w:after="0"/>
        <w:ind w:left="1440" w:firstLine="545"/>
        <w:rPr>
          <w:sz w:val="20"/>
        </w:rPr>
      </w:pPr>
      <w:r w:rsidRPr="00132785">
        <w:rPr>
          <w:b/>
          <w:i w:val="0"/>
          <w:sz w:val="20"/>
        </w:rPr>
        <w:t>Tredegar Park Newport</w:t>
      </w:r>
      <w:r w:rsidR="00D16843" w:rsidRPr="00132785">
        <w:rPr>
          <w:b/>
          <w:i w:val="0"/>
          <w:sz w:val="20"/>
        </w:rPr>
        <w:t xml:space="preserve"> &amp; LTSB </w:t>
      </w:r>
      <w:r w:rsidR="008D4F6B" w:rsidRPr="00132785">
        <w:rPr>
          <w:b/>
          <w:i w:val="0"/>
          <w:sz w:val="20"/>
        </w:rPr>
        <w:br/>
        <w:t xml:space="preserve">        </w:t>
      </w:r>
      <w:r w:rsidR="0065791A">
        <w:rPr>
          <w:b/>
          <w:i w:val="0"/>
          <w:sz w:val="20"/>
        </w:rPr>
        <w:t xml:space="preserve">  </w:t>
      </w:r>
      <w:r w:rsidR="008D4F6B" w:rsidRPr="00132785">
        <w:rPr>
          <w:b/>
          <w:i w:val="0"/>
          <w:sz w:val="20"/>
        </w:rPr>
        <w:t xml:space="preserve">LTSB  </w:t>
      </w:r>
      <w:r w:rsidR="00D16843" w:rsidRPr="00132785">
        <w:rPr>
          <w:b/>
          <w:i w:val="0"/>
          <w:sz w:val="20"/>
        </w:rPr>
        <w:t>Bournemouth</w:t>
      </w:r>
      <w:r w:rsidR="008D4F6B" w:rsidRPr="00132785">
        <w:rPr>
          <w:b/>
          <w:i w:val="0"/>
          <w:sz w:val="20"/>
        </w:rPr>
        <w:t xml:space="preserve"> &amp; Fareham</w:t>
      </w:r>
      <w:r w:rsidR="00D16843">
        <w:rPr>
          <w:sz w:val="20"/>
        </w:rPr>
        <w:br/>
      </w:r>
      <w:r w:rsidR="008D4F6B">
        <w:rPr>
          <w:sz w:val="20"/>
        </w:rPr>
        <w:t xml:space="preserve"> </w:t>
      </w:r>
      <w:r w:rsidR="00132785">
        <w:rPr>
          <w:sz w:val="20"/>
        </w:rPr>
        <w:t xml:space="preserve">       </w:t>
      </w:r>
      <w:r w:rsidR="0065791A">
        <w:rPr>
          <w:sz w:val="20"/>
        </w:rPr>
        <w:t xml:space="preserve"> </w:t>
      </w:r>
      <w:r w:rsidR="00132785">
        <w:rPr>
          <w:sz w:val="20"/>
        </w:rPr>
        <w:t xml:space="preserve"> </w:t>
      </w:r>
      <w:r w:rsidRPr="00B34F37">
        <w:rPr>
          <w:b/>
          <w:i w:val="0"/>
          <w:sz w:val="20"/>
        </w:rPr>
        <w:t>NT4 Eradication Project</w:t>
      </w:r>
    </w:p>
    <w:p w:rsidR="005E327A" w:rsidRDefault="00D16843" w:rsidP="005531D7">
      <w:pPr>
        <w:pStyle w:val="Heading"/>
        <w:spacing w:before="0" w:after="0"/>
        <w:ind w:left="1985"/>
        <w:rPr>
          <w:sz w:val="20"/>
        </w:rPr>
      </w:pPr>
      <w:r w:rsidRPr="005E327A">
        <w:rPr>
          <w:b/>
          <w:sz w:val="20"/>
        </w:rPr>
        <w:t>LTSB Lead Technical Resource Engineer</w:t>
      </w:r>
      <w:r w:rsidR="000A0446">
        <w:rPr>
          <w:b/>
          <w:sz w:val="20"/>
        </w:rPr>
        <w:t>, Project Coordinator</w:t>
      </w:r>
      <w:r w:rsidR="000B222D">
        <w:rPr>
          <w:b/>
          <w:sz w:val="20"/>
        </w:rPr>
        <w:br/>
        <w:t>and 2</w:t>
      </w:r>
      <w:r w:rsidR="000B222D" w:rsidRPr="000B222D">
        <w:rPr>
          <w:b/>
          <w:sz w:val="20"/>
          <w:vertAlign w:val="superscript"/>
        </w:rPr>
        <w:t>nd</w:t>
      </w:r>
      <w:r w:rsidR="000B222D">
        <w:rPr>
          <w:b/>
          <w:sz w:val="20"/>
        </w:rPr>
        <w:t xml:space="preserve"> Line </w:t>
      </w:r>
      <w:r w:rsidR="007C545E">
        <w:rPr>
          <w:b/>
          <w:sz w:val="20"/>
        </w:rPr>
        <w:t>Support Analyst</w:t>
      </w:r>
      <w:r w:rsidRPr="005E327A">
        <w:rPr>
          <w:b/>
          <w:sz w:val="20"/>
        </w:rPr>
        <w:br/>
      </w:r>
      <w:r w:rsidR="005531D7">
        <w:rPr>
          <w:sz w:val="20"/>
        </w:rPr>
        <w:t>Detailed Discove</w:t>
      </w:r>
      <w:r>
        <w:rPr>
          <w:sz w:val="20"/>
        </w:rPr>
        <w:t xml:space="preserve">ry / Audit of </w:t>
      </w:r>
      <w:r w:rsidR="00C2319D">
        <w:rPr>
          <w:sz w:val="20"/>
        </w:rPr>
        <w:t>hardware, software and applications</w:t>
      </w:r>
      <w:r>
        <w:rPr>
          <w:sz w:val="20"/>
        </w:rPr>
        <w:br/>
      </w:r>
      <w:r w:rsidR="005E327A">
        <w:rPr>
          <w:sz w:val="20"/>
        </w:rPr>
        <w:t>setup of UAT environments for both sites</w:t>
      </w:r>
    </w:p>
    <w:p w:rsidR="005531D7" w:rsidRDefault="00D16843" w:rsidP="005531D7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 xml:space="preserve">User Acceptance Testing of full range of </w:t>
      </w:r>
      <w:r w:rsidR="00F24A56">
        <w:rPr>
          <w:sz w:val="20"/>
        </w:rPr>
        <w:t xml:space="preserve">software </w:t>
      </w:r>
      <w:r>
        <w:rPr>
          <w:sz w:val="20"/>
        </w:rPr>
        <w:t>applications</w:t>
      </w:r>
      <w:r w:rsidR="003F148C">
        <w:rPr>
          <w:sz w:val="20"/>
        </w:rPr>
        <w:t xml:space="preserve"> prior to XP deployments</w:t>
      </w:r>
    </w:p>
    <w:p w:rsidR="005E327A" w:rsidRDefault="00D16843" w:rsidP="005531D7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Pilot migration deployment</w:t>
      </w:r>
      <w:r w:rsidR="00F24A56">
        <w:rPr>
          <w:sz w:val="20"/>
        </w:rPr>
        <w:t>s</w:t>
      </w:r>
      <w:r>
        <w:rPr>
          <w:sz w:val="20"/>
        </w:rPr>
        <w:t xml:space="preserve"> to XP – desktops &amp; laptops</w:t>
      </w:r>
    </w:p>
    <w:p w:rsidR="005E327A" w:rsidRDefault="005E327A" w:rsidP="005531D7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Application</w:t>
      </w:r>
      <w:r w:rsidR="00F24A56">
        <w:rPr>
          <w:sz w:val="20"/>
        </w:rPr>
        <w:t xml:space="preserve"> software </w:t>
      </w:r>
      <w:r>
        <w:rPr>
          <w:sz w:val="20"/>
        </w:rPr>
        <w:t>packaging and testing</w:t>
      </w:r>
    </w:p>
    <w:p w:rsidR="00537735" w:rsidRDefault="00537735" w:rsidP="005531D7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Desktop and laptop core builds</w:t>
      </w:r>
      <w:r w:rsidR="008C731A">
        <w:rPr>
          <w:sz w:val="20"/>
        </w:rPr>
        <w:t xml:space="preserve"> &amp; XP migrations roll-out</w:t>
      </w:r>
    </w:p>
    <w:p w:rsidR="00C2319D" w:rsidRDefault="00537735" w:rsidP="00C2319D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lastRenderedPageBreak/>
        <w:t>Supporting and team leading engineers in XP migration deployments</w:t>
      </w:r>
      <w:r w:rsidR="003F148C">
        <w:rPr>
          <w:sz w:val="20"/>
        </w:rPr>
        <w:br/>
      </w:r>
      <w:r w:rsidR="00C2319D">
        <w:rPr>
          <w:sz w:val="20"/>
        </w:rPr>
        <w:t>Post deployment support &amp; outstanding issues</w:t>
      </w:r>
    </w:p>
    <w:p w:rsidR="00C2319D" w:rsidRDefault="00C2319D" w:rsidP="00C2319D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Floor Walking</w:t>
      </w:r>
    </w:p>
    <w:p w:rsidR="00C2319D" w:rsidRPr="005531D7" w:rsidRDefault="00C2319D" w:rsidP="00C2319D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Help Desk/Front Line Support</w:t>
      </w:r>
    </w:p>
    <w:p w:rsidR="00C2319D" w:rsidRDefault="00C2319D" w:rsidP="00C2319D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IMAC’s</w:t>
      </w:r>
    </w:p>
    <w:p w:rsidR="003A30AF" w:rsidRDefault="00537735" w:rsidP="003A30AF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 xml:space="preserve">Compaq HP desktops &amp; </w:t>
      </w:r>
      <w:smartTag w:uri="urn:schemas-microsoft-com:office:smarttags" w:element="stockticker">
        <w:r>
          <w:rPr>
            <w:sz w:val="20"/>
          </w:rPr>
          <w:t>IBM</w:t>
        </w:r>
      </w:smartTag>
      <w:r>
        <w:rPr>
          <w:sz w:val="20"/>
        </w:rPr>
        <w:t xml:space="preserve"> Lenovo ThinkPad laptops</w:t>
      </w:r>
    </w:p>
    <w:p w:rsidR="000C0FDC" w:rsidRDefault="000C0FDC" w:rsidP="005531D7">
      <w:pPr>
        <w:pStyle w:val="Heading"/>
        <w:spacing w:before="0" w:after="0"/>
        <w:ind w:left="1985"/>
        <w:rPr>
          <w:sz w:val="20"/>
        </w:rPr>
      </w:pPr>
    </w:p>
    <w:p w:rsidR="005531D7" w:rsidRPr="00002D96" w:rsidRDefault="005531D7" w:rsidP="0065167A">
      <w:pPr>
        <w:pStyle w:val="Heading"/>
        <w:spacing w:before="0" w:after="0"/>
        <w:rPr>
          <w:sz w:val="20"/>
        </w:rPr>
      </w:pPr>
      <w:r w:rsidRPr="00D16843">
        <w:rPr>
          <w:b/>
          <w:i w:val="0"/>
          <w:sz w:val="20"/>
        </w:rPr>
        <w:t>Aug – Dec ’0</w:t>
      </w:r>
      <w:r w:rsidR="0065167A">
        <w:rPr>
          <w:b/>
          <w:i w:val="0"/>
          <w:sz w:val="20"/>
        </w:rPr>
        <w:t>5</w:t>
      </w:r>
      <w:r w:rsidR="0065167A">
        <w:rPr>
          <w:b/>
          <w:i w:val="0"/>
          <w:sz w:val="20"/>
        </w:rPr>
        <w:tab/>
        <w:t xml:space="preserve">        </w:t>
      </w:r>
      <w:r>
        <w:rPr>
          <w:i w:val="0"/>
          <w:sz w:val="20"/>
        </w:rPr>
        <w:t xml:space="preserve"> </w:t>
      </w:r>
      <w:r w:rsidRPr="00BE18CA">
        <w:rPr>
          <w:b/>
          <w:sz w:val="20"/>
        </w:rPr>
        <w:t xml:space="preserve">Eversheds account – </w:t>
      </w:r>
      <w:r w:rsidR="008C731A" w:rsidRPr="00BE18CA">
        <w:rPr>
          <w:b/>
          <w:sz w:val="20"/>
        </w:rPr>
        <w:t>ComputaCenter</w:t>
      </w:r>
    </w:p>
    <w:p w:rsidR="005531D7" w:rsidRDefault="0064408A" w:rsidP="0064408A">
      <w:pPr>
        <w:pStyle w:val="Heading"/>
        <w:spacing w:before="0" w:after="0"/>
        <w:ind w:left="1440"/>
        <w:rPr>
          <w:i w:val="0"/>
          <w:sz w:val="20"/>
        </w:rPr>
      </w:pPr>
      <w:r>
        <w:rPr>
          <w:sz w:val="20"/>
        </w:rPr>
        <w:t xml:space="preserve">        </w:t>
      </w:r>
      <w:r w:rsidR="00106E27">
        <w:rPr>
          <w:sz w:val="20"/>
        </w:rPr>
        <w:t xml:space="preserve"> </w:t>
      </w:r>
      <w:r w:rsidR="005531D7" w:rsidRPr="00002D96">
        <w:rPr>
          <w:sz w:val="20"/>
        </w:rPr>
        <w:t>Team Leading engineers on an XP migration/deployment project</w:t>
      </w:r>
    </w:p>
    <w:p w:rsidR="005531D7" w:rsidRDefault="00491A39" w:rsidP="00491A39">
      <w:pPr>
        <w:pStyle w:val="Heading"/>
        <w:spacing w:before="0" w:after="0"/>
        <w:ind w:left="1440"/>
        <w:rPr>
          <w:sz w:val="20"/>
        </w:rPr>
      </w:pPr>
      <w:r>
        <w:rPr>
          <w:i w:val="0"/>
          <w:sz w:val="20"/>
        </w:rPr>
        <w:t xml:space="preserve">         Throughout the </w:t>
      </w:r>
      <w:smartTag w:uri="urn:schemas-microsoft-com:office:smarttags" w:element="country-region">
        <w:r>
          <w:rPr>
            <w:i w:val="0"/>
            <w:sz w:val="20"/>
          </w:rPr>
          <w:t>UK</w:t>
        </w:r>
      </w:smartTag>
      <w:r>
        <w:rPr>
          <w:i w:val="0"/>
          <w:sz w:val="20"/>
        </w:rPr>
        <w:t xml:space="preserve"> – from Leeds to </w:t>
      </w:r>
      <w:smartTag w:uri="urn:schemas-microsoft-com:office:smarttags" w:element="City">
        <w:r>
          <w:rPr>
            <w:i w:val="0"/>
            <w:sz w:val="20"/>
          </w:rPr>
          <w:t>London</w:t>
        </w:r>
      </w:smartTag>
      <w:r>
        <w:rPr>
          <w:i w:val="0"/>
          <w:sz w:val="20"/>
        </w:rPr>
        <w:t xml:space="preserve"> to </w:t>
      </w:r>
      <w:smartTag w:uri="urn:schemas-microsoft-com:office:smarttags" w:element="City">
        <w:smartTag w:uri="urn:schemas-microsoft-com:office:smarttags" w:element="place">
          <w:r>
            <w:rPr>
              <w:i w:val="0"/>
              <w:sz w:val="20"/>
            </w:rPr>
            <w:t>Cardiff</w:t>
          </w:r>
        </w:smartTag>
      </w:smartTag>
      <w:r>
        <w:rPr>
          <w:i w:val="0"/>
          <w:sz w:val="20"/>
        </w:rPr>
        <w:br/>
      </w:r>
      <w:r w:rsidR="005531D7">
        <w:rPr>
          <w:i w:val="0"/>
          <w:sz w:val="20"/>
        </w:rPr>
        <w:tab/>
      </w:r>
    </w:p>
    <w:p w:rsidR="005531D7" w:rsidRPr="005531D7" w:rsidRDefault="005531D7" w:rsidP="0065167A">
      <w:pPr>
        <w:pStyle w:val="Heading"/>
        <w:spacing w:before="0" w:after="0"/>
        <w:rPr>
          <w:sz w:val="20"/>
        </w:rPr>
      </w:pPr>
      <w:r w:rsidRPr="00D16843">
        <w:rPr>
          <w:b/>
          <w:i w:val="0"/>
          <w:sz w:val="20"/>
        </w:rPr>
        <w:t>Jan ’05 - Aug ’05</w:t>
      </w:r>
      <w:r w:rsidR="0065167A">
        <w:rPr>
          <w:sz w:val="20"/>
        </w:rPr>
        <w:t xml:space="preserve">       </w:t>
      </w:r>
      <w:r w:rsidRPr="0064408A">
        <w:rPr>
          <w:b/>
          <w:sz w:val="20"/>
        </w:rPr>
        <w:t>LloydsTSB Plasma Screen Project for LTSB call centres</w:t>
      </w:r>
      <w:r w:rsidR="008C731A">
        <w:rPr>
          <w:sz w:val="20"/>
        </w:rPr>
        <w:t xml:space="preserve"> </w:t>
      </w:r>
      <w:r w:rsidR="008C731A" w:rsidRPr="0064408A">
        <w:rPr>
          <w:b/>
          <w:sz w:val="20"/>
        </w:rPr>
        <w:t>- ComputaCenter</w:t>
      </w:r>
    </w:p>
    <w:p w:rsidR="000B099C" w:rsidRDefault="000B099C" w:rsidP="00106E27">
      <w:pPr>
        <w:pStyle w:val="Heading"/>
        <w:spacing w:before="0" w:after="0"/>
        <w:ind w:left="1265" w:firstLine="720"/>
        <w:rPr>
          <w:sz w:val="20"/>
        </w:rPr>
      </w:pPr>
      <w:r>
        <w:rPr>
          <w:sz w:val="20"/>
        </w:rPr>
        <w:t>Server builds and installs</w:t>
      </w:r>
    </w:p>
    <w:p w:rsidR="005227D9" w:rsidRDefault="005227D9" w:rsidP="005531D7">
      <w:pPr>
        <w:pStyle w:val="Heading"/>
        <w:spacing w:before="0" w:after="0"/>
        <w:ind w:left="1985"/>
        <w:rPr>
          <w:sz w:val="20"/>
        </w:rPr>
      </w:pPr>
      <w:r>
        <w:rPr>
          <w:sz w:val="20"/>
        </w:rPr>
        <w:t>Server de-commissioning</w:t>
      </w:r>
      <w:r w:rsidRPr="00DB2A52">
        <w:rPr>
          <w:sz w:val="20"/>
        </w:rPr>
        <w:t xml:space="preserve"> </w:t>
      </w:r>
    </w:p>
    <w:p w:rsidR="005531D7" w:rsidRPr="00DB2A52" w:rsidRDefault="00DB2A52" w:rsidP="005531D7">
      <w:pPr>
        <w:pStyle w:val="Heading"/>
        <w:spacing w:before="0" w:after="0"/>
        <w:ind w:left="1985"/>
        <w:rPr>
          <w:sz w:val="20"/>
        </w:rPr>
      </w:pPr>
      <w:r w:rsidRPr="00DB2A52">
        <w:rPr>
          <w:sz w:val="20"/>
        </w:rPr>
        <w:t>Installation of W2003 servers throughout LTSB call centres</w:t>
      </w:r>
    </w:p>
    <w:p w:rsidR="00DB2A52" w:rsidRDefault="00DB2A52" w:rsidP="00DB2A52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F120F8" w:rsidRPr="0065167A" w:rsidRDefault="00DB2A52" w:rsidP="0065167A">
      <w:pPr>
        <w:pStyle w:val="Heading"/>
        <w:spacing w:before="0" w:after="0"/>
        <w:ind w:left="1985" w:hanging="1985"/>
        <w:rPr>
          <w:b/>
          <w:i w:val="0"/>
          <w:sz w:val="20"/>
        </w:rPr>
      </w:pPr>
      <w:r w:rsidRPr="00D16843">
        <w:rPr>
          <w:b/>
          <w:i w:val="0"/>
          <w:sz w:val="20"/>
        </w:rPr>
        <w:t xml:space="preserve">Feb ’95 – Jan </w:t>
      </w:r>
      <w:r w:rsidR="00E401C5">
        <w:rPr>
          <w:b/>
          <w:i w:val="0"/>
          <w:sz w:val="20"/>
        </w:rPr>
        <w:t>20</w:t>
      </w:r>
      <w:r w:rsidRPr="00D16843">
        <w:rPr>
          <w:b/>
          <w:i w:val="0"/>
          <w:sz w:val="20"/>
        </w:rPr>
        <w:t>05</w:t>
      </w:r>
      <w:r w:rsidR="0065167A">
        <w:rPr>
          <w:b/>
          <w:i w:val="0"/>
          <w:sz w:val="20"/>
        </w:rPr>
        <w:tab/>
      </w:r>
      <w:r w:rsidRPr="0064408A">
        <w:rPr>
          <w:b/>
          <w:i w:val="0"/>
          <w:sz w:val="20"/>
        </w:rPr>
        <w:t>Co</w:t>
      </w:r>
      <w:r w:rsidR="00827DEF" w:rsidRPr="0064408A">
        <w:rPr>
          <w:b/>
          <w:sz w:val="20"/>
        </w:rPr>
        <w:t xml:space="preserve">ntracted to ComputaCenter </w:t>
      </w:r>
      <w:r w:rsidR="00F94D88" w:rsidRPr="0064408A">
        <w:rPr>
          <w:b/>
          <w:sz w:val="20"/>
        </w:rPr>
        <w:t>Projects division</w:t>
      </w:r>
      <w:r w:rsidR="00491A39">
        <w:rPr>
          <w:b/>
          <w:sz w:val="20"/>
        </w:rPr>
        <w:t xml:space="preserve"> ~</w:t>
      </w:r>
      <w:r w:rsidR="00491A39">
        <w:rPr>
          <w:b/>
          <w:sz w:val="20"/>
        </w:rPr>
        <w:br/>
      </w:r>
      <w:r w:rsidRPr="0064408A">
        <w:rPr>
          <w:b/>
          <w:sz w:val="20"/>
        </w:rPr>
        <w:t xml:space="preserve">on the Lloyds TSB account and </w:t>
      </w:r>
      <w:r w:rsidR="00D87CEE" w:rsidRPr="0064408A">
        <w:rPr>
          <w:b/>
          <w:sz w:val="20"/>
        </w:rPr>
        <w:t>the C &amp; G Account</w:t>
      </w:r>
    </w:p>
    <w:p w:rsidR="00827DEF" w:rsidRPr="00002D96" w:rsidRDefault="00827DEF" w:rsidP="009E1E55">
      <w:pPr>
        <w:pStyle w:val="Heading"/>
        <w:spacing w:before="0" w:after="0"/>
        <w:ind w:left="1985" w:hanging="1985"/>
        <w:rPr>
          <w:sz w:val="20"/>
        </w:rPr>
      </w:pPr>
      <w:r w:rsidRPr="00002D96">
        <w:rPr>
          <w:sz w:val="20"/>
        </w:rPr>
        <w:tab/>
      </w:r>
    </w:p>
    <w:p w:rsidR="00827DEF" w:rsidRPr="002D7742" w:rsidRDefault="00D65ADF" w:rsidP="002D7742">
      <w:pPr>
        <w:pStyle w:val="Heading"/>
        <w:spacing w:before="0" w:after="0"/>
        <w:ind w:left="1985"/>
        <w:rPr>
          <w:sz w:val="20"/>
        </w:rPr>
      </w:pPr>
      <w:r>
        <w:rPr>
          <w:i w:val="0"/>
          <w:sz w:val="20"/>
        </w:rPr>
        <w:t>A whole host of projects</w:t>
      </w:r>
      <w:r w:rsidR="00131CDD">
        <w:rPr>
          <w:i w:val="0"/>
          <w:sz w:val="20"/>
        </w:rPr>
        <w:t xml:space="preserve"> (many multi-million)</w:t>
      </w:r>
      <w:r>
        <w:rPr>
          <w:i w:val="0"/>
          <w:sz w:val="20"/>
        </w:rPr>
        <w:t xml:space="preserve"> covering a wide range of activities and necessary skills throughout </w:t>
      </w:r>
      <w:r w:rsidR="009E1E55">
        <w:rPr>
          <w:i w:val="0"/>
          <w:sz w:val="20"/>
        </w:rPr>
        <w:t xml:space="preserve">the UK </w:t>
      </w:r>
      <w:r>
        <w:rPr>
          <w:i w:val="0"/>
          <w:sz w:val="20"/>
        </w:rPr>
        <w:t xml:space="preserve">and for the main data centres and call centres </w:t>
      </w:r>
      <w:r w:rsidR="00E77E60">
        <w:rPr>
          <w:i w:val="0"/>
          <w:sz w:val="20"/>
        </w:rPr>
        <w:t>of Lloyds TSB plus C&amp;</w:t>
      </w:r>
      <w:r w:rsidR="00131CDD">
        <w:rPr>
          <w:i w:val="0"/>
          <w:sz w:val="20"/>
        </w:rPr>
        <w:t>G</w:t>
      </w:r>
      <w:r w:rsidR="00E77E60">
        <w:rPr>
          <w:i w:val="0"/>
          <w:sz w:val="20"/>
        </w:rPr>
        <w:t xml:space="preserve"> sites.</w:t>
      </w:r>
    </w:p>
    <w:p w:rsidR="00D65ADF" w:rsidRDefault="008D0BE9" w:rsidP="00F94D8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 xml:space="preserve">Throughout the </w:t>
      </w:r>
      <w:smartTag w:uri="urn:schemas-microsoft-com:office:smarttags" w:element="country-region">
        <w:r>
          <w:rPr>
            <w:i w:val="0"/>
            <w:sz w:val="20"/>
          </w:rPr>
          <w:t>UK</w:t>
        </w:r>
      </w:smartTag>
      <w:r>
        <w:rPr>
          <w:i w:val="0"/>
          <w:sz w:val="20"/>
        </w:rPr>
        <w:t xml:space="preserve"> – inc. </w:t>
      </w:r>
      <w:smartTag w:uri="urn:schemas-microsoft-com:office:smarttags" w:element="City">
        <w:r>
          <w:rPr>
            <w:i w:val="0"/>
            <w:sz w:val="20"/>
          </w:rPr>
          <w:t>Glasgow</w:t>
        </w:r>
      </w:smartTag>
      <w:r>
        <w:rPr>
          <w:i w:val="0"/>
          <w:sz w:val="20"/>
        </w:rPr>
        <w:t xml:space="preserve">, </w:t>
      </w:r>
      <w:smartTag w:uri="urn:schemas-microsoft-com:office:smarttags" w:element="City">
        <w:r>
          <w:rPr>
            <w:i w:val="0"/>
            <w:sz w:val="20"/>
          </w:rPr>
          <w:t>Manchester</w:t>
        </w:r>
      </w:smartTag>
      <w:r>
        <w:rPr>
          <w:i w:val="0"/>
          <w:sz w:val="20"/>
        </w:rPr>
        <w:t xml:space="preserve">, </w:t>
      </w:r>
      <w:smartTag w:uri="urn:schemas-microsoft-com:office:smarttags" w:element="City">
        <w:r>
          <w:rPr>
            <w:i w:val="0"/>
            <w:sz w:val="20"/>
          </w:rPr>
          <w:t>Peterborough</w:t>
        </w:r>
      </w:smartTag>
      <w:r>
        <w:rPr>
          <w:i w:val="0"/>
          <w:sz w:val="20"/>
        </w:rPr>
        <w:t xml:space="preserve">, </w:t>
      </w:r>
      <w:smartTag w:uri="urn:schemas-microsoft-com:office:smarttags" w:element="City">
        <w:r>
          <w:rPr>
            <w:i w:val="0"/>
            <w:sz w:val="20"/>
          </w:rPr>
          <w:t>London</w:t>
        </w:r>
      </w:smartTag>
      <w:r>
        <w:rPr>
          <w:i w:val="0"/>
          <w:sz w:val="20"/>
        </w:rPr>
        <w:t xml:space="preserve">, Brighton, </w:t>
      </w:r>
      <w:smartTag w:uri="urn:schemas-microsoft-com:office:smarttags" w:element="City">
        <w:smartTag w:uri="urn:schemas-microsoft-com:office:smarttags" w:element="place">
          <w:r>
            <w:rPr>
              <w:i w:val="0"/>
              <w:sz w:val="20"/>
            </w:rPr>
            <w:t>Cardiff</w:t>
          </w:r>
        </w:smartTag>
      </w:smartTag>
      <w:r>
        <w:rPr>
          <w:i w:val="0"/>
          <w:sz w:val="20"/>
        </w:rPr>
        <w:t>…..</w:t>
      </w:r>
    </w:p>
    <w:p w:rsidR="008D0BE9" w:rsidRDefault="008D0BE9" w:rsidP="00634B76">
      <w:pPr>
        <w:pStyle w:val="Heading"/>
        <w:spacing w:before="0" w:after="0"/>
        <w:ind w:left="1985"/>
        <w:rPr>
          <w:i w:val="0"/>
          <w:sz w:val="20"/>
        </w:rPr>
      </w:pP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Site surveys – h/w &amp; s/w ….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Design – level 2 and level 3</w:t>
      </w:r>
    </w:p>
    <w:p w:rsidR="00634B76" w:rsidRDefault="00634B76" w:rsidP="00634B76">
      <w:pPr>
        <w:pStyle w:val="Heading"/>
        <w:spacing w:before="0" w:after="0"/>
        <w:ind w:left="1265" w:firstLine="720"/>
        <w:rPr>
          <w:i w:val="0"/>
          <w:sz w:val="20"/>
        </w:rPr>
      </w:pPr>
      <w:r>
        <w:rPr>
          <w:i w:val="0"/>
          <w:sz w:val="20"/>
        </w:rPr>
        <w:t>Audits in preparation for XP server/workstation migration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Post roll-out/implementation testing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Preparation, simulations, data clean up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Deployments, migration, post migration support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Documentation – Procedures, Support, Handover</w:t>
      </w:r>
      <w:r>
        <w:rPr>
          <w:i w:val="0"/>
          <w:sz w:val="20"/>
        </w:rPr>
        <w:tab/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Planning and implementation</w:t>
      </w:r>
    </w:p>
    <w:p w:rsidR="002D7742" w:rsidRDefault="002D7742" w:rsidP="00634B76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D65ADF" w:rsidRDefault="00D65ADF" w:rsidP="002D7742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Server installations, implementations, commissioning – primarily the Compaq</w:t>
      </w:r>
      <w:r w:rsidR="00F94D88">
        <w:rPr>
          <w:i w:val="0"/>
          <w:sz w:val="20"/>
        </w:rPr>
        <w:t xml:space="preserve"> /HP</w:t>
      </w:r>
      <w:r>
        <w:rPr>
          <w:i w:val="0"/>
          <w:sz w:val="20"/>
        </w:rPr>
        <w:t xml:space="preserve"> r</w:t>
      </w:r>
      <w:r w:rsidR="00131CDD">
        <w:rPr>
          <w:i w:val="0"/>
          <w:sz w:val="20"/>
        </w:rPr>
        <w:t xml:space="preserve">ange and rack mounted inc. the </w:t>
      </w:r>
      <w:r>
        <w:rPr>
          <w:i w:val="0"/>
          <w:sz w:val="20"/>
        </w:rPr>
        <w:t>G3</w:t>
      </w:r>
      <w:r w:rsidR="001238B2">
        <w:rPr>
          <w:i w:val="0"/>
          <w:sz w:val="20"/>
        </w:rPr>
        <w:t>/G4</w:t>
      </w:r>
      <w:r>
        <w:rPr>
          <w:i w:val="0"/>
          <w:sz w:val="20"/>
        </w:rPr>
        <w:t xml:space="preserve"> units.</w:t>
      </w:r>
    </w:p>
    <w:p w:rsidR="005C512C" w:rsidRDefault="005C512C" w:rsidP="00F94D88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5C512C" w:rsidRDefault="00981D10" w:rsidP="00F94D8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>Novell Netware (inc SFTIII),</w:t>
      </w:r>
      <w:r w:rsidR="00F94D88">
        <w:rPr>
          <w:i w:val="0"/>
          <w:sz w:val="20"/>
        </w:rPr>
        <w:t xml:space="preserve"> Windows NT and </w:t>
      </w:r>
      <w:r w:rsidR="005C512C">
        <w:rPr>
          <w:i w:val="0"/>
          <w:sz w:val="20"/>
        </w:rPr>
        <w:t>Windows 2000</w:t>
      </w:r>
      <w:r w:rsidR="00131CDD">
        <w:rPr>
          <w:i w:val="0"/>
          <w:sz w:val="20"/>
        </w:rPr>
        <w:t xml:space="preserve">, </w:t>
      </w:r>
      <w:r w:rsidR="001238B2">
        <w:rPr>
          <w:i w:val="0"/>
          <w:sz w:val="20"/>
        </w:rPr>
        <w:t xml:space="preserve">2003, </w:t>
      </w:r>
      <w:r w:rsidR="00131CDD">
        <w:rPr>
          <w:i w:val="0"/>
          <w:sz w:val="20"/>
        </w:rPr>
        <w:t>XP</w:t>
      </w:r>
    </w:p>
    <w:p w:rsidR="00D65ADF" w:rsidRDefault="003F2044" w:rsidP="00F94D8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</w:p>
    <w:p w:rsidR="003F2044" w:rsidRDefault="003F2044" w:rsidP="00F94D8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>Server rack mounting, cabling, networking, patching</w:t>
      </w:r>
    </w:p>
    <w:p w:rsidR="003F2044" w:rsidRDefault="003F2044" w:rsidP="00F94D8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>Server builds, hardware and software</w:t>
      </w:r>
    </w:p>
    <w:p w:rsidR="00BD6E8A" w:rsidRDefault="00BD6E8A" w:rsidP="00F94D88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Specific application software server installations and implementations</w:t>
      </w:r>
    </w:p>
    <w:p w:rsidR="002D626D" w:rsidRDefault="002D626D" w:rsidP="009E1E55">
      <w:pPr>
        <w:pStyle w:val="Heading"/>
        <w:spacing w:before="0" w:after="0"/>
        <w:rPr>
          <w:i w:val="0"/>
          <w:sz w:val="20"/>
        </w:rPr>
      </w:pPr>
    </w:p>
    <w:p w:rsidR="00D65ADF" w:rsidRDefault="00D65ADF" w:rsidP="00C371B9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Server migrations</w:t>
      </w:r>
      <w:r w:rsidR="00497056">
        <w:rPr>
          <w:i w:val="0"/>
          <w:sz w:val="20"/>
        </w:rPr>
        <w:t>, deployments</w:t>
      </w:r>
      <w:r w:rsidR="00C371B9">
        <w:rPr>
          <w:i w:val="0"/>
          <w:sz w:val="20"/>
        </w:rPr>
        <w:br/>
      </w:r>
      <w:r>
        <w:rPr>
          <w:i w:val="0"/>
          <w:sz w:val="20"/>
        </w:rPr>
        <w:t xml:space="preserve">Workstation </w:t>
      </w:r>
      <w:r w:rsidR="003F2044">
        <w:rPr>
          <w:i w:val="0"/>
          <w:sz w:val="20"/>
        </w:rPr>
        <w:t>roll-outs, m</w:t>
      </w:r>
      <w:r>
        <w:rPr>
          <w:i w:val="0"/>
          <w:sz w:val="20"/>
        </w:rPr>
        <w:t>igrations</w:t>
      </w:r>
      <w:r w:rsidR="00497056">
        <w:rPr>
          <w:i w:val="0"/>
          <w:sz w:val="20"/>
        </w:rPr>
        <w:t>, deployments</w:t>
      </w:r>
    </w:p>
    <w:p w:rsidR="00D65ADF" w:rsidRDefault="00D65ADF" w:rsidP="00C371B9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Data, applications, printer migrations</w:t>
      </w:r>
    </w:p>
    <w:p w:rsidR="00BD627E" w:rsidRDefault="00D65ADF" w:rsidP="00C371B9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BD627E">
        <w:rPr>
          <w:i w:val="0"/>
          <w:sz w:val="20"/>
        </w:rPr>
        <w:t>o/s eradication / migrations</w:t>
      </w:r>
    </w:p>
    <w:p w:rsidR="00634B76" w:rsidRDefault="00634B76" w:rsidP="00C371B9">
      <w:pPr>
        <w:pStyle w:val="Heading"/>
        <w:spacing w:before="0" w:after="0"/>
        <w:ind w:left="1265" w:firstLine="720"/>
        <w:rPr>
          <w:i w:val="0"/>
          <w:sz w:val="20"/>
        </w:rPr>
      </w:pPr>
      <w:r>
        <w:rPr>
          <w:i w:val="0"/>
          <w:sz w:val="20"/>
        </w:rPr>
        <w:t>MS Office migrations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MSMail, Exchange migrations</w:t>
      </w:r>
    </w:p>
    <w:p w:rsidR="00634B76" w:rsidRDefault="00634B76" w:rsidP="00BD627E">
      <w:pPr>
        <w:pStyle w:val="Heading"/>
        <w:spacing w:before="0" w:after="0"/>
        <w:ind w:left="1985"/>
        <w:rPr>
          <w:i w:val="0"/>
          <w:sz w:val="20"/>
        </w:rPr>
      </w:pP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Patching / Cabling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Support/Floor walking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Helpdesk</w:t>
      </w:r>
    </w:p>
    <w:p w:rsidR="00634B76" w:rsidRDefault="00634B76" w:rsidP="00634B76">
      <w:pPr>
        <w:pStyle w:val="Heading"/>
        <w:spacing w:before="0" w:after="0"/>
        <w:ind w:left="1985"/>
        <w:rPr>
          <w:i w:val="0"/>
          <w:sz w:val="20"/>
        </w:rPr>
      </w:pPr>
      <w:r>
        <w:rPr>
          <w:i w:val="0"/>
          <w:sz w:val="20"/>
        </w:rPr>
        <w:t>Training</w:t>
      </w:r>
    </w:p>
    <w:p w:rsidR="00F120F8" w:rsidRDefault="00F120F8" w:rsidP="00D72E89">
      <w:pPr>
        <w:pStyle w:val="Heading"/>
        <w:spacing w:before="0" w:after="0"/>
        <w:jc w:val="both"/>
        <w:rPr>
          <w:i w:val="0"/>
          <w:sz w:val="20"/>
        </w:rPr>
      </w:pPr>
    </w:p>
    <w:p w:rsidR="00CE03CF" w:rsidRPr="00230FA7" w:rsidRDefault="00230FA7">
      <w:pPr>
        <w:pStyle w:val="Heading"/>
        <w:spacing w:before="0" w:after="0"/>
        <w:ind w:left="1985" w:hanging="1985"/>
        <w:jc w:val="both"/>
        <w:rPr>
          <w:b/>
          <w:i w:val="0"/>
          <w:sz w:val="20"/>
          <w:u w:val="single"/>
        </w:rPr>
      </w:pPr>
      <w:r w:rsidRPr="00230FA7">
        <w:rPr>
          <w:b/>
          <w:i w:val="0"/>
          <w:sz w:val="20"/>
          <w:u w:val="single"/>
        </w:rPr>
        <w:t>Other work pos</w:t>
      </w:r>
      <w:r>
        <w:rPr>
          <w:b/>
          <w:i w:val="0"/>
          <w:sz w:val="20"/>
          <w:u w:val="single"/>
        </w:rPr>
        <w:t>i</w:t>
      </w:r>
      <w:r w:rsidRPr="00230FA7">
        <w:rPr>
          <w:b/>
          <w:i w:val="0"/>
          <w:sz w:val="20"/>
          <w:u w:val="single"/>
        </w:rPr>
        <w:t>tions</w:t>
      </w:r>
    </w:p>
    <w:p w:rsidR="00CE03CF" w:rsidRDefault="00CE03CF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</w:p>
    <w:p w:rsidR="0072756B" w:rsidRDefault="00230FA7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i w:val="0"/>
          <w:sz w:val="20"/>
        </w:rPr>
        <w:tab/>
      </w:r>
      <w:r w:rsidR="003D4DA8">
        <w:rPr>
          <w:b/>
          <w:i w:val="0"/>
          <w:sz w:val="20"/>
        </w:rPr>
        <w:t>Microflugel Systems</w:t>
      </w:r>
    </w:p>
    <w:p w:rsidR="00CE03CF" w:rsidRDefault="00CE03CF" w:rsidP="004571E8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D70E90" w:rsidRDefault="0072756B" w:rsidP="004571E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3D4DA8">
        <w:rPr>
          <w:i w:val="0"/>
          <w:sz w:val="20"/>
        </w:rPr>
        <w:t xml:space="preserve">Supply, installations, implementations, </w:t>
      </w:r>
      <w:r w:rsidR="00254AA5">
        <w:rPr>
          <w:i w:val="0"/>
          <w:sz w:val="20"/>
        </w:rPr>
        <w:t>commissioning training</w:t>
      </w:r>
      <w:r w:rsidR="0022722B">
        <w:rPr>
          <w:i w:val="0"/>
          <w:sz w:val="20"/>
        </w:rPr>
        <w:t xml:space="preserve"> </w:t>
      </w:r>
      <w:r w:rsidR="003D4DA8">
        <w:rPr>
          <w:i w:val="0"/>
          <w:sz w:val="20"/>
        </w:rPr>
        <w:t>and support of networks, hardware and software to a range of industries including service industries</w:t>
      </w:r>
      <w:r w:rsidR="00D70E90">
        <w:rPr>
          <w:i w:val="0"/>
          <w:sz w:val="20"/>
        </w:rPr>
        <w:t>.</w:t>
      </w:r>
    </w:p>
    <w:p w:rsidR="0022722B" w:rsidRDefault="0022722B" w:rsidP="004571E8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22722B" w:rsidRDefault="0022722B" w:rsidP="004571E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  <w:t>Developed a database software system for Solicitors</w:t>
      </w:r>
    </w:p>
    <w:p w:rsidR="00D70E90" w:rsidRDefault="0022722B" w:rsidP="00152F5F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</w:p>
    <w:p w:rsidR="00F120F8" w:rsidRDefault="003D4DA8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b/>
          <w:bCs/>
          <w:i w:val="0"/>
          <w:sz w:val="20"/>
        </w:rPr>
        <w:t>Gate Computer Systems</w:t>
      </w:r>
    </w:p>
    <w:p w:rsidR="00CE03CF" w:rsidRDefault="00CE03CF" w:rsidP="0022722B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22722B" w:rsidRDefault="00F120F8" w:rsidP="0022722B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3D4DA8">
        <w:rPr>
          <w:i w:val="0"/>
          <w:sz w:val="20"/>
        </w:rPr>
        <w:t xml:space="preserve">Eventual IBM dealership (from initial ACT/Apricot) </w:t>
      </w:r>
      <w:r w:rsidR="0022722B">
        <w:rPr>
          <w:i w:val="0"/>
          <w:sz w:val="20"/>
        </w:rPr>
        <w:t xml:space="preserve">- </w:t>
      </w:r>
      <w:r w:rsidR="003D4DA8">
        <w:rPr>
          <w:i w:val="0"/>
          <w:sz w:val="20"/>
        </w:rPr>
        <w:t>supply, installations</w:t>
      </w:r>
      <w:r w:rsidR="0022722B">
        <w:rPr>
          <w:i w:val="0"/>
          <w:sz w:val="20"/>
        </w:rPr>
        <w:t>, training</w:t>
      </w:r>
      <w:r w:rsidR="003D4DA8">
        <w:rPr>
          <w:i w:val="0"/>
          <w:sz w:val="20"/>
        </w:rPr>
        <w:t xml:space="preserve"> and support of networks, desktops and application software systems</w:t>
      </w:r>
      <w:r w:rsidR="00171893">
        <w:rPr>
          <w:i w:val="0"/>
          <w:sz w:val="20"/>
        </w:rPr>
        <w:t>.</w:t>
      </w:r>
    </w:p>
    <w:p w:rsidR="0022722B" w:rsidRDefault="0022722B" w:rsidP="00152F5F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i w:val="0"/>
          <w:sz w:val="20"/>
        </w:rPr>
        <w:lastRenderedPageBreak/>
        <w:tab/>
        <w:t>Specialised in Project Management Software Systems</w:t>
      </w:r>
    </w:p>
    <w:p w:rsidR="0022722B" w:rsidRDefault="0022722B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</w:p>
    <w:p w:rsidR="00F120F8" w:rsidRDefault="003D4DA8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b/>
          <w:bCs/>
          <w:i w:val="0"/>
          <w:sz w:val="20"/>
        </w:rPr>
        <w:t>Gould SEL</w:t>
      </w:r>
    </w:p>
    <w:p w:rsidR="00CE03CF" w:rsidRDefault="00CE03CF" w:rsidP="004571E8">
      <w:pPr>
        <w:pStyle w:val="Heading"/>
        <w:spacing w:before="0" w:after="0"/>
        <w:ind w:left="1985" w:hanging="1985"/>
        <w:rPr>
          <w:i w:val="0"/>
          <w:sz w:val="20"/>
        </w:rPr>
      </w:pPr>
    </w:p>
    <w:p w:rsidR="003D4DA8" w:rsidRDefault="00F120F8" w:rsidP="004571E8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i w:val="0"/>
          <w:sz w:val="20"/>
        </w:rPr>
        <w:tab/>
      </w:r>
      <w:r w:rsidR="003D4DA8">
        <w:rPr>
          <w:i w:val="0"/>
          <w:sz w:val="20"/>
        </w:rPr>
        <w:t>Sales and marketing of large scale 32 bit computer systems for the simulation market/industry including flight simulation and power plant simulation.</w:t>
      </w:r>
    </w:p>
    <w:p w:rsidR="00F120F8" w:rsidRDefault="003D4DA8" w:rsidP="00171893">
      <w:pPr>
        <w:pStyle w:val="Heading"/>
        <w:spacing w:before="0" w:after="0"/>
        <w:ind w:left="1985" w:hanging="1985"/>
        <w:jc w:val="both"/>
        <w:rPr>
          <w:i w:val="0"/>
          <w:sz w:val="20"/>
        </w:rPr>
      </w:pPr>
      <w:r>
        <w:rPr>
          <w:i w:val="0"/>
          <w:sz w:val="20"/>
        </w:rPr>
        <w:t xml:space="preserve"> </w:t>
      </w:r>
    </w:p>
    <w:p w:rsidR="00F120F8" w:rsidRDefault="00230FA7">
      <w:pPr>
        <w:pStyle w:val="Heading"/>
        <w:spacing w:before="0" w:after="0"/>
        <w:ind w:left="1985" w:hanging="1985"/>
        <w:jc w:val="both"/>
        <w:rPr>
          <w:b/>
          <w:i w:val="0"/>
          <w:sz w:val="20"/>
        </w:rPr>
      </w:pPr>
      <w:r>
        <w:rPr>
          <w:i w:val="0"/>
          <w:sz w:val="20"/>
        </w:rPr>
        <w:t>’</w:t>
      </w:r>
      <w:r w:rsidR="00F120F8">
        <w:rPr>
          <w:i w:val="0"/>
          <w:sz w:val="20"/>
        </w:rPr>
        <w:tab/>
      </w:r>
      <w:r w:rsidR="00171893">
        <w:rPr>
          <w:b/>
          <w:i w:val="0"/>
          <w:sz w:val="20"/>
        </w:rPr>
        <w:t>British Olivetti</w:t>
      </w:r>
    </w:p>
    <w:p w:rsidR="00CE03CF" w:rsidRDefault="00CE03CF" w:rsidP="00F92A29">
      <w:pPr>
        <w:pStyle w:val="Heading"/>
        <w:spacing w:before="0" w:after="0"/>
        <w:ind w:left="1985" w:hanging="1985"/>
        <w:rPr>
          <w:b/>
          <w:i w:val="0"/>
          <w:sz w:val="20"/>
        </w:rPr>
      </w:pPr>
    </w:p>
    <w:p w:rsidR="00F1671F" w:rsidRPr="00292A9E" w:rsidRDefault="00F120F8" w:rsidP="00223CFA">
      <w:pPr>
        <w:pStyle w:val="Heading"/>
        <w:spacing w:before="0" w:after="0"/>
        <w:ind w:left="1985" w:hanging="1985"/>
        <w:rPr>
          <w:i w:val="0"/>
          <w:sz w:val="20"/>
        </w:rPr>
      </w:pPr>
      <w:r>
        <w:rPr>
          <w:b/>
          <w:i w:val="0"/>
          <w:sz w:val="20"/>
        </w:rPr>
        <w:tab/>
      </w:r>
      <w:proofErr w:type="gramStart"/>
      <w:r w:rsidR="00171893">
        <w:rPr>
          <w:i w:val="0"/>
          <w:sz w:val="20"/>
        </w:rPr>
        <w:t xml:space="preserve">Sales and marketing of a range of minicomputer systems to the scientific and technical </w:t>
      </w:r>
      <w:r w:rsidR="00F92A29">
        <w:rPr>
          <w:i w:val="0"/>
          <w:sz w:val="20"/>
        </w:rPr>
        <w:t>marketplace, i</w:t>
      </w:r>
      <w:r w:rsidR="0022722B">
        <w:rPr>
          <w:i w:val="0"/>
          <w:sz w:val="20"/>
        </w:rPr>
        <w:t>nstallations and support</w:t>
      </w:r>
      <w:r w:rsidR="00F92A29">
        <w:rPr>
          <w:i w:val="0"/>
          <w:sz w:val="20"/>
        </w:rPr>
        <w:t>.</w:t>
      </w:r>
      <w:proofErr w:type="gramEnd"/>
    </w:p>
    <w:sectPr w:rsidR="00F1671F" w:rsidRPr="00292A9E" w:rsidSect="00771D41">
      <w:headerReference w:type="first" r:id="rId8"/>
      <w:pgSz w:w="11906" w:h="16838"/>
      <w:pgMar w:top="567" w:right="720" w:bottom="794" w:left="720" w:header="431" w:footer="43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0DE" w:rsidRDefault="00E510DE">
      <w:r>
        <w:separator/>
      </w:r>
    </w:p>
  </w:endnote>
  <w:endnote w:type="continuationSeparator" w:id="0">
    <w:p w:rsidR="00E510DE" w:rsidRDefault="00E51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0DE" w:rsidRDefault="00E510DE">
      <w:r>
        <w:separator/>
      </w:r>
    </w:p>
  </w:footnote>
  <w:footnote w:type="continuationSeparator" w:id="0">
    <w:p w:rsidR="00E510DE" w:rsidRDefault="00E51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F8" w:rsidRPr="00771D41" w:rsidRDefault="00F120F8">
    <w:pPr>
      <w:pStyle w:val="Header"/>
      <w:jc w:val="center"/>
      <w:rPr>
        <w:sz w:val="28"/>
        <w:szCs w:val="28"/>
      </w:rPr>
    </w:pPr>
    <w:r w:rsidRPr="00771D41">
      <w:rPr>
        <w:sz w:val="28"/>
        <w:szCs w:val="28"/>
      </w:rPr>
      <w:t>Curriculum Vitae</w:t>
    </w:r>
  </w:p>
  <w:p w:rsidR="00F120F8" w:rsidRPr="00771D41" w:rsidRDefault="00E74762">
    <w:pPr>
      <w:pStyle w:val="Header"/>
      <w:jc w:val="center"/>
      <w:rPr>
        <w:sz w:val="28"/>
        <w:szCs w:val="28"/>
      </w:rPr>
    </w:pPr>
    <w:r w:rsidRPr="00771D41">
      <w:rPr>
        <w:sz w:val="28"/>
        <w:szCs w:val="28"/>
      </w:rPr>
      <w:t>Ted</w:t>
    </w:r>
    <w:r w:rsidR="00A609CE" w:rsidRPr="00771D41">
      <w:rPr>
        <w:sz w:val="28"/>
        <w:szCs w:val="28"/>
      </w:rPr>
      <w:t xml:space="preserve"> Semp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1DE2"/>
    <w:multiLevelType w:val="hybridMultilevel"/>
    <w:tmpl w:val="E2EAC8D2"/>
    <w:lvl w:ilvl="0" w:tplc="C832AFE0">
      <w:start w:val="1"/>
      <w:numFmt w:val="lowerLetter"/>
      <w:lvlText w:val="%1."/>
      <w:lvlJc w:val="left"/>
      <w:pPr>
        <w:ind w:left="2345" w:hanging="360"/>
      </w:pPr>
      <w:rPr>
        <w:rFonts w:ascii="Arial" w:eastAsia="Times New Roman" w:hAnsi="Arial" w:cs="Times New Roman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D183E35"/>
    <w:multiLevelType w:val="hybridMultilevel"/>
    <w:tmpl w:val="2460CB96"/>
    <w:lvl w:ilvl="0" w:tplc="D4C420F2">
      <w:start w:val="3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2F405AA5"/>
    <w:multiLevelType w:val="singleLevel"/>
    <w:tmpl w:val="FFFFFFFF"/>
    <w:lvl w:ilvl="0">
      <w:numFmt w:val="decimal"/>
      <w:pStyle w:val="Heading3"/>
      <w:lvlText w:val="%1"/>
      <w:legacy w:legacy="1" w:legacySpace="0" w:legacyIndent="0"/>
      <w:lvlJc w:val="left"/>
    </w:lvl>
  </w:abstractNum>
  <w:abstractNum w:abstractNumId="3">
    <w:nsid w:val="376D2169"/>
    <w:multiLevelType w:val="singleLevel"/>
    <w:tmpl w:val="D724FE1A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436C3DDF"/>
    <w:multiLevelType w:val="hybridMultilevel"/>
    <w:tmpl w:val="360CF2D0"/>
    <w:lvl w:ilvl="0" w:tplc="27CC195C">
      <w:start w:val="3"/>
      <w:numFmt w:val="bullet"/>
      <w:lvlText w:val="-"/>
      <w:lvlJc w:val="left"/>
      <w:pPr>
        <w:ind w:left="234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5B2263A6"/>
    <w:multiLevelType w:val="hybridMultilevel"/>
    <w:tmpl w:val="E42CFB80"/>
    <w:lvl w:ilvl="0" w:tplc="7D92EE56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>
    <w:nsid w:val="6F571994"/>
    <w:multiLevelType w:val="hybridMultilevel"/>
    <w:tmpl w:val="968C2098"/>
    <w:lvl w:ilvl="0" w:tplc="45EE119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715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756B"/>
    <w:rsid w:val="000010F7"/>
    <w:rsid w:val="00002D96"/>
    <w:rsid w:val="000074B4"/>
    <w:rsid w:val="0002509A"/>
    <w:rsid w:val="000352A4"/>
    <w:rsid w:val="000400E6"/>
    <w:rsid w:val="00041208"/>
    <w:rsid w:val="000652E0"/>
    <w:rsid w:val="00065AFB"/>
    <w:rsid w:val="00066D02"/>
    <w:rsid w:val="0006796A"/>
    <w:rsid w:val="00076636"/>
    <w:rsid w:val="0008011E"/>
    <w:rsid w:val="00083952"/>
    <w:rsid w:val="00090684"/>
    <w:rsid w:val="00093DF0"/>
    <w:rsid w:val="000A0446"/>
    <w:rsid w:val="000A0963"/>
    <w:rsid w:val="000A1B2E"/>
    <w:rsid w:val="000A243F"/>
    <w:rsid w:val="000B099C"/>
    <w:rsid w:val="000B222D"/>
    <w:rsid w:val="000B2CE4"/>
    <w:rsid w:val="000B3D2D"/>
    <w:rsid w:val="000C0FDC"/>
    <w:rsid w:val="000D04D3"/>
    <w:rsid w:val="000D55AA"/>
    <w:rsid w:val="000D621C"/>
    <w:rsid w:val="000D745A"/>
    <w:rsid w:val="000E26A6"/>
    <w:rsid w:val="000F12F9"/>
    <w:rsid w:val="000F6A69"/>
    <w:rsid w:val="0010069A"/>
    <w:rsid w:val="001058C9"/>
    <w:rsid w:val="00106E27"/>
    <w:rsid w:val="00115BE0"/>
    <w:rsid w:val="001238B2"/>
    <w:rsid w:val="0012561B"/>
    <w:rsid w:val="00130AFB"/>
    <w:rsid w:val="00131CDD"/>
    <w:rsid w:val="00132785"/>
    <w:rsid w:val="00132B17"/>
    <w:rsid w:val="00151D47"/>
    <w:rsid w:val="00151E5C"/>
    <w:rsid w:val="00152F5F"/>
    <w:rsid w:val="00154190"/>
    <w:rsid w:val="00162192"/>
    <w:rsid w:val="00171893"/>
    <w:rsid w:val="00172271"/>
    <w:rsid w:val="0017432E"/>
    <w:rsid w:val="00183234"/>
    <w:rsid w:val="00186821"/>
    <w:rsid w:val="00186E4F"/>
    <w:rsid w:val="001902EE"/>
    <w:rsid w:val="001A0833"/>
    <w:rsid w:val="001A0DA9"/>
    <w:rsid w:val="001A359F"/>
    <w:rsid w:val="001B3F45"/>
    <w:rsid w:val="001B3F52"/>
    <w:rsid w:val="001B412D"/>
    <w:rsid w:val="001C3371"/>
    <w:rsid w:val="001C373E"/>
    <w:rsid w:val="001D3428"/>
    <w:rsid w:val="001D78F8"/>
    <w:rsid w:val="001E5273"/>
    <w:rsid w:val="001F3660"/>
    <w:rsid w:val="002068DF"/>
    <w:rsid w:val="00212D81"/>
    <w:rsid w:val="0021453D"/>
    <w:rsid w:val="00223CFA"/>
    <w:rsid w:val="00223EBB"/>
    <w:rsid w:val="00224D57"/>
    <w:rsid w:val="0022722B"/>
    <w:rsid w:val="002304DC"/>
    <w:rsid w:val="00230FA7"/>
    <w:rsid w:val="00231FB9"/>
    <w:rsid w:val="002403AE"/>
    <w:rsid w:val="00242188"/>
    <w:rsid w:val="00244E69"/>
    <w:rsid w:val="002476BF"/>
    <w:rsid w:val="002532B4"/>
    <w:rsid w:val="00254AA5"/>
    <w:rsid w:val="00255727"/>
    <w:rsid w:val="00257794"/>
    <w:rsid w:val="0026196E"/>
    <w:rsid w:val="00262C38"/>
    <w:rsid w:val="00266689"/>
    <w:rsid w:val="00271569"/>
    <w:rsid w:val="00284F3A"/>
    <w:rsid w:val="00285AA6"/>
    <w:rsid w:val="00286233"/>
    <w:rsid w:val="002923DD"/>
    <w:rsid w:val="00292658"/>
    <w:rsid w:val="00292A9E"/>
    <w:rsid w:val="00293A80"/>
    <w:rsid w:val="00296042"/>
    <w:rsid w:val="002A1313"/>
    <w:rsid w:val="002B0130"/>
    <w:rsid w:val="002B22F0"/>
    <w:rsid w:val="002B71A7"/>
    <w:rsid w:val="002D1297"/>
    <w:rsid w:val="002D3A59"/>
    <w:rsid w:val="002D51D8"/>
    <w:rsid w:val="002D626D"/>
    <w:rsid w:val="002D7742"/>
    <w:rsid w:val="002E4F1D"/>
    <w:rsid w:val="002F0CD7"/>
    <w:rsid w:val="002F19EC"/>
    <w:rsid w:val="002F306D"/>
    <w:rsid w:val="00330892"/>
    <w:rsid w:val="00334B42"/>
    <w:rsid w:val="00337209"/>
    <w:rsid w:val="0035062F"/>
    <w:rsid w:val="00350D33"/>
    <w:rsid w:val="00362EC4"/>
    <w:rsid w:val="0036342D"/>
    <w:rsid w:val="00366251"/>
    <w:rsid w:val="00371A6E"/>
    <w:rsid w:val="0038372B"/>
    <w:rsid w:val="00383DA2"/>
    <w:rsid w:val="003920CA"/>
    <w:rsid w:val="003976CC"/>
    <w:rsid w:val="003A0B89"/>
    <w:rsid w:val="003A30AF"/>
    <w:rsid w:val="003A3842"/>
    <w:rsid w:val="003B1960"/>
    <w:rsid w:val="003B1AB0"/>
    <w:rsid w:val="003B6256"/>
    <w:rsid w:val="003C2064"/>
    <w:rsid w:val="003C350A"/>
    <w:rsid w:val="003C39B0"/>
    <w:rsid w:val="003C7BBE"/>
    <w:rsid w:val="003D1A76"/>
    <w:rsid w:val="003D4DA8"/>
    <w:rsid w:val="003E26E4"/>
    <w:rsid w:val="003F03D8"/>
    <w:rsid w:val="003F06F5"/>
    <w:rsid w:val="003F0B11"/>
    <w:rsid w:val="003F148C"/>
    <w:rsid w:val="003F2044"/>
    <w:rsid w:val="0040577F"/>
    <w:rsid w:val="0041304E"/>
    <w:rsid w:val="00416AA8"/>
    <w:rsid w:val="004233CF"/>
    <w:rsid w:val="00426345"/>
    <w:rsid w:val="00437BF0"/>
    <w:rsid w:val="0044114F"/>
    <w:rsid w:val="00443936"/>
    <w:rsid w:val="00452BB5"/>
    <w:rsid w:val="004571E8"/>
    <w:rsid w:val="00457801"/>
    <w:rsid w:val="00462970"/>
    <w:rsid w:val="00462CF9"/>
    <w:rsid w:val="00467BA2"/>
    <w:rsid w:val="00475A3B"/>
    <w:rsid w:val="004837B4"/>
    <w:rsid w:val="00491A39"/>
    <w:rsid w:val="00492F43"/>
    <w:rsid w:val="00497056"/>
    <w:rsid w:val="004A2590"/>
    <w:rsid w:val="004A60E4"/>
    <w:rsid w:val="004B35DD"/>
    <w:rsid w:val="004C0967"/>
    <w:rsid w:val="004C20A0"/>
    <w:rsid w:val="004C2205"/>
    <w:rsid w:val="004C2E8E"/>
    <w:rsid w:val="004C3110"/>
    <w:rsid w:val="004D0C65"/>
    <w:rsid w:val="004D3898"/>
    <w:rsid w:val="004D7840"/>
    <w:rsid w:val="004E09C6"/>
    <w:rsid w:val="004E35A3"/>
    <w:rsid w:val="004F0449"/>
    <w:rsid w:val="004F0621"/>
    <w:rsid w:val="004F28F1"/>
    <w:rsid w:val="005074EB"/>
    <w:rsid w:val="005077EA"/>
    <w:rsid w:val="00507A76"/>
    <w:rsid w:val="00510CA9"/>
    <w:rsid w:val="005122ED"/>
    <w:rsid w:val="00512CD6"/>
    <w:rsid w:val="005227D9"/>
    <w:rsid w:val="00526A6A"/>
    <w:rsid w:val="00533626"/>
    <w:rsid w:val="00534C40"/>
    <w:rsid w:val="0053640B"/>
    <w:rsid w:val="00537735"/>
    <w:rsid w:val="00540F9F"/>
    <w:rsid w:val="005419E2"/>
    <w:rsid w:val="005531D7"/>
    <w:rsid w:val="005533BF"/>
    <w:rsid w:val="00562193"/>
    <w:rsid w:val="00565620"/>
    <w:rsid w:val="00566D87"/>
    <w:rsid w:val="00573115"/>
    <w:rsid w:val="00580A43"/>
    <w:rsid w:val="005A349C"/>
    <w:rsid w:val="005A3822"/>
    <w:rsid w:val="005A4F90"/>
    <w:rsid w:val="005A5675"/>
    <w:rsid w:val="005A57A6"/>
    <w:rsid w:val="005B1D59"/>
    <w:rsid w:val="005B372B"/>
    <w:rsid w:val="005B56A0"/>
    <w:rsid w:val="005B592B"/>
    <w:rsid w:val="005B6962"/>
    <w:rsid w:val="005C512C"/>
    <w:rsid w:val="005D4B13"/>
    <w:rsid w:val="005E327A"/>
    <w:rsid w:val="005E38A9"/>
    <w:rsid w:val="005E3943"/>
    <w:rsid w:val="005E6C26"/>
    <w:rsid w:val="005F3969"/>
    <w:rsid w:val="00604766"/>
    <w:rsid w:val="00606798"/>
    <w:rsid w:val="00607ED2"/>
    <w:rsid w:val="0061253A"/>
    <w:rsid w:val="00634B76"/>
    <w:rsid w:val="0064408A"/>
    <w:rsid w:val="0065167A"/>
    <w:rsid w:val="00655753"/>
    <w:rsid w:val="0065791A"/>
    <w:rsid w:val="0066503C"/>
    <w:rsid w:val="006760F1"/>
    <w:rsid w:val="0068422E"/>
    <w:rsid w:val="00684752"/>
    <w:rsid w:val="006868DF"/>
    <w:rsid w:val="00686AE7"/>
    <w:rsid w:val="00693B01"/>
    <w:rsid w:val="006950F2"/>
    <w:rsid w:val="006A1765"/>
    <w:rsid w:val="006A6E82"/>
    <w:rsid w:val="006B3913"/>
    <w:rsid w:val="006B6596"/>
    <w:rsid w:val="006D20E5"/>
    <w:rsid w:val="006D519C"/>
    <w:rsid w:val="006E356D"/>
    <w:rsid w:val="006E5834"/>
    <w:rsid w:val="006E7C58"/>
    <w:rsid w:val="006F031B"/>
    <w:rsid w:val="006F0E06"/>
    <w:rsid w:val="006F1C0F"/>
    <w:rsid w:val="006F44B1"/>
    <w:rsid w:val="007002B6"/>
    <w:rsid w:val="007002F4"/>
    <w:rsid w:val="00700784"/>
    <w:rsid w:val="007009B2"/>
    <w:rsid w:val="00703FF6"/>
    <w:rsid w:val="007049D4"/>
    <w:rsid w:val="00707893"/>
    <w:rsid w:val="007175A3"/>
    <w:rsid w:val="00725F83"/>
    <w:rsid w:val="007269EB"/>
    <w:rsid w:val="0072756B"/>
    <w:rsid w:val="00730829"/>
    <w:rsid w:val="00730A89"/>
    <w:rsid w:val="00732E04"/>
    <w:rsid w:val="00733281"/>
    <w:rsid w:val="007339E9"/>
    <w:rsid w:val="00737C72"/>
    <w:rsid w:val="007477EF"/>
    <w:rsid w:val="00752798"/>
    <w:rsid w:val="00761161"/>
    <w:rsid w:val="00764DA6"/>
    <w:rsid w:val="00771D41"/>
    <w:rsid w:val="0077395A"/>
    <w:rsid w:val="0078683F"/>
    <w:rsid w:val="00786D40"/>
    <w:rsid w:val="007878D8"/>
    <w:rsid w:val="00787F04"/>
    <w:rsid w:val="0079546E"/>
    <w:rsid w:val="007A22B1"/>
    <w:rsid w:val="007A7516"/>
    <w:rsid w:val="007C1AA6"/>
    <w:rsid w:val="007C2A8F"/>
    <w:rsid w:val="007C545E"/>
    <w:rsid w:val="007D5C37"/>
    <w:rsid w:val="007E4BC3"/>
    <w:rsid w:val="007E53C1"/>
    <w:rsid w:val="007F07CE"/>
    <w:rsid w:val="007F111C"/>
    <w:rsid w:val="007F15EB"/>
    <w:rsid w:val="007F2185"/>
    <w:rsid w:val="007F3AA8"/>
    <w:rsid w:val="007F404A"/>
    <w:rsid w:val="0080106D"/>
    <w:rsid w:val="00814FCA"/>
    <w:rsid w:val="00820384"/>
    <w:rsid w:val="00827DEF"/>
    <w:rsid w:val="008310D0"/>
    <w:rsid w:val="00833C91"/>
    <w:rsid w:val="00841238"/>
    <w:rsid w:val="0085282B"/>
    <w:rsid w:val="00855B4F"/>
    <w:rsid w:val="0086324D"/>
    <w:rsid w:val="00880BAF"/>
    <w:rsid w:val="00881780"/>
    <w:rsid w:val="00881942"/>
    <w:rsid w:val="00882E26"/>
    <w:rsid w:val="00891A77"/>
    <w:rsid w:val="008A1DA1"/>
    <w:rsid w:val="008A2535"/>
    <w:rsid w:val="008A429F"/>
    <w:rsid w:val="008A629B"/>
    <w:rsid w:val="008B44E7"/>
    <w:rsid w:val="008B5451"/>
    <w:rsid w:val="008C731A"/>
    <w:rsid w:val="008D0BE9"/>
    <w:rsid w:val="008D4F6B"/>
    <w:rsid w:val="008E1EEB"/>
    <w:rsid w:val="008E2712"/>
    <w:rsid w:val="008E488C"/>
    <w:rsid w:val="008E7A76"/>
    <w:rsid w:val="008F4CA9"/>
    <w:rsid w:val="008F57FA"/>
    <w:rsid w:val="0090450D"/>
    <w:rsid w:val="00905BF7"/>
    <w:rsid w:val="009060B9"/>
    <w:rsid w:val="00906609"/>
    <w:rsid w:val="00922292"/>
    <w:rsid w:val="009270C5"/>
    <w:rsid w:val="00933FD0"/>
    <w:rsid w:val="00935609"/>
    <w:rsid w:val="00936449"/>
    <w:rsid w:val="00937456"/>
    <w:rsid w:val="00942862"/>
    <w:rsid w:val="00951A67"/>
    <w:rsid w:val="00960CCB"/>
    <w:rsid w:val="009620BA"/>
    <w:rsid w:val="009651B6"/>
    <w:rsid w:val="0096564E"/>
    <w:rsid w:val="009678AA"/>
    <w:rsid w:val="00970FFD"/>
    <w:rsid w:val="0097275B"/>
    <w:rsid w:val="00980ACE"/>
    <w:rsid w:val="00981D10"/>
    <w:rsid w:val="00986312"/>
    <w:rsid w:val="00993122"/>
    <w:rsid w:val="00994577"/>
    <w:rsid w:val="009B1E16"/>
    <w:rsid w:val="009B2FB6"/>
    <w:rsid w:val="009B36EF"/>
    <w:rsid w:val="009B3CFF"/>
    <w:rsid w:val="009C3B3E"/>
    <w:rsid w:val="009D412A"/>
    <w:rsid w:val="009D4DCC"/>
    <w:rsid w:val="009E0DAA"/>
    <w:rsid w:val="009E1E55"/>
    <w:rsid w:val="009F02D2"/>
    <w:rsid w:val="009F6080"/>
    <w:rsid w:val="009F7AD1"/>
    <w:rsid w:val="00A015C2"/>
    <w:rsid w:val="00A0579A"/>
    <w:rsid w:val="00A1003C"/>
    <w:rsid w:val="00A165E9"/>
    <w:rsid w:val="00A236A5"/>
    <w:rsid w:val="00A24803"/>
    <w:rsid w:val="00A36164"/>
    <w:rsid w:val="00A37E52"/>
    <w:rsid w:val="00A40354"/>
    <w:rsid w:val="00A410F5"/>
    <w:rsid w:val="00A428DE"/>
    <w:rsid w:val="00A55552"/>
    <w:rsid w:val="00A609CE"/>
    <w:rsid w:val="00A62106"/>
    <w:rsid w:val="00A64F0C"/>
    <w:rsid w:val="00A66F53"/>
    <w:rsid w:val="00A740D5"/>
    <w:rsid w:val="00A82BC1"/>
    <w:rsid w:val="00A84D46"/>
    <w:rsid w:val="00A92E36"/>
    <w:rsid w:val="00A956A6"/>
    <w:rsid w:val="00A97FE2"/>
    <w:rsid w:val="00AA063A"/>
    <w:rsid w:val="00AA1D4F"/>
    <w:rsid w:val="00AA21A2"/>
    <w:rsid w:val="00AC102F"/>
    <w:rsid w:val="00AC336E"/>
    <w:rsid w:val="00AC382E"/>
    <w:rsid w:val="00AC6C1E"/>
    <w:rsid w:val="00AC7CDD"/>
    <w:rsid w:val="00AD3781"/>
    <w:rsid w:val="00AD5A33"/>
    <w:rsid w:val="00AD7A04"/>
    <w:rsid w:val="00AE1F7D"/>
    <w:rsid w:val="00AF2B2D"/>
    <w:rsid w:val="00AF61B5"/>
    <w:rsid w:val="00B073E3"/>
    <w:rsid w:val="00B07FE6"/>
    <w:rsid w:val="00B1173A"/>
    <w:rsid w:val="00B163D6"/>
    <w:rsid w:val="00B22A43"/>
    <w:rsid w:val="00B34F37"/>
    <w:rsid w:val="00B34F78"/>
    <w:rsid w:val="00B3509C"/>
    <w:rsid w:val="00B456FA"/>
    <w:rsid w:val="00B50D91"/>
    <w:rsid w:val="00B57AE6"/>
    <w:rsid w:val="00B63C79"/>
    <w:rsid w:val="00B80822"/>
    <w:rsid w:val="00B81C74"/>
    <w:rsid w:val="00B85090"/>
    <w:rsid w:val="00B8601F"/>
    <w:rsid w:val="00B94757"/>
    <w:rsid w:val="00B970DD"/>
    <w:rsid w:val="00BB1201"/>
    <w:rsid w:val="00BB2A97"/>
    <w:rsid w:val="00BB3580"/>
    <w:rsid w:val="00BB3624"/>
    <w:rsid w:val="00BC0119"/>
    <w:rsid w:val="00BC1982"/>
    <w:rsid w:val="00BC328D"/>
    <w:rsid w:val="00BD01F1"/>
    <w:rsid w:val="00BD2148"/>
    <w:rsid w:val="00BD2F36"/>
    <w:rsid w:val="00BD3F0A"/>
    <w:rsid w:val="00BD627E"/>
    <w:rsid w:val="00BD6E8A"/>
    <w:rsid w:val="00BE18CA"/>
    <w:rsid w:val="00BE3D2D"/>
    <w:rsid w:val="00BE4867"/>
    <w:rsid w:val="00BF13AC"/>
    <w:rsid w:val="00C0221C"/>
    <w:rsid w:val="00C04002"/>
    <w:rsid w:val="00C06399"/>
    <w:rsid w:val="00C15E80"/>
    <w:rsid w:val="00C2319D"/>
    <w:rsid w:val="00C24C96"/>
    <w:rsid w:val="00C2678B"/>
    <w:rsid w:val="00C2764A"/>
    <w:rsid w:val="00C3086A"/>
    <w:rsid w:val="00C31B52"/>
    <w:rsid w:val="00C31C06"/>
    <w:rsid w:val="00C371B9"/>
    <w:rsid w:val="00C422E2"/>
    <w:rsid w:val="00C43E4F"/>
    <w:rsid w:val="00C509CA"/>
    <w:rsid w:val="00C50D01"/>
    <w:rsid w:val="00C51526"/>
    <w:rsid w:val="00C51D10"/>
    <w:rsid w:val="00C51E20"/>
    <w:rsid w:val="00C52500"/>
    <w:rsid w:val="00C5323A"/>
    <w:rsid w:val="00C6190E"/>
    <w:rsid w:val="00C61D68"/>
    <w:rsid w:val="00C67167"/>
    <w:rsid w:val="00C72677"/>
    <w:rsid w:val="00C73120"/>
    <w:rsid w:val="00C74FD8"/>
    <w:rsid w:val="00C7590E"/>
    <w:rsid w:val="00C763B5"/>
    <w:rsid w:val="00C809F2"/>
    <w:rsid w:val="00C955AE"/>
    <w:rsid w:val="00CA0D98"/>
    <w:rsid w:val="00CA1A36"/>
    <w:rsid w:val="00CA6296"/>
    <w:rsid w:val="00CB2F80"/>
    <w:rsid w:val="00CB73FA"/>
    <w:rsid w:val="00CC5DDA"/>
    <w:rsid w:val="00CD0F0C"/>
    <w:rsid w:val="00CD6E39"/>
    <w:rsid w:val="00CD79F6"/>
    <w:rsid w:val="00CE0159"/>
    <w:rsid w:val="00CE03CF"/>
    <w:rsid w:val="00CE6434"/>
    <w:rsid w:val="00CE6E97"/>
    <w:rsid w:val="00CF09F6"/>
    <w:rsid w:val="00CF2745"/>
    <w:rsid w:val="00CF2F53"/>
    <w:rsid w:val="00CF4C9B"/>
    <w:rsid w:val="00CF635B"/>
    <w:rsid w:val="00CF7DC6"/>
    <w:rsid w:val="00D01895"/>
    <w:rsid w:val="00D05BBE"/>
    <w:rsid w:val="00D067E6"/>
    <w:rsid w:val="00D07B7C"/>
    <w:rsid w:val="00D1106E"/>
    <w:rsid w:val="00D14A25"/>
    <w:rsid w:val="00D16843"/>
    <w:rsid w:val="00D30947"/>
    <w:rsid w:val="00D3753B"/>
    <w:rsid w:val="00D4320D"/>
    <w:rsid w:val="00D43F3E"/>
    <w:rsid w:val="00D45C66"/>
    <w:rsid w:val="00D462D1"/>
    <w:rsid w:val="00D5022B"/>
    <w:rsid w:val="00D5040C"/>
    <w:rsid w:val="00D56E13"/>
    <w:rsid w:val="00D57A0F"/>
    <w:rsid w:val="00D622EA"/>
    <w:rsid w:val="00D63F1B"/>
    <w:rsid w:val="00D65ADF"/>
    <w:rsid w:val="00D70E90"/>
    <w:rsid w:val="00D72E89"/>
    <w:rsid w:val="00D731C7"/>
    <w:rsid w:val="00D74FAF"/>
    <w:rsid w:val="00D82B4F"/>
    <w:rsid w:val="00D84756"/>
    <w:rsid w:val="00D86BE8"/>
    <w:rsid w:val="00D87CEE"/>
    <w:rsid w:val="00DA7C80"/>
    <w:rsid w:val="00DB2A52"/>
    <w:rsid w:val="00DB35B0"/>
    <w:rsid w:val="00DB6917"/>
    <w:rsid w:val="00DB7092"/>
    <w:rsid w:val="00DC02A5"/>
    <w:rsid w:val="00DC02C2"/>
    <w:rsid w:val="00DC09DB"/>
    <w:rsid w:val="00DC62FF"/>
    <w:rsid w:val="00DD22B3"/>
    <w:rsid w:val="00DD5584"/>
    <w:rsid w:val="00DD60AA"/>
    <w:rsid w:val="00DE1632"/>
    <w:rsid w:val="00DE3F4E"/>
    <w:rsid w:val="00DE4702"/>
    <w:rsid w:val="00DE66BA"/>
    <w:rsid w:val="00DF639B"/>
    <w:rsid w:val="00DF7C6E"/>
    <w:rsid w:val="00E00D6C"/>
    <w:rsid w:val="00E17306"/>
    <w:rsid w:val="00E17B06"/>
    <w:rsid w:val="00E2245F"/>
    <w:rsid w:val="00E32662"/>
    <w:rsid w:val="00E401C5"/>
    <w:rsid w:val="00E40BE4"/>
    <w:rsid w:val="00E47EF6"/>
    <w:rsid w:val="00E50D45"/>
    <w:rsid w:val="00E510DE"/>
    <w:rsid w:val="00E52E53"/>
    <w:rsid w:val="00E547B4"/>
    <w:rsid w:val="00E71568"/>
    <w:rsid w:val="00E74762"/>
    <w:rsid w:val="00E77E60"/>
    <w:rsid w:val="00E8323D"/>
    <w:rsid w:val="00E9084E"/>
    <w:rsid w:val="00E936E0"/>
    <w:rsid w:val="00E95425"/>
    <w:rsid w:val="00E95BFF"/>
    <w:rsid w:val="00E964EC"/>
    <w:rsid w:val="00EA480A"/>
    <w:rsid w:val="00EA712D"/>
    <w:rsid w:val="00EA74CD"/>
    <w:rsid w:val="00EB1DAC"/>
    <w:rsid w:val="00EB1F01"/>
    <w:rsid w:val="00EB3701"/>
    <w:rsid w:val="00EC4350"/>
    <w:rsid w:val="00EC4CF6"/>
    <w:rsid w:val="00ED06FD"/>
    <w:rsid w:val="00ED56C4"/>
    <w:rsid w:val="00ED75EE"/>
    <w:rsid w:val="00EE03BE"/>
    <w:rsid w:val="00EE360E"/>
    <w:rsid w:val="00EF30EE"/>
    <w:rsid w:val="00EF34A9"/>
    <w:rsid w:val="00EF3A28"/>
    <w:rsid w:val="00F01A54"/>
    <w:rsid w:val="00F120F8"/>
    <w:rsid w:val="00F15A5B"/>
    <w:rsid w:val="00F15CA1"/>
    <w:rsid w:val="00F1671F"/>
    <w:rsid w:val="00F23ECD"/>
    <w:rsid w:val="00F24A56"/>
    <w:rsid w:val="00F25023"/>
    <w:rsid w:val="00F25930"/>
    <w:rsid w:val="00F30C63"/>
    <w:rsid w:val="00F317D9"/>
    <w:rsid w:val="00F36B19"/>
    <w:rsid w:val="00F370EC"/>
    <w:rsid w:val="00F44C4D"/>
    <w:rsid w:val="00F45083"/>
    <w:rsid w:val="00F52E52"/>
    <w:rsid w:val="00F53EA6"/>
    <w:rsid w:val="00F5693D"/>
    <w:rsid w:val="00F64D18"/>
    <w:rsid w:val="00F65A14"/>
    <w:rsid w:val="00F72256"/>
    <w:rsid w:val="00F76980"/>
    <w:rsid w:val="00F819C8"/>
    <w:rsid w:val="00F92A29"/>
    <w:rsid w:val="00F94D88"/>
    <w:rsid w:val="00F95A6C"/>
    <w:rsid w:val="00FA123C"/>
    <w:rsid w:val="00FA1BB5"/>
    <w:rsid w:val="00FA760D"/>
    <w:rsid w:val="00FA782A"/>
    <w:rsid w:val="00FB3E78"/>
    <w:rsid w:val="00FB69F4"/>
    <w:rsid w:val="00FC671C"/>
    <w:rsid w:val="00FD3090"/>
    <w:rsid w:val="00FE05AD"/>
    <w:rsid w:val="00FE0772"/>
    <w:rsid w:val="00FE68EC"/>
    <w:rsid w:val="00FE763C"/>
    <w:rsid w:val="00FF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ockticker"/>
  <w:smartTagType w:namespaceuri="urn:schemas-microsoft-com:office:smarttags" w:name="place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7BA2"/>
    <w:pPr>
      <w:spacing w:after="24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467BA2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467BA2"/>
    <w:pPr>
      <w:keepNext/>
      <w:ind w:left="1440" w:hanging="144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467BA2"/>
    <w:pPr>
      <w:keepNext/>
      <w:numPr>
        <w:numId w:val="1"/>
      </w:numPr>
      <w:tabs>
        <w:tab w:val="left" w:pos="1440"/>
      </w:tabs>
      <w:ind w:left="1440" w:hanging="14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67BA2"/>
    <w:pPr>
      <w:keepNext/>
      <w:spacing w:after="0"/>
      <w:ind w:left="1440" w:hanging="144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467BA2"/>
    <w:pPr>
      <w:keepNext/>
      <w:spacing w:after="0"/>
      <w:ind w:left="1985" w:hanging="1985"/>
      <w:jc w:val="both"/>
      <w:outlineLvl w:val="4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67BA2"/>
    <w:rPr>
      <w:rFonts w:ascii="Courier New" w:hAnsi="Courier New"/>
    </w:rPr>
  </w:style>
  <w:style w:type="paragraph" w:styleId="BodyText2">
    <w:name w:val="Body Text 2"/>
    <w:basedOn w:val="Normal"/>
    <w:rsid w:val="00467BA2"/>
    <w:pPr>
      <w:ind w:left="1440" w:hanging="1440"/>
    </w:pPr>
  </w:style>
  <w:style w:type="paragraph" w:customStyle="1" w:styleId="Heading">
    <w:name w:val="Heading"/>
    <w:basedOn w:val="Normal"/>
    <w:rsid w:val="00467BA2"/>
    <w:pPr>
      <w:spacing w:before="120"/>
    </w:pPr>
    <w:rPr>
      <w:i/>
      <w:sz w:val="24"/>
    </w:rPr>
  </w:style>
  <w:style w:type="paragraph" w:styleId="BodyTextIndent2">
    <w:name w:val="Body Text Indent 2"/>
    <w:basedOn w:val="Normal"/>
    <w:rsid w:val="00467BA2"/>
    <w:pPr>
      <w:ind w:left="1440"/>
    </w:pPr>
  </w:style>
  <w:style w:type="paragraph" w:styleId="Header">
    <w:name w:val="header"/>
    <w:basedOn w:val="Normal"/>
    <w:rsid w:val="00467B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67BA2"/>
    <w:pPr>
      <w:tabs>
        <w:tab w:val="center" w:pos="4153"/>
        <w:tab w:val="right" w:pos="8306"/>
      </w:tabs>
    </w:pPr>
    <w:rPr>
      <w:lang/>
    </w:rPr>
  </w:style>
  <w:style w:type="paragraph" w:styleId="BodyTextIndent3">
    <w:name w:val="Body Text Indent 3"/>
    <w:basedOn w:val="Normal"/>
    <w:rsid w:val="00467BA2"/>
    <w:pPr>
      <w:ind w:left="2160"/>
    </w:pPr>
  </w:style>
  <w:style w:type="character" w:styleId="Hyperlink">
    <w:name w:val="Hyperlink"/>
    <w:rsid w:val="00467BA2"/>
    <w:rPr>
      <w:color w:val="0000FF"/>
      <w:u w:val="single"/>
    </w:rPr>
  </w:style>
  <w:style w:type="paragraph" w:styleId="BodyTextIndent">
    <w:name w:val="Body Text Indent"/>
    <w:basedOn w:val="Normal"/>
    <w:rsid w:val="00467BA2"/>
    <w:pPr>
      <w:ind w:left="1985" w:hanging="1985"/>
    </w:pPr>
  </w:style>
  <w:style w:type="character" w:styleId="FollowedHyperlink">
    <w:name w:val="FollowedHyperlink"/>
    <w:rsid w:val="00467BA2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9651B6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9651B6"/>
    <w:pPr>
      <w:spacing w:after="0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9651B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477C5-546F-4C47-B617-96ED679B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Wal-Mart Stores, Inc.</Company>
  <LinksUpToDate>false</LinksUpToDate>
  <CharactersWithSpaces>15624</CharactersWithSpaces>
  <SharedDoc>false</SharedDoc>
  <HLinks>
    <vt:vector size="6" baseType="variant">
      <vt:variant>
        <vt:i4>6422642</vt:i4>
      </vt:variant>
      <vt:variant>
        <vt:i4>0</vt:i4>
      </vt:variant>
      <vt:variant>
        <vt:i4>0</vt:i4>
      </vt:variant>
      <vt:variant>
        <vt:i4>5</vt:i4>
      </vt:variant>
      <vt:variant>
        <vt:lpwstr>mailto:t_semp@hotmail.com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Ted Semp</dc:creator>
  <cp:lastModifiedBy>Tad</cp:lastModifiedBy>
  <cp:revision>2</cp:revision>
  <cp:lastPrinted>2014-01-29T20:28:00Z</cp:lastPrinted>
  <dcterms:created xsi:type="dcterms:W3CDTF">2019-08-08T09:31:00Z</dcterms:created>
  <dcterms:modified xsi:type="dcterms:W3CDTF">2019-08-08T09:31:00Z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