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41AC" w:rsidRDefault="008B41AC">
      <w:pPr>
        <w:pStyle w:val="Name"/>
        <w:pBdr>
          <w:bottom w:val="none" w:sz="0" w:space="0" w:color="auto"/>
        </w:pBdr>
        <w:spacing w:after="0" w:line="240" w:lineRule="auto"/>
        <w:jc w:val="center"/>
        <w:rPr>
          <w:spacing w:val="0"/>
          <w:sz w:val="20"/>
        </w:rPr>
      </w:pPr>
    </w:p>
    <w:p w:rsidR="008B41AC" w:rsidRDefault="008B41AC">
      <w:pPr>
        <w:jc w:val="center"/>
      </w:pPr>
    </w:p>
    <w:p w:rsidR="008B41AC" w:rsidRDefault="008B41AC">
      <w:pPr>
        <w:pStyle w:val="Name"/>
        <w:pBdr>
          <w:bottom w:val="none" w:sz="0" w:space="0" w:color="auto"/>
        </w:pBdr>
        <w:spacing w:after="0" w:line="240" w:lineRule="auto"/>
        <w:jc w:val="center"/>
        <w:rPr>
          <w:spacing w:val="0"/>
        </w:rPr>
      </w:pPr>
      <w:r>
        <w:rPr>
          <w:spacing w:val="0"/>
        </w:rPr>
        <w:t>Ajesh Janardanan</w:t>
      </w:r>
    </w:p>
    <w:p w:rsidR="008B41AC" w:rsidRDefault="006579BF">
      <w:pPr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83 C, Ballards Lane, Finchley Central, London N3 1XT</w:t>
      </w:r>
    </w:p>
    <w:p w:rsidR="008B41AC" w:rsidRDefault="00785BA6">
      <w:pPr>
        <w:jc w:val="center"/>
        <w:rPr>
          <w:rFonts w:cs="Arial"/>
          <w:sz w:val="16"/>
          <w:szCs w:val="16"/>
        </w:rPr>
      </w:pPr>
      <w:proofErr w:type="gramStart"/>
      <w:r>
        <w:rPr>
          <w:rFonts w:cs="Arial"/>
          <w:sz w:val="16"/>
          <w:szCs w:val="16"/>
        </w:rPr>
        <w:t>Mobile</w:t>
      </w:r>
      <w:r w:rsidR="008B41AC">
        <w:rPr>
          <w:rFonts w:cs="Arial"/>
          <w:sz w:val="16"/>
          <w:szCs w:val="16"/>
        </w:rPr>
        <w:t xml:space="preserve"> </w:t>
      </w:r>
      <w:r w:rsidR="008C50FF">
        <w:rPr>
          <w:rFonts w:cs="Arial"/>
          <w:sz w:val="16"/>
          <w:szCs w:val="16"/>
        </w:rPr>
        <w:t>:</w:t>
      </w:r>
      <w:proofErr w:type="gramEnd"/>
      <w:r w:rsidR="008C50FF">
        <w:rPr>
          <w:rFonts w:cs="Arial"/>
          <w:sz w:val="16"/>
          <w:szCs w:val="16"/>
        </w:rPr>
        <w:t xml:space="preserve"> </w:t>
      </w:r>
      <w:r w:rsidRPr="00785BA6">
        <w:rPr>
          <w:rFonts w:cs="Arial"/>
          <w:sz w:val="16"/>
          <w:szCs w:val="16"/>
        </w:rPr>
        <w:t>07397</w:t>
      </w:r>
      <w:r>
        <w:rPr>
          <w:rFonts w:cs="Arial"/>
          <w:sz w:val="16"/>
          <w:szCs w:val="16"/>
        </w:rPr>
        <w:t xml:space="preserve"> </w:t>
      </w:r>
      <w:r w:rsidRPr="00785BA6">
        <w:rPr>
          <w:rFonts w:cs="Arial"/>
          <w:sz w:val="16"/>
          <w:szCs w:val="16"/>
        </w:rPr>
        <w:t>009</w:t>
      </w:r>
      <w:r>
        <w:rPr>
          <w:rFonts w:cs="Arial"/>
          <w:sz w:val="16"/>
          <w:szCs w:val="16"/>
        </w:rPr>
        <w:t xml:space="preserve"> </w:t>
      </w:r>
      <w:r w:rsidRPr="00785BA6">
        <w:rPr>
          <w:rFonts w:cs="Arial"/>
          <w:sz w:val="16"/>
          <w:szCs w:val="16"/>
        </w:rPr>
        <w:t>009</w:t>
      </w:r>
      <w:r>
        <w:rPr>
          <w:rFonts w:cs="Arial"/>
          <w:sz w:val="16"/>
          <w:szCs w:val="16"/>
        </w:rPr>
        <w:t xml:space="preserve"> |</w:t>
      </w:r>
      <w:r w:rsidR="008B41AC">
        <w:rPr>
          <w:rFonts w:cs="Arial"/>
          <w:sz w:val="16"/>
          <w:szCs w:val="16"/>
        </w:rPr>
        <w:t xml:space="preserve"> E-mail ajesh.j@gmail.com</w:t>
      </w:r>
    </w:p>
    <w:p w:rsidR="008B41AC" w:rsidRDefault="008B41AC">
      <w:pPr>
        <w:jc w:val="center"/>
        <w:rPr>
          <w:sz w:val="18"/>
          <w:szCs w:val="18"/>
        </w:rPr>
      </w:pPr>
    </w:p>
    <w:p w:rsidR="008B41AC" w:rsidRDefault="006400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84455</wp:posOffset>
                </wp:positionV>
                <wp:extent cx="5334000" cy="0"/>
                <wp:effectExtent l="6350" t="10160" r="12700" b="889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DA5293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6.65pt" to="4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" strokeweight=".35mm">
                <v:stroke joinstyle="miter"/>
              </v:line>
            </w:pict>
          </mc:Fallback>
        </mc:AlternateContent>
      </w:r>
    </w:p>
    <w:p w:rsidR="008B41AC" w:rsidRDefault="00B3749C">
      <w:pPr>
        <w:ind w:firstLine="400"/>
        <w:jc w:val="both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>Desktop</w:t>
      </w:r>
      <w:r w:rsidR="008B41AC">
        <w:rPr>
          <w:rFonts w:ascii="Times New Roman" w:hAnsi="Times New Roman"/>
          <w:b/>
          <w:i/>
          <w:iCs/>
          <w:sz w:val="24"/>
          <w:szCs w:val="24"/>
        </w:rPr>
        <w:t xml:space="preserve"> Engineer          Network Engineer          Tech Support          IT Security</w:t>
      </w:r>
    </w:p>
    <w:p w:rsidR="008B41AC" w:rsidRDefault="006400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51435</wp:posOffset>
                </wp:positionV>
                <wp:extent cx="5334000" cy="0"/>
                <wp:effectExtent l="6350" t="12700" r="12700" b="635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0E0211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4.05pt" to="4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sz w:val="18"/>
          <w:szCs w:val="18"/>
        </w:rPr>
      </w:pPr>
    </w:p>
    <w:p w:rsidR="008B41AC" w:rsidRDefault="008B41AC">
      <w:pPr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t>Objective:</w:t>
      </w:r>
    </w:p>
    <w:p w:rsidR="008B41AC" w:rsidRDefault="008B41AC">
      <w:pPr>
        <w:rPr>
          <w:rFonts w:cs="Arial"/>
          <w:sz w:val="24"/>
        </w:rPr>
      </w:pPr>
    </w:p>
    <w:p w:rsidR="008B41AC" w:rsidRDefault="008B41AC">
      <w:pPr>
        <w:pStyle w:val="BodyText2"/>
        <w:jc w:val="both"/>
      </w:pPr>
      <w:r>
        <w:t>To apply my education and experience in the field of Information Technology and Information Security where I can contribute my talent and sincerity to challenging jobs, continuously upgrade and update my knowledge, and grow along with the organization.</w:t>
      </w:r>
    </w:p>
    <w:p w:rsidR="008B41AC" w:rsidRDefault="008B41AC">
      <w:pPr>
        <w:rPr>
          <w:rFonts w:cs="Arial"/>
          <w:sz w:val="24"/>
        </w:rPr>
      </w:pPr>
    </w:p>
    <w:p w:rsidR="008B41AC" w:rsidRDefault="006400DE">
      <w:pPr>
        <w:rPr>
          <w:rFonts w:cs="Arial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80010</wp:posOffset>
                </wp:positionV>
                <wp:extent cx="5334000" cy="0"/>
                <wp:effectExtent l="6350" t="12065" r="12700" b="698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95399C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6.3pt" to="4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rFonts w:cs="Arial"/>
          <w:sz w:val="24"/>
        </w:rPr>
      </w:pPr>
    </w:p>
    <w:p w:rsidR="008B41AC" w:rsidRDefault="008B41AC">
      <w:pPr>
        <w:rPr>
          <w:rFonts w:cs="Arial"/>
          <w:b/>
          <w:i/>
          <w:sz w:val="24"/>
        </w:rPr>
      </w:pPr>
      <w:r>
        <w:rPr>
          <w:rFonts w:cs="Arial"/>
          <w:b/>
          <w:i/>
          <w:sz w:val="24"/>
        </w:rPr>
        <w:t>Summary:</w:t>
      </w:r>
    </w:p>
    <w:p w:rsidR="008B41AC" w:rsidRDefault="008B41AC">
      <w:pPr>
        <w:rPr>
          <w:rFonts w:cs="Arial"/>
          <w:bCs/>
          <w:iCs/>
          <w:sz w:val="24"/>
        </w:rPr>
      </w:pPr>
    </w:p>
    <w:p w:rsidR="008B41AC" w:rsidRDefault="008B41AC">
      <w:pPr>
        <w:pStyle w:val="BodyText2"/>
        <w:jc w:val="both"/>
      </w:pPr>
      <w:proofErr w:type="gramStart"/>
      <w:r>
        <w:t>MICROSOFT CERTIFIED SYSTEMS ENGINEER (MCSE)</w:t>
      </w:r>
      <w:r w:rsidR="00906F21">
        <w:t xml:space="preserve"> / RED HAT CERTIFIED ENGINEER (RHCE) </w:t>
      </w:r>
      <w:r>
        <w:t>with more than 5 years of extensive network technical experience in the IT field, emphasizing network administration and PC support.</w:t>
      </w:r>
      <w:proofErr w:type="gramEnd"/>
      <w:r>
        <w:t xml:space="preserve"> </w:t>
      </w:r>
      <w:proofErr w:type="gramStart"/>
      <w:r>
        <w:t>Excellent problem solver with strong communication and interpersonal skills.</w:t>
      </w:r>
      <w:proofErr w:type="gramEnd"/>
      <w:r>
        <w:t xml:space="preserve"> Skilled in information systems management, analysis, troubleshooting, systems analysis, hardware and software installation, applications and program management, technical support and information security.</w:t>
      </w:r>
    </w:p>
    <w:p w:rsidR="008B41AC" w:rsidRDefault="008B41AC">
      <w:pPr>
        <w:jc w:val="both"/>
        <w:rPr>
          <w:sz w:val="24"/>
          <w:szCs w:val="24"/>
        </w:rPr>
      </w:pPr>
    </w:p>
    <w:p w:rsidR="008B41AC" w:rsidRDefault="006400DE">
      <w:pPr>
        <w:jc w:val="both"/>
        <w:rPr>
          <w:rFonts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77470</wp:posOffset>
                </wp:positionV>
                <wp:extent cx="5334000" cy="0"/>
                <wp:effectExtent l="6350" t="10160" r="12700" b="889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3AE0D1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6.1pt" to="4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jc w:val="both"/>
        <w:rPr>
          <w:rFonts w:cs="Arial"/>
          <w:bCs/>
          <w:iCs/>
          <w:sz w:val="24"/>
        </w:rPr>
      </w:pPr>
    </w:p>
    <w:p w:rsidR="008B41AC" w:rsidRDefault="008B41AC">
      <w:pPr>
        <w:jc w:val="both"/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t xml:space="preserve"> Technical Expertise:</w:t>
      </w:r>
    </w:p>
    <w:p w:rsidR="008B41AC" w:rsidRDefault="008B41AC">
      <w:pPr>
        <w:rPr>
          <w:rFonts w:cs="Arial"/>
          <w:sz w:val="24"/>
        </w:rPr>
      </w:pP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>Hands on experience in Windows95/98(SE/ME</w:t>
      </w:r>
      <w:proofErr w:type="gramStart"/>
      <w:r>
        <w:rPr>
          <w:rFonts w:cs="Arial"/>
          <w:sz w:val="22"/>
        </w:rPr>
        <w:t>)NT4</w:t>
      </w:r>
      <w:proofErr w:type="gramEnd"/>
      <w:r>
        <w:rPr>
          <w:rFonts w:cs="Arial"/>
          <w:sz w:val="22"/>
        </w:rPr>
        <w:t>(Server &amp; WorkStation)/2K/2K3/XP(Home/Pro)/Vista</w:t>
      </w:r>
      <w:r w:rsidR="00F44940">
        <w:rPr>
          <w:rFonts w:cs="Arial"/>
          <w:sz w:val="22"/>
        </w:rPr>
        <w:t>/7</w:t>
      </w:r>
      <w:r w:rsidR="00906F21">
        <w:rPr>
          <w:rFonts w:cs="Arial"/>
          <w:sz w:val="22"/>
        </w:rPr>
        <w:t>/</w:t>
      </w:r>
      <w:r w:rsidR="005C4814">
        <w:rPr>
          <w:rFonts w:cs="Arial"/>
          <w:sz w:val="22"/>
        </w:rPr>
        <w:t>8/10/</w:t>
      </w:r>
      <w:r w:rsidR="00906F21">
        <w:rPr>
          <w:rFonts w:cs="Arial"/>
          <w:sz w:val="22"/>
        </w:rPr>
        <w:t>RHEL6</w:t>
      </w:r>
      <w:r>
        <w:rPr>
          <w:rFonts w:cs="Arial"/>
          <w:sz w:val="22"/>
        </w:rPr>
        <w:t>.</w:t>
      </w: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>Knowledge of networking in Windows98/NT4/2K/2K3/XP</w:t>
      </w:r>
      <w:r w:rsidR="00F44940">
        <w:rPr>
          <w:rFonts w:cs="Arial"/>
          <w:sz w:val="22"/>
        </w:rPr>
        <w:t>/Vista/7</w:t>
      </w:r>
      <w:r w:rsidR="00906F21">
        <w:rPr>
          <w:rFonts w:cs="Arial"/>
          <w:sz w:val="22"/>
        </w:rPr>
        <w:t>/</w:t>
      </w:r>
      <w:r w:rsidR="005C4814">
        <w:rPr>
          <w:rFonts w:cs="Arial"/>
          <w:sz w:val="22"/>
        </w:rPr>
        <w:t>8/10/</w:t>
      </w:r>
      <w:r w:rsidR="00906F21">
        <w:rPr>
          <w:rFonts w:cs="Arial"/>
          <w:sz w:val="22"/>
        </w:rPr>
        <w:t>RHEL6</w:t>
      </w:r>
      <w:r>
        <w:rPr>
          <w:rFonts w:cs="Arial"/>
          <w:sz w:val="22"/>
        </w:rPr>
        <w:t>.</w:t>
      </w: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 xml:space="preserve">Knowledge of system </w:t>
      </w:r>
      <w:r w:rsidR="001559FA">
        <w:rPr>
          <w:rFonts w:cs="Arial"/>
          <w:sz w:val="22"/>
        </w:rPr>
        <w:t>integration (Desktops / Laptops)</w:t>
      </w:r>
      <w:r>
        <w:rPr>
          <w:rFonts w:cs="Arial"/>
          <w:sz w:val="22"/>
        </w:rPr>
        <w:t xml:space="preserve">, trouble shooting of systems </w:t>
      </w:r>
      <w:r w:rsidR="001559FA">
        <w:rPr>
          <w:rFonts w:cs="Arial"/>
          <w:sz w:val="22"/>
        </w:rPr>
        <w:t>(Desktops / Laptops)</w:t>
      </w:r>
      <w:r w:rsidR="00827C0A">
        <w:rPr>
          <w:rFonts w:cs="Arial"/>
          <w:sz w:val="22"/>
        </w:rPr>
        <w:t xml:space="preserve">, </w:t>
      </w:r>
      <w:proofErr w:type="gramStart"/>
      <w:r>
        <w:rPr>
          <w:rFonts w:cs="Arial"/>
          <w:sz w:val="22"/>
        </w:rPr>
        <w:t>windows</w:t>
      </w:r>
      <w:proofErr w:type="gramEnd"/>
      <w:r>
        <w:rPr>
          <w:rFonts w:cs="Arial"/>
          <w:sz w:val="22"/>
        </w:rPr>
        <w:t xml:space="preserve"> based networks</w:t>
      </w:r>
      <w:r w:rsidR="00827C0A">
        <w:rPr>
          <w:rFonts w:cs="Arial"/>
          <w:sz w:val="22"/>
        </w:rPr>
        <w:t xml:space="preserve"> and applications</w:t>
      </w:r>
      <w:r>
        <w:rPr>
          <w:rFonts w:cs="Arial"/>
          <w:sz w:val="22"/>
        </w:rPr>
        <w:t>.</w:t>
      </w:r>
    </w:p>
    <w:p w:rsidR="008B41AC" w:rsidRDefault="008B41AC">
      <w:pPr>
        <w:numPr>
          <w:ilvl w:val="0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Exposure on Penetration Testing / Ethical hacking methodologies</w:t>
      </w:r>
    </w:p>
    <w:p w:rsidR="008B41AC" w:rsidRDefault="006400DE">
      <w:pPr>
        <w:rPr>
          <w:rFonts w:cs="Arial"/>
          <w:b/>
          <w:bCs/>
          <w:i/>
          <w:iCs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127635</wp:posOffset>
                </wp:positionV>
                <wp:extent cx="5334000" cy="0"/>
                <wp:effectExtent l="6350" t="10160" r="12700" b="889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9F77D6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0.05pt" to="4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cZkAIAAG8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rFonts w:cs="Arial"/>
          <w:sz w:val="24"/>
          <w:szCs w:val="24"/>
        </w:rPr>
      </w:pPr>
    </w:p>
    <w:p w:rsidR="008B41AC" w:rsidRDefault="008B41AC">
      <w:pPr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t>Skills:</w:t>
      </w:r>
    </w:p>
    <w:p w:rsidR="008B41AC" w:rsidRDefault="008B41AC">
      <w:pPr>
        <w:rPr>
          <w:rFonts w:cs="Arial"/>
          <w:b/>
          <w:bCs/>
          <w:i/>
          <w:iCs/>
          <w:sz w:val="24"/>
        </w:rPr>
      </w:pP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 xml:space="preserve">Accustomed to working in a fast-paced environment. </w:t>
      </w: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>Work well independently and as a team member.</w:t>
      </w:r>
    </w:p>
    <w:p w:rsidR="008B41AC" w:rsidRDefault="008B41AC">
      <w:pPr>
        <w:numPr>
          <w:ilvl w:val="0"/>
          <w:numId w:val="2"/>
        </w:numPr>
        <w:rPr>
          <w:rFonts w:cs="Arial"/>
          <w:sz w:val="22"/>
        </w:rPr>
      </w:pPr>
      <w:r>
        <w:rPr>
          <w:rFonts w:cs="Arial"/>
          <w:sz w:val="22"/>
        </w:rPr>
        <w:t>Interact well with customers, peers, superiors and subordinates.</w:t>
      </w:r>
    </w:p>
    <w:p w:rsidR="008B41AC" w:rsidRDefault="008B41AC">
      <w:pPr>
        <w:rPr>
          <w:rFonts w:cs="Arial"/>
          <w:sz w:val="22"/>
        </w:rPr>
      </w:pPr>
    </w:p>
    <w:p w:rsidR="008B41AC" w:rsidRDefault="008B41AC">
      <w:pPr>
        <w:rPr>
          <w:rFonts w:cs="Arial"/>
          <w:sz w:val="22"/>
        </w:rPr>
      </w:pPr>
    </w:p>
    <w:p w:rsidR="008B41AC" w:rsidRDefault="006400DE">
      <w:pPr>
        <w:rPr>
          <w:rFonts w:cs="Arial"/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13970</wp:posOffset>
                </wp:positionV>
                <wp:extent cx="5334000" cy="0"/>
                <wp:effectExtent l="6350" t="9525" r="12700" b="952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0E4252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.1pt" to="4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lastRenderedPageBreak/>
        <w:t>Professional Experience: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F91862" w:rsidRDefault="00F91862">
      <w:pPr>
        <w:tabs>
          <w:tab w:val="left" w:pos="6500"/>
        </w:tabs>
        <w:ind w:firstLine="720"/>
        <w:rPr>
          <w:rFonts w:cs="Arial"/>
          <w:sz w:val="22"/>
        </w:rPr>
      </w:pPr>
      <w:r w:rsidRPr="00F91862">
        <w:rPr>
          <w:rFonts w:cs="Arial"/>
          <w:sz w:val="22"/>
        </w:rPr>
        <w:t>ICT Desktop Engineer</w:t>
      </w:r>
    </w:p>
    <w:p w:rsidR="00F91862" w:rsidRDefault="00F91862">
      <w:pPr>
        <w:tabs>
          <w:tab w:val="left" w:pos="6500"/>
        </w:tabs>
        <w:ind w:firstLine="720"/>
        <w:rPr>
          <w:rFonts w:cs="Arial"/>
          <w:sz w:val="22"/>
        </w:rPr>
      </w:pPr>
    </w:p>
    <w:p w:rsidR="00F91862" w:rsidRPr="00F91862" w:rsidRDefault="00F91862" w:rsidP="00F91862">
      <w:pPr>
        <w:tabs>
          <w:tab w:val="left" w:pos="6500"/>
        </w:tabs>
        <w:ind w:firstLine="720"/>
        <w:rPr>
          <w:rFonts w:cs="Arial"/>
          <w:sz w:val="22"/>
        </w:rPr>
      </w:pPr>
      <w:r w:rsidRPr="00F91862">
        <w:rPr>
          <w:rFonts w:cs="Arial"/>
          <w:sz w:val="22"/>
        </w:rPr>
        <w:t>Camden &amp; Islington NHS Foundation Trust,</w:t>
      </w:r>
    </w:p>
    <w:p w:rsidR="00F91862" w:rsidRPr="00F91862" w:rsidRDefault="00F91862" w:rsidP="00F91862">
      <w:pPr>
        <w:tabs>
          <w:tab w:val="left" w:pos="6500"/>
        </w:tabs>
        <w:ind w:firstLine="720"/>
        <w:rPr>
          <w:rFonts w:cs="Arial"/>
          <w:sz w:val="22"/>
        </w:rPr>
      </w:pPr>
      <w:r w:rsidRPr="00F91862">
        <w:rPr>
          <w:rFonts w:cs="Arial"/>
          <w:sz w:val="22"/>
        </w:rPr>
        <w:t>St. Pancras Hospital, 4 St. Pancras Way,</w:t>
      </w:r>
      <w:r>
        <w:rPr>
          <w:rFonts w:cs="Arial"/>
          <w:sz w:val="22"/>
        </w:rPr>
        <w:tab/>
        <w:t>2017 - present</w:t>
      </w:r>
    </w:p>
    <w:p w:rsidR="00F91862" w:rsidRDefault="00F91862" w:rsidP="00F91862">
      <w:pPr>
        <w:tabs>
          <w:tab w:val="left" w:pos="6500"/>
        </w:tabs>
        <w:ind w:firstLine="720"/>
        <w:rPr>
          <w:rFonts w:cs="Arial"/>
          <w:sz w:val="22"/>
        </w:rPr>
      </w:pPr>
      <w:proofErr w:type="gramStart"/>
      <w:r w:rsidRPr="00F91862">
        <w:rPr>
          <w:rFonts w:cs="Arial"/>
          <w:sz w:val="22"/>
        </w:rPr>
        <w:t>Kings</w:t>
      </w:r>
      <w:r>
        <w:rPr>
          <w:rFonts w:cs="Arial"/>
          <w:sz w:val="22"/>
        </w:rPr>
        <w:t xml:space="preserve"> </w:t>
      </w:r>
      <w:r w:rsidRPr="00F91862">
        <w:rPr>
          <w:rFonts w:cs="Arial"/>
          <w:sz w:val="22"/>
        </w:rPr>
        <w:t>Cross, London NW1 0PE.</w:t>
      </w:r>
      <w:proofErr w:type="gramEnd"/>
    </w:p>
    <w:p w:rsidR="00F91862" w:rsidRDefault="00F91862" w:rsidP="00F91862">
      <w:pPr>
        <w:tabs>
          <w:tab w:val="left" w:pos="6500"/>
        </w:tabs>
        <w:ind w:firstLine="720"/>
        <w:rPr>
          <w:rFonts w:cs="Arial"/>
          <w:sz w:val="22"/>
        </w:rPr>
      </w:pP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Provide 2nd and 3rd line IT support to all users over the telephone, email, remote and on-site (in person) to resolve IT issues.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 xml:space="preserve">Use of remote tools (RDP, </w:t>
      </w:r>
      <w:proofErr w:type="spellStart"/>
      <w:r w:rsidRPr="00694CA6">
        <w:rPr>
          <w:rFonts w:cs="Arial"/>
          <w:i/>
        </w:rPr>
        <w:t>SolarWinds-Dameware</w:t>
      </w:r>
      <w:proofErr w:type="spellEnd"/>
      <w:r w:rsidRPr="00694CA6">
        <w:rPr>
          <w:rFonts w:cs="Arial"/>
          <w:i/>
        </w:rPr>
        <w:t xml:space="preserve"> etc.) for support and software installations on desktops and laptops.</w:t>
      </w:r>
      <w:proofErr w:type="gramEnd"/>
      <w:r w:rsidRPr="00694CA6">
        <w:rPr>
          <w:rFonts w:cs="Arial"/>
          <w:i/>
        </w:rPr>
        <w:t xml:space="preserve"> 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Assist users in access to, and use of, all relevant applications and utilize desktop hardware/software to its maximum.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Using ServiceNOW as the ticketing system to update the tickets that been passed over from Service Desk.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>Follow the procedures as detailed for customer issue resolution / escalation.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>Inform users about the potential or planned interruptions to IT services.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>Undertake site surveys and recommend the best option for user requirements.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Administering Users, Computers, Printers, Security Groups etc. via the Active Directory (AD).</w:t>
      </w:r>
      <w:proofErr w:type="gramEnd"/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Administering User mailboxes, Shared mailboxes, distribution lists (DL's), mailbox permissions etc. via the Exchange Server.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>Troubleshoot Active</w:t>
      </w:r>
      <w:r w:rsidR="009A496D">
        <w:rPr>
          <w:rFonts w:cs="Arial"/>
          <w:i/>
        </w:rPr>
        <w:t xml:space="preserve"> S</w:t>
      </w:r>
      <w:bookmarkStart w:id="0" w:name="_GoBack"/>
      <w:bookmarkEnd w:id="0"/>
      <w:r w:rsidRPr="00694CA6">
        <w:rPr>
          <w:rFonts w:cs="Arial"/>
          <w:i/>
        </w:rPr>
        <w:t>ync issues with mobile devices.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Adding and managing users, administering groups (Office 365 Group, Security Group, Mail-Enabled Security Group and Distribution Lists), Roles (RBAC) and Resources via the Microsoft 365 Admin Center.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 xml:space="preserve">Managing User Mailboxes, User Groups (Distribution Lists), Contacts, Shared mailboxes via </w:t>
      </w:r>
      <w:proofErr w:type="gramStart"/>
      <w:r w:rsidRPr="00694CA6">
        <w:rPr>
          <w:rFonts w:cs="Arial"/>
          <w:i/>
        </w:rPr>
        <w:t>the  Office</w:t>
      </w:r>
      <w:proofErr w:type="gramEnd"/>
      <w:r w:rsidRPr="00694CA6">
        <w:rPr>
          <w:rFonts w:cs="Arial"/>
          <w:i/>
        </w:rPr>
        <w:t xml:space="preserve"> 365 Exchange Admin Center.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Managing Users and Groups via Azure Active Directory (AAD).</w:t>
      </w:r>
      <w:proofErr w:type="gramEnd"/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Managing Sites via SharePoint Admin Center.</w:t>
      </w:r>
      <w:proofErr w:type="gramEnd"/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Managing Teams via the Microsoft Team Admin Center.</w:t>
      </w:r>
      <w:proofErr w:type="gramEnd"/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 xml:space="preserve">Configuring Skype </w:t>
      </w:r>
      <w:proofErr w:type="gramStart"/>
      <w:r w:rsidRPr="00694CA6">
        <w:rPr>
          <w:rFonts w:cs="Arial"/>
          <w:i/>
        </w:rPr>
        <w:t>For</w:t>
      </w:r>
      <w:proofErr w:type="gramEnd"/>
      <w:r w:rsidRPr="00694CA6">
        <w:rPr>
          <w:rFonts w:cs="Arial"/>
          <w:i/>
        </w:rPr>
        <w:t xml:space="preserve"> Business.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Checking Service Health, Message Center to see if all services are up and running and also running reports like usage reports etc. via the Microsoft 365 Admin Console.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Administration of DHCP Servers to check the IP lease and reservations for the devices and patching network ports.</w:t>
      </w:r>
      <w:proofErr w:type="gramEnd"/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Managing the printers and print jobs via the print server.</w:t>
      </w:r>
      <w:proofErr w:type="gramEnd"/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Managing users mobile devices (iPads, iPhones and Androids) using MobileIron MDM.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Install and commission new desktop hardware and software including network configuration.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Using the SCCM to image desktops and laptops.</w:t>
      </w:r>
      <w:proofErr w:type="gramEnd"/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proofErr w:type="gramStart"/>
      <w:r w:rsidRPr="00694CA6">
        <w:rPr>
          <w:rFonts w:cs="Arial"/>
          <w:i/>
        </w:rPr>
        <w:t>Using the Mitel System for creating the deskphone extension numbers and call re-routings and forwards.</w:t>
      </w:r>
      <w:proofErr w:type="gramEnd"/>
      <w:r w:rsidRPr="00694CA6">
        <w:rPr>
          <w:rFonts w:cs="Arial"/>
          <w:i/>
        </w:rPr>
        <w:t xml:space="preserve"> </w:t>
      </w:r>
      <w:proofErr w:type="gramStart"/>
      <w:r w:rsidRPr="00694CA6">
        <w:rPr>
          <w:rFonts w:cs="Arial"/>
          <w:i/>
        </w:rPr>
        <w:t>And also for setting up the patient phones.</w:t>
      </w:r>
      <w:proofErr w:type="gramEnd"/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Work with other ICT staff, internal and external, and third party vendors on the implementation of ICT projects.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 xml:space="preserve">Scheduling site visits for the rollout of ICT equipment like Desktops, Laptops, Deskphones, Printers, Scanners, Mobile Devices (mobile phones, Androids, iPhones, iPads, </w:t>
      </w:r>
      <w:proofErr w:type="gramStart"/>
      <w:r w:rsidRPr="00694CA6">
        <w:rPr>
          <w:rFonts w:cs="Arial"/>
          <w:i/>
        </w:rPr>
        <w:t>tablets</w:t>
      </w:r>
      <w:proofErr w:type="gramEnd"/>
      <w:r w:rsidRPr="00694CA6">
        <w:rPr>
          <w:rFonts w:cs="Arial"/>
          <w:i/>
        </w:rPr>
        <w:t>), A/V equipment’s etc.</w:t>
      </w:r>
    </w:p>
    <w:p w:rsidR="00694CA6" w:rsidRPr="00694CA6" w:rsidRDefault="00694CA6" w:rsidP="00694CA6">
      <w:pPr>
        <w:tabs>
          <w:tab w:val="left" w:pos="6500"/>
        </w:tabs>
        <w:ind w:left="709"/>
        <w:jc w:val="both"/>
        <w:rPr>
          <w:rFonts w:cs="Arial"/>
          <w:i/>
        </w:rPr>
      </w:pPr>
      <w:r w:rsidRPr="00694CA6">
        <w:rPr>
          <w:rFonts w:cs="Arial"/>
          <w:i/>
        </w:rPr>
        <w:t>Maintenance of IT asset inventories by updating any new installations, replacements, changes or removals in a timely manner.</w:t>
      </w:r>
    </w:p>
    <w:p w:rsidR="00694CA6" w:rsidRPr="00694CA6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</w:rPr>
      </w:pPr>
      <w:r w:rsidRPr="00694CA6">
        <w:rPr>
          <w:rFonts w:cs="Arial"/>
          <w:i/>
        </w:rPr>
        <w:t>Provide cover for other members of the Technical Support Team.</w:t>
      </w:r>
    </w:p>
    <w:p w:rsidR="009018B7" w:rsidRPr="009018B7" w:rsidRDefault="00694CA6" w:rsidP="00694CA6">
      <w:pPr>
        <w:tabs>
          <w:tab w:val="left" w:pos="6500"/>
        </w:tabs>
        <w:ind w:firstLine="720"/>
        <w:jc w:val="both"/>
        <w:rPr>
          <w:rFonts w:cs="Arial"/>
          <w:i/>
          <w:sz w:val="22"/>
        </w:rPr>
      </w:pPr>
      <w:r w:rsidRPr="00694CA6">
        <w:rPr>
          <w:rFonts w:cs="Arial"/>
          <w:i/>
        </w:rPr>
        <w:t>Provide the on-call for the out of hours support rota.</w:t>
      </w:r>
    </w:p>
    <w:p w:rsidR="00F91862" w:rsidRPr="00EE03BF" w:rsidRDefault="00F91862" w:rsidP="009018B7">
      <w:pPr>
        <w:tabs>
          <w:tab w:val="left" w:pos="6500"/>
        </w:tabs>
        <w:ind w:firstLine="720"/>
        <w:jc w:val="both"/>
        <w:rPr>
          <w:rFonts w:cs="Arial"/>
          <w:sz w:val="22"/>
        </w:rPr>
      </w:pPr>
    </w:p>
    <w:p w:rsidR="009663D3" w:rsidRDefault="009663D3">
      <w:pPr>
        <w:tabs>
          <w:tab w:val="left" w:pos="6500"/>
        </w:tabs>
        <w:ind w:firstLine="720"/>
        <w:rPr>
          <w:rFonts w:cs="Arial"/>
          <w:sz w:val="22"/>
        </w:rPr>
      </w:pPr>
    </w:p>
    <w:p w:rsidR="007E42E0" w:rsidRDefault="007E42E0">
      <w:pPr>
        <w:tabs>
          <w:tab w:val="left" w:pos="650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lastRenderedPageBreak/>
        <w:t>S1 Engineer, IT Service Desk</w:t>
      </w:r>
      <w:r w:rsidR="00F503FD">
        <w:rPr>
          <w:rFonts w:cs="Arial"/>
          <w:sz w:val="22"/>
        </w:rPr>
        <w:t xml:space="preserve">   (Contract Role)</w:t>
      </w:r>
    </w:p>
    <w:p w:rsidR="007E42E0" w:rsidRDefault="007E42E0">
      <w:pPr>
        <w:tabs>
          <w:tab w:val="left" w:pos="6500"/>
        </w:tabs>
        <w:ind w:firstLine="720"/>
        <w:rPr>
          <w:rFonts w:cs="Arial"/>
          <w:sz w:val="22"/>
        </w:rPr>
      </w:pPr>
    </w:p>
    <w:p w:rsidR="007E42E0" w:rsidRDefault="007E42E0" w:rsidP="00B2062E">
      <w:pPr>
        <w:tabs>
          <w:tab w:val="left" w:pos="4410"/>
          <w:tab w:val="left" w:pos="4500"/>
          <w:tab w:val="left" w:pos="6480"/>
          <w:tab w:val="left" w:pos="666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t xml:space="preserve">BT </w:t>
      </w:r>
      <w:proofErr w:type="gramStart"/>
      <w:r>
        <w:rPr>
          <w:rFonts w:cs="Arial"/>
          <w:sz w:val="22"/>
        </w:rPr>
        <w:t>Plc.,</w:t>
      </w:r>
      <w:proofErr w:type="gramEnd"/>
      <w:r>
        <w:rPr>
          <w:rFonts w:cs="Arial"/>
          <w:sz w:val="22"/>
        </w:rPr>
        <w:t xml:space="preserve"> </w:t>
      </w:r>
      <w:r w:rsidRPr="007E42E0">
        <w:rPr>
          <w:rFonts w:cs="Arial"/>
          <w:sz w:val="22"/>
        </w:rPr>
        <w:t xml:space="preserve">3 Midland Way, Barlborough, </w:t>
      </w:r>
      <w:r w:rsidR="00B2062E">
        <w:rPr>
          <w:rFonts w:cs="Arial"/>
          <w:sz w:val="22"/>
        </w:rPr>
        <w:tab/>
      </w:r>
      <w:r w:rsidR="00B2062E">
        <w:rPr>
          <w:rFonts w:cs="Arial"/>
          <w:sz w:val="22"/>
        </w:rPr>
        <w:tab/>
        <w:t xml:space="preserve">2017 - </w:t>
      </w:r>
      <w:r w:rsidR="00267A8F">
        <w:rPr>
          <w:rFonts w:cs="Arial"/>
          <w:sz w:val="22"/>
        </w:rPr>
        <w:t>2017</w:t>
      </w:r>
    </w:p>
    <w:p w:rsidR="007E42E0" w:rsidRDefault="007E42E0">
      <w:pPr>
        <w:tabs>
          <w:tab w:val="left" w:pos="6500"/>
        </w:tabs>
        <w:ind w:firstLine="720"/>
        <w:rPr>
          <w:rFonts w:cs="Arial"/>
          <w:sz w:val="22"/>
        </w:rPr>
      </w:pPr>
      <w:proofErr w:type="gramStart"/>
      <w:r w:rsidRPr="007E42E0">
        <w:rPr>
          <w:rFonts w:cs="Arial"/>
          <w:sz w:val="22"/>
        </w:rPr>
        <w:t>Chesterfield S43 4XA</w:t>
      </w:r>
      <w:r>
        <w:rPr>
          <w:rFonts w:cs="Arial"/>
          <w:sz w:val="22"/>
        </w:rPr>
        <w:t>.</w:t>
      </w:r>
      <w:proofErr w:type="gramEnd"/>
    </w:p>
    <w:p w:rsidR="007E42E0" w:rsidRDefault="007E42E0">
      <w:pPr>
        <w:tabs>
          <w:tab w:val="left" w:pos="6500"/>
        </w:tabs>
        <w:ind w:firstLine="720"/>
        <w:rPr>
          <w:rFonts w:cs="Arial"/>
          <w:sz w:val="22"/>
        </w:rPr>
      </w:pPr>
    </w:p>
    <w:p w:rsidR="007E42E0" w:rsidRPr="00694CA6" w:rsidRDefault="00C9581F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Provide IT support for all the users over telephone, email and chat system (Skype for Business) to resolve issues where possible.</w:t>
      </w:r>
    </w:p>
    <w:p w:rsidR="00432F16" w:rsidRPr="00694CA6" w:rsidRDefault="00432F16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Assist users in access to, and use of, all relevant applications.</w:t>
      </w:r>
    </w:p>
    <w:p w:rsidR="007E42E0" w:rsidRPr="00694CA6" w:rsidRDefault="00432F16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Follow the procedures as detailed for customer issue resolution / escalation.</w:t>
      </w:r>
    </w:p>
    <w:p w:rsidR="007E42E0" w:rsidRPr="00694CA6" w:rsidRDefault="00432F16" w:rsidP="00694CA6">
      <w:pPr>
        <w:tabs>
          <w:tab w:val="left" w:pos="6500"/>
        </w:tabs>
        <w:ind w:left="720"/>
        <w:rPr>
          <w:rFonts w:cs="Arial"/>
          <w:i/>
        </w:rPr>
      </w:pPr>
      <w:proofErr w:type="gramStart"/>
      <w:r w:rsidRPr="00694CA6">
        <w:rPr>
          <w:rFonts w:cs="Arial"/>
          <w:i/>
        </w:rPr>
        <w:t xml:space="preserve">Use of remote tools </w:t>
      </w:r>
      <w:r w:rsidR="00723354" w:rsidRPr="00694CA6">
        <w:rPr>
          <w:rFonts w:cs="Arial"/>
          <w:i/>
        </w:rPr>
        <w:t xml:space="preserve">(RDP, Bomgar etc.) </w:t>
      </w:r>
      <w:r w:rsidRPr="00694CA6">
        <w:rPr>
          <w:rFonts w:cs="Arial"/>
          <w:i/>
        </w:rPr>
        <w:t>for support and installations on desktops and laptops</w:t>
      </w:r>
      <w:r w:rsidR="00723354" w:rsidRPr="00694CA6">
        <w:rPr>
          <w:rFonts w:cs="Arial"/>
          <w:i/>
        </w:rPr>
        <w:t>.</w:t>
      </w:r>
      <w:proofErr w:type="gramEnd"/>
      <w:r w:rsidRPr="00694CA6">
        <w:rPr>
          <w:rFonts w:cs="Arial"/>
          <w:i/>
        </w:rPr>
        <w:t xml:space="preserve"> </w:t>
      </w:r>
    </w:p>
    <w:p w:rsidR="007E42E0" w:rsidRPr="00694CA6" w:rsidRDefault="006A504A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 xml:space="preserve">Administering Users, Computers, Printers, </w:t>
      </w:r>
      <w:proofErr w:type="gramStart"/>
      <w:r w:rsidRPr="00694CA6">
        <w:rPr>
          <w:rFonts w:cs="Arial"/>
          <w:i/>
        </w:rPr>
        <w:t>Security</w:t>
      </w:r>
      <w:proofErr w:type="gramEnd"/>
      <w:r w:rsidRPr="00694CA6">
        <w:rPr>
          <w:rFonts w:cs="Arial"/>
          <w:i/>
        </w:rPr>
        <w:t xml:space="preserve"> Groups etc. via the active directory.</w:t>
      </w:r>
    </w:p>
    <w:p w:rsidR="007E42E0" w:rsidRPr="00694CA6" w:rsidRDefault="006A504A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Trouble shooting, remote assisting for all the application issues like MS Office, Adobe, WebEx, Citrix, printing issues – network printers – Toshiba, email (Outlook) related issues, Symantec Endpoint Protection, including telephony issues – Cisco Systems.</w:t>
      </w:r>
    </w:p>
    <w:p w:rsidR="00563F0E" w:rsidRPr="00694CA6" w:rsidRDefault="00563F0E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Manage user mailboxes and distribution groups via the Exchange Console</w:t>
      </w:r>
      <w:r w:rsidR="0000192C" w:rsidRPr="00694CA6">
        <w:rPr>
          <w:rFonts w:cs="Arial"/>
          <w:i/>
        </w:rPr>
        <w:t xml:space="preserve"> and also control the mailbox access on mobile phones via the Exchange ActiveSync</w:t>
      </w:r>
      <w:r w:rsidRPr="00694CA6">
        <w:rPr>
          <w:rFonts w:cs="Arial"/>
          <w:i/>
        </w:rPr>
        <w:t>.</w:t>
      </w:r>
    </w:p>
    <w:p w:rsidR="00563F0E" w:rsidRPr="00694CA6" w:rsidRDefault="00563F0E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Manage the Citrix users and user sessions via the Citrix Administrator Console.</w:t>
      </w:r>
    </w:p>
    <w:p w:rsidR="00563F0E" w:rsidRPr="00694CA6" w:rsidRDefault="00563F0E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Manage the software installations and management on desktops and laptops via the SCCM Console</w:t>
      </w:r>
      <w:r w:rsidR="0000192C" w:rsidRPr="00694CA6">
        <w:rPr>
          <w:rFonts w:cs="Arial"/>
          <w:i/>
        </w:rPr>
        <w:t xml:space="preserve"> and pulling user and software inventory reports for the machines</w:t>
      </w:r>
      <w:r w:rsidRPr="00694CA6">
        <w:rPr>
          <w:rFonts w:cs="Arial"/>
          <w:i/>
        </w:rPr>
        <w:t>.</w:t>
      </w:r>
    </w:p>
    <w:p w:rsidR="00563F0E" w:rsidRPr="00694CA6" w:rsidRDefault="0000192C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Manage the printers and print jobs via the print server.</w:t>
      </w:r>
    </w:p>
    <w:p w:rsidR="006615F3" w:rsidRPr="00694CA6" w:rsidRDefault="006615F3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Monitor network device</w:t>
      </w:r>
      <w:r w:rsidR="00225DCC" w:rsidRPr="00694CA6">
        <w:rPr>
          <w:rFonts w:cs="Arial"/>
          <w:i/>
        </w:rPr>
        <w:t>s</w:t>
      </w:r>
      <w:r w:rsidRPr="00694CA6">
        <w:rPr>
          <w:rFonts w:cs="Arial"/>
          <w:i/>
        </w:rPr>
        <w:t xml:space="preserve"> (router, switch and WAP – Wireless Access Points) alerts via Solar Winds and Cisco Prime.</w:t>
      </w:r>
    </w:p>
    <w:p w:rsidR="00563F0E" w:rsidRPr="00694CA6" w:rsidRDefault="00735390" w:rsidP="00694CA6">
      <w:pPr>
        <w:tabs>
          <w:tab w:val="left" w:pos="6500"/>
        </w:tabs>
        <w:ind w:left="720"/>
        <w:rPr>
          <w:rFonts w:cs="Arial"/>
          <w:i/>
        </w:rPr>
      </w:pPr>
      <w:r w:rsidRPr="00694CA6">
        <w:rPr>
          <w:rFonts w:cs="Arial"/>
          <w:i/>
        </w:rPr>
        <w:t>Administration of DHCP Servers to check the IP address leases on machines and printers</w:t>
      </w:r>
      <w:r w:rsidR="00070F81" w:rsidRPr="00694CA6">
        <w:rPr>
          <w:rFonts w:cs="Arial"/>
          <w:i/>
        </w:rPr>
        <w:t xml:space="preserve"> etc</w:t>
      </w:r>
      <w:r w:rsidRPr="00694CA6">
        <w:rPr>
          <w:rFonts w:cs="Arial"/>
          <w:i/>
        </w:rPr>
        <w:t>.</w:t>
      </w:r>
    </w:p>
    <w:p w:rsidR="00735390" w:rsidRPr="00694CA6" w:rsidRDefault="00735390" w:rsidP="00694CA6">
      <w:pPr>
        <w:tabs>
          <w:tab w:val="left" w:pos="6500"/>
        </w:tabs>
        <w:ind w:left="720"/>
        <w:rPr>
          <w:rFonts w:cs="Arial"/>
          <w:i/>
        </w:rPr>
      </w:pPr>
      <w:proofErr w:type="gramStart"/>
      <w:r w:rsidRPr="00694CA6">
        <w:rPr>
          <w:rFonts w:cs="Arial"/>
          <w:i/>
        </w:rPr>
        <w:t>Administration of Cisco Unified Contact Center Express (UCCX) for checking the user call</w:t>
      </w:r>
      <w:proofErr w:type="gramEnd"/>
      <w:r w:rsidRPr="00694CA6">
        <w:rPr>
          <w:rFonts w:cs="Arial"/>
          <w:i/>
        </w:rPr>
        <w:t xml:space="preserve"> routing and hunt groups etc.</w:t>
      </w:r>
    </w:p>
    <w:p w:rsidR="00735390" w:rsidRDefault="00070F81" w:rsidP="00694CA6">
      <w:pPr>
        <w:tabs>
          <w:tab w:val="left" w:pos="6500"/>
        </w:tabs>
        <w:ind w:left="720"/>
        <w:rPr>
          <w:rFonts w:cs="Arial"/>
          <w:i/>
          <w:sz w:val="22"/>
        </w:rPr>
      </w:pPr>
      <w:proofErr w:type="gramStart"/>
      <w:r w:rsidRPr="00694CA6">
        <w:rPr>
          <w:rFonts w:cs="Arial"/>
          <w:i/>
        </w:rPr>
        <w:t>Experience in the ticket logging systems – BMC Remedy.</w:t>
      </w:r>
      <w:proofErr w:type="gramEnd"/>
    </w:p>
    <w:p w:rsidR="00563F0E" w:rsidRPr="00EE03BF" w:rsidRDefault="00563F0E" w:rsidP="00723354">
      <w:pPr>
        <w:tabs>
          <w:tab w:val="left" w:pos="6500"/>
        </w:tabs>
        <w:ind w:left="720"/>
        <w:rPr>
          <w:rFonts w:cs="Arial"/>
          <w:sz w:val="22"/>
        </w:rPr>
      </w:pPr>
    </w:p>
    <w:p w:rsidR="00F503FD" w:rsidRDefault="00F503FD">
      <w:pPr>
        <w:tabs>
          <w:tab w:val="left" w:pos="6500"/>
        </w:tabs>
        <w:ind w:firstLine="720"/>
        <w:rPr>
          <w:rFonts w:cs="Arial"/>
          <w:sz w:val="22"/>
        </w:rPr>
      </w:pPr>
    </w:p>
    <w:p w:rsidR="00F503FD" w:rsidRDefault="00F503FD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t xml:space="preserve">Senior </w:t>
      </w:r>
      <w:r w:rsidR="000312CD">
        <w:rPr>
          <w:rFonts w:cs="Arial"/>
          <w:sz w:val="22"/>
        </w:rPr>
        <w:t>Technical</w:t>
      </w:r>
      <w:r>
        <w:rPr>
          <w:rFonts w:cs="Arial"/>
          <w:sz w:val="22"/>
        </w:rPr>
        <w:t xml:space="preserve"> Analyst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t>Allianz I</w:t>
      </w:r>
      <w:r w:rsidR="000312CD">
        <w:rPr>
          <w:rFonts w:cs="Arial"/>
          <w:sz w:val="22"/>
        </w:rPr>
        <w:t>ndia,</w:t>
      </w:r>
      <w:r>
        <w:rPr>
          <w:rFonts w:cs="Arial"/>
          <w:sz w:val="22"/>
        </w:rPr>
        <w:tab/>
        <w:t xml:space="preserve">2007 - </w:t>
      </w:r>
      <w:r w:rsidR="003E6B89">
        <w:rPr>
          <w:rFonts w:cs="Arial"/>
          <w:sz w:val="22"/>
        </w:rPr>
        <w:t>2017</w:t>
      </w:r>
    </w:p>
    <w:p w:rsidR="000312CD" w:rsidRDefault="000312CD">
      <w:pPr>
        <w:tabs>
          <w:tab w:val="left" w:pos="6500"/>
        </w:tabs>
        <w:ind w:firstLine="720"/>
        <w:rPr>
          <w:rFonts w:cs="Arial"/>
          <w:sz w:val="22"/>
        </w:rPr>
      </w:pPr>
      <w:r w:rsidRPr="000312CD">
        <w:rPr>
          <w:rFonts w:cs="Arial"/>
          <w:sz w:val="22"/>
        </w:rPr>
        <w:t>Allianz Managed Operations and Services UK</w:t>
      </w:r>
      <w:r w:rsidR="008B41AC">
        <w:rPr>
          <w:rFonts w:cs="Arial"/>
          <w:sz w:val="22"/>
        </w:rPr>
        <w:t>,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proofErr w:type="spellStart"/>
      <w:proofErr w:type="gramStart"/>
      <w:r>
        <w:rPr>
          <w:rFonts w:cs="Arial"/>
          <w:sz w:val="22"/>
        </w:rPr>
        <w:t>Technopark</w:t>
      </w:r>
      <w:proofErr w:type="spellEnd"/>
      <w:r>
        <w:rPr>
          <w:rFonts w:cs="Arial"/>
          <w:sz w:val="22"/>
        </w:rPr>
        <w:t>, Trivandrum</w:t>
      </w:r>
      <w:r w:rsidR="007E42E0">
        <w:rPr>
          <w:rFonts w:cs="Arial"/>
          <w:sz w:val="22"/>
        </w:rPr>
        <w:t>, INDIA</w:t>
      </w:r>
      <w:r>
        <w:rPr>
          <w:rFonts w:cs="Arial"/>
          <w:sz w:val="22"/>
        </w:rPr>
        <w:t>.</w:t>
      </w:r>
      <w:proofErr w:type="gramEnd"/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6947C4" w:rsidRPr="00694CA6" w:rsidRDefault="003E6B89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Provide</w:t>
      </w:r>
      <w:r w:rsidR="006947C4" w:rsidRPr="00694CA6">
        <w:rPr>
          <w:rFonts w:cs="Arial"/>
          <w:i/>
        </w:rPr>
        <w:t xml:space="preserve"> </w:t>
      </w:r>
      <w:r w:rsidR="00BA5D30" w:rsidRPr="00694CA6">
        <w:rPr>
          <w:rFonts w:cs="Arial"/>
          <w:i/>
        </w:rPr>
        <w:t>1</w:t>
      </w:r>
      <w:r w:rsidR="00BA5D30" w:rsidRPr="00694CA6">
        <w:rPr>
          <w:rFonts w:cs="Arial"/>
          <w:i/>
          <w:vertAlign w:val="superscript"/>
        </w:rPr>
        <w:t>st</w:t>
      </w:r>
      <w:r w:rsidR="00BA5D30" w:rsidRPr="00694CA6">
        <w:rPr>
          <w:rFonts w:cs="Arial"/>
          <w:i/>
        </w:rPr>
        <w:t xml:space="preserve"> and 2</w:t>
      </w:r>
      <w:r w:rsidR="00BA5D30" w:rsidRPr="00694CA6">
        <w:rPr>
          <w:rFonts w:cs="Arial"/>
          <w:i/>
          <w:vertAlign w:val="superscript"/>
        </w:rPr>
        <w:t>nd</w:t>
      </w:r>
      <w:r w:rsidR="00BA5D30" w:rsidRPr="00694CA6">
        <w:rPr>
          <w:rFonts w:cs="Arial"/>
          <w:i/>
        </w:rPr>
        <w:t xml:space="preserve"> line IT </w:t>
      </w:r>
      <w:r w:rsidR="006947C4" w:rsidRPr="00694CA6">
        <w:rPr>
          <w:rFonts w:cs="Arial"/>
          <w:i/>
        </w:rPr>
        <w:t xml:space="preserve">support to all users </w:t>
      </w:r>
      <w:r w:rsidR="008B7CCB" w:rsidRPr="00694CA6">
        <w:rPr>
          <w:rFonts w:cs="Arial"/>
          <w:i/>
        </w:rPr>
        <w:t xml:space="preserve">(including VIP Users) </w:t>
      </w:r>
      <w:r w:rsidR="006947C4" w:rsidRPr="00694CA6">
        <w:rPr>
          <w:rFonts w:cs="Arial"/>
          <w:i/>
        </w:rPr>
        <w:t>over the telephone, email and chat system (Cisco Jabber</w:t>
      </w:r>
      <w:r w:rsidR="00E4648B" w:rsidRPr="00694CA6">
        <w:rPr>
          <w:rFonts w:cs="Arial"/>
          <w:i/>
        </w:rPr>
        <w:t xml:space="preserve">/Microsoft OCS </w:t>
      </w:r>
      <w:r w:rsidR="005E3A96" w:rsidRPr="00694CA6">
        <w:rPr>
          <w:rFonts w:cs="Arial"/>
          <w:i/>
        </w:rPr>
        <w:t>–</w:t>
      </w:r>
      <w:r w:rsidR="00E4648B" w:rsidRPr="00694CA6">
        <w:rPr>
          <w:rFonts w:cs="Arial"/>
          <w:i/>
        </w:rPr>
        <w:t xml:space="preserve"> </w:t>
      </w:r>
      <w:r w:rsidR="005E3A96" w:rsidRPr="00694CA6">
        <w:rPr>
          <w:rFonts w:cs="Arial"/>
          <w:i/>
        </w:rPr>
        <w:t>Office Communications Server</w:t>
      </w:r>
      <w:r w:rsidR="006947C4" w:rsidRPr="00694CA6">
        <w:rPr>
          <w:rFonts w:cs="Arial"/>
          <w:i/>
        </w:rPr>
        <w:t>) to resolve IT issues where possible.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Assist users in access to, and use of, all relevant applications.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Follow the procedures as detailed for customer issue resolution / escalation.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Use of remote tools for support and installations on desktops, laptops</w:t>
      </w:r>
      <w:r w:rsidR="001944A9" w:rsidRPr="00694CA6">
        <w:rPr>
          <w:rFonts w:cs="Arial"/>
          <w:i/>
        </w:rPr>
        <w:t xml:space="preserve"> - (Windows and Mac </w:t>
      </w:r>
      <w:r w:rsidR="00A371D6" w:rsidRPr="00694CA6">
        <w:rPr>
          <w:rFonts w:cs="Arial"/>
          <w:i/>
        </w:rPr>
        <w:t xml:space="preserve">- </w:t>
      </w:r>
      <w:r w:rsidR="001944A9" w:rsidRPr="00694CA6">
        <w:rPr>
          <w:rFonts w:cs="Arial"/>
          <w:i/>
        </w:rPr>
        <w:t>used in design depts.)</w:t>
      </w:r>
      <w:r w:rsidRPr="00694CA6">
        <w:rPr>
          <w:rFonts w:cs="Arial"/>
          <w:i/>
        </w:rPr>
        <w:t xml:space="preserve">, </w:t>
      </w:r>
      <w:r w:rsidR="006B00EB" w:rsidRPr="00694CA6">
        <w:rPr>
          <w:rFonts w:cs="Arial"/>
          <w:i/>
        </w:rPr>
        <w:t>tough pads</w:t>
      </w:r>
      <w:r w:rsidRPr="00694CA6">
        <w:rPr>
          <w:rFonts w:cs="Arial"/>
          <w:i/>
        </w:rPr>
        <w:t>, tab</w:t>
      </w:r>
      <w:r w:rsidR="001944A9" w:rsidRPr="00694CA6">
        <w:rPr>
          <w:rFonts w:cs="Arial"/>
          <w:i/>
        </w:rPr>
        <w:t>let PC's (Dell, Panasonic etc.).</w:t>
      </w:r>
    </w:p>
    <w:p w:rsidR="006947C4" w:rsidRPr="00694CA6" w:rsidRDefault="001C5163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Administering Users, Computers, Printers,</w:t>
      </w:r>
      <w:r w:rsidR="00EA73A8" w:rsidRPr="00694CA6">
        <w:rPr>
          <w:rFonts w:cs="Arial"/>
          <w:i/>
        </w:rPr>
        <w:t xml:space="preserve"> </w:t>
      </w:r>
      <w:proofErr w:type="gramStart"/>
      <w:r w:rsidR="00EA73A8" w:rsidRPr="00694CA6">
        <w:rPr>
          <w:rFonts w:cs="Arial"/>
          <w:i/>
        </w:rPr>
        <w:t>Security</w:t>
      </w:r>
      <w:proofErr w:type="gramEnd"/>
      <w:r w:rsidR="00EA73A8" w:rsidRPr="00694CA6">
        <w:rPr>
          <w:rFonts w:cs="Arial"/>
          <w:i/>
        </w:rPr>
        <w:t xml:space="preserve"> Groups etc. via the active directory. </w:t>
      </w:r>
      <w:r w:rsidRPr="00694CA6">
        <w:rPr>
          <w:rFonts w:cs="Arial"/>
          <w:i/>
        </w:rPr>
        <w:t xml:space="preserve"> 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Trouble shooting, remote assisting for all the application issues</w:t>
      </w:r>
      <w:r w:rsidR="00731F8A" w:rsidRPr="00694CA6">
        <w:rPr>
          <w:rFonts w:cs="Arial"/>
          <w:i/>
        </w:rPr>
        <w:t xml:space="preserve"> like MS Office</w:t>
      </w:r>
      <w:r w:rsidRPr="00694CA6">
        <w:rPr>
          <w:rFonts w:cs="Arial"/>
          <w:i/>
        </w:rPr>
        <w:t>,</w:t>
      </w:r>
      <w:r w:rsidR="00416CF6" w:rsidRPr="00694CA6">
        <w:rPr>
          <w:rFonts w:cs="Arial"/>
          <w:i/>
        </w:rPr>
        <w:t xml:space="preserve"> Adobe, </w:t>
      </w:r>
      <w:proofErr w:type="spellStart"/>
      <w:r w:rsidR="00416CF6" w:rsidRPr="00694CA6">
        <w:rPr>
          <w:rFonts w:cs="Arial"/>
          <w:i/>
        </w:rPr>
        <w:t>Acturis</w:t>
      </w:r>
      <w:proofErr w:type="spellEnd"/>
      <w:r w:rsidR="00416CF6" w:rsidRPr="00694CA6">
        <w:rPr>
          <w:rFonts w:cs="Arial"/>
          <w:i/>
        </w:rPr>
        <w:t xml:space="preserve">, </w:t>
      </w:r>
      <w:proofErr w:type="spellStart"/>
      <w:r w:rsidR="00416CF6" w:rsidRPr="00694CA6">
        <w:rPr>
          <w:rFonts w:cs="Arial"/>
          <w:i/>
        </w:rPr>
        <w:t>Salesforce</w:t>
      </w:r>
      <w:proofErr w:type="spellEnd"/>
      <w:r w:rsidR="00A30872" w:rsidRPr="00694CA6">
        <w:rPr>
          <w:rFonts w:cs="Arial"/>
          <w:i/>
        </w:rPr>
        <w:t>, WebEx</w:t>
      </w:r>
      <w:r w:rsidR="00220532" w:rsidRPr="00694CA6">
        <w:rPr>
          <w:rFonts w:cs="Arial"/>
          <w:i/>
        </w:rPr>
        <w:t>, Citrix</w:t>
      </w:r>
      <w:r w:rsidR="002D6926" w:rsidRPr="00694CA6">
        <w:rPr>
          <w:rFonts w:cs="Arial"/>
          <w:i/>
        </w:rPr>
        <w:t>, Office 365</w:t>
      </w:r>
      <w:r w:rsidR="00416CF6" w:rsidRPr="00694CA6">
        <w:rPr>
          <w:rFonts w:cs="Arial"/>
          <w:i/>
        </w:rPr>
        <w:t xml:space="preserve"> etc., </w:t>
      </w:r>
      <w:r w:rsidRPr="00694CA6">
        <w:rPr>
          <w:rFonts w:cs="Arial"/>
          <w:i/>
        </w:rPr>
        <w:t>printing issues</w:t>
      </w:r>
      <w:r w:rsidR="008A4EF5" w:rsidRPr="00694CA6">
        <w:rPr>
          <w:rFonts w:cs="Arial"/>
          <w:i/>
        </w:rPr>
        <w:t xml:space="preserve"> – network</w:t>
      </w:r>
      <w:r w:rsidR="00E061A0" w:rsidRPr="00694CA6">
        <w:rPr>
          <w:rFonts w:cs="Arial"/>
          <w:i/>
        </w:rPr>
        <w:t>/standalone</w:t>
      </w:r>
      <w:r w:rsidR="008A4EF5" w:rsidRPr="00694CA6">
        <w:rPr>
          <w:rFonts w:cs="Arial"/>
          <w:i/>
        </w:rPr>
        <w:t xml:space="preserve"> printers</w:t>
      </w:r>
      <w:r w:rsidR="00E061A0" w:rsidRPr="00694CA6">
        <w:rPr>
          <w:rFonts w:cs="Arial"/>
          <w:i/>
        </w:rPr>
        <w:t xml:space="preserve"> – HP, Canon, Lexmark</w:t>
      </w:r>
      <w:r w:rsidRPr="00694CA6">
        <w:rPr>
          <w:rFonts w:cs="Arial"/>
          <w:i/>
        </w:rPr>
        <w:t>, network issues, port security</w:t>
      </w:r>
      <w:r w:rsidR="008A4EF5" w:rsidRPr="00694CA6">
        <w:rPr>
          <w:rFonts w:cs="Arial"/>
          <w:i/>
        </w:rPr>
        <w:t xml:space="preserve"> issues</w:t>
      </w:r>
      <w:r w:rsidRPr="00694CA6">
        <w:rPr>
          <w:rFonts w:cs="Arial"/>
          <w:i/>
        </w:rPr>
        <w:t xml:space="preserve"> and </w:t>
      </w:r>
      <w:r w:rsidR="00731F8A" w:rsidRPr="00694CA6">
        <w:rPr>
          <w:rFonts w:cs="Arial"/>
          <w:i/>
        </w:rPr>
        <w:t>e</w:t>
      </w:r>
      <w:r w:rsidRPr="00694CA6">
        <w:rPr>
          <w:rFonts w:cs="Arial"/>
          <w:i/>
        </w:rPr>
        <w:t xml:space="preserve">mail </w:t>
      </w:r>
      <w:r w:rsidR="00731F8A" w:rsidRPr="00694CA6">
        <w:rPr>
          <w:rFonts w:cs="Arial"/>
          <w:i/>
        </w:rPr>
        <w:t xml:space="preserve">(Outlook) </w:t>
      </w:r>
      <w:r w:rsidRPr="00694CA6">
        <w:rPr>
          <w:rFonts w:cs="Arial"/>
          <w:i/>
        </w:rPr>
        <w:t>related issues</w:t>
      </w:r>
      <w:r w:rsidR="00731F8A" w:rsidRPr="00694CA6">
        <w:rPr>
          <w:rFonts w:cs="Arial"/>
          <w:i/>
        </w:rPr>
        <w:t>, email vault issues – Symantec Enterprise Vault</w:t>
      </w:r>
      <w:r w:rsidR="008A4EF5" w:rsidRPr="00694CA6">
        <w:rPr>
          <w:rFonts w:cs="Arial"/>
          <w:i/>
        </w:rPr>
        <w:t xml:space="preserve"> etc.</w:t>
      </w:r>
      <w:r w:rsidR="008013E1" w:rsidRPr="00694CA6">
        <w:rPr>
          <w:rFonts w:cs="Arial"/>
          <w:i/>
        </w:rPr>
        <w:t>, including telephony issues – Avaya Systems.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Support of Home Workers and Motor Engineers having routers, modems and broadband connections.</w:t>
      </w:r>
      <w:proofErr w:type="gramEnd"/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User account administration on UNIX / Mainframe applications, NICE Systems, Ricoh and Konica Minolta MFD Printers.</w:t>
      </w:r>
      <w:proofErr w:type="gramEnd"/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lastRenderedPageBreak/>
        <w:t>Experience in using Cisco CUCM (Cisco Unified Communications Manager) for setting up the PIN for Cisco Phones and Cisco Jabber systems.</w:t>
      </w:r>
      <w:proofErr w:type="gramEnd"/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Machine</w:t>
      </w:r>
      <w:r w:rsidR="00015326" w:rsidRPr="00694CA6">
        <w:rPr>
          <w:rFonts w:cs="Arial"/>
          <w:i/>
        </w:rPr>
        <w:t xml:space="preserve"> and user login</w:t>
      </w:r>
      <w:r w:rsidRPr="00694CA6">
        <w:rPr>
          <w:rFonts w:cs="Arial"/>
          <w:i/>
        </w:rPr>
        <w:t xml:space="preserve"> report generation via the SCCM console.</w:t>
      </w:r>
      <w:proofErr w:type="gramEnd"/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 xml:space="preserve">VMware machine support </w:t>
      </w:r>
      <w:r w:rsidR="006E6620" w:rsidRPr="00694CA6">
        <w:rPr>
          <w:rFonts w:cs="Arial"/>
          <w:i/>
        </w:rPr>
        <w:t xml:space="preserve">and administration </w:t>
      </w:r>
      <w:r w:rsidRPr="00694CA6">
        <w:rPr>
          <w:rFonts w:cs="Arial"/>
          <w:i/>
        </w:rPr>
        <w:t xml:space="preserve">via the </w:t>
      </w:r>
      <w:proofErr w:type="spellStart"/>
      <w:r w:rsidRPr="00694CA6">
        <w:rPr>
          <w:rFonts w:cs="Arial"/>
          <w:i/>
        </w:rPr>
        <w:t>vSphere</w:t>
      </w:r>
      <w:proofErr w:type="spellEnd"/>
      <w:r w:rsidRPr="00694CA6">
        <w:rPr>
          <w:rFonts w:cs="Arial"/>
          <w:i/>
        </w:rPr>
        <w:t xml:space="preserve"> Console.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Active Directory adminis</w:t>
      </w:r>
      <w:r w:rsidR="00220532" w:rsidRPr="00694CA6">
        <w:rPr>
          <w:rFonts w:cs="Arial"/>
          <w:i/>
        </w:rPr>
        <w:t>tration and Application Support.</w:t>
      </w:r>
      <w:proofErr w:type="gramEnd"/>
      <w:r w:rsidR="00220532" w:rsidRPr="00694CA6">
        <w:rPr>
          <w:rFonts w:cs="Arial"/>
          <w:i/>
        </w:rPr>
        <w:t xml:space="preserve"> </w:t>
      </w:r>
      <w:proofErr w:type="gramStart"/>
      <w:r w:rsidRPr="00694CA6">
        <w:rPr>
          <w:rFonts w:cs="Arial"/>
          <w:i/>
        </w:rPr>
        <w:t>Server administration.</w:t>
      </w:r>
      <w:proofErr w:type="gramEnd"/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Software deployment using Altiris</w:t>
      </w:r>
      <w:r w:rsidR="00015326" w:rsidRPr="00694CA6">
        <w:rPr>
          <w:rFonts w:cs="Arial"/>
          <w:i/>
        </w:rPr>
        <w:t xml:space="preserve"> and SCCM</w:t>
      </w:r>
      <w:r w:rsidRPr="00694CA6">
        <w:rPr>
          <w:rFonts w:cs="Arial"/>
          <w:i/>
        </w:rPr>
        <w:t xml:space="preserve"> (Remote installation of applications on systems and system rebuilds).</w:t>
      </w:r>
    </w:p>
    <w:p w:rsidR="006947C4" w:rsidRPr="00694CA6" w:rsidRDefault="00220532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 xml:space="preserve">Experience in </w:t>
      </w:r>
      <w:r w:rsidR="006947C4" w:rsidRPr="00694CA6">
        <w:rPr>
          <w:rFonts w:cs="Arial"/>
          <w:i/>
        </w:rPr>
        <w:t>the ticket</w:t>
      </w:r>
      <w:r w:rsidRPr="00694CA6">
        <w:rPr>
          <w:rFonts w:cs="Arial"/>
          <w:i/>
        </w:rPr>
        <w:t xml:space="preserve"> logging systems - Service Now and</w:t>
      </w:r>
      <w:r w:rsidR="006947C4" w:rsidRPr="00694CA6">
        <w:rPr>
          <w:rFonts w:cs="Arial"/>
          <w:i/>
        </w:rPr>
        <w:t xml:space="preserve"> Peregrine Service Centre.</w:t>
      </w:r>
      <w:proofErr w:type="gramEnd"/>
    </w:p>
    <w:p w:rsidR="00220532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r w:rsidRPr="00694CA6">
        <w:rPr>
          <w:rFonts w:cs="Arial"/>
          <w:i/>
        </w:rPr>
        <w:t>Content checking and virus software</w:t>
      </w:r>
      <w:r w:rsidR="002A1BCA" w:rsidRPr="00694CA6">
        <w:rPr>
          <w:rFonts w:cs="Arial"/>
          <w:i/>
        </w:rPr>
        <w:t xml:space="preserve"> and spam emails</w:t>
      </w:r>
      <w:r w:rsidRPr="00694CA6">
        <w:rPr>
          <w:rFonts w:cs="Arial"/>
          <w:i/>
        </w:rPr>
        <w:t>.</w:t>
      </w:r>
      <w:r w:rsidR="00220532" w:rsidRPr="00694CA6">
        <w:rPr>
          <w:rFonts w:cs="Arial"/>
          <w:i/>
        </w:rPr>
        <w:t xml:space="preserve"> </w:t>
      </w:r>
    </w:p>
    <w:p w:rsidR="006947C4" w:rsidRPr="00694CA6" w:rsidRDefault="006947C4" w:rsidP="00EE03BF">
      <w:pPr>
        <w:tabs>
          <w:tab w:val="left" w:pos="6500"/>
        </w:tabs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Internet and intranet server support experience.</w:t>
      </w:r>
      <w:proofErr w:type="gramEnd"/>
    </w:p>
    <w:p w:rsidR="008B41AC" w:rsidRPr="006B00EB" w:rsidRDefault="006947C4" w:rsidP="00EE03BF">
      <w:pPr>
        <w:tabs>
          <w:tab w:val="left" w:pos="6500"/>
        </w:tabs>
        <w:ind w:left="706"/>
        <w:rPr>
          <w:rFonts w:cs="Arial"/>
          <w:i/>
          <w:sz w:val="22"/>
        </w:rPr>
      </w:pPr>
      <w:r w:rsidRPr="00694CA6">
        <w:rPr>
          <w:rFonts w:cs="Arial"/>
          <w:i/>
        </w:rPr>
        <w:t>Blackberry, Windows phones troubleshooting.</w:t>
      </w:r>
    </w:p>
    <w:p w:rsidR="00BC149A" w:rsidRDefault="00BC149A">
      <w:pPr>
        <w:tabs>
          <w:tab w:val="left" w:pos="6500"/>
        </w:tabs>
        <w:ind w:firstLine="720"/>
        <w:rPr>
          <w:rFonts w:cs="Arial"/>
          <w:sz w:val="22"/>
        </w:rPr>
      </w:pPr>
    </w:p>
    <w:p w:rsidR="00BC149A" w:rsidRDefault="00BC149A">
      <w:pPr>
        <w:tabs>
          <w:tab w:val="left" w:pos="6500"/>
        </w:tabs>
        <w:ind w:firstLine="720"/>
        <w:rPr>
          <w:rFonts w:cs="Arial"/>
          <w:sz w:val="22"/>
        </w:rPr>
      </w:pPr>
    </w:p>
    <w:p w:rsidR="00F503FD" w:rsidRDefault="00F503FD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t>Technical / Network Support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proofErr w:type="spellStart"/>
      <w:r>
        <w:rPr>
          <w:rFonts w:cs="Arial"/>
          <w:sz w:val="22"/>
        </w:rPr>
        <w:t>Microland</w:t>
      </w:r>
      <w:proofErr w:type="spellEnd"/>
      <w:r>
        <w:rPr>
          <w:rFonts w:cs="Arial"/>
          <w:sz w:val="22"/>
        </w:rPr>
        <w:tab/>
        <w:t>2006 – 2007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proofErr w:type="gramStart"/>
      <w:r>
        <w:rPr>
          <w:rFonts w:cs="Arial"/>
          <w:sz w:val="22"/>
        </w:rPr>
        <w:t>Network Support Center, Bangalore.</w:t>
      </w:r>
      <w:proofErr w:type="gramEnd"/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Pr="00694CA6" w:rsidRDefault="008B41AC" w:rsidP="00EE03BF">
      <w:pPr>
        <w:pStyle w:val="BodyTextIndent3"/>
        <w:ind w:left="706" w:firstLine="0"/>
        <w:jc w:val="left"/>
        <w:rPr>
          <w:i/>
          <w:iCs/>
          <w:sz w:val="20"/>
        </w:rPr>
      </w:pPr>
      <w:r w:rsidRPr="00694CA6">
        <w:rPr>
          <w:i/>
          <w:iCs/>
          <w:sz w:val="20"/>
        </w:rPr>
        <w:t xml:space="preserve">Give technical / network support for </w:t>
      </w:r>
      <w:proofErr w:type="spellStart"/>
      <w:r w:rsidRPr="00694CA6">
        <w:rPr>
          <w:i/>
          <w:iCs/>
          <w:sz w:val="20"/>
        </w:rPr>
        <w:t>Belkin</w:t>
      </w:r>
      <w:proofErr w:type="spellEnd"/>
      <w:r w:rsidRPr="00694CA6">
        <w:rPr>
          <w:i/>
          <w:iCs/>
          <w:sz w:val="20"/>
        </w:rPr>
        <w:t xml:space="preserve"> wired/wireless routers, switches, </w:t>
      </w:r>
    </w:p>
    <w:p w:rsidR="008B41AC" w:rsidRPr="00694CA6" w:rsidRDefault="008B41AC" w:rsidP="00EE03BF">
      <w:pPr>
        <w:pStyle w:val="BodyTextIndent3"/>
        <w:ind w:left="706" w:firstLine="0"/>
        <w:jc w:val="left"/>
        <w:rPr>
          <w:i/>
          <w:iCs/>
          <w:sz w:val="20"/>
        </w:rPr>
      </w:pPr>
      <w:proofErr w:type="gramStart"/>
      <w:r w:rsidRPr="00694CA6">
        <w:rPr>
          <w:i/>
          <w:iCs/>
          <w:sz w:val="20"/>
        </w:rPr>
        <w:t>hubs</w:t>
      </w:r>
      <w:proofErr w:type="gramEnd"/>
      <w:r w:rsidRPr="00694CA6">
        <w:rPr>
          <w:i/>
          <w:iCs/>
          <w:sz w:val="20"/>
        </w:rPr>
        <w:t xml:space="preserve"> and  wired/wireless network cards to US,  Canadian and UK clients. </w:t>
      </w:r>
    </w:p>
    <w:p w:rsidR="008B41AC" w:rsidRPr="00694CA6" w:rsidRDefault="008B41AC" w:rsidP="00EE03BF">
      <w:pPr>
        <w:pStyle w:val="BodyTextIndent3"/>
        <w:ind w:left="706" w:firstLine="0"/>
        <w:jc w:val="left"/>
        <w:rPr>
          <w:i/>
          <w:iCs/>
          <w:sz w:val="20"/>
        </w:rPr>
      </w:pPr>
      <w:r w:rsidRPr="00694CA6">
        <w:rPr>
          <w:i/>
          <w:iCs/>
          <w:sz w:val="20"/>
        </w:rPr>
        <w:t>Trouble shooting of wired/wireless network products.</w:t>
      </w:r>
    </w:p>
    <w:p w:rsidR="008B41AC" w:rsidRPr="00694CA6" w:rsidRDefault="008B41AC" w:rsidP="00EE03BF">
      <w:pPr>
        <w:tabs>
          <w:tab w:val="left" w:pos="6500"/>
        </w:tabs>
        <w:ind w:left="706"/>
        <w:rPr>
          <w:rFonts w:cs="Arial"/>
          <w:i/>
          <w:iCs/>
        </w:rPr>
      </w:pPr>
      <w:r w:rsidRPr="00694CA6">
        <w:rPr>
          <w:rFonts w:cs="Arial"/>
          <w:i/>
          <w:iCs/>
        </w:rPr>
        <w:t>Help the customers with installation and support of routers, switches and hubs.</w:t>
      </w:r>
    </w:p>
    <w:p w:rsidR="008B41AC" w:rsidRPr="00694CA6" w:rsidRDefault="008B41AC" w:rsidP="00EE03BF">
      <w:pPr>
        <w:tabs>
          <w:tab w:val="left" w:pos="6500"/>
        </w:tabs>
        <w:ind w:left="706"/>
        <w:rPr>
          <w:rFonts w:cs="Arial"/>
          <w:i/>
          <w:iCs/>
        </w:rPr>
      </w:pPr>
      <w:proofErr w:type="gramStart"/>
      <w:r w:rsidRPr="00694CA6">
        <w:rPr>
          <w:rFonts w:cs="Arial"/>
          <w:i/>
          <w:iCs/>
        </w:rPr>
        <w:t xml:space="preserve">Knowledge of using </w:t>
      </w:r>
      <w:proofErr w:type="spellStart"/>
      <w:r w:rsidRPr="00694CA6">
        <w:rPr>
          <w:rFonts w:cs="Arial"/>
          <w:i/>
          <w:iCs/>
        </w:rPr>
        <w:t>Helpbase</w:t>
      </w:r>
      <w:proofErr w:type="spellEnd"/>
      <w:r w:rsidRPr="00694CA6">
        <w:rPr>
          <w:rFonts w:cs="Arial"/>
          <w:i/>
          <w:iCs/>
        </w:rPr>
        <w:t xml:space="preserve"> Pro CRM</w:t>
      </w:r>
      <w:r w:rsidR="008B7CCB" w:rsidRPr="00694CA6">
        <w:rPr>
          <w:rFonts w:cs="Arial"/>
          <w:i/>
          <w:iCs/>
        </w:rPr>
        <w:t xml:space="preserve"> and </w:t>
      </w:r>
      <w:r w:rsidRPr="00694CA6">
        <w:rPr>
          <w:rFonts w:cs="Arial"/>
          <w:i/>
          <w:iCs/>
        </w:rPr>
        <w:t>AVAYA phones.</w:t>
      </w:r>
      <w:proofErr w:type="gramEnd"/>
    </w:p>
    <w:p w:rsidR="008B41AC" w:rsidRPr="00694CA6" w:rsidRDefault="008B41AC" w:rsidP="00EE03BF">
      <w:pPr>
        <w:tabs>
          <w:tab w:val="left" w:pos="6500"/>
        </w:tabs>
        <w:ind w:left="706"/>
        <w:rPr>
          <w:rFonts w:cs="Arial"/>
          <w:i/>
          <w:iCs/>
        </w:rPr>
      </w:pPr>
      <w:proofErr w:type="gramStart"/>
      <w:r w:rsidRPr="00694CA6">
        <w:rPr>
          <w:rFonts w:cs="Arial"/>
          <w:i/>
          <w:iCs/>
        </w:rPr>
        <w:t xml:space="preserve">Updating of product knowledge on </w:t>
      </w:r>
      <w:proofErr w:type="spellStart"/>
      <w:r w:rsidRPr="00694CA6">
        <w:rPr>
          <w:rFonts w:cs="Arial"/>
          <w:i/>
          <w:iCs/>
        </w:rPr>
        <w:t>Belkin</w:t>
      </w:r>
      <w:proofErr w:type="spellEnd"/>
      <w:r w:rsidRPr="00694CA6">
        <w:rPr>
          <w:rFonts w:cs="Arial"/>
          <w:i/>
          <w:iCs/>
        </w:rPr>
        <w:t xml:space="preserve"> network products.</w:t>
      </w:r>
      <w:proofErr w:type="gramEnd"/>
    </w:p>
    <w:p w:rsidR="00EE03BF" w:rsidRDefault="00EE03BF" w:rsidP="00EE03BF">
      <w:pPr>
        <w:tabs>
          <w:tab w:val="left" w:pos="6500"/>
        </w:tabs>
        <w:ind w:firstLine="720"/>
        <w:jc w:val="both"/>
        <w:rPr>
          <w:rFonts w:cs="Arial"/>
        </w:rPr>
      </w:pPr>
    </w:p>
    <w:p w:rsidR="00EE03BF" w:rsidRDefault="00EE03BF" w:rsidP="00EE03BF">
      <w:pPr>
        <w:tabs>
          <w:tab w:val="left" w:pos="6500"/>
        </w:tabs>
        <w:ind w:firstLine="720"/>
        <w:jc w:val="both"/>
        <w:rPr>
          <w:rFonts w:cs="Arial"/>
        </w:rPr>
      </w:pPr>
    </w:p>
    <w:p w:rsidR="00EE03BF" w:rsidRDefault="00EE03BF" w:rsidP="00EE03BF">
      <w:pPr>
        <w:tabs>
          <w:tab w:val="left" w:pos="6500"/>
        </w:tabs>
        <w:ind w:firstLine="720"/>
        <w:jc w:val="both"/>
        <w:rPr>
          <w:rFonts w:cs="Arial"/>
        </w:rPr>
      </w:pPr>
    </w:p>
    <w:p w:rsidR="008B41AC" w:rsidRPr="00EE03BF" w:rsidRDefault="008B41AC" w:rsidP="00EE03BF">
      <w:pPr>
        <w:tabs>
          <w:tab w:val="left" w:pos="6500"/>
        </w:tabs>
        <w:ind w:firstLine="720"/>
        <w:jc w:val="both"/>
        <w:rPr>
          <w:rFonts w:cs="Arial"/>
          <w:sz w:val="22"/>
          <w:szCs w:val="22"/>
        </w:rPr>
      </w:pPr>
      <w:r w:rsidRPr="00EE03BF">
        <w:rPr>
          <w:rFonts w:cs="Arial"/>
          <w:sz w:val="22"/>
          <w:szCs w:val="22"/>
        </w:rPr>
        <w:t>Technical / Customer Support</w:t>
      </w:r>
    </w:p>
    <w:p w:rsidR="00F503FD" w:rsidRDefault="00F503FD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Style w:val="HTMLTypewriter"/>
          <w:rFonts w:ascii="Arial" w:hAnsi="Arial" w:cs="Arial"/>
          <w:color w:val="000000"/>
          <w:sz w:val="22"/>
        </w:rPr>
      </w:pPr>
      <w:r>
        <w:rPr>
          <w:rStyle w:val="HTMLTypewriter"/>
          <w:rFonts w:ascii="Arial" w:hAnsi="Arial" w:cs="Arial"/>
          <w:color w:val="000000"/>
          <w:sz w:val="22"/>
        </w:rPr>
        <w:t>CLIENT LOGIC CLI3L e-Services</w:t>
      </w:r>
      <w:r>
        <w:rPr>
          <w:rStyle w:val="HTMLTypewriter"/>
          <w:rFonts w:ascii="Arial" w:hAnsi="Arial" w:cs="Arial"/>
          <w:color w:val="000000"/>
          <w:sz w:val="22"/>
        </w:rPr>
        <w:tab/>
        <w:t xml:space="preserve">2005 </w:t>
      </w:r>
      <w:r>
        <w:rPr>
          <w:rFonts w:cs="Arial"/>
          <w:sz w:val="22"/>
        </w:rPr>
        <w:t>–</w:t>
      </w:r>
      <w:r>
        <w:rPr>
          <w:rStyle w:val="HTMLTypewriter"/>
          <w:rFonts w:ascii="Arial" w:hAnsi="Arial" w:cs="Arial"/>
          <w:color w:val="000000"/>
          <w:sz w:val="22"/>
        </w:rPr>
        <w:t xml:space="preserve"> 2006</w:t>
      </w: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proofErr w:type="gramStart"/>
      <w:r>
        <w:rPr>
          <w:rFonts w:cs="Arial"/>
          <w:sz w:val="22"/>
        </w:rPr>
        <w:t>Support Center, Bangalore.</w:t>
      </w:r>
      <w:proofErr w:type="gramEnd"/>
    </w:p>
    <w:p w:rsidR="008B41AC" w:rsidRDefault="008B41AC">
      <w:pPr>
        <w:pStyle w:val="BodyTextIndent2"/>
        <w:rPr>
          <w:i/>
          <w:iCs/>
        </w:rPr>
      </w:pPr>
    </w:p>
    <w:p w:rsidR="008B41AC" w:rsidRPr="00694CA6" w:rsidRDefault="008B41AC" w:rsidP="00EE03BF">
      <w:pPr>
        <w:pStyle w:val="BodyTextIndent2"/>
        <w:rPr>
          <w:i/>
          <w:iCs/>
          <w:sz w:val="20"/>
        </w:rPr>
      </w:pPr>
      <w:r w:rsidRPr="00694CA6">
        <w:rPr>
          <w:i/>
          <w:iCs/>
          <w:sz w:val="20"/>
        </w:rPr>
        <w:t xml:space="preserve">Give technical / customer support for Lexmark Printers to US and Canadian clients.  </w:t>
      </w:r>
      <w:proofErr w:type="gramStart"/>
      <w:r w:rsidRPr="00694CA6">
        <w:rPr>
          <w:i/>
          <w:iCs/>
          <w:sz w:val="20"/>
        </w:rPr>
        <w:t>Trouble shooting of printers (Installation and support).</w:t>
      </w:r>
      <w:proofErr w:type="gramEnd"/>
    </w:p>
    <w:p w:rsidR="008B41AC" w:rsidRPr="00694CA6" w:rsidRDefault="008B41AC" w:rsidP="00EE03BF">
      <w:pPr>
        <w:tabs>
          <w:tab w:val="left" w:pos="6500"/>
        </w:tabs>
        <w:ind w:left="700"/>
        <w:rPr>
          <w:rFonts w:cs="Arial"/>
          <w:i/>
          <w:iCs/>
        </w:rPr>
      </w:pPr>
      <w:proofErr w:type="gramStart"/>
      <w:r w:rsidRPr="00694CA6">
        <w:rPr>
          <w:rFonts w:cs="Arial"/>
          <w:i/>
          <w:iCs/>
        </w:rPr>
        <w:t>Knowledge of using Siebel CRM v7.</w:t>
      </w:r>
      <w:proofErr w:type="gramEnd"/>
    </w:p>
    <w:p w:rsidR="008B41AC" w:rsidRPr="00694CA6" w:rsidRDefault="008B41AC" w:rsidP="00EE03BF">
      <w:pPr>
        <w:tabs>
          <w:tab w:val="left" w:pos="6500"/>
        </w:tabs>
        <w:ind w:left="700"/>
        <w:rPr>
          <w:rFonts w:cs="Arial"/>
          <w:i/>
          <w:iCs/>
        </w:rPr>
      </w:pPr>
      <w:proofErr w:type="gramStart"/>
      <w:r w:rsidRPr="00694CA6">
        <w:rPr>
          <w:rFonts w:cs="Arial"/>
          <w:i/>
          <w:iCs/>
        </w:rPr>
        <w:t xml:space="preserve">Knowledge of using AVAYA </w:t>
      </w:r>
      <w:proofErr w:type="spellStart"/>
      <w:r w:rsidRPr="00694CA6">
        <w:rPr>
          <w:rFonts w:cs="Arial"/>
          <w:i/>
          <w:iCs/>
        </w:rPr>
        <w:t>Callmaster</w:t>
      </w:r>
      <w:proofErr w:type="spellEnd"/>
      <w:r w:rsidRPr="00694CA6">
        <w:rPr>
          <w:rFonts w:cs="Arial"/>
          <w:i/>
          <w:iCs/>
        </w:rPr>
        <w:t xml:space="preserve"> V phones.</w:t>
      </w:r>
      <w:proofErr w:type="gramEnd"/>
    </w:p>
    <w:p w:rsidR="008B41AC" w:rsidRPr="00694CA6" w:rsidRDefault="008B41AC" w:rsidP="00EE03BF">
      <w:pPr>
        <w:tabs>
          <w:tab w:val="left" w:pos="6500"/>
        </w:tabs>
        <w:ind w:left="700"/>
        <w:rPr>
          <w:rFonts w:cs="Arial"/>
          <w:i/>
          <w:iCs/>
        </w:rPr>
      </w:pPr>
      <w:proofErr w:type="gramStart"/>
      <w:r w:rsidRPr="00694CA6">
        <w:rPr>
          <w:rFonts w:cs="Arial"/>
          <w:i/>
          <w:iCs/>
        </w:rPr>
        <w:t>Updating of product knowledge on Lexmark printers.</w:t>
      </w:r>
      <w:proofErr w:type="gramEnd"/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</w:p>
    <w:p w:rsidR="007F34BE" w:rsidRDefault="007F34BE">
      <w:pPr>
        <w:tabs>
          <w:tab w:val="left" w:pos="6500"/>
        </w:tabs>
        <w:ind w:firstLine="720"/>
        <w:rPr>
          <w:rFonts w:cs="Arial"/>
          <w:sz w:val="22"/>
        </w:rPr>
      </w:pPr>
    </w:p>
    <w:p w:rsidR="00FD72EE" w:rsidRDefault="00FD72EE">
      <w:pPr>
        <w:tabs>
          <w:tab w:val="left" w:pos="6500"/>
        </w:tabs>
        <w:ind w:firstLine="720"/>
        <w:rPr>
          <w:rFonts w:cs="Arial"/>
          <w:sz w:val="22"/>
        </w:rPr>
      </w:pPr>
    </w:p>
    <w:p w:rsidR="008B41AC" w:rsidRDefault="008B41AC">
      <w:pPr>
        <w:tabs>
          <w:tab w:val="left" w:pos="6500"/>
        </w:tabs>
        <w:ind w:firstLine="720"/>
        <w:rPr>
          <w:rFonts w:cs="Arial"/>
          <w:sz w:val="22"/>
        </w:rPr>
      </w:pPr>
      <w:r>
        <w:rPr>
          <w:rFonts w:cs="Arial"/>
          <w:sz w:val="22"/>
        </w:rPr>
        <w:t xml:space="preserve">Network Engineer / </w:t>
      </w:r>
      <w:proofErr w:type="spellStart"/>
      <w:r>
        <w:rPr>
          <w:rFonts w:cs="Arial"/>
          <w:sz w:val="22"/>
        </w:rPr>
        <w:t>HelpDesk</w:t>
      </w:r>
      <w:proofErr w:type="spellEnd"/>
      <w:r>
        <w:rPr>
          <w:rFonts w:cs="Arial"/>
          <w:sz w:val="22"/>
        </w:rPr>
        <w:tab/>
        <w:t>1997 – 2005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JAVA SYSTEMS,</w:t>
      </w: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Computer Firm, Trivandrum.</w:t>
      </w:r>
    </w:p>
    <w:p w:rsidR="008B41AC" w:rsidRDefault="008B41AC">
      <w:pPr>
        <w:ind w:left="700" w:firstLine="20"/>
        <w:rPr>
          <w:rFonts w:cs="Arial"/>
          <w:i/>
          <w:sz w:val="22"/>
        </w:rPr>
      </w:pPr>
    </w:p>
    <w:p w:rsidR="008B41AC" w:rsidRPr="00694CA6" w:rsidRDefault="008B41AC" w:rsidP="00EE03BF">
      <w:pPr>
        <w:ind w:left="700" w:firstLine="20"/>
        <w:rPr>
          <w:rFonts w:cs="Arial"/>
          <w:i/>
        </w:rPr>
      </w:pPr>
      <w:r w:rsidRPr="00694CA6">
        <w:rPr>
          <w:rFonts w:cs="Arial"/>
          <w:i/>
        </w:rPr>
        <w:t>Provided desktop support for specialized hardware and software systems used in   public libraries.</w:t>
      </w:r>
    </w:p>
    <w:p w:rsidR="008B41AC" w:rsidRPr="00694CA6" w:rsidRDefault="008B41AC" w:rsidP="00EE03BF">
      <w:pPr>
        <w:ind w:firstLine="720"/>
        <w:rPr>
          <w:rFonts w:cs="Arial"/>
          <w:i/>
        </w:rPr>
      </w:pPr>
      <w:proofErr w:type="gramStart"/>
      <w:r w:rsidRPr="00694CA6">
        <w:rPr>
          <w:rFonts w:cs="Arial"/>
          <w:i/>
        </w:rPr>
        <w:t>Built LAN servers and workstations.</w:t>
      </w:r>
      <w:proofErr w:type="gramEnd"/>
    </w:p>
    <w:p w:rsidR="008B41AC" w:rsidRPr="00694CA6" w:rsidRDefault="008B41AC" w:rsidP="00EE03BF">
      <w:pPr>
        <w:ind w:left="700" w:firstLine="20"/>
        <w:rPr>
          <w:rFonts w:cs="Arial"/>
          <w:i/>
        </w:rPr>
      </w:pPr>
      <w:r w:rsidRPr="00694CA6">
        <w:rPr>
          <w:rFonts w:cs="Arial"/>
          <w:i/>
        </w:rPr>
        <w:t xml:space="preserve">Staffed newly formed Help Desk function to provide technical support assistance to computer users via telephone and e-mail. </w:t>
      </w:r>
    </w:p>
    <w:p w:rsidR="008B41AC" w:rsidRPr="00694CA6" w:rsidRDefault="008B41AC" w:rsidP="00EE03BF">
      <w:pPr>
        <w:ind w:firstLine="720"/>
        <w:rPr>
          <w:rFonts w:cs="Arial"/>
          <w:i/>
        </w:rPr>
      </w:pPr>
      <w:proofErr w:type="gramStart"/>
      <w:r w:rsidRPr="00694CA6">
        <w:rPr>
          <w:rFonts w:cs="Arial"/>
          <w:i/>
        </w:rPr>
        <w:t>Performed regular backup, maintenance, and archival of user data.</w:t>
      </w:r>
      <w:proofErr w:type="gramEnd"/>
    </w:p>
    <w:p w:rsidR="008B41AC" w:rsidRPr="00694CA6" w:rsidRDefault="008B41AC" w:rsidP="00EE03BF">
      <w:pPr>
        <w:ind w:firstLine="720"/>
        <w:rPr>
          <w:rFonts w:cs="Arial"/>
          <w:i/>
        </w:rPr>
      </w:pPr>
      <w:proofErr w:type="gramStart"/>
      <w:r w:rsidRPr="00694CA6">
        <w:rPr>
          <w:rFonts w:cs="Arial"/>
          <w:i/>
        </w:rPr>
        <w:t>Trained users on shared server resources.</w:t>
      </w:r>
      <w:proofErr w:type="gramEnd"/>
    </w:p>
    <w:p w:rsidR="008B41AC" w:rsidRDefault="008B41AC" w:rsidP="00EE03BF">
      <w:pPr>
        <w:ind w:left="700" w:firstLine="20"/>
        <w:rPr>
          <w:rFonts w:cs="Arial"/>
          <w:i/>
          <w:sz w:val="22"/>
        </w:rPr>
      </w:pPr>
      <w:r w:rsidRPr="00694CA6">
        <w:rPr>
          <w:rFonts w:cs="Arial"/>
          <w:i/>
        </w:rPr>
        <w:lastRenderedPageBreak/>
        <w:t>Configured network servers and trained local administrators on standard network server procedures, including virus protection and other security measures.</w:t>
      </w:r>
    </w:p>
    <w:p w:rsidR="008B41AC" w:rsidRDefault="008B41AC">
      <w:pPr>
        <w:ind w:firstLine="720"/>
        <w:rPr>
          <w:rFonts w:cs="Arial"/>
          <w:sz w:val="22"/>
        </w:rPr>
      </w:pPr>
    </w:p>
    <w:p w:rsidR="00F503FD" w:rsidRDefault="00F503FD">
      <w:pPr>
        <w:ind w:firstLine="720"/>
        <w:rPr>
          <w:rFonts w:cs="Arial"/>
          <w:sz w:val="22"/>
        </w:rPr>
      </w:pPr>
    </w:p>
    <w:p w:rsidR="00F503FD" w:rsidRDefault="00F503FD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Service Engineer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1996 - 1997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Yuko Systems,</w:t>
      </w: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Computer Firm, Trivandrum.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Pr="00694CA6" w:rsidRDefault="008B41AC" w:rsidP="00EE03BF">
      <w:pPr>
        <w:ind w:firstLine="720"/>
        <w:rPr>
          <w:rFonts w:cs="Arial"/>
          <w:i/>
        </w:rPr>
      </w:pPr>
      <w:proofErr w:type="gramStart"/>
      <w:r w:rsidRPr="00694CA6">
        <w:rPr>
          <w:rFonts w:cs="Arial"/>
          <w:i/>
        </w:rPr>
        <w:t xml:space="preserve">Performed in-home setup of computer systems </w:t>
      </w:r>
      <w:r w:rsidR="00005EE6" w:rsidRPr="00694CA6">
        <w:rPr>
          <w:rFonts w:cs="Arial"/>
          <w:i/>
        </w:rPr>
        <w:t>(PC's and laptops)</w:t>
      </w:r>
      <w:r w:rsidR="00BC149A" w:rsidRPr="00694CA6">
        <w:rPr>
          <w:rFonts w:cs="Arial"/>
          <w:i/>
        </w:rPr>
        <w:t xml:space="preserve"> </w:t>
      </w:r>
      <w:r w:rsidRPr="00694CA6">
        <w:rPr>
          <w:rFonts w:cs="Arial"/>
          <w:i/>
        </w:rPr>
        <w:t xml:space="preserve">and related </w:t>
      </w:r>
      <w:r w:rsidR="00005EE6" w:rsidRPr="00694CA6">
        <w:rPr>
          <w:rFonts w:cs="Arial"/>
          <w:i/>
        </w:rPr>
        <w:t xml:space="preserve"> </w:t>
      </w:r>
      <w:r w:rsidR="00005EE6" w:rsidRPr="00694CA6">
        <w:rPr>
          <w:rFonts w:cs="Arial"/>
          <w:i/>
        </w:rPr>
        <w:tab/>
      </w:r>
      <w:r w:rsidR="00D66C1D" w:rsidRPr="00694CA6">
        <w:rPr>
          <w:rFonts w:cs="Arial"/>
          <w:i/>
        </w:rPr>
        <w:t>equipments</w:t>
      </w:r>
      <w:r w:rsidR="00BC149A" w:rsidRPr="00694CA6">
        <w:rPr>
          <w:rFonts w:cs="Arial"/>
          <w:i/>
        </w:rPr>
        <w:t xml:space="preserve"> and</w:t>
      </w:r>
      <w:r w:rsidR="00296D50" w:rsidRPr="00694CA6">
        <w:rPr>
          <w:rFonts w:cs="Arial"/>
          <w:i/>
        </w:rPr>
        <w:t xml:space="preserve"> </w:t>
      </w:r>
      <w:r w:rsidRPr="00694CA6">
        <w:rPr>
          <w:rFonts w:cs="Arial"/>
          <w:i/>
        </w:rPr>
        <w:t>maintenance on all types of computer equipment</w:t>
      </w:r>
      <w:r w:rsidR="00005EE6" w:rsidRPr="00694CA6">
        <w:rPr>
          <w:rFonts w:cs="Arial"/>
          <w:i/>
        </w:rPr>
        <w:t xml:space="preserve">s </w:t>
      </w:r>
      <w:r w:rsidRPr="00694CA6">
        <w:rPr>
          <w:rFonts w:cs="Arial"/>
          <w:i/>
        </w:rPr>
        <w:t xml:space="preserve">and </w:t>
      </w:r>
      <w:r w:rsidR="00005EE6" w:rsidRPr="00694CA6">
        <w:rPr>
          <w:rFonts w:cs="Arial"/>
          <w:i/>
        </w:rPr>
        <w:tab/>
      </w:r>
      <w:r w:rsidRPr="00694CA6">
        <w:rPr>
          <w:rFonts w:cs="Arial"/>
          <w:i/>
        </w:rPr>
        <w:t>printers.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Performed troubleshooting of computer systems and related equipment</w:t>
      </w:r>
      <w:r w:rsidR="00005EE6" w:rsidRPr="00694CA6">
        <w:rPr>
          <w:rFonts w:cs="Arial"/>
          <w:i/>
        </w:rPr>
        <w:t>s</w:t>
      </w:r>
      <w:r w:rsidRPr="00694CA6">
        <w:rPr>
          <w:rFonts w:cs="Arial"/>
          <w:i/>
        </w:rPr>
        <w:t>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Performed in-home repair of computer systems and related equipment</w:t>
      </w:r>
      <w:r w:rsidR="00005EE6" w:rsidRPr="00694CA6">
        <w:rPr>
          <w:rFonts w:cs="Arial"/>
          <w:i/>
        </w:rPr>
        <w:t>s</w:t>
      </w:r>
      <w:r w:rsidRPr="00694CA6">
        <w:rPr>
          <w:rFonts w:cs="Arial"/>
          <w:i/>
        </w:rPr>
        <w:t xml:space="preserve"> by removing and replacing components or reconfiguring and restoring systems.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Managed support system engineers performing on-site customer service and maintenance.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Performed hardware and software support and installation</w:t>
      </w:r>
      <w:r w:rsidR="00005EE6" w:rsidRPr="00694CA6">
        <w:rPr>
          <w:rFonts w:cs="Arial"/>
          <w:i/>
        </w:rPr>
        <w:t>s</w:t>
      </w:r>
      <w:r w:rsidRPr="00694CA6">
        <w:rPr>
          <w:rFonts w:cs="Arial"/>
          <w:i/>
        </w:rPr>
        <w:t>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Participated in field installations, engineering and customer support.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Operated computer help desk assisting users with problems and solutions.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Knowledgeable in computer software, hardware and procedures.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Skilled at diagnosing and repairing personal computers</w:t>
      </w:r>
      <w:r w:rsidR="00005EE6" w:rsidRPr="00694CA6">
        <w:rPr>
          <w:rFonts w:cs="Arial"/>
          <w:i/>
        </w:rPr>
        <w:t xml:space="preserve"> and laptops</w:t>
      </w:r>
      <w:r w:rsidRPr="00694CA6">
        <w:rPr>
          <w:rFonts w:cs="Arial"/>
          <w:i/>
        </w:rPr>
        <w:t>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Instructed users on the use of equipment, software, and manuals.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Setup computer systems and related equipment.</w:t>
      </w:r>
      <w:proofErr w:type="gramEnd"/>
      <w:r w:rsidRPr="00694CA6">
        <w:rPr>
          <w:rFonts w:cs="Arial"/>
          <w:i/>
        </w:rPr>
        <w:t xml:space="preserve">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r w:rsidRPr="00694CA6">
        <w:rPr>
          <w:rFonts w:cs="Arial"/>
          <w:i/>
        </w:rPr>
        <w:t xml:space="preserve">Replaced and upgraded motherboards, CD-ROMs, and hard drives. </w:t>
      </w:r>
    </w:p>
    <w:p w:rsidR="008B41AC" w:rsidRPr="00694CA6" w:rsidRDefault="008B41AC" w:rsidP="00EE03BF">
      <w:pPr>
        <w:ind w:left="706"/>
        <w:rPr>
          <w:rFonts w:cs="Arial"/>
          <w:i/>
        </w:rPr>
      </w:pPr>
      <w:proofErr w:type="gramStart"/>
      <w:r w:rsidRPr="00694CA6">
        <w:rPr>
          <w:rFonts w:cs="Arial"/>
          <w:i/>
        </w:rPr>
        <w:t>Assisted in the installation, configuration, and management of a LAN.</w:t>
      </w:r>
      <w:proofErr w:type="gramEnd"/>
      <w:r w:rsidRPr="00694CA6">
        <w:rPr>
          <w:rFonts w:cs="Arial"/>
          <w:i/>
        </w:rPr>
        <w:t xml:space="preserve"> </w:t>
      </w:r>
    </w:p>
    <w:p w:rsidR="008B41AC" w:rsidRDefault="008B41AC" w:rsidP="00EE03BF">
      <w:pPr>
        <w:ind w:left="706"/>
        <w:rPr>
          <w:rFonts w:cs="Arial"/>
          <w:i/>
          <w:sz w:val="22"/>
        </w:rPr>
      </w:pPr>
      <w:r w:rsidRPr="00694CA6">
        <w:rPr>
          <w:rFonts w:cs="Arial"/>
          <w:i/>
        </w:rPr>
        <w:t>Installed and upgraded computer and network components.</w:t>
      </w:r>
    </w:p>
    <w:p w:rsidR="00024A92" w:rsidRPr="00EE03BF" w:rsidRDefault="00024A92" w:rsidP="00864E3A">
      <w:pPr>
        <w:ind w:left="706"/>
        <w:jc w:val="both"/>
        <w:rPr>
          <w:rFonts w:cs="Arial"/>
          <w:sz w:val="22"/>
        </w:rPr>
      </w:pPr>
    </w:p>
    <w:p w:rsidR="00024A92" w:rsidRPr="00EE03BF" w:rsidRDefault="00024A92" w:rsidP="00864E3A">
      <w:pPr>
        <w:ind w:left="706"/>
        <w:jc w:val="both"/>
        <w:rPr>
          <w:rFonts w:cs="Arial"/>
          <w:sz w:val="22"/>
        </w:rPr>
      </w:pPr>
    </w:p>
    <w:p w:rsidR="00024A92" w:rsidRPr="00EE03BF" w:rsidRDefault="00024A92" w:rsidP="00864E3A">
      <w:pPr>
        <w:ind w:left="706"/>
        <w:jc w:val="both"/>
        <w:rPr>
          <w:rFonts w:cs="Arial"/>
          <w:sz w:val="22"/>
        </w:rPr>
      </w:pPr>
    </w:p>
    <w:p w:rsidR="00F503FD" w:rsidRPr="00EE03BF" w:rsidRDefault="00F503FD" w:rsidP="00864E3A">
      <w:pPr>
        <w:ind w:left="706"/>
        <w:jc w:val="both"/>
        <w:rPr>
          <w:rFonts w:cs="Arial"/>
          <w:sz w:val="22"/>
        </w:rPr>
      </w:pPr>
    </w:p>
    <w:p w:rsidR="008B41AC" w:rsidRDefault="006400DE">
      <w:pPr>
        <w:pStyle w:val="SectionSubtitle"/>
        <w:spacing w:before="0" w:line="240" w:lineRule="auto"/>
        <w:rPr>
          <w:rFonts w:ascii="Arial" w:hAnsi="Arial" w:cs="Arial"/>
          <w:bCs/>
          <w:iCs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50165</wp:posOffset>
                </wp:positionV>
                <wp:extent cx="5334000" cy="0"/>
                <wp:effectExtent l="6350" t="12065" r="12700" b="698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B6C4C9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3.95pt" to="4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t>Education: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Master in Computer Applications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2007</w:t>
      </w: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(National Institute of Engineering)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Graduate Diploma in Computer Applications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2001</w:t>
      </w: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(National Institute of Engineering)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  <w:szCs w:val="24"/>
        </w:rPr>
      </w:pPr>
      <w:proofErr w:type="spellStart"/>
      <w:r>
        <w:rPr>
          <w:rFonts w:cs="Arial"/>
          <w:sz w:val="22"/>
        </w:rPr>
        <w:t>Certificat</w:t>
      </w:r>
      <w:proofErr w:type="spellEnd"/>
      <w:r>
        <w:rPr>
          <w:rFonts w:cs="Arial"/>
          <w:sz w:val="22"/>
        </w:rPr>
        <w:t xml:space="preserve"> de </w:t>
      </w:r>
      <w:proofErr w:type="spellStart"/>
      <w:r>
        <w:rPr>
          <w:rFonts w:cs="Arial"/>
          <w:sz w:val="22"/>
        </w:rPr>
        <w:t>Français</w:t>
      </w:r>
      <w:proofErr w:type="spellEnd"/>
      <w:r>
        <w:rPr>
          <w:rFonts w:cs="Arial"/>
          <w:sz w:val="22"/>
        </w:rPr>
        <w:t xml:space="preserve"> </w:t>
      </w:r>
      <w:proofErr w:type="spellStart"/>
      <w:r>
        <w:rPr>
          <w:rFonts w:cs="Arial"/>
          <w:sz w:val="22"/>
        </w:rPr>
        <w:t>degr</w:t>
      </w:r>
      <w:r>
        <w:rPr>
          <w:rFonts w:cs="Arial"/>
          <w:sz w:val="22"/>
          <w:szCs w:val="24"/>
        </w:rPr>
        <w:t>é</w:t>
      </w:r>
      <w:proofErr w:type="spellEnd"/>
      <w:r>
        <w:rPr>
          <w:rFonts w:cs="Arial"/>
          <w:sz w:val="22"/>
          <w:szCs w:val="24"/>
        </w:rPr>
        <w:t xml:space="preserve"> </w:t>
      </w:r>
      <w:proofErr w:type="spellStart"/>
      <w:r>
        <w:rPr>
          <w:rFonts w:cs="Arial"/>
          <w:sz w:val="22"/>
          <w:szCs w:val="24"/>
        </w:rPr>
        <w:t>intermédiaire</w:t>
      </w:r>
      <w:proofErr w:type="spellEnd"/>
      <w:r>
        <w:rPr>
          <w:rFonts w:cs="Arial"/>
          <w:sz w:val="22"/>
          <w:szCs w:val="24"/>
        </w:rPr>
        <w:t xml:space="preserve"> </w:t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  <w:t>1998</w:t>
      </w:r>
    </w:p>
    <w:p w:rsidR="008B41AC" w:rsidRDefault="008B41AC">
      <w:pPr>
        <w:ind w:firstLine="720"/>
        <w:rPr>
          <w:rFonts w:cs="Arial"/>
          <w:sz w:val="22"/>
          <w:szCs w:val="24"/>
        </w:rPr>
      </w:pPr>
      <w:proofErr w:type="spellStart"/>
      <w:r>
        <w:rPr>
          <w:rFonts w:cs="Arial"/>
          <w:sz w:val="22"/>
        </w:rPr>
        <w:t>Certificat</w:t>
      </w:r>
      <w:proofErr w:type="spellEnd"/>
      <w:r>
        <w:rPr>
          <w:rFonts w:cs="Arial"/>
          <w:sz w:val="22"/>
        </w:rPr>
        <w:t xml:space="preserve"> de </w:t>
      </w:r>
      <w:proofErr w:type="spellStart"/>
      <w:r>
        <w:rPr>
          <w:rFonts w:cs="Arial"/>
          <w:sz w:val="22"/>
        </w:rPr>
        <w:t>Français</w:t>
      </w:r>
      <w:proofErr w:type="spellEnd"/>
      <w:r>
        <w:rPr>
          <w:rFonts w:cs="Arial"/>
          <w:sz w:val="22"/>
        </w:rPr>
        <w:t xml:space="preserve"> </w:t>
      </w:r>
      <w:proofErr w:type="spellStart"/>
      <w:r>
        <w:rPr>
          <w:rFonts w:cs="Arial"/>
          <w:sz w:val="22"/>
        </w:rPr>
        <w:t>degr</w:t>
      </w:r>
      <w:r>
        <w:rPr>
          <w:rFonts w:cs="Arial"/>
          <w:sz w:val="22"/>
          <w:szCs w:val="24"/>
        </w:rPr>
        <w:t>é</w:t>
      </w:r>
      <w:proofErr w:type="spellEnd"/>
      <w:r>
        <w:rPr>
          <w:rFonts w:cs="Arial"/>
          <w:sz w:val="22"/>
          <w:szCs w:val="24"/>
        </w:rPr>
        <w:t xml:space="preserve"> </w:t>
      </w:r>
      <w:proofErr w:type="spellStart"/>
      <w:r>
        <w:rPr>
          <w:rFonts w:cs="Arial"/>
          <w:sz w:val="22"/>
          <w:szCs w:val="24"/>
        </w:rPr>
        <w:t>élémentaire</w:t>
      </w:r>
      <w:proofErr w:type="spellEnd"/>
      <w:r>
        <w:rPr>
          <w:rFonts w:cs="Arial"/>
          <w:sz w:val="22"/>
          <w:szCs w:val="24"/>
        </w:rPr>
        <w:t xml:space="preserve"> </w:t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</w:r>
      <w:r>
        <w:rPr>
          <w:rFonts w:cs="Arial"/>
          <w:sz w:val="22"/>
          <w:szCs w:val="24"/>
        </w:rPr>
        <w:tab/>
        <w:t>1997</w:t>
      </w:r>
    </w:p>
    <w:p w:rsidR="008B41AC" w:rsidRDefault="008B41AC">
      <w:pPr>
        <w:ind w:firstLine="7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Alliance </w:t>
      </w:r>
      <w:proofErr w:type="spellStart"/>
      <w:r>
        <w:rPr>
          <w:rFonts w:cs="Arial"/>
          <w:sz w:val="22"/>
          <w:szCs w:val="24"/>
        </w:rPr>
        <w:t>Française</w:t>
      </w:r>
      <w:proofErr w:type="spellEnd"/>
      <w:r>
        <w:rPr>
          <w:rFonts w:cs="Arial"/>
          <w:sz w:val="22"/>
          <w:szCs w:val="24"/>
        </w:rPr>
        <w:t xml:space="preserve"> de Trivandrum 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rFonts w:cs="Arial"/>
          <w:sz w:val="22"/>
        </w:rPr>
      </w:pPr>
      <w:r>
        <w:rPr>
          <w:rFonts w:cs="Arial"/>
          <w:sz w:val="22"/>
        </w:rPr>
        <w:t>Bachelor of Science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Madurai </w:t>
      </w:r>
      <w:proofErr w:type="spellStart"/>
      <w:r>
        <w:rPr>
          <w:rFonts w:cs="Arial"/>
          <w:sz w:val="22"/>
        </w:rPr>
        <w:t>Kamaraj</w:t>
      </w:r>
      <w:proofErr w:type="spellEnd"/>
      <w:r>
        <w:rPr>
          <w:rFonts w:cs="Arial"/>
          <w:sz w:val="22"/>
        </w:rPr>
        <w:t xml:space="preserve"> University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1992</w:t>
      </w:r>
    </w:p>
    <w:p w:rsidR="008B41AC" w:rsidRDefault="008B41AC">
      <w:pPr>
        <w:ind w:firstLine="720"/>
        <w:rPr>
          <w:rFonts w:cs="Arial"/>
          <w:sz w:val="22"/>
        </w:rPr>
      </w:pPr>
    </w:p>
    <w:p w:rsidR="008B41AC" w:rsidRDefault="008B41AC">
      <w:pPr>
        <w:ind w:firstLine="720"/>
        <w:rPr>
          <w:sz w:val="22"/>
        </w:rPr>
      </w:pPr>
      <w:r>
        <w:rPr>
          <w:sz w:val="22"/>
        </w:rPr>
        <w:t>Pre-Degree Course</w:t>
      </w:r>
      <w:r>
        <w:rPr>
          <w:sz w:val="22"/>
        </w:rPr>
        <w:tab/>
      </w:r>
      <w:r>
        <w:rPr>
          <w:sz w:val="22"/>
        </w:rPr>
        <w:tab/>
        <w:t>University of Kerala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1989</w:t>
      </w:r>
    </w:p>
    <w:p w:rsidR="00EE03BF" w:rsidRDefault="00EE03BF">
      <w:pPr>
        <w:ind w:firstLine="720"/>
        <w:rPr>
          <w:sz w:val="22"/>
        </w:rPr>
      </w:pPr>
    </w:p>
    <w:p w:rsidR="00EE03BF" w:rsidRDefault="00EE03BF">
      <w:pPr>
        <w:ind w:firstLine="720"/>
        <w:rPr>
          <w:sz w:val="22"/>
        </w:rPr>
      </w:pPr>
    </w:p>
    <w:p w:rsidR="00EE03BF" w:rsidRDefault="00EE03BF">
      <w:pPr>
        <w:ind w:firstLine="720"/>
        <w:rPr>
          <w:sz w:val="22"/>
        </w:rPr>
      </w:pPr>
    </w:p>
    <w:p w:rsidR="00EE03BF" w:rsidRDefault="00EE03BF">
      <w:pPr>
        <w:ind w:firstLine="720"/>
        <w:rPr>
          <w:sz w:val="22"/>
        </w:rPr>
      </w:pPr>
    </w:p>
    <w:p w:rsidR="00EE03BF" w:rsidRDefault="00EE03BF">
      <w:pPr>
        <w:ind w:firstLine="720"/>
        <w:rPr>
          <w:sz w:val="22"/>
        </w:rPr>
      </w:pPr>
    </w:p>
    <w:p w:rsidR="008B41AC" w:rsidRDefault="006400DE">
      <w:pPr>
        <w:ind w:firstLine="720"/>
        <w:rPr>
          <w:sz w:val="22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92075</wp:posOffset>
                </wp:positionV>
                <wp:extent cx="5334000" cy="0"/>
                <wp:effectExtent l="6350" t="15240" r="12700" b="1333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4672F4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7.25pt" to="4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" strokeweight=".35mm">
                <v:stroke joinstyle="miter"/>
              </v:line>
            </w:pict>
          </mc:Fallback>
        </mc:AlternateContent>
      </w:r>
    </w:p>
    <w:p w:rsidR="008B41AC" w:rsidRDefault="008B41AC">
      <w:pPr>
        <w:rPr>
          <w:sz w:val="24"/>
        </w:rPr>
      </w:pPr>
    </w:p>
    <w:p w:rsidR="008B41AC" w:rsidRDefault="008B41AC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Training and Certifications:</w:t>
      </w:r>
    </w:p>
    <w:p w:rsidR="008B41AC" w:rsidRDefault="008B41AC">
      <w:pPr>
        <w:ind w:firstLine="720"/>
        <w:rPr>
          <w:sz w:val="22"/>
        </w:rPr>
      </w:pP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Computer </w:t>
      </w:r>
      <w:proofErr w:type="gramStart"/>
      <w:r w:rsidRPr="00D95401">
        <w:rPr>
          <w:sz w:val="16"/>
          <w:szCs w:val="16"/>
        </w:rPr>
        <w:t>Software :</w:t>
      </w:r>
      <w:proofErr w:type="gramEnd"/>
      <w:r w:rsidRPr="00D95401">
        <w:rPr>
          <w:sz w:val="16"/>
          <w:szCs w:val="16"/>
        </w:rPr>
        <w:t xml:space="preserve"> DOS, </w:t>
      </w:r>
      <w:proofErr w:type="spellStart"/>
      <w:r w:rsidRPr="00D95401">
        <w:rPr>
          <w:sz w:val="16"/>
          <w:szCs w:val="16"/>
        </w:rPr>
        <w:t>dBASE</w:t>
      </w:r>
      <w:proofErr w:type="spellEnd"/>
      <w:r w:rsidRPr="00D95401">
        <w:rPr>
          <w:sz w:val="16"/>
          <w:szCs w:val="16"/>
        </w:rPr>
        <w:t xml:space="preserve">, Data Entry Operation, Oracle v 7.1, 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                                  Unix &amp; C, Lotus 1-2-3, </w:t>
      </w:r>
      <w:proofErr w:type="spellStart"/>
      <w:r w:rsidRPr="00D95401">
        <w:rPr>
          <w:sz w:val="16"/>
          <w:szCs w:val="16"/>
        </w:rPr>
        <w:t>Foxpro</w:t>
      </w:r>
      <w:proofErr w:type="spellEnd"/>
      <w:r w:rsidRPr="00D95401">
        <w:rPr>
          <w:sz w:val="16"/>
          <w:szCs w:val="16"/>
        </w:rPr>
        <w:t xml:space="preserve">, AutoCAD, 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                                  MS Office 97/XP/2000, Windows 9x/ME/2000/XP.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Computer </w:t>
      </w:r>
      <w:proofErr w:type="gramStart"/>
      <w:r w:rsidRPr="00D95401">
        <w:rPr>
          <w:sz w:val="16"/>
          <w:szCs w:val="16"/>
        </w:rPr>
        <w:t>Hardware :</w:t>
      </w:r>
      <w:proofErr w:type="gramEnd"/>
      <w:r w:rsidRPr="00D95401">
        <w:rPr>
          <w:sz w:val="16"/>
          <w:szCs w:val="16"/>
        </w:rPr>
        <w:t xml:space="preserve"> Honors Diploma in computer hardware with networking,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  <w:t>Personality Development Course (part of the curriculum)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Microsoft </w:t>
      </w:r>
      <w:proofErr w:type="gramStart"/>
      <w:r w:rsidRPr="00D95401">
        <w:rPr>
          <w:sz w:val="16"/>
          <w:szCs w:val="16"/>
        </w:rPr>
        <w:t>Certification :</w:t>
      </w:r>
      <w:proofErr w:type="gramEnd"/>
      <w:r w:rsidRPr="00D95401">
        <w:rPr>
          <w:sz w:val="16"/>
          <w:szCs w:val="16"/>
        </w:rPr>
        <w:t xml:space="preserve"> MCP, MCSA, MCSA (Messaging), MCSE, MCTS 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</w:p>
    <w:p w:rsidR="00220738" w:rsidRDefault="009A496D">
      <w:pPr>
        <w:ind w:left="700"/>
        <w:jc w:val="both"/>
      </w:pPr>
      <w:hyperlink r:id="rId6" w:history="1">
        <w:r w:rsidR="00220738">
          <w:rPr>
            <w:rStyle w:val="Hyperlink"/>
          </w:rPr>
          <w:t>https://mcp.microsoft.com/Anonymous//Transcript/Validate</w:t>
        </w:r>
      </w:hyperlink>
    </w:p>
    <w:p w:rsidR="008B41AC" w:rsidRPr="00D95401" w:rsidRDefault="008B41AC">
      <w:pPr>
        <w:ind w:left="700"/>
        <w:jc w:val="both"/>
        <w:rPr>
          <w:i/>
          <w:iCs/>
          <w:sz w:val="16"/>
          <w:szCs w:val="16"/>
        </w:rPr>
      </w:pPr>
      <w:r w:rsidRPr="00D95401">
        <w:rPr>
          <w:i/>
          <w:iCs/>
          <w:sz w:val="16"/>
          <w:szCs w:val="16"/>
        </w:rPr>
        <w:t>MCSE Transcript ID : 667836   Access Code : 6794ajekev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ab/>
        <w:t xml:space="preserve"> </w:t>
      </w: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</w:p>
    <w:p w:rsidR="00906F21" w:rsidRPr="00D95401" w:rsidRDefault="00906F21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Red Hat </w:t>
      </w:r>
      <w:proofErr w:type="gramStart"/>
      <w:r w:rsidRPr="00D95401">
        <w:rPr>
          <w:sz w:val="16"/>
          <w:szCs w:val="16"/>
        </w:rPr>
        <w:t>Certification :</w:t>
      </w:r>
      <w:proofErr w:type="gramEnd"/>
      <w:r w:rsidRPr="00D95401">
        <w:rPr>
          <w:sz w:val="16"/>
          <w:szCs w:val="16"/>
        </w:rPr>
        <w:t xml:space="preserve"> RHCSA, RHCE</w:t>
      </w:r>
    </w:p>
    <w:p w:rsidR="00906F21" w:rsidRPr="00D95401" w:rsidRDefault="00906F21">
      <w:pPr>
        <w:ind w:left="700"/>
        <w:jc w:val="both"/>
        <w:rPr>
          <w:sz w:val="16"/>
          <w:szCs w:val="16"/>
        </w:rPr>
      </w:pPr>
    </w:p>
    <w:p w:rsidR="00906F21" w:rsidRPr="00D95401" w:rsidRDefault="009A496D">
      <w:pPr>
        <w:ind w:left="700"/>
        <w:jc w:val="both"/>
        <w:rPr>
          <w:sz w:val="16"/>
          <w:szCs w:val="16"/>
        </w:rPr>
      </w:pPr>
      <w:hyperlink r:id="rId7" w:history="1">
        <w:r w:rsidR="00906F21" w:rsidRPr="00D95401">
          <w:rPr>
            <w:rStyle w:val="Hyperlink"/>
            <w:sz w:val="16"/>
            <w:szCs w:val="16"/>
          </w:rPr>
          <w:t>https://www.redhat.com/wapps/training/certification/verify.html?certNumber=130-018-864</w:t>
        </w:r>
      </w:hyperlink>
    </w:p>
    <w:p w:rsidR="00906F21" w:rsidRPr="00D95401" w:rsidRDefault="00906F21">
      <w:pPr>
        <w:ind w:left="700"/>
        <w:jc w:val="both"/>
        <w:rPr>
          <w:sz w:val="16"/>
          <w:szCs w:val="16"/>
        </w:rPr>
      </w:pP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EC-Council </w:t>
      </w:r>
      <w:proofErr w:type="gramStart"/>
      <w:r w:rsidRPr="00D95401">
        <w:rPr>
          <w:sz w:val="16"/>
          <w:szCs w:val="16"/>
        </w:rPr>
        <w:t>Certification :</w:t>
      </w:r>
      <w:proofErr w:type="gramEnd"/>
      <w:r w:rsidRPr="00D95401">
        <w:rPr>
          <w:sz w:val="16"/>
          <w:szCs w:val="16"/>
        </w:rPr>
        <w:t xml:space="preserve"> Certified Ethical Hacker ( CEH )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  <w:r w:rsidRPr="00D95401">
        <w:rPr>
          <w:sz w:val="16"/>
          <w:szCs w:val="16"/>
        </w:rPr>
        <w:tab/>
      </w:r>
      <w:r w:rsidR="00D95401">
        <w:rPr>
          <w:sz w:val="16"/>
          <w:szCs w:val="16"/>
        </w:rPr>
        <w:t xml:space="preserve">        </w:t>
      </w:r>
      <w:r w:rsidRPr="00D95401">
        <w:rPr>
          <w:sz w:val="16"/>
          <w:szCs w:val="16"/>
        </w:rPr>
        <w:t xml:space="preserve"> Computer Hacking Forensic Investigator </w:t>
      </w:r>
      <w:proofErr w:type="gramStart"/>
      <w:r w:rsidRPr="00D95401">
        <w:rPr>
          <w:sz w:val="16"/>
          <w:szCs w:val="16"/>
        </w:rPr>
        <w:t>( CHFI</w:t>
      </w:r>
      <w:proofErr w:type="gramEnd"/>
      <w:r w:rsidRPr="00D95401">
        <w:rPr>
          <w:sz w:val="16"/>
          <w:szCs w:val="16"/>
        </w:rPr>
        <w:t xml:space="preserve"> )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</w:p>
    <w:p w:rsidR="008B41AC" w:rsidRPr="00D95401" w:rsidRDefault="008B41AC">
      <w:pPr>
        <w:ind w:left="700"/>
        <w:jc w:val="both"/>
        <w:rPr>
          <w:sz w:val="16"/>
          <w:szCs w:val="16"/>
        </w:rPr>
      </w:pPr>
      <w:r w:rsidRPr="00D95401">
        <w:rPr>
          <w:sz w:val="16"/>
          <w:szCs w:val="16"/>
        </w:rPr>
        <w:t xml:space="preserve">BSI </w:t>
      </w:r>
      <w:proofErr w:type="gramStart"/>
      <w:r w:rsidRPr="00D95401">
        <w:rPr>
          <w:sz w:val="16"/>
          <w:szCs w:val="16"/>
        </w:rPr>
        <w:t>Certification :</w:t>
      </w:r>
      <w:proofErr w:type="gramEnd"/>
      <w:r w:rsidRPr="00D95401">
        <w:rPr>
          <w:sz w:val="16"/>
          <w:szCs w:val="16"/>
        </w:rPr>
        <w:t xml:space="preserve"> BS7799 ISO/IEC 27001:2005 ISMS Lead Auditor.</w:t>
      </w:r>
    </w:p>
    <w:p w:rsidR="008B41AC" w:rsidRPr="00D95401" w:rsidRDefault="008B41AC">
      <w:pPr>
        <w:ind w:left="700"/>
        <w:jc w:val="both"/>
        <w:rPr>
          <w:sz w:val="16"/>
          <w:szCs w:val="16"/>
        </w:rPr>
      </w:pPr>
    </w:p>
    <w:p w:rsidR="008B41AC" w:rsidRPr="00D95401" w:rsidRDefault="008B41AC">
      <w:pPr>
        <w:ind w:left="700"/>
        <w:jc w:val="both"/>
        <w:rPr>
          <w:rFonts w:ascii="Verdana" w:hAnsi="Verdana" w:cs="Arial"/>
          <w:color w:val="000000"/>
          <w:sz w:val="16"/>
          <w:szCs w:val="16"/>
        </w:rPr>
      </w:pPr>
      <w:proofErr w:type="spellStart"/>
      <w:proofErr w:type="gramStart"/>
      <w:r w:rsidRPr="00D95401">
        <w:rPr>
          <w:rStyle w:val="apple-style-span"/>
          <w:rFonts w:cs="Arial"/>
          <w:color w:val="000000"/>
          <w:sz w:val="16"/>
          <w:szCs w:val="16"/>
        </w:rPr>
        <w:t>Exin</w:t>
      </w:r>
      <w:proofErr w:type="spellEnd"/>
      <w:r w:rsidRPr="00D95401">
        <w:rPr>
          <w:rStyle w:val="apple-style-span"/>
          <w:rFonts w:cs="Arial"/>
          <w:color w:val="000000"/>
          <w:sz w:val="16"/>
          <w:szCs w:val="16"/>
        </w:rPr>
        <w:t xml:space="preserve"> ITIL® V3 Foundation</w:t>
      </w:r>
      <w:r w:rsidRPr="00D95401">
        <w:rPr>
          <w:color w:val="000000"/>
          <w:sz w:val="16"/>
          <w:szCs w:val="16"/>
        </w:rPr>
        <w:t xml:space="preserve">    </w:t>
      </w:r>
      <w:r w:rsidRPr="00D95401">
        <w:rPr>
          <w:rFonts w:cs="Arial"/>
          <w:color w:val="000000"/>
          <w:sz w:val="16"/>
          <w:szCs w:val="16"/>
        </w:rPr>
        <w:t>IT</w:t>
      </w:r>
      <w:r w:rsidRPr="00D95401">
        <w:rPr>
          <w:rFonts w:ascii="Verdana" w:hAnsi="Verdana" w:cs="Arial"/>
          <w:color w:val="000000"/>
          <w:sz w:val="16"/>
          <w:szCs w:val="16"/>
        </w:rPr>
        <w:t xml:space="preserve"> Infrastructure Library ver.3 Foundation certified.</w:t>
      </w:r>
      <w:proofErr w:type="gramEnd"/>
    </w:p>
    <w:p w:rsidR="008B41AC" w:rsidRDefault="008B41AC">
      <w:pPr>
        <w:ind w:left="700"/>
        <w:jc w:val="both"/>
        <w:rPr>
          <w:sz w:val="16"/>
          <w:szCs w:val="16"/>
        </w:rPr>
      </w:pPr>
    </w:p>
    <w:p w:rsidR="00EA70AE" w:rsidRDefault="00EA70AE" w:rsidP="00EA70AE">
      <w:pPr>
        <w:ind w:left="700"/>
        <w:jc w:val="both"/>
        <w:rPr>
          <w:sz w:val="16"/>
          <w:szCs w:val="16"/>
        </w:rPr>
      </w:pPr>
      <w:r>
        <w:rPr>
          <w:sz w:val="16"/>
          <w:szCs w:val="16"/>
        </w:rPr>
        <w:t>Professional Member British Computer Society (MBCS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990398973</w:t>
      </w:r>
    </w:p>
    <w:p w:rsidR="00EA70AE" w:rsidRPr="00D95401" w:rsidRDefault="00EA70AE">
      <w:pPr>
        <w:ind w:left="700"/>
        <w:jc w:val="both"/>
        <w:rPr>
          <w:sz w:val="16"/>
          <w:szCs w:val="16"/>
        </w:rPr>
      </w:pPr>
    </w:p>
    <w:p w:rsidR="008B41AC" w:rsidRDefault="008B41AC">
      <w:pPr>
        <w:ind w:left="700"/>
        <w:jc w:val="both"/>
        <w:rPr>
          <w:sz w:val="19"/>
          <w:szCs w:val="19"/>
        </w:rPr>
      </w:pPr>
      <w:proofErr w:type="gramStart"/>
      <w:r w:rsidRPr="00D95401">
        <w:rPr>
          <w:sz w:val="16"/>
          <w:szCs w:val="16"/>
        </w:rPr>
        <w:t>Attended a workshop on free software “Migrating from Windows to Linux”.</w:t>
      </w:r>
      <w:proofErr w:type="gramEnd"/>
    </w:p>
    <w:p w:rsidR="008B41AC" w:rsidRDefault="008B41AC">
      <w:pPr>
        <w:ind w:left="700"/>
        <w:jc w:val="both"/>
        <w:rPr>
          <w:sz w:val="22"/>
        </w:rPr>
      </w:pPr>
    </w:p>
    <w:p w:rsidR="008B41AC" w:rsidRDefault="006400DE">
      <w:pPr>
        <w:ind w:left="700"/>
        <w:rPr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98425</wp:posOffset>
                </wp:positionV>
                <wp:extent cx="5334000" cy="0"/>
                <wp:effectExtent l="0" t="0" r="19050" b="1905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7.75pt" to="4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" strokeweight=".35mm">
                <v:stroke joinstyle="miter"/>
              </v:line>
            </w:pict>
          </mc:Fallback>
        </mc:AlternateContent>
      </w:r>
    </w:p>
    <w:p w:rsidR="00D66C1D" w:rsidRDefault="00D66C1D">
      <w:pPr>
        <w:jc w:val="center"/>
        <w:rPr>
          <w:sz w:val="22"/>
        </w:rPr>
      </w:pPr>
    </w:p>
    <w:p w:rsidR="008B41AC" w:rsidRDefault="00887331" w:rsidP="001D4389">
      <w:pPr>
        <w:jc w:val="center"/>
        <w:rPr>
          <w:sz w:val="22"/>
        </w:rPr>
      </w:pPr>
      <w:r w:rsidRPr="002611B1">
        <w:rPr>
          <w:sz w:val="22"/>
        </w:rPr>
        <w:t>♦</w:t>
      </w:r>
      <w:r>
        <w:rPr>
          <w:sz w:val="22"/>
        </w:rPr>
        <w:t xml:space="preserve">      </w:t>
      </w:r>
      <w:r w:rsidR="008B41AC">
        <w:rPr>
          <w:sz w:val="22"/>
        </w:rPr>
        <w:t xml:space="preserve">References </w:t>
      </w:r>
      <w:r w:rsidR="008C4553">
        <w:rPr>
          <w:sz w:val="22"/>
        </w:rPr>
        <w:t xml:space="preserve">furnished up on request  </w:t>
      </w:r>
      <w:r>
        <w:rPr>
          <w:sz w:val="22"/>
        </w:rPr>
        <w:t xml:space="preserve">  </w:t>
      </w:r>
      <w:r w:rsidR="001D4389">
        <w:rPr>
          <w:sz w:val="22"/>
        </w:rPr>
        <w:t xml:space="preserve">  </w:t>
      </w:r>
      <w:r w:rsidR="002611B1" w:rsidRPr="002611B1">
        <w:rPr>
          <w:sz w:val="22"/>
        </w:rPr>
        <w:t>♦</w:t>
      </w:r>
      <w:r w:rsidR="008C4553">
        <w:rPr>
          <w:sz w:val="22"/>
        </w:rPr>
        <w:t xml:space="preserve">  </w:t>
      </w:r>
      <w:r>
        <w:rPr>
          <w:sz w:val="22"/>
        </w:rPr>
        <w:t xml:space="preserve">  </w:t>
      </w:r>
      <w:r w:rsidR="001D4389">
        <w:rPr>
          <w:sz w:val="22"/>
        </w:rPr>
        <w:t xml:space="preserve">  </w:t>
      </w:r>
      <w:proofErr w:type="gramStart"/>
      <w:r w:rsidR="008C4553">
        <w:rPr>
          <w:sz w:val="22"/>
        </w:rPr>
        <w:t>Willing</w:t>
      </w:r>
      <w:proofErr w:type="gramEnd"/>
      <w:r w:rsidR="008C4553">
        <w:rPr>
          <w:sz w:val="22"/>
        </w:rPr>
        <w:t xml:space="preserve"> to relocate</w:t>
      </w:r>
      <w:r w:rsidR="001D4389">
        <w:rPr>
          <w:sz w:val="22"/>
        </w:rPr>
        <w:t xml:space="preserve">      </w:t>
      </w:r>
      <w:r w:rsidR="001D4389" w:rsidRPr="002611B1">
        <w:rPr>
          <w:sz w:val="22"/>
        </w:rPr>
        <w:t>♦</w:t>
      </w:r>
    </w:p>
    <w:sectPr w:rsidR="008B41AC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D"/>
    <w:rsid w:val="0000192C"/>
    <w:rsid w:val="00005EE6"/>
    <w:rsid w:val="00015326"/>
    <w:rsid w:val="00024A92"/>
    <w:rsid w:val="000312CD"/>
    <w:rsid w:val="00070F81"/>
    <w:rsid w:val="001361BF"/>
    <w:rsid w:val="001559FA"/>
    <w:rsid w:val="001867FE"/>
    <w:rsid w:val="001944A9"/>
    <w:rsid w:val="001C5163"/>
    <w:rsid w:val="001D4389"/>
    <w:rsid w:val="001F0B2A"/>
    <w:rsid w:val="00220532"/>
    <w:rsid w:val="00220738"/>
    <w:rsid w:val="00225DCC"/>
    <w:rsid w:val="00237355"/>
    <w:rsid w:val="00254028"/>
    <w:rsid w:val="002611B1"/>
    <w:rsid w:val="00267A8F"/>
    <w:rsid w:val="00296D50"/>
    <w:rsid w:val="002A1BCA"/>
    <w:rsid w:val="002D277D"/>
    <w:rsid w:val="002D6926"/>
    <w:rsid w:val="003273D2"/>
    <w:rsid w:val="00345264"/>
    <w:rsid w:val="00385065"/>
    <w:rsid w:val="003E6B89"/>
    <w:rsid w:val="00416CF6"/>
    <w:rsid w:val="00422870"/>
    <w:rsid w:val="00432F16"/>
    <w:rsid w:val="00461FC1"/>
    <w:rsid w:val="00485B2D"/>
    <w:rsid w:val="0049107B"/>
    <w:rsid w:val="004F0CA8"/>
    <w:rsid w:val="0052327D"/>
    <w:rsid w:val="00563F0E"/>
    <w:rsid w:val="00574CFB"/>
    <w:rsid w:val="005C4814"/>
    <w:rsid w:val="005E3A96"/>
    <w:rsid w:val="006400DE"/>
    <w:rsid w:val="006579BF"/>
    <w:rsid w:val="006615F3"/>
    <w:rsid w:val="006947C4"/>
    <w:rsid w:val="00694CA6"/>
    <w:rsid w:val="006A504A"/>
    <w:rsid w:val="006B00EB"/>
    <w:rsid w:val="006E6620"/>
    <w:rsid w:val="00703B0C"/>
    <w:rsid w:val="00723354"/>
    <w:rsid w:val="00730141"/>
    <w:rsid w:val="00731F8A"/>
    <w:rsid w:val="007334B1"/>
    <w:rsid w:val="00735390"/>
    <w:rsid w:val="0077373B"/>
    <w:rsid w:val="00785BA6"/>
    <w:rsid w:val="00791FB6"/>
    <w:rsid w:val="007E42E0"/>
    <w:rsid w:val="007F34BE"/>
    <w:rsid w:val="008013E1"/>
    <w:rsid w:val="00827C0A"/>
    <w:rsid w:val="00864E3A"/>
    <w:rsid w:val="00887331"/>
    <w:rsid w:val="008A4EF5"/>
    <w:rsid w:val="008B41AC"/>
    <w:rsid w:val="008B7CCB"/>
    <w:rsid w:val="008C4553"/>
    <w:rsid w:val="008C50FF"/>
    <w:rsid w:val="008D7869"/>
    <w:rsid w:val="008F44E2"/>
    <w:rsid w:val="009018B7"/>
    <w:rsid w:val="00906F21"/>
    <w:rsid w:val="00911854"/>
    <w:rsid w:val="009511A6"/>
    <w:rsid w:val="009663D3"/>
    <w:rsid w:val="009A496D"/>
    <w:rsid w:val="009D7D4D"/>
    <w:rsid w:val="00A30872"/>
    <w:rsid w:val="00A371D6"/>
    <w:rsid w:val="00B2062E"/>
    <w:rsid w:val="00B20F1E"/>
    <w:rsid w:val="00B24759"/>
    <w:rsid w:val="00B3749C"/>
    <w:rsid w:val="00B647AF"/>
    <w:rsid w:val="00BA5D30"/>
    <w:rsid w:val="00BC149A"/>
    <w:rsid w:val="00BE097B"/>
    <w:rsid w:val="00BE100D"/>
    <w:rsid w:val="00C754C1"/>
    <w:rsid w:val="00C9581F"/>
    <w:rsid w:val="00CA35F5"/>
    <w:rsid w:val="00D11016"/>
    <w:rsid w:val="00D66C1D"/>
    <w:rsid w:val="00D95401"/>
    <w:rsid w:val="00DC6E8B"/>
    <w:rsid w:val="00E0169B"/>
    <w:rsid w:val="00E02756"/>
    <w:rsid w:val="00E061A0"/>
    <w:rsid w:val="00E11008"/>
    <w:rsid w:val="00E4648B"/>
    <w:rsid w:val="00EA70AE"/>
    <w:rsid w:val="00EA73A8"/>
    <w:rsid w:val="00ED6AC6"/>
    <w:rsid w:val="00EE03BF"/>
    <w:rsid w:val="00F44940"/>
    <w:rsid w:val="00F503FD"/>
    <w:rsid w:val="00F91862"/>
    <w:rsid w:val="00FC60E5"/>
    <w:rsid w:val="00F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160" w:firstLine="0"/>
      <w:jc w:val="left"/>
      <w:outlineLvl w:val="0"/>
    </w:pPr>
    <w:rPr>
      <w:rFonts w:ascii="Arial Black" w:hAnsi="Arial Black"/>
      <w:kern w:val="1"/>
      <w:sz w:val="20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rFonts w:ascii="Arial" w:hAnsi="Arial"/>
      <w:sz w:val="18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odyText2">
    <w:name w:val="Body Text 2"/>
    <w:basedOn w:val="Normal"/>
    <w:rPr>
      <w:rFonts w:cs="Arial"/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pPr>
      <w:tabs>
        <w:tab w:val="left" w:pos="6500"/>
      </w:tabs>
      <w:ind w:left="700"/>
    </w:pPr>
    <w:rPr>
      <w:rFonts w:cs="Arial"/>
      <w:sz w:val="22"/>
    </w:rPr>
  </w:style>
  <w:style w:type="paragraph" w:styleId="BodyTextIndent3">
    <w:name w:val="Body Text Indent 3"/>
    <w:basedOn w:val="Normal"/>
    <w:pPr>
      <w:tabs>
        <w:tab w:val="left" w:pos="6500"/>
      </w:tabs>
      <w:ind w:firstLine="720"/>
      <w:jc w:val="both"/>
    </w:pPr>
    <w:rPr>
      <w:rFonts w:cs="Arial"/>
      <w:sz w:val="22"/>
    </w:rPr>
  </w:style>
  <w:style w:type="paragraph" w:styleId="Revision">
    <w:name w:val="Revision"/>
    <w:hidden/>
    <w:uiPriority w:val="99"/>
    <w:semiHidden/>
    <w:rsid w:val="00F91862"/>
    <w:rPr>
      <w:rFonts w:ascii="Arial" w:hAnsi="Arial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62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160" w:firstLine="0"/>
      <w:jc w:val="left"/>
      <w:outlineLvl w:val="0"/>
    </w:pPr>
    <w:rPr>
      <w:rFonts w:ascii="Arial Black" w:hAnsi="Arial Black"/>
      <w:kern w:val="1"/>
      <w:sz w:val="20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rFonts w:ascii="Arial" w:hAnsi="Arial"/>
      <w:sz w:val="18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odyText2">
    <w:name w:val="Body Text 2"/>
    <w:basedOn w:val="Normal"/>
    <w:rPr>
      <w:rFonts w:cs="Arial"/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pPr>
      <w:tabs>
        <w:tab w:val="left" w:pos="6500"/>
      </w:tabs>
      <w:ind w:left="700"/>
    </w:pPr>
    <w:rPr>
      <w:rFonts w:cs="Arial"/>
      <w:sz w:val="22"/>
    </w:rPr>
  </w:style>
  <w:style w:type="paragraph" w:styleId="BodyTextIndent3">
    <w:name w:val="Body Text Indent 3"/>
    <w:basedOn w:val="Normal"/>
    <w:pPr>
      <w:tabs>
        <w:tab w:val="left" w:pos="6500"/>
      </w:tabs>
      <w:ind w:firstLine="720"/>
      <w:jc w:val="both"/>
    </w:pPr>
    <w:rPr>
      <w:rFonts w:cs="Arial"/>
      <w:sz w:val="22"/>
    </w:rPr>
  </w:style>
  <w:style w:type="paragraph" w:styleId="Revision">
    <w:name w:val="Revision"/>
    <w:hidden/>
    <w:uiPriority w:val="99"/>
    <w:semiHidden/>
    <w:rsid w:val="00F91862"/>
    <w:rPr>
      <w:rFonts w:ascii="Arial" w:hAnsi="Arial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6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dhat.com/wapps/training/certification/verify.html?certNumber=130-018-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p.microsoft.com/Anonymous/Transcript/Valid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1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Grizli777</Company>
  <LinksUpToDate>false</LinksUpToDate>
  <CharactersWithSpaces>12614</CharactersWithSpaces>
  <SharedDoc>false</SharedDoc>
  <HLinks>
    <vt:vector size="12" baseType="variant">
      <vt:variant>
        <vt:i4>7274543</vt:i4>
      </vt:variant>
      <vt:variant>
        <vt:i4>3</vt:i4>
      </vt:variant>
      <vt:variant>
        <vt:i4>0</vt:i4>
      </vt:variant>
      <vt:variant>
        <vt:i4>5</vt:i4>
      </vt:variant>
      <vt:variant>
        <vt:lpwstr>https://www.redhat.com/wapps/training/certification/verify.html?certNumber=130-018-864</vt:lpwstr>
      </vt:variant>
      <vt:variant>
        <vt:lpwstr/>
      </vt:variant>
      <vt:variant>
        <vt:i4>2359335</vt:i4>
      </vt:variant>
      <vt:variant>
        <vt:i4>0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.</dc:creator>
  <cp:lastModifiedBy>Windows User</cp:lastModifiedBy>
  <cp:revision>3</cp:revision>
  <cp:lastPrinted>1901-01-01T00:00:00Z</cp:lastPrinted>
  <dcterms:created xsi:type="dcterms:W3CDTF">2019-10-01T21:36:00Z</dcterms:created>
  <dcterms:modified xsi:type="dcterms:W3CDTF">2019-10-01T21:37:00Z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99022200</vt:i4>
  </property>
  <property fmtid="{D5CDD505-2E9C-101B-9397-08002B2CF9AE}" pid="6" name="iResumeStyle">
    <vt:lpwstr>0</vt:lpwstr>
  </property>
</Properties>
</file>