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jc w:val="center"/>
        <w:rPr>
          <w:b/>
          <w:b/>
          <w:sz w:val="20"/>
          <w:szCs w:val="20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0"/>
          <w:szCs w:val="20"/>
          <w:lang w:val="en-GB"/>
        </w:rPr>
        <w:t>CURRICULUM  VITAE</w:t>
      </w:r>
    </w:p>
    <w:p>
      <w:pPr>
        <w:pStyle w:val="Heading5"/>
        <w:keepNext w:val="true"/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Heading5"/>
        <w:keepNext w:val="true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PERSONAL DETAILS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5"/>
        <w:keepNext w:val="true"/>
        <w:rPr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  <w:t>Name:</w:t>
        <w:tab/>
      </w:r>
      <w:r>
        <w:rPr>
          <w:sz w:val="18"/>
          <w:szCs w:val="18"/>
          <w:lang w:val="en-GB"/>
        </w:rPr>
        <w:t>Ronald Alphonso</w:t>
        <w:tab/>
        <w:t xml:space="preserve">                      </w:t>
        <w:tab/>
        <w:tab/>
        <w:tab/>
        <w:tab/>
        <w:tab/>
        <w:tab/>
        <w:tab/>
      </w:r>
      <w:r>
        <w:rPr>
          <w:b/>
          <w:bCs/>
          <w:sz w:val="18"/>
          <w:szCs w:val="18"/>
          <w:lang w:val="en-GB"/>
        </w:rPr>
        <w:t xml:space="preserve">Date of Birth: </w:t>
      </w:r>
      <w:r>
        <w:rPr>
          <w:sz w:val="18"/>
          <w:szCs w:val="18"/>
          <w:lang w:val="en-GB"/>
        </w:rPr>
        <w:t>03/10/74</w:t>
      </w:r>
    </w:p>
    <w:p>
      <w:pPr>
        <w:pStyle w:val="Heading5"/>
        <w:keepNext w:val="true"/>
        <w:rPr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  <w:t>Address:</w:t>
        <w:tab/>
      </w:r>
      <w:r>
        <w:rPr>
          <w:sz w:val="18"/>
          <w:szCs w:val="18"/>
          <w:lang w:val="en-GB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18"/>
          <w:szCs w:val="18"/>
          <w:lang w:val="en-GB"/>
        </w:rPr>
        <w:t xml:space="preserve">Nationality: </w:t>
      </w:r>
      <w:r>
        <w:rPr>
          <w:sz w:val="18"/>
          <w:szCs w:val="18"/>
          <w:lang w:val="en-GB"/>
        </w:rPr>
        <w:t>British</w:t>
      </w:r>
    </w:p>
    <w:p>
      <w:pPr>
        <w:pStyle w:val="Heading5"/>
        <w:keepNext w:val="true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37 Corwell Lane                                             </w:t>
        <w:tab/>
        <w:tab/>
        <w:tab/>
        <w:tab/>
        <w:tab/>
        <w:tab/>
        <w:tab/>
      </w:r>
      <w:r>
        <w:rPr>
          <w:b/>
          <w:bCs/>
          <w:sz w:val="18"/>
          <w:szCs w:val="18"/>
          <w:lang w:val="en-GB"/>
        </w:rPr>
        <w:t>Driving Licence:</w:t>
      </w:r>
      <w:r>
        <w:rPr>
          <w:sz w:val="18"/>
          <w:szCs w:val="18"/>
          <w:lang w:val="en-GB"/>
        </w:rPr>
        <w:tab/>
        <w:t>Full</w:t>
        <w:tab/>
      </w:r>
    </w:p>
    <w:p>
      <w:pPr>
        <w:pStyle w:val="Heading5"/>
        <w:keepNext w:val="true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Hillingdon</w:t>
        <w:tab/>
        <w:tab/>
        <w:tab/>
        <w:t xml:space="preserve">                                           </w:t>
        <w:tab/>
        <w:tab/>
        <w:tab/>
        <w:tab/>
        <w:tab/>
        <w:tab/>
      </w:r>
      <w:r>
        <w:rPr>
          <w:b/>
          <w:bCs/>
          <w:sz w:val="18"/>
          <w:szCs w:val="18"/>
        </w:rPr>
        <w:t xml:space="preserve">Mobile: </w:t>
      </w:r>
      <w:r>
        <w:rPr>
          <w:sz w:val="18"/>
          <w:szCs w:val="18"/>
        </w:rPr>
        <w:t>07525 162 882</w:t>
      </w:r>
    </w:p>
    <w:p>
      <w:pPr>
        <w:pStyle w:val="Heading5"/>
        <w:keepNext w:val="true"/>
        <w:rPr/>
      </w:pPr>
      <w:r>
        <w:rPr>
          <w:sz w:val="18"/>
          <w:szCs w:val="18"/>
          <w:lang w:val="en-GB"/>
        </w:rPr>
        <w:t>Middlesex</w:t>
        <w:tab/>
        <w:tab/>
        <w:tab/>
        <w:t xml:space="preserve">                                      </w:t>
        <w:tab/>
        <w:tab/>
        <w:tab/>
        <w:tab/>
        <w:tab/>
        <w:tab/>
      </w:r>
      <w:r>
        <w:rPr>
          <w:b/>
          <w:sz w:val="18"/>
          <w:szCs w:val="18"/>
          <w:lang w:val="en-GB"/>
        </w:rPr>
        <w:t>E</w:t>
      </w:r>
      <w:r>
        <w:rPr>
          <w:b/>
          <w:bCs/>
          <w:sz w:val="18"/>
          <w:szCs w:val="18"/>
        </w:rPr>
        <w:t xml:space="preserve">mail: </w:t>
      </w:r>
      <w:r>
        <w:rPr>
          <w:bCs/>
          <w:sz w:val="18"/>
          <w:szCs w:val="18"/>
        </w:rPr>
        <w:t>r</w:t>
      </w:r>
      <w:hyperlink r:id="rId2">
        <w:r>
          <w:rPr>
            <w:rStyle w:val="InternetLink"/>
            <w:bCs/>
            <w:sz w:val="18"/>
            <w:szCs w:val="18"/>
          </w:rPr>
          <w:t>onal</w:t>
        </w:r>
        <w:r>
          <w:rPr>
            <w:rStyle w:val="InternetLink"/>
            <w:bCs/>
            <w:sz w:val="18"/>
            <w:szCs w:val="18"/>
            <w:lang w:val="en-GB"/>
          </w:rPr>
          <w:t>d.alphonso@gmail.com</w:t>
        </w:r>
      </w:hyperlink>
    </w:p>
    <w:p>
      <w:pPr>
        <w:pStyle w:val="Heading5"/>
        <w:keepNext w:val="true"/>
        <w:rPr>
          <w:bCs/>
          <w:lang w:val="en-GB"/>
        </w:rPr>
      </w:pPr>
      <w:r>
        <w:rPr>
          <w:bCs/>
          <w:lang w:val="en-GB"/>
        </w:rPr>
      </w:r>
    </w:p>
    <w:p>
      <w:pPr>
        <w:pStyle w:val="Heading5"/>
        <w:keepNext w:val="true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EMPLOYMENT SUMMARY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November 2018 – Present Healthcode Ltd</w:t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  <w:tab/>
        <w:tab/>
        <w:tab/>
        <w:tab/>
        <w:tab/>
        <w:tab/>
        <w:t>IT Operations Manager</w:t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Promoted to IT Operations Manager, responsible for all Production and office systems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Managing 1</w:t>
      </w:r>
      <w:r>
        <w:rPr>
          <w:sz w:val="18"/>
          <w:szCs w:val="18"/>
          <w:vertAlign w:val="superscript"/>
          <w:lang w:val="en-GB"/>
        </w:rPr>
        <w:t>st</w:t>
      </w:r>
      <w:r>
        <w:rPr>
          <w:sz w:val="18"/>
          <w:szCs w:val="18"/>
          <w:lang w:val="en-GB"/>
        </w:rPr>
        <w:t xml:space="preserve"> – 2</w:t>
      </w:r>
      <w:r>
        <w:rPr>
          <w:sz w:val="18"/>
          <w:szCs w:val="18"/>
          <w:vertAlign w:val="superscript"/>
          <w:lang w:val="en-GB"/>
        </w:rPr>
        <w:t>nd</w:t>
      </w:r>
      <w:r>
        <w:rPr>
          <w:sz w:val="18"/>
          <w:szCs w:val="18"/>
          <w:lang w:val="en-GB"/>
        </w:rPr>
        <w:t xml:space="preserve"> line teams as well as offshore resources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Resolving Technical issues - Managing incidents and escalations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Process and Policy documentation, implementation, External Audits / Pen tests and remediation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Liaising with external suppliers, service providers and managing software licensing 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Managing a variety of projects, such as migrating internal applications to the Cloud, AWS migration, implementing CAB approved changes </w:t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July 2018 – October 2018</w:t>
        <w:tab/>
        <w:t>Healthcode Ltd</w:t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  <w:tab/>
        <w:tab/>
        <w:tab/>
        <w:tab/>
        <w:tab/>
        <w:tab/>
        <w:t>Lead Technical Operations Analyst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ab/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Lead in operational and technical tasks on new projects and infrastructure deployment, coordinating with internal and third-party resources – gather requirements, design, configuration, support and monitoring of hosted environments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Ensure security awareness and any system weaknesses are controlled / resolved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Documentation of the server configurations including recovery and backup as well as policy and process documentation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Management of technical tasks change control with hosting partners, patching and Pen testing.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Analyse server alert logs and diagnose problems from server trace files  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Mentor and train 1</w:t>
      </w:r>
      <w:r>
        <w:rPr>
          <w:sz w:val="18"/>
          <w:szCs w:val="18"/>
          <w:vertAlign w:val="superscript"/>
          <w:lang w:val="en-GB"/>
        </w:rPr>
        <w:t>st</w:t>
      </w:r>
      <w:r>
        <w:rPr>
          <w:sz w:val="18"/>
          <w:szCs w:val="18"/>
          <w:lang w:val="en-GB"/>
        </w:rPr>
        <w:t xml:space="preserve"> line Operational Analysts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>March 2016 – July 2018</w:t>
        <w:tab/>
        <w:t>RPC UK (Oracle Platinum Partner)</w:t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  <w:tab/>
        <w:tab/>
        <w:tab/>
        <w:tab/>
        <w:tab/>
        <w:tab/>
        <w:t>Consultant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On premise installs/ Migrations/Upgrades/ integrations -Supporting cloud and support offerings / troubleshooting issues -Building environments on Windows and Linux Platforms -Monthly testing of Cloud DR plans -Assisting with writing UAT tests and testing -Assisting with writing UAT Integrations tests and testing -Assisting with designing and sizing solutions for customers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Assisting with writing SAD documentation and other supporting documents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Knowledge article and install documentation creation</w:t>
      </w:r>
    </w:p>
    <w:p>
      <w:pPr>
        <w:pStyle w:val="ListParagraph"/>
        <w:ind w:left="2880" w:hanging="0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May 2008 –</w:t>
      </w:r>
      <w:r>
        <w:rPr>
          <w:b/>
          <w:sz w:val="20"/>
          <w:szCs w:val="20"/>
          <w:lang w:val="en-GB"/>
        </w:rPr>
        <w:tab/>
      </w:r>
      <w:r>
        <w:rPr>
          <w:b/>
          <w:bCs/>
          <w:sz w:val="20"/>
          <w:szCs w:val="20"/>
          <w:lang w:val="en-GB"/>
        </w:rPr>
        <w:t>Mar 2016</w:t>
      </w:r>
      <w:r>
        <w:rPr>
          <w:sz w:val="20"/>
          <w:szCs w:val="20"/>
          <w:lang w:val="en-GB"/>
        </w:rPr>
        <w:tab/>
        <w:tab/>
      </w:r>
      <w:r>
        <w:rPr>
          <w:b/>
          <w:bCs/>
          <w:sz w:val="20"/>
          <w:szCs w:val="20"/>
          <w:lang w:val="en-GB"/>
        </w:rPr>
        <w:t xml:space="preserve">Oracle Corporation </w:t>
      </w:r>
    </w:p>
    <w:p>
      <w:pPr>
        <w:pStyle w:val="Normal"/>
        <w:rPr>
          <w:b/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ab/>
        <w:tab/>
        <w:tab/>
        <w:tab/>
        <w:tab/>
        <w:tab/>
        <w:tab/>
        <w:t>Application Support Engineer</w:t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  <w:tab/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Providing Application and technical support for Oracle Primavera Contract Management / P6 Technical Support - Provided application training for new hires - Deliver live Webcast - Support Knowledge contribution Raising defect and Enhancement requests - Provided customer support at Open World event 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rStyle w:val="Heading5Char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eading5Char"/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Style w:val="Heading5Char"/>
          <w:b/>
          <w:b/>
          <w:bCs/>
          <w:sz w:val="20"/>
          <w:szCs w:val="20"/>
        </w:rPr>
      </w:pPr>
      <w:r>
        <w:rPr>
          <w:rStyle w:val="Heading5Char"/>
          <w:b/>
          <w:bCs/>
          <w:sz w:val="20"/>
          <w:szCs w:val="20"/>
        </w:rPr>
        <w:t>Aug 2007 –</w:t>
        <w:tab/>
        <w:t>April 2008</w:t>
        <w:tab/>
        <w:tab/>
        <w:t xml:space="preserve">Lambert Smith Hampton - </w:t>
      </w:r>
      <w:r>
        <w:rPr>
          <w:rStyle w:val="Heading5Char"/>
          <w:i/>
          <w:iCs/>
          <w:sz w:val="20"/>
          <w:szCs w:val="20"/>
        </w:rPr>
        <w:t>2</w:t>
      </w:r>
      <w:r>
        <w:rPr>
          <w:rStyle w:val="Heading5Char"/>
          <w:i/>
          <w:iCs/>
          <w:sz w:val="20"/>
          <w:szCs w:val="20"/>
          <w:vertAlign w:val="superscript"/>
        </w:rPr>
        <w:t>nd</w:t>
      </w:r>
      <w:r>
        <w:rPr>
          <w:rStyle w:val="Heading5Char"/>
          <w:i/>
          <w:iCs/>
          <w:sz w:val="20"/>
          <w:szCs w:val="20"/>
        </w:rPr>
        <w:t xml:space="preserve"> Line Engineer</w:t>
      </w:r>
    </w:p>
    <w:p>
      <w:pPr>
        <w:pStyle w:val="Normal"/>
        <w:rPr>
          <w:rStyle w:val="Heading5Char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  <w:lang w:val="en-GB"/>
        </w:rPr>
      </w:pPr>
      <w:r>
        <w:rPr>
          <w:rStyle w:val="Heading5Char"/>
          <w:b/>
          <w:bCs/>
          <w:sz w:val="20"/>
          <w:szCs w:val="20"/>
        </w:rPr>
        <w:t xml:space="preserve">March 2007 – Aug 2007 </w:t>
        <w:tab/>
      </w:r>
      <w:r>
        <w:rPr>
          <w:b/>
          <w:bCs/>
          <w:sz w:val="20"/>
          <w:szCs w:val="20"/>
          <w:lang w:val="en-GB"/>
        </w:rPr>
        <w:t xml:space="preserve">Infomatrix Enterprise Solutions - </w:t>
      </w:r>
      <w:r>
        <w:rPr>
          <w:i/>
          <w:iCs/>
          <w:sz w:val="20"/>
          <w:szCs w:val="20"/>
          <w:lang w:val="en-GB"/>
        </w:rPr>
        <w:t>Associate</w:t>
      </w:r>
    </w:p>
    <w:p>
      <w:pPr>
        <w:pStyle w:val="Heading5"/>
        <w:rPr>
          <w:b/>
          <w:b/>
          <w:bCs/>
          <w:lang w:val="en-GB"/>
        </w:rPr>
      </w:pPr>
      <w:r>
        <w:rPr>
          <w:b/>
          <w:bCs/>
          <w:lang w:val="en-GB"/>
        </w:rPr>
      </w:r>
    </w:p>
    <w:p>
      <w:pPr>
        <w:pStyle w:val="Heading5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Oct 2005 –</w:t>
        <w:tab/>
        <w:t>Feb 2007</w:t>
        <w:tab/>
        <w:tab/>
        <w:t xml:space="preserve">Alpha Airports Group - </w:t>
      </w:r>
      <w:r>
        <w:rPr>
          <w:i/>
          <w:iCs/>
          <w:sz w:val="20"/>
          <w:szCs w:val="20"/>
          <w:lang w:val="en-GB"/>
        </w:rPr>
        <w:t>1</w:t>
      </w:r>
      <w:r>
        <w:rPr>
          <w:i/>
          <w:iCs/>
          <w:sz w:val="20"/>
          <w:szCs w:val="20"/>
          <w:vertAlign w:val="superscript"/>
          <w:lang w:val="en-GB"/>
        </w:rPr>
        <w:t>st</w:t>
      </w:r>
      <w:r>
        <w:rPr>
          <w:i/>
          <w:iCs/>
          <w:sz w:val="20"/>
          <w:szCs w:val="20"/>
          <w:lang w:val="en-GB"/>
        </w:rPr>
        <w:t>/2</w:t>
      </w:r>
      <w:r>
        <w:rPr>
          <w:i/>
          <w:iCs/>
          <w:sz w:val="20"/>
          <w:szCs w:val="20"/>
          <w:vertAlign w:val="superscript"/>
          <w:lang w:val="en-GB"/>
        </w:rPr>
        <w:t>nd</w:t>
      </w:r>
      <w:r>
        <w:rPr>
          <w:i/>
          <w:iCs/>
          <w:sz w:val="20"/>
          <w:szCs w:val="20"/>
          <w:lang w:val="en-GB"/>
        </w:rPr>
        <w:t xml:space="preserve"> Line Service Support Analyst</w:t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Heading5"/>
        <w:rPr>
          <w:b/>
          <w:b/>
          <w:bCs/>
          <w:i/>
          <w:i/>
          <w:i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May 2004 – July 2005</w:t>
      </w:r>
      <w:r>
        <w:rPr>
          <w:sz w:val="20"/>
          <w:szCs w:val="20"/>
          <w:lang w:val="en-GB"/>
        </w:rPr>
        <w:t xml:space="preserve"> </w:t>
        <w:tab/>
        <w:tab/>
      </w:r>
      <w:r>
        <w:rPr>
          <w:b/>
          <w:bCs/>
          <w:sz w:val="20"/>
          <w:szCs w:val="20"/>
          <w:lang w:val="en-GB"/>
        </w:rPr>
        <w:t xml:space="preserve">London &amp; Quadrant Housing Trust - </w:t>
      </w:r>
      <w:r>
        <w:rPr>
          <w:i/>
          <w:iCs/>
          <w:sz w:val="20"/>
          <w:szCs w:val="20"/>
          <w:lang w:val="en-GB"/>
        </w:rPr>
        <w:t>1</w:t>
      </w:r>
      <w:r>
        <w:rPr>
          <w:i/>
          <w:iCs/>
          <w:sz w:val="20"/>
          <w:szCs w:val="20"/>
          <w:vertAlign w:val="superscript"/>
          <w:lang w:val="en-GB"/>
        </w:rPr>
        <w:t>st</w:t>
      </w:r>
      <w:r>
        <w:rPr>
          <w:i/>
          <w:iCs/>
          <w:sz w:val="20"/>
          <w:szCs w:val="20"/>
          <w:lang w:val="en-GB"/>
        </w:rPr>
        <w:t xml:space="preserve"> line Helpdesk Analyst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5"/>
        <w:keepNext w:val="true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Feb 2002 – May 2004</w:t>
        <w:tab/>
        <w:tab/>
        <w:t xml:space="preserve">Fujitsu Siemens Computers - </w:t>
      </w:r>
      <w:r>
        <w:rPr>
          <w:i/>
          <w:iCs/>
          <w:sz w:val="20"/>
          <w:szCs w:val="20"/>
          <w:lang w:val="en-GB"/>
        </w:rPr>
        <w:t>Technical Support Analyst</w:t>
      </w:r>
    </w:p>
    <w:p>
      <w:pPr>
        <w:pStyle w:val="BodyText2"/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keepNext w:val="true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June 1999 - Feb 2002      </w:t>
        <w:tab/>
        <w:t xml:space="preserve">Optimal Communications Ltd - </w:t>
      </w:r>
      <w:r>
        <w:rPr>
          <w:i/>
          <w:iCs/>
          <w:sz w:val="20"/>
          <w:szCs w:val="20"/>
          <w:lang w:val="en-GB"/>
        </w:rPr>
        <w:t>Technical Support Engineer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5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EDUCATIONAL SUMMARY</w:t>
      </w:r>
    </w:p>
    <w:p>
      <w:pPr>
        <w:pStyle w:val="Normal"/>
        <w:rPr>
          <w:b/>
          <w:b/>
          <w:bCs/>
          <w:lang w:val="en-GB"/>
        </w:rPr>
      </w:pPr>
      <w:r>
        <w:rPr>
          <w:b/>
          <w:bCs/>
          <w:lang w:val="en-GB"/>
        </w:rPr>
        <w:tab/>
        <w:tab/>
      </w:r>
    </w:p>
    <w:p>
      <w:pPr>
        <w:pStyle w:val="Heading5"/>
        <w:rPr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  <w:t>1988 - 1991</w:t>
      </w:r>
      <w:r>
        <w:rPr>
          <w:sz w:val="18"/>
          <w:szCs w:val="18"/>
          <w:lang w:val="en-GB"/>
        </w:rPr>
        <w:t xml:space="preserve">                 </w:t>
        <w:tab/>
        <w:t>Ealing Green High School, London W5</w:t>
      </w:r>
    </w:p>
    <w:p>
      <w:pPr>
        <w:pStyle w:val="Normal"/>
        <w:ind w:left="2835" w:hanging="2835"/>
        <w:rPr>
          <w:b/>
          <w:b/>
          <w:bCs/>
          <w:sz w:val="18"/>
          <w:szCs w:val="18"/>
          <w:lang w:val="en-GB"/>
        </w:rPr>
      </w:pPr>
      <w:r>
        <w:rPr>
          <w:rStyle w:val="Heading5Char"/>
          <w:b/>
          <w:bCs/>
          <w:sz w:val="18"/>
          <w:szCs w:val="18"/>
        </w:rPr>
        <w:t>1991 GCSEs</w:t>
      </w:r>
      <w:r>
        <w:rPr>
          <w:b/>
          <w:bCs/>
          <w:sz w:val="18"/>
          <w:szCs w:val="18"/>
          <w:lang w:val="en-GB"/>
        </w:rPr>
        <w:t xml:space="preserve">                 </w:t>
      </w:r>
    </w:p>
    <w:p>
      <w:pPr>
        <w:pStyle w:val="Normal"/>
        <w:ind w:left="1800" w:firstLine="360"/>
        <w:rPr>
          <w:rStyle w:val="Heading5Char"/>
          <w:sz w:val="18"/>
          <w:szCs w:val="18"/>
        </w:rPr>
      </w:pPr>
      <w:r>
        <w:rPr>
          <w:rStyle w:val="Heading5Char"/>
          <w:sz w:val="18"/>
          <w:szCs w:val="18"/>
        </w:rPr>
        <w:t xml:space="preserve">Business Studies - Information Studies </w:t>
      </w:r>
    </w:p>
    <w:p>
      <w:pPr>
        <w:pStyle w:val="Normal"/>
        <w:ind w:left="2160" w:hanging="0"/>
        <w:rPr>
          <w:sz w:val="20"/>
          <w:szCs w:val="20"/>
          <w:lang w:val="en-GB"/>
        </w:rPr>
      </w:pPr>
      <w:r>
        <w:rPr>
          <w:rStyle w:val="Heading5Char"/>
          <w:sz w:val="18"/>
          <w:szCs w:val="18"/>
        </w:rPr>
        <w:t>English language - English Literature - French - Maths</w:t>
      </w:r>
      <w:r>
        <w:rPr>
          <w:sz w:val="18"/>
          <w:szCs w:val="18"/>
          <w:lang w:val="en-GB"/>
        </w:rPr>
        <w:tab/>
      </w:r>
      <w:r>
        <w:rPr>
          <w:sz w:val="20"/>
          <w:szCs w:val="20"/>
          <w:lang w:val="en-GB"/>
        </w:rPr>
        <w:tab/>
      </w:r>
    </w:p>
    <w:p>
      <w:pPr>
        <w:pStyle w:val="Normal"/>
        <w:ind w:left="2160"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ind w:left="2160" w:hanging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Heading5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Skills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AWS – Vmware - Vsphere - Oracle VirtualBox - RHEL - Apache Web Server – Tomcat - FTP - JBoss – Mysql – ESET – AD Audit / Manager Plus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Active Directory - DHCP – IIS - DNS - TCP-IP - Exchange 2012 / Office 365 - Microsoft Team Foundation Server - Microsoft SQL Server - SharePoint – RDP - Windows Server 2012 – 2016, Windows 7 – 10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Oracle UCM – Oracle BI Publisher – P6 Analytics –Oracle BI Publisher – Oracle Databases – Oracle HTTP server – Unifier – P6 – Contract Management</w:t>
      </w:r>
      <w:bookmarkStart w:id="0" w:name="_GoBack"/>
      <w:bookmarkEnd w:id="0"/>
      <w:r>
        <w:rPr>
          <w:sz w:val="18"/>
          <w:szCs w:val="18"/>
          <w:lang w:val="en-GB"/>
        </w:rPr>
        <w:t xml:space="preserve"> - AutoVue – Quarbon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Spacing"/>
        <w:rPr>
          <w:lang w:val="en-GB"/>
        </w:rPr>
      </w:pPr>
      <w:r>
        <w:rPr>
          <w:lang w:val="en-GB"/>
        </w:rPr>
      </w:r>
    </w:p>
    <w:p>
      <w:pPr>
        <w:pStyle w:val="Heading5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Certifications </w:t>
        <w:tab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DBS Basic Certificate - 23rd April 2018</w:t>
      </w:r>
    </w:p>
    <w:p>
      <w:pPr>
        <w:pStyle w:val="Normal"/>
        <w:rPr/>
      </w:pPr>
      <w:r>
        <w:rPr>
          <w:sz w:val="18"/>
          <w:szCs w:val="18"/>
          <w:lang w:val="en-GB"/>
        </w:rPr>
        <w:t>Staff awareness: ISO 27001 - 17th January 2019</w:t>
        <w:tab/>
      </w:r>
      <w:r>
        <w:rPr>
          <w:lang w:val="en-GB"/>
        </w:rPr>
        <w:tab/>
        <w:t xml:space="preserve">                            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GDPR Staff Awareness – 2018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SCP - Certified Support Professional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b/>
          <w:b/>
          <w:bCs/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  <w:t>Udemy Online courses</w:t>
      </w:r>
    </w:p>
    <w:p>
      <w:pPr>
        <w:pStyle w:val="Normal"/>
        <w:rPr>
          <w:b/>
          <w:b/>
          <w:bCs/>
          <w:sz w:val="18"/>
          <w:szCs w:val="18"/>
          <w:lang w:val="en-GB"/>
        </w:rPr>
      </w:pPr>
      <w:r>
        <w:rPr>
          <w:b/>
          <w:bCs/>
          <w:sz w:val="18"/>
          <w:szCs w:val="18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AWS Certified Solutions Architect Associate 2019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Microsoft Windows Server 2016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Linux Administration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Heading5"/>
        <w:rPr>
          <w:b/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>ADDITIONAL INFORMATION</w:t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b/>
          <w:b/>
          <w:sz w:val="18"/>
          <w:szCs w:val="18"/>
          <w:lang w:val="en-GB"/>
        </w:rPr>
      </w:pPr>
      <w:r>
        <w:rPr>
          <w:b/>
          <w:sz w:val="18"/>
          <w:szCs w:val="18"/>
          <w:lang w:val="en-GB"/>
        </w:rPr>
        <w:t>Personal Profile</w:t>
      </w:r>
    </w:p>
    <w:p>
      <w:pPr>
        <w:pStyle w:val="Normal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 am a punctual and reliable person who works well under pressure. I am able to work both in a team environment and on my own initiative. I have a friendly disposition and a good sense of humour.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I am currently working towards AWS certification.</w:t>
      </w:r>
    </w:p>
    <w:p>
      <w:pPr>
        <w:pStyle w:val="Normal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Hobbies 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rPr/>
      </w:pPr>
      <w:r>
        <w:rPr>
          <w:bCs/>
          <w:sz w:val="18"/>
          <w:szCs w:val="18"/>
        </w:rPr>
        <w:t>Martial arts, football, cycling, walking, technology, reading.</w:t>
      </w:r>
    </w:p>
    <w:sectPr>
      <w:headerReference w:type="default" r:id="rId3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12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82008"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cs="Arial" w:eastAsia="DejaVu Sans"/>
      <w:color w:val="auto"/>
      <w:kern w:val="0"/>
      <w:sz w:val="24"/>
      <w:szCs w:val="24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2008"/>
    <w:pPr>
      <w:outlineLvl w:val="0"/>
    </w:pPr>
    <w:rPr/>
  </w:style>
  <w:style w:type="paragraph" w:styleId="Heading2">
    <w:name w:val="Heading 2"/>
    <w:basedOn w:val="Normal"/>
    <w:next w:val="Normal"/>
    <w:link w:val="Heading2Char"/>
    <w:uiPriority w:val="99"/>
    <w:qFormat/>
    <w:rsid w:val="00b82008"/>
    <w:pPr>
      <w:outlineLvl w:val="1"/>
    </w:pPr>
    <w:rPr/>
  </w:style>
  <w:style w:type="paragraph" w:styleId="Heading3">
    <w:name w:val="Heading 3"/>
    <w:basedOn w:val="Normal"/>
    <w:next w:val="Normal"/>
    <w:link w:val="Heading3Char"/>
    <w:uiPriority w:val="99"/>
    <w:qFormat/>
    <w:rsid w:val="00b82008"/>
    <w:pPr>
      <w:outlineLvl w:val="2"/>
    </w:pPr>
    <w:rPr/>
  </w:style>
  <w:style w:type="paragraph" w:styleId="Heading4">
    <w:name w:val="Heading 4"/>
    <w:basedOn w:val="Normal"/>
    <w:next w:val="Normal"/>
    <w:link w:val="Heading4Char"/>
    <w:uiPriority w:val="99"/>
    <w:qFormat/>
    <w:rsid w:val="00b82008"/>
    <w:p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9"/>
    <w:qFormat/>
    <w:rsid w:val="00b82008"/>
    <w:pPr>
      <w:outlineLvl w:val="4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b82008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locked/>
    <w:rsid w:val="00b82008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locked/>
    <w:rsid w:val="00b82008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locked/>
    <w:rsid w:val="00b82008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uiPriority w:val="99"/>
    <w:qFormat/>
    <w:locked/>
    <w:rsid w:val="00726160"/>
    <w:rPr>
      <w:rFonts w:ascii="Arial" w:hAnsi="Arial" w:cs="Arial"/>
      <w:sz w:val="24"/>
      <w:szCs w:val="24"/>
      <w:lang w:val="en-US" w:eastAsia="en-US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locked/>
    <w:rsid w:val="00b82008"/>
    <w:rPr>
      <w:rFonts w:ascii="Arial" w:hAnsi="Arial" w:cs="Arial"/>
      <w:sz w:val="24"/>
      <w:szCs w:val="24"/>
      <w:lang w:val="en-US" w:eastAsia="en-US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locked/>
    <w:rsid w:val="00b82008"/>
    <w:rPr>
      <w:rFonts w:ascii="Arial" w:hAnsi="Arial" w:cs="Arial"/>
      <w:sz w:val="24"/>
      <w:szCs w:val="24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b82008"/>
    <w:rPr>
      <w:rFonts w:ascii="Tahoma" w:hAnsi="Tahoma" w:cs="Tahoma"/>
      <w:sz w:val="16"/>
      <w:szCs w:val="16"/>
      <w:lang w:val="en-US" w:eastAsia="en-US"/>
    </w:rPr>
  </w:style>
  <w:style w:type="character" w:styleId="InternetLink">
    <w:name w:val="Internet Link"/>
    <w:basedOn w:val="DefaultParagraphFont"/>
    <w:uiPriority w:val="99"/>
    <w:unhideWhenUsed/>
    <w:rsid w:val="00cb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b2ea7"/>
    <w:rPr>
      <w:color w:val="808080"/>
      <w:shd w:fill="E6E6E6" w:val="clear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Aria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bCs/>
      <w:sz w:val="18"/>
      <w:szCs w:val="18"/>
    </w:rPr>
  </w:style>
  <w:style w:type="character" w:styleId="ListLabel22">
    <w:name w:val="ListLabel 22"/>
    <w:qFormat/>
    <w:rPr>
      <w:bCs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2">
    <w:name w:val="Body Text 2"/>
    <w:basedOn w:val="Normal"/>
    <w:link w:val="BodyText2Char"/>
    <w:uiPriority w:val="99"/>
    <w:qFormat/>
    <w:rsid w:val="00b82008"/>
    <w:pPr>
      <w:ind w:left="2160" w:hanging="0"/>
      <w:jc w:val="both"/>
    </w:pPr>
    <w:rPr/>
  </w:style>
  <w:style w:type="paragraph" w:styleId="BodyTextIndent2">
    <w:name w:val="Body Text Indent 2"/>
    <w:basedOn w:val="Normal"/>
    <w:link w:val="BodyTextIndent2Char"/>
    <w:uiPriority w:val="99"/>
    <w:qFormat/>
    <w:rsid w:val="00b82008"/>
    <w:pPr>
      <w:ind w:left="2880" w:hanging="0"/>
      <w:jc w:val="both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f65f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971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e7e55"/>
    <w:pPr>
      <w:widowControl w:val="fals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cs="Arial" w:eastAsia="DejaVu Sans"/>
      <w:color w:val="auto"/>
      <w:kern w:val="0"/>
      <w:sz w:val="24"/>
      <w:szCs w:val="24"/>
      <w:lang w:val="en-US" w:eastAsia="en-US" w:bidi="hi-IN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nald.alphonso@gmail.com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CE99-BB8E-46EE-A195-649175BE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LibreOffice/6.2.6.2$Linux_X86_64 LibreOffice_project/93e3be01c591ba6e7311e581ba65aae4a8cb3de2</Application>
  <Pages>2</Pages>
  <Words>691</Words>
  <Characters>3945</Characters>
  <CharactersWithSpaces>4627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2018-01-07T12:08:00Z</dcterms:created>
  <dc:creator>home</dc:creator>
  <dc:description/>
  <dc:language>en-US</dc:language>
  <cp:lastModifiedBy/>
  <cp:lastPrinted>2018-02-08T16:48:00Z</cp:lastPrinted>
  <dcterms:modified xsi:type="dcterms:W3CDTF">2019-10-07T11:21:44Z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