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exact" w:before="79"/>
        <w:ind w:left="370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Kugan Puvanendran</w:t>
      </w:r>
    </w:p>
    <w:p>
      <w:pPr>
        <w:spacing w:line="240" w:lineRule="exact" w:before="0"/>
        <w:ind w:left="3602" w:right="0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w:t>Mobile: +44 7540242828</w:t>
      </w:r>
    </w:p>
    <w:p>
      <w:pPr>
        <w:spacing w:line="242" w:lineRule="exact" w:before="0"/>
        <w:ind w:left="3125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E-mai</w:t>
      </w:r>
      <w:hyperlink r:id="rId5">
        <w:r>
          <w:rPr>
            <w:rFonts w:ascii="Verdana"/>
            <w:b/>
            <w:sz w:val="20"/>
          </w:rPr>
          <w:t>l: pkugan1982@gmail.com</w:t>
        </w:r>
      </w:hyperlink>
    </w:p>
    <w:p>
      <w:pPr>
        <w:pStyle w:val="BodyText"/>
        <w:spacing w:line="240" w:lineRule="auto" w:before="7"/>
        <w:ind w:left="0" w:firstLine="0"/>
        <w:rPr>
          <w:rFonts w:ascii="Verdana"/>
          <w:b/>
          <w:sz w:val="32"/>
        </w:rPr>
      </w:pPr>
    </w:p>
    <w:p>
      <w:pPr>
        <w:tabs>
          <w:tab w:pos="9122" w:val="left" w:leader="none"/>
        </w:tabs>
        <w:spacing w:before="1"/>
        <w:ind w:left="46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  <w:shd w:fill="C0C0C0" w:color="auto" w:val="clear"/>
        </w:rPr>
        <w:t>Professional</w:t>
      </w:r>
      <w:r>
        <w:rPr>
          <w:rFonts w:ascii="Verdana"/>
          <w:b/>
          <w:spacing w:val="-1"/>
          <w:sz w:val="20"/>
          <w:shd w:fill="C0C0C0" w:color="auto" w:val="clear"/>
        </w:rPr>
        <w:t> </w:t>
      </w:r>
      <w:r>
        <w:rPr>
          <w:rFonts w:ascii="Verdana"/>
          <w:b/>
          <w:sz w:val="20"/>
          <w:shd w:fill="C0C0C0" w:color="auto" w:val="clear"/>
        </w:rPr>
        <w:t>Summary</w:t>
        <w:tab/>
      </w:r>
    </w:p>
    <w:p>
      <w:pPr>
        <w:pStyle w:val="BodyText"/>
        <w:spacing w:line="240" w:lineRule="auto"/>
        <w:ind w:left="0" w:firstLine="0"/>
        <w:rPr>
          <w:rFonts w:ascii="Verdana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172" w:lineRule="auto" w:before="0" w:after="0"/>
        <w:ind w:left="820" w:right="754" w:hanging="360"/>
        <w:jc w:val="left"/>
        <w:rPr>
          <w:rFonts w:ascii="Symbol" w:hAnsi="Symbol"/>
          <w:sz w:val="24"/>
        </w:rPr>
      </w:pPr>
      <w:r>
        <w:rPr>
          <w:sz w:val="24"/>
        </w:rPr>
        <w:t>IT Professional with over 5+ years of experience in Microsoft Operating Systems, Active Directory /Exchange / Microsoft Azure / O365/Mac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189" w:lineRule="auto" w:before="210" w:after="0"/>
        <w:ind w:left="820" w:right="589" w:hanging="360"/>
        <w:jc w:val="both"/>
        <w:rPr>
          <w:rFonts w:ascii="Symbol" w:hAnsi="Symbol"/>
          <w:sz w:val="24"/>
        </w:rPr>
      </w:pPr>
      <w:r>
        <w:rPr>
          <w:sz w:val="24"/>
        </w:rPr>
        <w:t>Worked on many Microsoft and non-Microsoft technologies and have </w:t>
      </w:r>
      <w:r>
        <w:rPr>
          <w:spacing w:val="-6"/>
          <w:sz w:val="24"/>
        </w:rPr>
        <w:t>bet- </w:t>
      </w:r>
      <w:r>
        <w:rPr>
          <w:sz w:val="24"/>
        </w:rPr>
        <w:t>ter understanding of each technology in terms of implementing with ut- most </w:t>
      </w:r>
      <w:r>
        <w:rPr>
          <w:spacing w:val="-5"/>
          <w:sz w:val="24"/>
        </w:rPr>
        <w:t>accuracy.</w:t>
      </w:r>
    </w:p>
    <w:p>
      <w:pPr>
        <w:pStyle w:val="BodyText"/>
        <w:spacing w:line="240" w:lineRule="auto" w:before="7"/>
        <w:ind w:left="0" w:firstLine="0"/>
        <w:rPr>
          <w:sz w:val="18"/>
        </w:rPr>
      </w:pPr>
    </w:p>
    <w:p>
      <w:pPr>
        <w:spacing w:before="101"/>
        <w:ind w:left="800" w:right="0" w:firstLine="0"/>
        <w:jc w:val="left"/>
        <w:rPr>
          <w:rFonts w:ascii="Verdana"/>
          <w:b/>
          <w:sz w:val="20"/>
        </w:rPr>
      </w:pPr>
      <w:r>
        <w:rPr/>
        <w:pict>
          <v:group style="position:absolute;margin-left:94.900002pt;margin-top:22.13558pt;width:427.7pt;height:440.65pt;mso-position-horizontal-relative:page;mso-position-vertical-relative:paragraph;z-index:-251645952;mso-wrap-distance-left:0;mso-wrap-distance-right:0" coordorigin="1898,443" coordsize="8554,8813">
            <v:rect style="position:absolute;left:1898;top:442;width:152;height:470" filled="true" fillcolor="#c0c0c0" stroked="false">
              <v:fill type="solid"/>
            </v:rect>
            <v:rect style="position:absolute;left:2049;top:442;width:2749;height:470" filled="true" fillcolor="#c0c0c0" stroked="false">
              <v:fill type="solid"/>
            </v:rect>
            <v:rect style="position:absolute;left:4798;top:442;width:484;height:470" filled="true" fillcolor="#c0c0c0" stroked="false">
              <v:fill type="solid"/>
            </v:rect>
            <v:rect style="position:absolute;left:5282;top:442;width:5018;height:470" filled="true" fillcolor="#c0c0c0" stroked="false">
              <v:fill type="solid"/>
            </v:rect>
            <v:rect style="position:absolute;left:10299;top:442;width:152;height:470" filled="true" fillcolor="#c0c0c0" stroked="false">
              <v:fill type="solid"/>
            </v:rect>
            <v:rect style="position:absolute;left:1898;top:912;width:152;height:470" filled="true" fillcolor="#c0c0c0" stroked="false">
              <v:fill type="solid"/>
            </v:rect>
            <v:rect style="position:absolute;left:2049;top:912;width:2749;height:470" filled="true" fillcolor="#c0c0c0" stroked="false">
              <v:fill type="solid"/>
            </v:rect>
            <v:rect style="position:absolute;left:4798;top:912;width:484;height:470" filled="true" fillcolor="#c0c0c0" stroked="false">
              <v:fill type="solid"/>
            </v:rect>
            <v:rect style="position:absolute;left:5282;top:912;width:5018;height:470" filled="true" fillcolor="#c0c0c0" stroked="false">
              <v:fill type="solid"/>
            </v:rect>
            <v:rect style="position:absolute;left:10299;top:912;width:152;height:470" filled="true" fillcolor="#c0c0c0" stroked="false">
              <v:fill type="solid"/>
            </v:rect>
            <v:rect style="position:absolute;left:1898;top:1382;width:152;height:740" filled="true" fillcolor="#c0c0c0" stroked="false">
              <v:fill type="solid"/>
            </v:rect>
            <v:rect style="position:absolute;left:2049;top:1382;width:2749;height:740" filled="true" fillcolor="#c0c0c0" stroked="false">
              <v:fill type="solid"/>
            </v:rect>
            <v:rect style="position:absolute;left:4798;top:1382;width:484;height:740" filled="true" fillcolor="#c0c0c0" stroked="false">
              <v:fill type="solid"/>
            </v:rect>
            <v:rect style="position:absolute;left:5282;top:1382;width:5018;height:740" filled="true" fillcolor="#c0c0c0" stroked="false">
              <v:fill type="solid"/>
            </v:rect>
            <v:rect style="position:absolute;left:10299;top:1382;width:152;height:740" filled="true" fillcolor="#c0c0c0" stroked="false">
              <v:fill type="solid"/>
            </v:rect>
            <v:rect style="position:absolute;left:1898;top:2122;width:152;height:666" filled="true" fillcolor="#c0c0c0" stroked="false">
              <v:fill type="solid"/>
            </v:rect>
            <v:rect style="position:absolute;left:2049;top:2122;width:2749;height:666" filled="true" fillcolor="#c0c0c0" stroked="false">
              <v:fill type="solid"/>
            </v:rect>
            <v:rect style="position:absolute;left:4798;top:2122;width:484;height:666" filled="true" fillcolor="#c0c0c0" stroked="false">
              <v:fill type="solid"/>
            </v:rect>
            <v:rect style="position:absolute;left:5282;top:2122;width:5018;height:666" filled="true" fillcolor="#c0c0c0" stroked="false">
              <v:fill type="solid"/>
            </v:rect>
            <v:rect style="position:absolute;left:10299;top:2122;width:152;height:666" filled="true" fillcolor="#c0c0c0" stroked="false">
              <v:fill type="solid"/>
            </v:rect>
            <v:rect style="position:absolute;left:1898;top:2787;width:152;height:1000" filled="true" fillcolor="#c0c0c0" stroked="false">
              <v:fill type="solid"/>
            </v:rect>
            <v:rect style="position:absolute;left:2049;top:2787;width:2749;height:1000" filled="true" fillcolor="#c0c0c0" stroked="false">
              <v:fill type="solid"/>
            </v:rect>
            <v:rect style="position:absolute;left:4798;top:2787;width:484;height:1000" filled="true" fillcolor="#c0c0c0" stroked="false">
              <v:fill type="solid"/>
            </v:rect>
            <v:rect style="position:absolute;left:5282;top:2787;width:5018;height:1000" filled="true" fillcolor="#c0c0c0" stroked="false">
              <v:fill type="solid"/>
            </v:rect>
            <v:rect style="position:absolute;left:10299;top:2787;width:152;height:1000" filled="true" fillcolor="#c0c0c0" stroked="false">
              <v:fill type="solid"/>
            </v:rect>
            <v:rect style="position:absolute;left:1898;top:3787;width:152;height:470" filled="true" fillcolor="#c0c0c0" stroked="false">
              <v:fill type="solid"/>
            </v:rect>
            <v:rect style="position:absolute;left:2049;top:3787;width:2749;height:470" filled="true" fillcolor="#c0c0c0" stroked="false">
              <v:fill type="solid"/>
            </v:rect>
            <v:rect style="position:absolute;left:4798;top:3787;width:484;height:470" filled="true" fillcolor="#c0c0c0" stroked="false">
              <v:fill type="solid"/>
            </v:rect>
            <v:rect style="position:absolute;left:5282;top:3787;width:5018;height:470" filled="true" fillcolor="#c0c0c0" stroked="false">
              <v:fill type="solid"/>
            </v:rect>
            <v:rect style="position:absolute;left:10299;top:3787;width:152;height:470" filled="true" fillcolor="#c0c0c0" stroked="false">
              <v:fill type="solid"/>
            </v:rect>
            <v:rect style="position:absolute;left:1898;top:4257;width:152;height:740" filled="true" fillcolor="#c0c0c0" stroked="false">
              <v:fill type="solid"/>
            </v:rect>
            <v:rect style="position:absolute;left:2049;top:4257;width:2749;height:740" filled="true" fillcolor="#c0c0c0" stroked="false">
              <v:fill type="solid"/>
            </v:rect>
            <v:rect style="position:absolute;left:4798;top:4257;width:484;height:740" filled="true" fillcolor="#c0c0c0" stroked="false">
              <v:fill type="solid"/>
            </v:rect>
            <v:rect style="position:absolute;left:5282;top:4257;width:5018;height:740" filled="true" fillcolor="#c0c0c0" stroked="false">
              <v:fill type="solid"/>
            </v:rect>
            <v:rect style="position:absolute;left:10299;top:4257;width:152;height:740" filled="true" fillcolor="#c0c0c0" stroked="false">
              <v:fill type="solid"/>
            </v:rect>
            <v:rect style="position:absolute;left:1898;top:4997;width:152;height:470" filled="true" fillcolor="#c0c0c0" stroked="false">
              <v:fill type="solid"/>
            </v:rect>
            <v:rect style="position:absolute;left:2049;top:4997;width:2749;height:470" filled="true" fillcolor="#c0c0c0" stroked="false">
              <v:fill type="solid"/>
            </v:rect>
            <v:rect style="position:absolute;left:4798;top:4997;width:484;height:470" filled="true" fillcolor="#c0c0c0" stroked="false">
              <v:fill type="solid"/>
            </v:rect>
            <v:rect style="position:absolute;left:5282;top:4997;width:5018;height:470" filled="true" fillcolor="#c0c0c0" stroked="false">
              <v:fill type="solid"/>
            </v:rect>
            <v:rect style="position:absolute;left:10299;top:4997;width:152;height:470" filled="true" fillcolor="#c0c0c0" stroked="false">
              <v:fill type="solid"/>
            </v:rect>
            <v:rect style="position:absolute;left:1898;top:5467;width:152;height:1020" filled="true" fillcolor="#c0c0c0" stroked="false">
              <v:fill type="solid"/>
            </v:rect>
            <v:rect style="position:absolute;left:2049;top:5467;width:2749;height:1020" filled="true" fillcolor="#c0c0c0" stroked="false">
              <v:fill type="solid"/>
            </v:rect>
            <v:rect style="position:absolute;left:4798;top:5467;width:484;height:1020" filled="true" fillcolor="#c0c0c0" stroked="false">
              <v:fill type="solid"/>
            </v:rect>
            <v:rect style="position:absolute;left:5282;top:5467;width:5018;height:1020" filled="true" fillcolor="#c0c0c0" stroked="false">
              <v:fill type="solid"/>
            </v:rect>
            <v:rect style="position:absolute;left:10299;top:5467;width:152;height:1020" filled="true" fillcolor="#c0c0c0" stroked="false">
              <v:fill type="solid"/>
            </v:rect>
            <v:rect style="position:absolute;left:1898;top:6487;width:152;height:668" filled="true" fillcolor="#c0c0c0" stroked="false">
              <v:fill type="solid"/>
            </v:rect>
            <v:rect style="position:absolute;left:2049;top:6487;width:2749;height:668" filled="true" fillcolor="#c0c0c0" stroked="false">
              <v:fill type="solid"/>
            </v:rect>
            <v:rect style="position:absolute;left:4798;top:6487;width:484;height:668" filled="true" fillcolor="#c0c0c0" stroked="false">
              <v:fill type="solid"/>
            </v:rect>
            <v:rect style="position:absolute;left:5282;top:6487;width:5018;height:668" filled="true" fillcolor="#c0c0c0" stroked="false">
              <v:fill type="solid"/>
            </v:rect>
            <v:rect style="position:absolute;left:10299;top:6487;width:152;height:668" filled="true" fillcolor="#c0c0c0" stroked="false">
              <v:fill type="solid"/>
            </v:rect>
            <v:rect style="position:absolute;left:1898;top:7154;width:152;height:470" filled="true" fillcolor="#c0c0c0" stroked="false">
              <v:fill type="solid"/>
            </v:rect>
            <v:rect style="position:absolute;left:2049;top:7154;width:2749;height:470" filled="true" fillcolor="#c0c0c0" stroked="false">
              <v:fill type="solid"/>
            </v:rect>
            <v:rect style="position:absolute;left:4798;top:7154;width:484;height:470" filled="true" fillcolor="#c0c0c0" stroked="false">
              <v:fill type="solid"/>
            </v:rect>
            <v:rect style="position:absolute;left:5282;top:7154;width:5018;height:470" filled="true" fillcolor="#c0c0c0" stroked="false">
              <v:fill type="solid"/>
            </v:rect>
            <v:rect style="position:absolute;left:10299;top:7154;width:152;height:470" filled="true" fillcolor="#c0c0c0" stroked="false">
              <v:fill type="solid"/>
            </v:rect>
            <v:rect style="position:absolute;left:1898;top:7624;width:152;height:1632" filled="true" fillcolor="#c0c0c0" stroked="false">
              <v:fill type="solid"/>
            </v:rect>
            <v:rect style="position:absolute;left:2049;top:7624;width:2749;height:1632" filled="true" fillcolor="#c0c0c0" stroked="false">
              <v:fill type="solid"/>
            </v:rect>
            <v:rect style="position:absolute;left:4798;top:7624;width:484;height:1632" filled="true" fillcolor="#c0c0c0" stroked="false">
              <v:fill type="solid"/>
            </v:rect>
            <v:rect style="position:absolute;left:5282;top:7624;width:5018;height:1632" filled="true" fillcolor="#c0c0c0" stroked="false">
              <v:fill type="solid"/>
            </v:rect>
            <v:rect style="position:absolute;left:10299;top:7624;width:152;height:1632" filled="true" fillcolor="#c0c0c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80;top:7676;width:4629;height:1479" type="#_x0000_t202" filled="false" stroked="false">
              <v:textbox inset="0,0,0,0">
                <w:txbxContent>
                  <w:p>
                    <w:pPr>
                      <w:spacing w:line="206" w:lineRule="auto" w:before="31"/>
                      <w:ind w:left="0" w:right="-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Desktop and Laptop repairs, CCTV installa- tion, Face Recognition System, Door Ac- cess Control, Iphone's and Android phone support, Printers and Scanners installa- tion, IP-PBX (VOIP Phone – Aastra and Cis- co Phones), AV Equipments</w:t>
                    </w:r>
                  </w:p>
                </w:txbxContent>
              </v:textbox>
              <w10:wrap type="none"/>
            </v:shape>
            <v:shape style="position:absolute;left:4880;top:8896;width:10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212;top:8896;width:105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Hardware</w:t>
                    </w:r>
                  </w:p>
                </w:txbxContent>
              </v:textbox>
              <w10:wrap type="none"/>
            </v:shape>
            <v:shape style="position:absolute;left:5103;top:5556;width:5102;height:1499" type="#_x0000_t202" filled="false" stroked="false">
              <v:textbox inset="0,0,0,0">
                <w:txbxContent>
                  <w:p>
                    <w:pPr>
                      <w:spacing w:before="0"/>
                      <w:ind w:left="476" w:right="-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HP Server, Dell Servers, IBM Storage, NAS Storage, Barracuda Message Archive, iMac,</w:t>
                    </w:r>
                  </w:p>
                  <w:p>
                    <w:pPr>
                      <w:tabs>
                        <w:tab w:pos="475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  <w:tab/>
                      <w:t>Macbook</w:t>
                    </w:r>
                  </w:p>
                  <w:p>
                    <w:pPr>
                      <w:spacing w:line="206" w:lineRule="auto" w:before="171"/>
                      <w:ind w:left="276" w:right="-1" w:firstLine="216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Barracuda Spam &amp; Virus Firewall, Hyper V server</w:t>
                    </w:r>
                  </w:p>
                </w:txbxContent>
              </v:textbox>
              <w10:wrap type="none"/>
            </v:shape>
            <v:shape style="position:absolute;left:2240;top:6116;width:79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Servers</w:t>
                    </w:r>
                  </w:p>
                </w:txbxContent>
              </v:textbox>
              <w10:wrap type="none"/>
            </v:shape>
            <v:shape style="position:absolute;left:5103;top:3136;width:5065;height:1779" type="#_x0000_t202" filled="false" stroked="false">
              <v:textbox inset="0,0,0,0">
                <w:txbxContent>
                  <w:p>
                    <w:pPr>
                      <w:spacing w:before="0"/>
                      <w:ind w:left="496" w:right="0" w:firstLine="14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MAC OS, Linux, SCCM 2012, Citrix Re- ceiver</w:t>
                    </w:r>
                  </w:p>
                  <w:p>
                    <w:pPr>
                      <w:tabs>
                        <w:tab w:pos="495" w:val="left" w:leader="none"/>
                      </w:tabs>
                      <w:spacing w:line="478" w:lineRule="exact" w:before="28"/>
                      <w:ind w:left="637" w:right="18" w:hanging="63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  <w:tab/>
                      <w:t>Microsoft Exchange Server 2010, Microsoft Exchange Server 2016, Office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365,</w:t>
                    </w:r>
                  </w:p>
                  <w:p>
                    <w:pPr>
                      <w:spacing w:line="237" w:lineRule="exact" w:before="0"/>
                      <w:ind w:left="2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Smarter Mail Server</w:t>
                    </w:r>
                  </w:p>
                </w:txbxContent>
              </v:textbox>
              <w10:wrap type="none"/>
            </v:shape>
            <v:shape style="position:absolute;left:2260;top:3876;width:2008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Messaging Systems</w:t>
                    </w:r>
                  </w:p>
                </w:txbxContent>
              </v:textbox>
              <w10:wrap type="none"/>
            </v:shape>
            <v:shape style="position:absolute;left:5600;top:1476;width:4519;height:12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Microsoft Windows Server 2012 R2, 2008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R2, 2003 R2</w:t>
                    </w:r>
                  </w:p>
                  <w:p>
                    <w:pPr>
                      <w:spacing w:line="259" w:lineRule="exact" w:before="141"/>
                      <w:ind w:left="7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Windows XP Professional, Windows 7,</w:t>
                    </w:r>
                    <w:r>
                      <w:rPr>
                        <w:spacing w:val="-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8.1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 10</w:t>
                    </w:r>
                  </w:p>
                </w:txbxContent>
              </v:textbox>
              <w10:wrap type="none"/>
            </v:shape>
            <v:shape style="position:absolute;left:5103;top:1753;width:109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260;top:1756;width:2007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Operating Systems</w:t>
                    </w:r>
                  </w:p>
                </w:txbxContent>
              </v:textbox>
              <w10:wrap type="none"/>
            </v:shape>
            <v:shape style="position:absolute;left:5103;top:534;width:4336;height:282" type="#_x0000_t202" filled="false" stroked="false">
              <v:textbox inset="0,0,0,0">
                <w:txbxContent>
                  <w:p>
                    <w:pPr>
                      <w:tabs>
                        <w:tab w:pos="475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:</w:t>
                      <w:tab/>
                      <w:t>Active Directory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(2003/2008/2012).</w:t>
                    </w:r>
                  </w:p>
                </w:txbxContent>
              </v:textbox>
              <w10:wrap type="none"/>
            </v:shape>
            <v:shape style="position:absolute;left:2240;top:536;width:1960;height:2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Directory Services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Verdana"/>
          <w:b/>
          <w:sz w:val="20"/>
        </w:rPr>
        <w:t>Technical Skill Set</w:t>
      </w:r>
    </w:p>
    <w:p>
      <w:pPr>
        <w:spacing w:after="0"/>
        <w:jc w:val="left"/>
        <w:rPr>
          <w:rFonts w:ascii="Verdana"/>
          <w:sz w:val="20"/>
        </w:rPr>
        <w:sectPr>
          <w:type w:val="continuous"/>
          <w:pgSz w:w="11900" w:h="16840"/>
          <w:pgMar w:top="1600" w:bottom="280" w:left="1340" w:right="1320"/>
        </w:sectPr>
      </w:pPr>
    </w:p>
    <w:p>
      <w:pPr>
        <w:tabs>
          <w:tab w:pos="9122" w:val="left" w:leader="none"/>
        </w:tabs>
        <w:spacing w:before="79"/>
        <w:ind w:left="46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  <w:shd w:fill="C0C0C0" w:color="auto" w:val="clear"/>
        </w:rPr>
        <w:t>Technical</w:t>
      </w:r>
      <w:r>
        <w:rPr>
          <w:rFonts w:ascii="Verdana"/>
          <w:b/>
          <w:spacing w:val="-1"/>
          <w:sz w:val="20"/>
          <w:shd w:fill="C0C0C0" w:color="auto" w:val="clear"/>
        </w:rPr>
        <w:t> </w:t>
      </w:r>
      <w:r>
        <w:rPr>
          <w:rFonts w:ascii="Verdana"/>
          <w:b/>
          <w:sz w:val="20"/>
          <w:shd w:fill="C0C0C0" w:color="auto" w:val="clear"/>
        </w:rPr>
        <w:t>Summary</w:t>
        <w:tab/>
      </w:r>
    </w:p>
    <w:p>
      <w:pPr>
        <w:pStyle w:val="BodyText"/>
        <w:spacing w:line="240" w:lineRule="auto" w:before="5"/>
        <w:ind w:left="0" w:firstLine="0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Windows </w:t>
      </w:r>
      <w:r>
        <w:rPr>
          <w:spacing w:val="-6"/>
          <w:sz w:val="24"/>
        </w:rPr>
        <w:t>Server, </w:t>
      </w:r>
      <w:r>
        <w:rPr>
          <w:sz w:val="24"/>
        </w:rPr>
        <w:t>Linux and Mac Operating System</w:t>
      </w:r>
      <w:r>
        <w:rPr>
          <w:spacing w:val="-9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30" w:after="0"/>
        <w:ind w:left="820" w:right="566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Active </w:t>
      </w:r>
      <w:r>
        <w:rPr>
          <w:spacing w:val="-3"/>
          <w:sz w:val="24"/>
        </w:rPr>
        <w:t>Directory, </w:t>
      </w:r>
      <w:r>
        <w:rPr>
          <w:sz w:val="24"/>
        </w:rPr>
        <w:t>DNS, </w:t>
      </w:r>
      <w:r>
        <w:rPr>
          <w:spacing w:val="-10"/>
          <w:sz w:val="24"/>
        </w:rPr>
        <w:t>DHCP, </w:t>
      </w:r>
      <w:r>
        <w:rPr>
          <w:sz w:val="24"/>
        </w:rPr>
        <w:t>Group </w:t>
      </w:r>
      <w:r>
        <w:rPr>
          <w:spacing w:val="-6"/>
          <w:sz w:val="24"/>
        </w:rPr>
        <w:t>Policy, </w:t>
      </w:r>
      <w:r>
        <w:rPr>
          <w:sz w:val="24"/>
        </w:rPr>
        <w:t>WSUS, SCCM 2012 and Exchange Server</w:t>
      </w:r>
      <w:r>
        <w:rPr>
          <w:spacing w:val="-15"/>
          <w:sz w:val="24"/>
        </w:rPr>
        <w:t> </w:t>
      </w:r>
      <w:r>
        <w:rPr>
          <w:sz w:val="24"/>
        </w:rPr>
        <w:t>Administration.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329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designing and Implementation of Microsoft Active Directory </w:t>
      </w:r>
      <w:r>
        <w:rPr>
          <w:spacing w:val="-7"/>
          <w:sz w:val="24"/>
        </w:rPr>
        <w:t>In- </w:t>
      </w:r>
      <w:r>
        <w:rPr>
          <w:sz w:val="24"/>
        </w:rPr>
        <w:t>frastructure and Exchange </w:t>
      </w:r>
      <w:r>
        <w:rPr>
          <w:spacing w:val="-5"/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429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Exchange Server 2010/ 2016 Administration and Implementa- 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office 365, Microsoft Azure</w:t>
      </w:r>
      <w:r>
        <w:rPr>
          <w:spacing w:val="-29"/>
          <w:sz w:val="24"/>
        </w:rPr>
        <w:t> </w:t>
      </w:r>
      <w:r>
        <w:rPr>
          <w:sz w:val="24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Networking </w:t>
      </w:r>
      <w:r>
        <w:rPr>
          <w:spacing w:val="-4"/>
          <w:sz w:val="24"/>
        </w:rPr>
        <w:t>LAN/WAN, </w:t>
      </w:r>
      <w:r>
        <w:rPr>
          <w:sz w:val="24"/>
        </w:rPr>
        <w:t>Wifi Device</w:t>
      </w:r>
      <w:r>
        <w:rPr>
          <w:spacing w:val="4"/>
          <w:sz w:val="24"/>
        </w:rPr>
        <w:t> </w:t>
      </w:r>
      <w:r>
        <w:rPr>
          <w:sz w:val="24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Barracuda Message</w:t>
      </w:r>
      <w:r>
        <w:rPr>
          <w:spacing w:val="-15"/>
          <w:sz w:val="24"/>
        </w:rPr>
        <w:t> </w:t>
      </w:r>
      <w:r>
        <w:rPr>
          <w:sz w:val="24"/>
        </w:rPr>
        <w:t>Archiver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Expertise in Microsoft Azure Compute, Storage and</w:t>
      </w:r>
      <w:r>
        <w:rPr>
          <w:spacing w:val="-15"/>
          <w:sz w:val="24"/>
        </w:rPr>
        <w:t> </w:t>
      </w:r>
      <w:r>
        <w:rPr>
          <w:sz w:val="24"/>
        </w:rPr>
        <w:t>Networking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5"/>
        <w:ind w:left="0" w:firstLine="0"/>
        <w:rPr>
          <w:sz w:val="22"/>
        </w:rPr>
      </w:pPr>
      <w:r>
        <w:rPr/>
        <w:pict>
          <v:shape style="position:absolute;margin-left:94.900002pt;margin-top:14.258437pt;width:427.65pt;height:32.25pt;mso-position-horizontal-relative:page;mso-position-vertical-relative:paragraph;z-index:-251644928;mso-wrap-distance-left:0;mso-wrap-distance-right:0" type="#_x0000_t202" filled="true" fillcolor="#c0c0c0" stroked="false">
            <v:textbox inset="0,0,0,0">
              <w:txbxContent>
                <w:p>
                  <w:pPr>
                    <w:spacing w:line="237" w:lineRule="auto" w:before="71"/>
                    <w:ind w:left="81" w:right="6188" w:firstLine="0"/>
                    <w:jc w:val="left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>Professional Experi- 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11"/>
        <w:ind w:left="0" w:firstLine="0"/>
        <w:rPr>
          <w:sz w:val="41"/>
        </w:rPr>
      </w:pPr>
    </w:p>
    <w:p>
      <w:pPr>
        <w:tabs>
          <w:tab w:pos="6339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FreeLancer</w:t>
        <w:tab/>
      </w:r>
      <w:r>
        <w:rPr>
          <w:sz w:val="28"/>
        </w:rPr>
        <w:t>Nov 2018 -</w:t>
      </w:r>
      <w:r>
        <w:rPr>
          <w:spacing w:val="-8"/>
          <w:sz w:val="28"/>
        </w:rPr>
        <w:t> </w:t>
      </w:r>
      <w:r>
        <w:rPr>
          <w:sz w:val="28"/>
        </w:rPr>
        <w:t>Currently</w:t>
      </w:r>
    </w:p>
    <w:p>
      <w:pPr>
        <w:spacing w:before="236"/>
        <w:ind w:left="10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Desktop Engineer:-</w:t>
      </w:r>
    </w:p>
    <w:p>
      <w:pPr>
        <w:pStyle w:val="BodyText"/>
        <w:spacing w:line="240" w:lineRule="auto" w:before="11"/>
        <w:ind w:left="0" w:firstLine="0"/>
        <w:rPr>
          <w:rFonts w:ascii="Verdana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87" w:lineRule="exact" w:before="0" w:after="0"/>
        <w:ind w:left="721" w:right="0" w:hanging="262"/>
        <w:jc w:val="left"/>
        <w:rPr>
          <w:rFonts w:ascii="Symbol" w:hAnsi="Symbol"/>
          <w:sz w:val="20"/>
        </w:rPr>
      </w:pPr>
      <w:r>
        <w:rPr>
          <w:sz w:val="24"/>
        </w:rPr>
        <w:t>Deploy Software updates and Endpoint Updates through</w:t>
      </w:r>
      <w:r>
        <w:rPr>
          <w:spacing w:val="-1"/>
          <w:sz w:val="24"/>
        </w:rPr>
        <w:t> </w:t>
      </w:r>
      <w:r>
        <w:rPr>
          <w:sz w:val="24"/>
        </w:rPr>
        <w:t>SCCM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Managed SCCM Backup, </w:t>
      </w:r>
      <w:r>
        <w:rPr>
          <w:spacing w:val="-4"/>
          <w:sz w:val="24"/>
        </w:rPr>
        <w:t>recovery, </w:t>
      </w:r>
      <w:r>
        <w:rPr>
          <w:sz w:val="24"/>
        </w:rPr>
        <w:t>default, Custom Reports, MDM using</w:t>
      </w:r>
      <w:r>
        <w:rPr>
          <w:spacing w:val="-2"/>
          <w:sz w:val="24"/>
        </w:rPr>
        <w:t> </w:t>
      </w:r>
      <w:r>
        <w:rPr>
          <w:sz w:val="24"/>
        </w:rPr>
        <w:t>SCCM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Created task sequences for windows 7, 10 Images in SCCM</w:t>
      </w:r>
      <w:r>
        <w:rPr>
          <w:spacing w:val="-1"/>
          <w:sz w:val="24"/>
        </w:rPr>
        <w:t> </w:t>
      </w:r>
      <w:r>
        <w:rPr>
          <w:sz w:val="24"/>
        </w:rPr>
        <w:t>2012R2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Build desktops and laptops using SCCM and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Provided hardware and software support to all of the executive level</w:t>
      </w:r>
      <w:r>
        <w:rPr>
          <w:spacing w:val="-10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30" w:after="0"/>
        <w:ind w:left="820" w:right="445" w:hanging="360"/>
        <w:jc w:val="left"/>
        <w:rPr>
          <w:rFonts w:ascii="Symbol" w:hAnsi="Symbol"/>
          <w:sz w:val="24"/>
        </w:rPr>
      </w:pPr>
      <w:r>
        <w:rPr>
          <w:sz w:val="24"/>
        </w:rPr>
        <w:t>Installed software, modified and repaired hardware and resolved</w:t>
      </w:r>
      <w:r>
        <w:rPr>
          <w:spacing w:val="-50"/>
          <w:sz w:val="24"/>
        </w:rPr>
        <w:t> </w:t>
      </w:r>
      <w:r>
        <w:rPr>
          <w:sz w:val="24"/>
        </w:rPr>
        <w:t>technical issues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624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and troubleshooting of Windows server 2003, 2008, 2008 </w:t>
      </w:r>
      <w:r>
        <w:rPr>
          <w:spacing w:val="-6"/>
          <w:sz w:val="24"/>
        </w:rPr>
        <w:t>R2, </w:t>
      </w:r>
      <w:r>
        <w:rPr>
          <w:sz w:val="24"/>
        </w:rPr>
        <w:t>2012 and 2012 R2 and Active Directory</w:t>
      </w:r>
      <w:r>
        <w:rPr>
          <w:spacing w:val="-1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Managing user accounts, user rights in active</w:t>
      </w:r>
      <w:r>
        <w:rPr>
          <w:spacing w:val="-1"/>
          <w:sz w:val="24"/>
        </w:rPr>
        <w:t> </w:t>
      </w:r>
      <w:r>
        <w:rPr>
          <w:spacing w:val="-3"/>
          <w:sz w:val="24"/>
        </w:rPr>
        <w:t>directory.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Installation, Configuration &amp; Administration of DNS</w:t>
      </w:r>
      <w:r>
        <w:rPr>
          <w:spacing w:val="-15"/>
          <w:sz w:val="24"/>
        </w:rPr>
        <w:t> </w:t>
      </w:r>
      <w:r>
        <w:rPr>
          <w:sz w:val="24"/>
        </w:rPr>
        <w:t>servers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Group policy implementation for</w:t>
      </w:r>
      <w:r>
        <w:rPr>
          <w:spacing w:val="-4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40" w:after="0"/>
        <w:ind w:left="820" w:right="1629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Installation, Configuration and Troubleshooting of Domain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Con- </w:t>
      </w:r>
      <w:r>
        <w:rPr>
          <w:sz w:val="24"/>
        </w:rPr>
        <w:t>troller and Additional domain</w:t>
      </w:r>
      <w:r>
        <w:rPr>
          <w:spacing w:val="-18"/>
          <w:sz w:val="24"/>
        </w:rPr>
        <w:t> </w:t>
      </w:r>
      <w:r>
        <w:rPr>
          <w:sz w:val="24"/>
        </w:rPr>
        <w:t>controllers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Creating and maintaining Scope and IP reservation in DHCP</w:t>
      </w:r>
      <w:r>
        <w:rPr>
          <w:spacing w:val="-12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spacing w:line="240" w:lineRule="auto" w:before="10"/>
        <w:ind w:left="0" w:firstLine="0"/>
        <w:rPr>
          <w:sz w:val="39"/>
        </w:rPr>
      </w:pPr>
    </w:p>
    <w:p>
      <w:pPr>
        <w:tabs>
          <w:tab w:pos="6424" w:val="left" w:leader="none"/>
        </w:tabs>
        <w:spacing w:line="324" w:lineRule="exact" w:before="1"/>
        <w:ind w:left="100" w:right="0" w:firstLine="0"/>
        <w:jc w:val="left"/>
        <w:rPr>
          <w:sz w:val="28"/>
        </w:rPr>
      </w:pPr>
      <w:r>
        <w:rPr>
          <w:b/>
          <w:spacing w:val="-5"/>
          <w:sz w:val="28"/>
        </w:rPr>
        <w:t>Transputec</w:t>
        <w:tab/>
      </w:r>
      <w:r>
        <w:rPr>
          <w:sz w:val="28"/>
        </w:rPr>
        <w:t>Oct 2018 - Nov</w:t>
      </w:r>
      <w:r>
        <w:rPr>
          <w:spacing w:val="-4"/>
          <w:sz w:val="28"/>
        </w:rPr>
        <w:t> </w:t>
      </w:r>
      <w:r>
        <w:rPr>
          <w:sz w:val="28"/>
        </w:rPr>
        <w:t>2018</w:t>
      </w:r>
    </w:p>
    <w:p>
      <w:pPr>
        <w:tabs>
          <w:tab w:pos="1704" w:val="left" w:leader="none"/>
        </w:tabs>
        <w:spacing w:line="217" w:lineRule="exact" w:before="0"/>
        <w:ind w:left="46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client</w:t>
        <w:tab/>
        <w:t>: Genesis</w:t>
      </w:r>
    </w:p>
    <w:p>
      <w:pPr>
        <w:spacing w:before="1"/>
        <w:ind w:left="46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Designation : 2nd/3rd Line Desktop Engineer</w:t>
      </w:r>
    </w:p>
    <w:p>
      <w:pPr>
        <w:tabs>
          <w:tab w:pos="1720" w:val="left" w:leader="none"/>
        </w:tabs>
        <w:spacing w:before="21"/>
        <w:ind w:left="460" w:right="0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w:t>Project</w:t>
        <w:tab/>
        <w:t>: Windows/Office 365</w:t>
      </w:r>
      <w:r>
        <w:rPr>
          <w:rFonts w:ascii="Verdana"/>
          <w:spacing w:val="-2"/>
          <w:sz w:val="20"/>
        </w:rPr>
        <w:t> </w:t>
      </w:r>
      <w:r>
        <w:rPr>
          <w:rFonts w:ascii="Verdana"/>
          <w:sz w:val="20"/>
        </w:rPr>
        <w:t>Deployment</w:t>
      </w:r>
    </w:p>
    <w:p>
      <w:pPr>
        <w:pStyle w:val="BodyText"/>
        <w:spacing w:line="240" w:lineRule="auto" w:before="6"/>
        <w:ind w:left="0" w:firstLine="0"/>
        <w:rPr>
          <w:rFonts w:ascii="Verdana"/>
          <w:sz w:val="19"/>
        </w:rPr>
      </w:pPr>
    </w:p>
    <w:p>
      <w:pPr>
        <w:spacing w:before="0"/>
        <w:ind w:left="10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Desktop Engineer:-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07" w:lineRule="exact" w:before="177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Manage Active Directory users, DNS, </w:t>
      </w:r>
      <w:r>
        <w:rPr>
          <w:spacing w:val="-10"/>
          <w:sz w:val="24"/>
        </w:rPr>
        <w:t>DHCP, </w:t>
      </w:r>
      <w:r>
        <w:rPr>
          <w:sz w:val="24"/>
        </w:rPr>
        <w:t>Group </w:t>
      </w:r>
      <w:r>
        <w:rPr>
          <w:spacing w:val="-6"/>
          <w:sz w:val="24"/>
        </w:rPr>
        <w:t>Policy, </w:t>
      </w:r>
      <w:r>
        <w:rPr>
          <w:sz w:val="24"/>
        </w:rPr>
        <w:t>WSUS, SCCM,</w:t>
      </w:r>
      <w:r>
        <w:rPr>
          <w:spacing w:val="1"/>
          <w:sz w:val="24"/>
        </w:rPr>
        <w:t> </w:t>
      </w:r>
      <w:r>
        <w:rPr>
          <w:sz w:val="24"/>
        </w:rPr>
        <w:t>0365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07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Installation of SCCM Primary and Secondary</w:t>
      </w:r>
      <w:r>
        <w:rPr>
          <w:spacing w:val="-2"/>
          <w:sz w:val="24"/>
        </w:rPr>
        <w:t> </w:t>
      </w:r>
      <w:r>
        <w:rPr>
          <w:sz w:val="24"/>
        </w:rPr>
        <w:t>Site</w:t>
      </w:r>
    </w:p>
    <w:p>
      <w:pPr>
        <w:spacing w:after="0" w:line="307" w:lineRule="exact"/>
        <w:jc w:val="left"/>
        <w:rPr>
          <w:rFonts w:ascii="Symbol" w:hAnsi="Symbol"/>
          <w:sz w:val="24"/>
        </w:rPr>
        <w:sectPr>
          <w:pgSz w:w="1190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" w:after="0"/>
        <w:ind w:left="820" w:right="570" w:hanging="360"/>
        <w:jc w:val="left"/>
        <w:rPr>
          <w:rFonts w:ascii="Symbol" w:hAnsi="Symbol"/>
          <w:sz w:val="24"/>
        </w:rPr>
      </w:pPr>
      <w:r>
        <w:rPr>
          <w:sz w:val="24"/>
        </w:rPr>
        <w:t>Managing and Deploying SCCM Client Policies, software compliances, </w:t>
      </w:r>
      <w:r>
        <w:rPr>
          <w:spacing w:val="-4"/>
          <w:sz w:val="24"/>
        </w:rPr>
        <w:t>User </w:t>
      </w:r>
      <w:r>
        <w:rPr>
          <w:sz w:val="24"/>
        </w:rPr>
        <w:t>and Device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4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Managing Software Deployment by using application and package</w:t>
      </w:r>
      <w:r>
        <w:rPr>
          <w:spacing w:val="-1"/>
          <w:sz w:val="24"/>
        </w:rPr>
        <w:t> </w:t>
      </w:r>
      <w:r>
        <w:rPr>
          <w:sz w:val="24"/>
        </w:rPr>
        <w:t>model,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30" w:after="0"/>
        <w:ind w:left="820" w:right="639" w:hanging="360"/>
        <w:jc w:val="left"/>
        <w:rPr>
          <w:rFonts w:ascii="Symbol" w:hAnsi="Symbol"/>
          <w:sz w:val="24"/>
        </w:rPr>
      </w:pPr>
      <w:r>
        <w:rPr>
          <w:sz w:val="24"/>
        </w:rPr>
        <w:t>Created Windows application packages and deployed them through </w:t>
      </w:r>
      <w:r>
        <w:rPr>
          <w:spacing w:val="-5"/>
          <w:sz w:val="24"/>
        </w:rPr>
        <w:t>SCCM </w:t>
      </w:r>
      <w:r>
        <w:rPr>
          <w:sz w:val="24"/>
        </w:rPr>
        <w:t>2012R2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Deploy Software updates and Endpoint Updates through</w:t>
      </w:r>
      <w:r>
        <w:rPr>
          <w:spacing w:val="-1"/>
          <w:sz w:val="24"/>
        </w:rPr>
        <w:t> </w:t>
      </w:r>
      <w:r>
        <w:rPr>
          <w:sz w:val="24"/>
        </w:rPr>
        <w:t>SCCM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Managed SCCM Backup, </w:t>
      </w:r>
      <w:r>
        <w:rPr>
          <w:spacing w:val="-4"/>
          <w:sz w:val="24"/>
        </w:rPr>
        <w:t>recovery, </w:t>
      </w:r>
      <w:r>
        <w:rPr>
          <w:sz w:val="24"/>
        </w:rPr>
        <w:t>default, Custom Reports, MDM using</w:t>
      </w:r>
      <w:r>
        <w:rPr>
          <w:spacing w:val="-2"/>
          <w:sz w:val="24"/>
        </w:rPr>
        <w:t> </w:t>
      </w:r>
      <w:r>
        <w:rPr>
          <w:sz w:val="24"/>
        </w:rPr>
        <w:t>SCCM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Created task sequences for windows 7, 10 Images in SCCM</w:t>
      </w:r>
      <w:r>
        <w:rPr>
          <w:spacing w:val="-1"/>
          <w:sz w:val="24"/>
        </w:rPr>
        <w:t> </w:t>
      </w:r>
      <w:r>
        <w:rPr>
          <w:sz w:val="24"/>
        </w:rPr>
        <w:t>2012R2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Build desktops and laptops using SCCM and</w:t>
      </w:r>
      <w:r>
        <w:rPr>
          <w:spacing w:val="-1"/>
          <w:sz w:val="24"/>
        </w:rPr>
        <w:t> </w:t>
      </w:r>
      <w:r>
        <w:rPr>
          <w:sz w:val="24"/>
        </w:rPr>
        <w:t>USB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Provided hardware and software support to all of the executive level</w:t>
      </w:r>
      <w:r>
        <w:rPr>
          <w:spacing w:val="-10"/>
          <w:sz w:val="24"/>
        </w:rPr>
        <w:t> </w:t>
      </w:r>
      <w:r>
        <w:rPr>
          <w:sz w:val="24"/>
        </w:rPr>
        <w:t>staff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0" w:lineRule="exact" w:before="30" w:after="0"/>
        <w:ind w:left="820" w:right="445" w:hanging="360"/>
        <w:jc w:val="left"/>
        <w:rPr>
          <w:rFonts w:ascii="Symbol" w:hAnsi="Symbol"/>
          <w:sz w:val="24"/>
        </w:rPr>
      </w:pPr>
      <w:r>
        <w:rPr>
          <w:sz w:val="24"/>
        </w:rPr>
        <w:t>Installed software, modified and repaired hardware and resolved</w:t>
      </w:r>
      <w:r>
        <w:rPr>
          <w:spacing w:val="-50"/>
          <w:sz w:val="24"/>
        </w:rPr>
        <w:t> </w:t>
      </w:r>
      <w:r>
        <w:rPr>
          <w:sz w:val="24"/>
        </w:rPr>
        <w:t>technical issues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7" w:lineRule="exact" w:before="0" w:after="0"/>
        <w:ind w:left="720" w:right="0" w:hanging="260"/>
        <w:jc w:val="left"/>
        <w:rPr>
          <w:rFonts w:ascii="Symbol" w:hAnsi="Symbol"/>
          <w:sz w:val="24"/>
        </w:rPr>
      </w:pPr>
      <w:r>
        <w:rPr>
          <w:sz w:val="24"/>
        </w:rPr>
        <w:t>Manage 0365 (E1 and E3) licenses to</w:t>
      </w:r>
      <w:r>
        <w:rPr>
          <w:spacing w:val="-1"/>
          <w:sz w:val="24"/>
        </w:rPr>
        <w:t> </w:t>
      </w:r>
      <w:r>
        <w:rPr>
          <w:sz w:val="24"/>
        </w:rPr>
        <w:t>users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tabs>
          <w:tab w:pos="5938" w:val="left" w:leader="none"/>
        </w:tabs>
        <w:spacing w:before="219"/>
        <w:ind w:left="100" w:right="0" w:firstLine="0"/>
        <w:jc w:val="left"/>
        <w:rPr>
          <w:sz w:val="28"/>
        </w:rPr>
      </w:pPr>
      <w:r>
        <w:rPr>
          <w:b/>
          <w:spacing w:val="-3"/>
          <w:sz w:val="28"/>
        </w:rPr>
        <w:t>Vectone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Mobiles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Ltd</w:t>
        <w:tab/>
      </w:r>
      <w:r>
        <w:rPr>
          <w:sz w:val="28"/>
        </w:rPr>
        <w:t>Nov 2017 – Sep 2018</w:t>
      </w:r>
    </w:p>
    <w:p>
      <w:pPr>
        <w:spacing w:before="237"/>
        <w:ind w:left="460" w:right="0" w:firstLine="0"/>
        <w:jc w:val="left"/>
        <w:rPr>
          <w:rFonts w:ascii="Verdana"/>
          <w:sz w:val="18"/>
        </w:rPr>
      </w:pPr>
      <w:r>
        <w:rPr>
          <w:rFonts w:ascii="Verdana"/>
          <w:sz w:val="18"/>
        </w:rPr>
        <w:t>Designation : IT Support Specialist</w:t>
      </w:r>
    </w:p>
    <w:p>
      <w:pPr>
        <w:tabs>
          <w:tab w:pos="1720" w:val="left" w:leader="none"/>
        </w:tabs>
        <w:spacing w:before="21"/>
        <w:ind w:left="460" w:right="0" w:firstLine="0"/>
        <w:jc w:val="left"/>
        <w:rPr>
          <w:rFonts w:ascii="Verdana"/>
          <w:sz w:val="18"/>
        </w:rPr>
      </w:pPr>
      <w:r>
        <w:rPr>
          <w:rFonts w:ascii="Verdana"/>
          <w:sz w:val="20"/>
        </w:rPr>
        <w:t>Project</w:t>
        <w:tab/>
        <w:t>: </w:t>
      </w:r>
      <w:r>
        <w:rPr>
          <w:rFonts w:ascii="Verdana"/>
          <w:sz w:val="18"/>
        </w:rPr>
        <w:t>IT Infrastructure and</w:t>
      </w:r>
      <w:r>
        <w:rPr>
          <w:rFonts w:ascii="Verdana"/>
          <w:spacing w:val="-2"/>
          <w:sz w:val="18"/>
        </w:rPr>
        <w:t> </w:t>
      </w:r>
      <w:r>
        <w:rPr>
          <w:rFonts w:ascii="Verdana"/>
          <w:sz w:val="18"/>
        </w:rPr>
        <w:t>Maintenance</w:t>
      </w:r>
    </w:p>
    <w:p>
      <w:pPr>
        <w:pStyle w:val="BodyText"/>
        <w:spacing w:line="240" w:lineRule="auto" w:before="6"/>
        <w:ind w:left="0" w:firstLine="0"/>
        <w:rPr>
          <w:rFonts w:ascii="Verdana"/>
          <w:sz w:val="19"/>
        </w:rPr>
      </w:pPr>
    </w:p>
    <w:p>
      <w:pPr>
        <w:spacing w:before="0"/>
        <w:ind w:left="46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Windows Sever Administration: -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77" w:after="0"/>
        <w:ind w:left="820" w:right="624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and troubleshooting of Windows server 2003, 2008, 2008 </w:t>
      </w:r>
      <w:r>
        <w:rPr>
          <w:spacing w:val="-6"/>
          <w:sz w:val="24"/>
        </w:rPr>
        <w:t>R2, </w:t>
      </w:r>
      <w:r>
        <w:rPr>
          <w:sz w:val="24"/>
        </w:rPr>
        <w:t>2012 and 2012 R2 and Active Directory</w:t>
      </w:r>
      <w:r>
        <w:rPr>
          <w:spacing w:val="-1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4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Managing user accounts, user rights in active</w:t>
      </w:r>
      <w:r>
        <w:rPr>
          <w:spacing w:val="-1"/>
          <w:sz w:val="24"/>
        </w:rPr>
        <w:t> </w:t>
      </w:r>
      <w:r>
        <w:rPr>
          <w:sz w:val="24"/>
        </w:rPr>
        <w:t>directory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Installation, Configuration &amp; Administration of DNS</w:t>
      </w:r>
      <w:r>
        <w:rPr>
          <w:spacing w:val="-15"/>
          <w:sz w:val="24"/>
        </w:rPr>
        <w:t> </w:t>
      </w:r>
      <w:r>
        <w:rPr>
          <w:sz w:val="24"/>
        </w:rPr>
        <w:t>servers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Group policy implementation for</w:t>
      </w:r>
      <w:r>
        <w:rPr>
          <w:spacing w:val="-4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40" w:after="0"/>
        <w:ind w:left="820" w:right="1629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Installation, Configuration and Troubleshooting of Domain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Con- </w:t>
      </w:r>
      <w:r>
        <w:rPr>
          <w:sz w:val="24"/>
        </w:rPr>
        <w:t>troller and Additional domain</w:t>
      </w:r>
      <w:r>
        <w:rPr>
          <w:spacing w:val="-18"/>
          <w:sz w:val="24"/>
        </w:rPr>
        <w:t> </w:t>
      </w:r>
      <w:r>
        <w:rPr>
          <w:sz w:val="24"/>
        </w:rPr>
        <w:t>controllers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Creating and maintaining Scope and IP reservation in DHCP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server.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40" w:after="0"/>
        <w:ind w:left="820" w:right="1031" w:hanging="360"/>
        <w:jc w:val="left"/>
        <w:rPr>
          <w:rFonts w:ascii="Symbol" w:hAnsi="Symbol"/>
          <w:sz w:val="24"/>
        </w:rPr>
      </w:pPr>
      <w:r>
        <w:rPr>
          <w:sz w:val="24"/>
        </w:rPr>
        <w:t>Responsible for taking System State backups in Domain controllers </w:t>
      </w:r>
      <w:r>
        <w:rPr>
          <w:spacing w:val="-16"/>
          <w:sz w:val="24"/>
        </w:rPr>
        <w:t>&amp; </w:t>
      </w:r>
      <w:r>
        <w:rPr>
          <w:sz w:val="24"/>
        </w:rPr>
        <w:t>verify the</w:t>
      </w:r>
      <w:r>
        <w:rPr>
          <w:spacing w:val="-1"/>
          <w:sz w:val="24"/>
        </w:rPr>
        <w:t> </w:t>
      </w:r>
      <w:r>
        <w:rPr>
          <w:sz w:val="24"/>
        </w:rPr>
        <w:t>logs.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Able to restore the backups in case of server</w:t>
      </w:r>
      <w:r>
        <w:rPr>
          <w:spacing w:val="-2"/>
          <w:sz w:val="24"/>
        </w:rPr>
        <w:t> </w:t>
      </w:r>
      <w:r>
        <w:rPr>
          <w:sz w:val="24"/>
        </w:rPr>
        <w:t>crash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Resolving disk space</w:t>
      </w:r>
      <w:r>
        <w:rPr>
          <w:spacing w:val="-1"/>
          <w:sz w:val="24"/>
        </w:rPr>
        <w:t> </w:t>
      </w:r>
      <w:r>
        <w:rPr>
          <w:sz w:val="24"/>
        </w:rPr>
        <w:t>alerts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SCCM for Application and Operating System</w:t>
      </w:r>
      <w:r>
        <w:rPr>
          <w:spacing w:val="-15"/>
          <w:sz w:val="24"/>
        </w:rPr>
        <w:t> </w:t>
      </w:r>
      <w:r>
        <w:rPr>
          <w:sz w:val="24"/>
        </w:rPr>
        <w:t>Deployment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spacing w:before="180"/>
        <w:ind w:left="10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Exchange and O365</w:t>
      </w:r>
      <w:r>
        <w:rPr>
          <w:rFonts w:ascii="Verdana"/>
          <w:b/>
          <w:spacing w:val="-1"/>
          <w:sz w:val="20"/>
        </w:rPr>
        <w:t> </w:t>
      </w:r>
      <w:r>
        <w:rPr>
          <w:rFonts w:ascii="Verdana"/>
          <w:b/>
          <w:sz w:val="20"/>
        </w:rPr>
        <w:t>Administration: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7" w:lineRule="auto" w:before="199" w:after="0"/>
        <w:ind w:left="820" w:right="549" w:hanging="360"/>
        <w:jc w:val="left"/>
        <w:rPr>
          <w:rFonts w:ascii="Symbol" w:hAnsi="Symbol"/>
          <w:sz w:val="24"/>
        </w:rPr>
      </w:pPr>
      <w:r>
        <w:rPr>
          <w:sz w:val="24"/>
        </w:rPr>
        <w:t>Managing of Microsoft Exchange 2010/ 2016 servers like Creating Routing Groups, Routing Group </w:t>
      </w:r>
      <w:r>
        <w:rPr>
          <w:spacing w:val="-4"/>
          <w:sz w:val="24"/>
        </w:rPr>
        <w:t>Connector, </w:t>
      </w:r>
      <w:r>
        <w:rPr>
          <w:sz w:val="24"/>
        </w:rPr>
        <w:t>and SMTP connectors. Creating mail- box and mail enabled users. Giving permissions on </w:t>
      </w:r>
      <w:r>
        <w:rPr>
          <w:spacing w:val="-4"/>
          <w:sz w:val="24"/>
        </w:rPr>
        <w:t>user’s </w:t>
      </w:r>
      <w:r>
        <w:rPr>
          <w:sz w:val="24"/>
        </w:rPr>
        <w:t>mailbox. Creat- ing and configuring mailbox stores and public stores. Troubleshooting </w:t>
      </w:r>
      <w:r>
        <w:rPr>
          <w:spacing w:val="-3"/>
          <w:sz w:val="24"/>
        </w:rPr>
        <w:t>In- </w:t>
      </w:r>
      <w:r>
        <w:rPr>
          <w:sz w:val="24"/>
        </w:rPr>
        <w:t>ternal and External Mail flow issues. Troubleshooting </w:t>
      </w:r>
      <w:r>
        <w:rPr>
          <w:spacing w:val="-10"/>
          <w:sz w:val="24"/>
        </w:rPr>
        <w:t>SMTP, IMAP, </w:t>
      </w:r>
      <w:r>
        <w:rPr>
          <w:sz w:val="24"/>
        </w:rPr>
        <w:t>POP3 issues. </w:t>
      </w:r>
      <w:r>
        <w:rPr>
          <w:spacing w:val="-5"/>
          <w:sz w:val="24"/>
        </w:rPr>
        <w:t>Taking </w:t>
      </w:r>
      <w:r>
        <w:rPr>
          <w:sz w:val="24"/>
        </w:rPr>
        <w:t>care of mail Quota, Delegation rights and individual mail- box export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2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Support the Microsoft Office 365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  <w:tab w:pos="888" w:val="left" w:leader="none"/>
        </w:tabs>
        <w:spacing w:line="288" w:lineRule="exact" w:before="0" w:after="0"/>
        <w:ind w:left="887" w:right="0" w:hanging="428"/>
        <w:jc w:val="left"/>
        <w:rPr>
          <w:rFonts w:ascii="Symbol" w:hAnsi="Symbol"/>
          <w:sz w:val="24"/>
        </w:rPr>
      </w:pPr>
      <w:r>
        <w:rPr>
          <w:spacing w:val="-3"/>
          <w:sz w:val="24"/>
        </w:rPr>
        <w:t>Troubleshoot </w:t>
      </w:r>
      <w:r>
        <w:rPr>
          <w:sz w:val="24"/>
        </w:rPr>
        <w:t>issues related to O365 reported by the end-user</w:t>
      </w:r>
      <w:r>
        <w:rPr>
          <w:spacing w:val="-13"/>
          <w:sz w:val="24"/>
        </w:rPr>
        <w:t> </w:t>
      </w:r>
      <w:r>
        <w:rPr>
          <w:sz w:val="24"/>
        </w:rPr>
        <w:t>community</w:t>
      </w:r>
    </w:p>
    <w:p>
      <w:pPr>
        <w:pStyle w:val="BodyText"/>
        <w:spacing w:line="222" w:lineRule="exact"/>
        <w:ind w:firstLine="0"/>
      </w:pPr>
      <w:r>
        <w:rPr/>
        <w:t>within the defined SLOs, and escalate to and work with Microsoft Technical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Support when needed</w:t>
      </w:r>
    </w:p>
    <w:p>
      <w:pPr>
        <w:spacing w:after="0" w:line="287" w:lineRule="exact"/>
        <w:jc w:val="left"/>
        <w:rPr>
          <w:rFonts w:ascii="Symbol" w:hAnsi="Symbol"/>
          <w:sz w:val="24"/>
        </w:rPr>
        <w:sectPr>
          <w:pgSz w:w="1190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909" w:val="left" w:leader="none"/>
          <w:tab w:pos="910" w:val="left" w:leader="none"/>
        </w:tabs>
        <w:spacing w:line="240" w:lineRule="auto" w:before="28" w:after="0"/>
        <w:ind w:left="840" w:right="309" w:hanging="380"/>
        <w:jc w:val="left"/>
        <w:rPr>
          <w:rFonts w:ascii="Symbol" w:hAnsi="Symbol"/>
          <w:sz w:val="23"/>
        </w:rPr>
      </w:pPr>
      <w:r>
        <w:rPr/>
        <w:tab/>
      </w:r>
      <w:r>
        <w:rPr>
          <w:sz w:val="24"/>
        </w:rPr>
        <w:t>Planning a Pilot, Provisioning </w:t>
      </w:r>
      <w:r>
        <w:rPr>
          <w:spacing w:val="-5"/>
          <w:sz w:val="24"/>
        </w:rPr>
        <w:t>Tenants </w:t>
      </w:r>
      <w:r>
        <w:rPr>
          <w:sz w:val="24"/>
        </w:rPr>
        <w:t>Account and Enabling Client</w:t>
      </w:r>
      <w:r>
        <w:rPr>
          <w:spacing w:val="-42"/>
          <w:sz w:val="24"/>
        </w:rPr>
        <w:t> </w:t>
      </w:r>
      <w:r>
        <w:rPr>
          <w:sz w:val="24"/>
        </w:rPr>
        <w:t>Connec- tivity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4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Manage Users and Licenses by Using the Administration</w:t>
      </w:r>
      <w:r>
        <w:rPr>
          <w:spacing w:val="-15"/>
          <w:sz w:val="24"/>
        </w:rPr>
        <w:t> </w:t>
      </w:r>
      <w:r>
        <w:rPr>
          <w:sz w:val="24"/>
        </w:rPr>
        <w:t>Centre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20" w:after="0"/>
        <w:ind w:left="820" w:right="641" w:hanging="360"/>
        <w:jc w:val="left"/>
        <w:rPr>
          <w:rFonts w:ascii="Symbol" w:hAnsi="Symbol"/>
          <w:sz w:val="24"/>
        </w:rPr>
      </w:pPr>
      <w:r>
        <w:rPr>
          <w:sz w:val="24"/>
        </w:rPr>
        <w:t>Manage Security and Distribution Groups, Cloud Identities with </w:t>
      </w:r>
      <w:r>
        <w:rPr>
          <w:spacing w:val="-4"/>
          <w:sz w:val="24"/>
        </w:rPr>
        <w:t>Windows </w:t>
      </w:r>
      <w:r>
        <w:rPr>
          <w:spacing w:val="-3"/>
          <w:sz w:val="24"/>
        </w:rPr>
        <w:t>Power</w:t>
      </w:r>
      <w:r>
        <w:rPr>
          <w:sz w:val="24"/>
        </w:rPr>
        <w:t> Shell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418" w:hanging="360"/>
        <w:jc w:val="left"/>
        <w:rPr>
          <w:rFonts w:ascii="Symbol" w:hAnsi="Symbol"/>
          <w:sz w:val="24"/>
        </w:rPr>
      </w:pPr>
      <w:r>
        <w:rPr>
          <w:sz w:val="24"/>
        </w:rPr>
        <w:t>Manage User-driven Client Deployments, Manage IT Deployments of </w:t>
      </w:r>
      <w:r>
        <w:rPr>
          <w:spacing w:val="-3"/>
          <w:sz w:val="24"/>
        </w:rPr>
        <w:t>Office </w:t>
      </w:r>
      <w:r>
        <w:rPr>
          <w:sz w:val="24"/>
        </w:rPr>
        <w:t>365 </w:t>
      </w:r>
      <w:r>
        <w:rPr>
          <w:spacing w:val="-4"/>
          <w:sz w:val="24"/>
        </w:rPr>
        <w:t>Pro </w:t>
      </w:r>
      <w:r>
        <w:rPr>
          <w:sz w:val="24"/>
        </w:rPr>
        <w:t>Plus and Office </w:t>
      </w:r>
      <w:r>
        <w:rPr>
          <w:spacing w:val="-4"/>
          <w:sz w:val="24"/>
        </w:rPr>
        <w:t>Telemetry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Reporting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149" w:hanging="360"/>
        <w:jc w:val="left"/>
        <w:rPr>
          <w:rFonts w:ascii="Symbol" w:hAnsi="Symbol"/>
          <w:sz w:val="24"/>
        </w:rPr>
      </w:pPr>
      <w:r>
        <w:rPr>
          <w:sz w:val="24"/>
        </w:rPr>
        <w:t>Add and Configure Custom Domains, Recommend a Mailbox Migration</w:t>
      </w:r>
      <w:r>
        <w:rPr>
          <w:spacing w:val="-19"/>
          <w:sz w:val="24"/>
        </w:rPr>
        <w:t> </w:t>
      </w:r>
      <w:r>
        <w:rPr>
          <w:sz w:val="24"/>
        </w:rPr>
        <w:t>Strate- gy and Configure external user</w:t>
      </w:r>
      <w:r>
        <w:rPr>
          <w:spacing w:val="-1"/>
          <w:sz w:val="24"/>
        </w:rPr>
        <w:t> </w:t>
      </w:r>
      <w:r>
        <w:rPr>
          <w:sz w:val="24"/>
        </w:rPr>
        <w:t>sharing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337" w:hanging="360"/>
        <w:jc w:val="left"/>
        <w:rPr>
          <w:rFonts w:ascii="Symbol" w:hAnsi="Symbol"/>
          <w:sz w:val="24"/>
        </w:rPr>
      </w:pPr>
      <w:r>
        <w:rPr>
          <w:sz w:val="24"/>
        </w:rPr>
        <w:t>Configure and Administering Exchange Server for Cutover Migration,</w:t>
      </w:r>
      <w:r>
        <w:rPr>
          <w:spacing w:val="-21"/>
          <w:sz w:val="24"/>
        </w:rPr>
        <w:t> </w:t>
      </w:r>
      <w:r>
        <w:rPr>
          <w:sz w:val="24"/>
        </w:rPr>
        <w:t>hybrid Migration</w:t>
      </w:r>
    </w:p>
    <w:p>
      <w:pPr>
        <w:pStyle w:val="ListParagraph"/>
        <w:numPr>
          <w:ilvl w:val="0"/>
          <w:numId w:val="1"/>
        </w:numPr>
        <w:tabs>
          <w:tab w:pos="892" w:val="left" w:leader="none"/>
          <w:tab w:pos="893" w:val="left" w:leader="none"/>
        </w:tabs>
        <w:spacing w:line="220" w:lineRule="exact" w:before="0" w:after="0"/>
        <w:ind w:left="892" w:right="0" w:hanging="433"/>
        <w:jc w:val="left"/>
        <w:rPr>
          <w:rFonts w:ascii="Symbol" w:hAnsi="Symbol"/>
          <w:sz w:val="24"/>
        </w:rPr>
      </w:pPr>
      <w:r>
        <w:rPr>
          <w:sz w:val="24"/>
        </w:rPr>
        <w:t>Creating SOP documents for the team for effective process</w:t>
      </w:r>
      <w:r>
        <w:rPr>
          <w:spacing w:val="-7"/>
          <w:sz w:val="24"/>
        </w:rPr>
        <w:t> </w:t>
      </w:r>
      <w:r>
        <w:rPr>
          <w:sz w:val="24"/>
        </w:rPr>
        <w:t>adhering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Maintaining the SLA and delivering our best to the</w:t>
      </w:r>
      <w:r>
        <w:rPr>
          <w:spacing w:val="-15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pacing w:val="-5"/>
          <w:sz w:val="24"/>
        </w:rPr>
        <w:t>Taking </w:t>
      </w:r>
      <w:r>
        <w:rPr>
          <w:sz w:val="24"/>
        </w:rPr>
        <w:t>care of mail Quota, Delegation rights and individual mailbox</w:t>
      </w:r>
      <w:r>
        <w:rPr>
          <w:spacing w:val="4"/>
          <w:sz w:val="24"/>
        </w:rPr>
        <w:t> </w:t>
      </w:r>
      <w:r>
        <w:rPr>
          <w:sz w:val="24"/>
        </w:rPr>
        <w:t>restore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Troubleshooting connectivity</w:t>
      </w:r>
      <w:r>
        <w:rPr>
          <w:spacing w:val="-1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Creating mailbox and mail enabled users, giving permissions on </w:t>
      </w:r>
      <w:r>
        <w:rPr>
          <w:spacing w:val="-4"/>
          <w:sz w:val="24"/>
        </w:rPr>
        <w:t>user’s</w:t>
      </w:r>
      <w:r>
        <w:rPr>
          <w:spacing w:val="-3"/>
          <w:sz w:val="24"/>
        </w:rPr>
        <w:t> </w:t>
      </w:r>
      <w:r>
        <w:rPr>
          <w:sz w:val="24"/>
        </w:rPr>
        <w:t>mail-</w:t>
      </w:r>
    </w:p>
    <w:p>
      <w:pPr>
        <w:pStyle w:val="BodyText"/>
        <w:spacing w:line="232" w:lineRule="exact"/>
        <w:ind w:firstLine="0"/>
      </w:pPr>
      <w:r>
        <w:rPr/>
        <w:t>box.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80" w:val="left" w:leader="none"/>
        </w:tabs>
        <w:spacing w:line="240" w:lineRule="exact" w:before="0" w:after="0"/>
        <w:ind w:left="879" w:right="0" w:hanging="420"/>
        <w:jc w:val="left"/>
        <w:rPr>
          <w:rFonts w:ascii="Symbol" w:hAnsi="Symbol"/>
          <w:sz w:val="24"/>
        </w:rPr>
      </w:pPr>
      <w:r>
        <w:rPr>
          <w:sz w:val="24"/>
        </w:rPr>
        <w:t>Add/Delete Users, Group and</w:t>
      </w:r>
      <w:r>
        <w:rPr>
          <w:spacing w:val="-5"/>
          <w:sz w:val="24"/>
        </w:rPr>
        <w:t> </w:t>
      </w:r>
      <w:r>
        <w:rPr>
          <w:sz w:val="24"/>
        </w:rPr>
        <w:t>DL.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Migration of Exchange 2010 mailboxes (1000) to</w:t>
      </w:r>
      <w:r>
        <w:rPr>
          <w:spacing w:val="-1"/>
          <w:sz w:val="24"/>
        </w:rPr>
        <w:t> </w:t>
      </w:r>
      <w:r>
        <w:rPr>
          <w:sz w:val="24"/>
        </w:rPr>
        <w:t>O365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8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Blocking /Allowing the Domains according to company requirements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222" w:lineRule="exact"/>
        <w:ind w:firstLine="0"/>
      </w:pPr>
      <w:r>
        <w:rPr/>
        <w:t>Gateway server.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Configuring mail clients using Outlook 2007, 2010, 2013,</w:t>
      </w:r>
      <w:r>
        <w:rPr>
          <w:spacing w:val="-1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Mail box</w:t>
      </w:r>
      <w:r>
        <w:rPr>
          <w:spacing w:val="-1"/>
          <w:sz w:val="24"/>
        </w:rPr>
        <w:t> </w:t>
      </w:r>
      <w:r>
        <w:rPr>
          <w:sz w:val="24"/>
        </w:rPr>
        <w:t>movement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9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Creating reports as per client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 w:before="2"/>
        <w:ind w:left="0" w:firstLine="0"/>
        <w:rPr>
          <w:sz w:val="27"/>
        </w:rPr>
      </w:pPr>
    </w:p>
    <w:p>
      <w:pPr>
        <w:tabs>
          <w:tab w:pos="4030" w:val="left" w:leader="none"/>
        </w:tabs>
        <w:spacing w:line="560" w:lineRule="atLeast" w:before="0"/>
        <w:ind w:left="100" w:right="1915" w:firstLine="0"/>
        <w:jc w:val="left"/>
        <w:rPr>
          <w:b/>
          <w:sz w:val="24"/>
        </w:rPr>
      </w:pPr>
      <w:r>
        <w:rPr>
          <w:b/>
          <w:sz w:val="24"/>
        </w:rPr>
        <w:t>INFOTEC</w:t>
        <w:tab/>
        <w:t>Duration: Mar </w:t>
      </w:r>
      <w:r>
        <w:rPr>
          <w:sz w:val="24"/>
        </w:rPr>
        <w:t>2015 – Oct</w:t>
      </w:r>
      <w:r>
        <w:rPr>
          <w:spacing w:val="-25"/>
          <w:sz w:val="24"/>
        </w:rPr>
        <w:t> </w:t>
      </w:r>
      <w:r>
        <w:rPr>
          <w:sz w:val="24"/>
        </w:rPr>
        <w:t>2017 Job title of </w:t>
      </w:r>
      <w:r>
        <w:rPr>
          <w:b/>
          <w:spacing w:val="-4"/>
          <w:sz w:val="24"/>
        </w:rPr>
        <w:t>Technical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5" w:after="0"/>
        <w:ind w:left="820" w:right="117" w:hanging="360"/>
        <w:jc w:val="left"/>
        <w:rPr>
          <w:rFonts w:ascii="Symbol" w:hAnsi="Symbol"/>
          <w:sz w:val="24"/>
        </w:rPr>
      </w:pPr>
      <w:r>
        <w:rPr>
          <w:sz w:val="24"/>
        </w:rPr>
        <w:t>Desktop support for PCs running Win2007/XP/2000,Windows </w:t>
      </w:r>
      <w:r>
        <w:rPr>
          <w:spacing w:val="-4"/>
          <w:sz w:val="24"/>
        </w:rPr>
        <w:t>2008Server,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5,6server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4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Install, update and troubleshoot software, printers and</w:t>
      </w:r>
      <w:r>
        <w:rPr>
          <w:spacing w:val="-17"/>
          <w:sz w:val="24"/>
        </w:rPr>
        <w:t> </w:t>
      </w:r>
      <w:r>
        <w:rPr>
          <w:sz w:val="24"/>
        </w:rPr>
        <w:t>desktop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30" w:after="0"/>
        <w:ind w:left="820" w:right="378" w:hanging="360"/>
        <w:jc w:val="left"/>
        <w:rPr>
          <w:rFonts w:ascii="Symbol" w:hAnsi="Symbol"/>
          <w:sz w:val="24"/>
        </w:rPr>
      </w:pPr>
      <w:r>
        <w:rPr>
          <w:sz w:val="24"/>
        </w:rPr>
        <w:t>Good knowledge on installing and configuring Microsoft Outlook 2010, </w:t>
      </w:r>
      <w:r>
        <w:rPr>
          <w:spacing w:val="-5"/>
          <w:sz w:val="24"/>
        </w:rPr>
        <w:t>Live </w:t>
      </w:r>
      <w:r>
        <w:rPr>
          <w:sz w:val="24"/>
        </w:rPr>
        <w:t>Mail, Outlook Express</w:t>
      </w:r>
      <w:r>
        <w:rPr>
          <w:spacing w:val="-1"/>
          <w:sz w:val="24"/>
        </w:rPr>
        <w:t> </w:t>
      </w:r>
      <w:r>
        <w:rPr>
          <w:sz w:val="24"/>
        </w:rPr>
        <w:t>&amp;Thunderbird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CC4 experience in Schools and</w:t>
      </w:r>
      <w:r>
        <w:rPr>
          <w:spacing w:val="-1"/>
          <w:sz w:val="24"/>
        </w:rPr>
        <w:t> </w:t>
      </w:r>
      <w:r>
        <w:rPr>
          <w:sz w:val="24"/>
        </w:rPr>
        <w:t>Universities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Simplify network management and administration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Improve network security and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Simplify and enhance ICT in the</w:t>
      </w:r>
      <w:r>
        <w:rPr>
          <w:spacing w:val="-6"/>
          <w:sz w:val="24"/>
        </w:rPr>
        <w:t> </w:t>
      </w:r>
      <w:r>
        <w:rPr>
          <w:sz w:val="24"/>
        </w:rPr>
        <w:t>classroom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Extend learning beyond the</w:t>
      </w:r>
      <w:r>
        <w:rPr>
          <w:spacing w:val="-1"/>
          <w:sz w:val="24"/>
        </w:rPr>
        <w:t> </w:t>
      </w:r>
      <w:r>
        <w:rPr>
          <w:sz w:val="24"/>
        </w:rPr>
        <w:t>classroom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Improve energy efficiency and</w:t>
      </w:r>
      <w:r>
        <w:rPr>
          <w:spacing w:val="-1"/>
          <w:sz w:val="24"/>
        </w:rPr>
        <w:t> </w:t>
      </w:r>
      <w:r>
        <w:rPr>
          <w:sz w:val="24"/>
        </w:rPr>
        <w:t>sustainability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Support the latest technology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Windows/Linux server installation 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Domain configuration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and maintenance of anti-virus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Maintaining domain groups and users and giving</w:t>
      </w:r>
      <w:r>
        <w:rPr>
          <w:spacing w:val="-1"/>
          <w:sz w:val="24"/>
        </w:rPr>
        <w:t> </w:t>
      </w:r>
      <w:r>
        <w:rPr>
          <w:sz w:val="24"/>
        </w:rPr>
        <w:t>permissions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30" w:after="0"/>
        <w:ind w:left="820" w:right="389" w:hanging="360"/>
        <w:jc w:val="left"/>
        <w:rPr>
          <w:rFonts w:ascii="Symbol" w:hAnsi="Symbol"/>
          <w:sz w:val="24"/>
        </w:rPr>
      </w:pPr>
      <w:r>
        <w:rPr>
          <w:sz w:val="24"/>
        </w:rPr>
        <w:t>Providing support for data </w:t>
      </w:r>
      <w:r>
        <w:rPr>
          <w:spacing w:val="-4"/>
          <w:sz w:val="24"/>
        </w:rPr>
        <w:t>recovery, </w:t>
      </w:r>
      <w:r>
        <w:rPr>
          <w:sz w:val="24"/>
        </w:rPr>
        <w:t>taking and restoring backups and </w:t>
      </w:r>
      <w:r>
        <w:rPr>
          <w:spacing w:val="-6"/>
          <w:sz w:val="24"/>
        </w:rPr>
        <w:t>Net- </w:t>
      </w:r>
      <w:r>
        <w:rPr>
          <w:sz w:val="24"/>
        </w:rPr>
        <w:t>work configuration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371" w:hanging="360"/>
        <w:jc w:val="left"/>
        <w:rPr>
          <w:rFonts w:ascii="Symbol" w:hAnsi="Symbol"/>
          <w:sz w:val="24"/>
        </w:rPr>
      </w:pPr>
      <w:r>
        <w:rPr>
          <w:sz w:val="24"/>
        </w:rPr>
        <w:t>Managing and Maintaining of Active </w:t>
      </w:r>
      <w:r>
        <w:rPr>
          <w:spacing w:val="-3"/>
          <w:sz w:val="24"/>
        </w:rPr>
        <w:t>Directory, </w:t>
      </w:r>
      <w:r>
        <w:rPr>
          <w:sz w:val="24"/>
        </w:rPr>
        <w:t>Creating and Managing </w:t>
      </w:r>
      <w:r>
        <w:rPr>
          <w:spacing w:val="-3"/>
          <w:sz w:val="24"/>
        </w:rPr>
        <w:t>users </w:t>
      </w:r>
      <w:r>
        <w:rPr>
          <w:sz w:val="24"/>
        </w:rPr>
        <w:t>and group</w:t>
      </w:r>
      <w:r>
        <w:rPr>
          <w:spacing w:val="-1"/>
          <w:sz w:val="24"/>
        </w:rPr>
        <w:t> </w:t>
      </w:r>
      <w:r>
        <w:rPr>
          <w:sz w:val="24"/>
        </w:rPr>
        <w:t>accounts</w:t>
      </w:r>
    </w:p>
    <w:p>
      <w:pPr>
        <w:spacing w:after="0" w:line="280" w:lineRule="exact"/>
        <w:jc w:val="left"/>
        <w:rPr>
          <w:rFonts w:ascii="Symbol" w:hAnsi="Symbol"/>
          <w:sz w:val="24"/>
        </w:rPr>
        <w:sectPr>
          <w:pgSz w:w="11900" w:h="16840"/>
          <w:pgMar w:top="1360" w:bottom="280" w:left="1340" w:right="1320"/>
        </w:sectPr>
      </w:pPr>
    </w:p>
    <w:p>
      <w:pPr>
        <w:tabs>
          <w:tab w:pos="2843" w:val="left" w:leader="none"/>
        </w:tabs>
        <w:spacing w:line="482" w:lineRule="auto" w:before="74"/>
        <w:ind w:left="100" w:right="3098" w:firstLine="0"/>
        <w:jc w:val="left"/>
        <w:rPr>
          <w:b/>
          <w:sz w:val="24"/>
        </w:rPr>
      </w:pPr>
      <w:r>
        <w:rPr>
          <w:b/>
          <w:sz w:val="24"/>
        </w:rPr>
        <w:t>Khan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Estates</w:t>
        <w:tab/>
        <w:t>Duration: </w:t>
      </w:r>
      <w:r>
        <w:rPr>
          <w:sz w:val="24"/>
        </w:rPr>
        <w:t>Dec 2013 – Feb</w:t>
      </w:r>
      <w:r>
        <w:rPr>
          <w:spacing w:val="-23"/>
          <w:sz w:val="24"/>
        </w:rPr>
        <w:t> </w:t>
      </w:r>
      <w:r>
        <w:rPr>
          <w:sz w:val="24"/>
        </w:rPr>
        <w:t>2015 Job title of </w:t>
      </w:r>
      <w:r>
        <w:rPr>
          <w:b/>
          <w:sz w:val="24"/>
        </w:rPr>
        <w:t>IT Support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Engineer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11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Installing and configuring DNS, </w:t>
      </w:r>
      <w:r>
        <w:rPr>
          <w:spacing w:val="-10"/>
          <w:sz w:val="24"/>
        </w:rPr>
        <w:t>DHCP, </w:t>
      </w:r>
      <w:r>
        <w:rPr>
          <w:sz w:val="24"/>
        </w:rPr>
        <w:t>FTP and</w:t>
      </w:r>
      <w:r>
        <w:rPr>
          <w:spacing w:val="5"/>
          <w:sz w:val="24"/>
        </w:rPr>
        <w:t> </w:t>
      </w:r>
      <w:r>
        <w:rPr>
          <w:sz w:val="24"/>
        </w:rPr>
        <w:t>IIS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Install, update and troubleshoot software, printers and</w:t>
      </w:r>
      <w:r>
        <w:rPr>
          <w:spacing w:val="-17"/>
          <w:sz w:val="24"/>
        </w:rPr>
        <w:t> </w:t>
      </w:r>
      <w:r>
        <w:rPr>
          <w:sz w:val="24"/>
        </w:rPr>
        <w:t>desktop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Windows/Linux server installation and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Installation and maintenance of anti-virus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0" w:lineRule="exact" w:before="30" w:after="0"/>
        <w:ind w:left="820" w:right="378" w:hanging="360"/>
        <w:jc w:val="left"/>
        <w:rPr>
          <w:rFonts w:ascii="Symbol" w:hAnsi="Symbol"/>
          <w:sz w:val="24"/>
        </w:rPr>
      </w:pPr>
      <w:r>
        <w:rPr>
          <w:sz w:val="24"/>
        </w:rPr>
        <w:t>Good knowledge on installing and configuring Microsoft Outlook 2010, </w:t>
      </w:r>
      <w:r>
        <w:rPr>
          <w:spacing w:val="-5"/>
          <w:sz w:val="24"/>
        </w:rPr>
        <w:t>Live </w:t>
      </w:r>
      <w:r>
        <w:rPr>
          <w:sz w:val="24"/>
        </w:rPr>
        <w:t>Mail, Outlook Express</w:t>
      </w:r>
      <w:r>
        <w:rPr>
          <w:spacing w:val="-1"/>
          <w:sz w:val="24"/>
        </w:rPr>
        <w:t> </w:t>
      </w:r>
      <w:r>
        <w:rPr>
          <w:sz w:val="24"/>
        </w:rPr>
        <w:t>&amp;Thunderbird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77" w:lineRule="exact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maintenance</w:t>
      </w:r>
    </w:p>
    <w:p>
      <w:pPr>
        <w:pStyle w:val="BodyText"/>
        <w:spacing w:line="240" w:lineRule="auto" w:before="3"/>
        <w:ind w:left="0" w:firstLine="0"/>
      </w:pPr>
    </w:p>
    <w:p>
      <w:pPr>
        <w:pStyle w:val="Heading1"/>
      </w:pPr>
      <w:r>
        <w:rPr/>
        <w:t>Academic Background</w:t>
      </w:r>
    </w:p>
    <w:p>
      <w:pPr>
        <w:pStyle w:val="BodyText"/>
        <w:spacing w:line="240" w:lineRule="auto" w:before="2"/>
        <w:ind w:left="0" w:firstLine="0"/>
        <w:rPr>
          <w:b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Master Of Science: </w:t>
      </w:r>
      <w:r>
        <w:rPr>
          <w:sz w:val="24"/>
        </w:rPr>
        <w:t>Computer Science 2010 Middlesex University, England, United Kingdom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rFonts w:ascii="Times New Roman"/>
          <w:b/>
          <w:sz w:val="24"/>
        </w:rPr>
        <w:t>Bachelor Of Science</w:t>
      </w:r>
      <w:r>
        <w:rPr>
          <w:rFonts w:ascii="Times New Roman"/>
          <w:sz w:val="24"/>
        </w:rPr>
        <w:t>: </w:t>
      </w:r>
      <w:r>
        <w:rPr>
          <w:sz w:val="24"/>
        </w:rPr>
        <w:t>Computer Science 2007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 w:before="1"/>
        <w:ind w:left="0" w:firstLine="0"/>
        <w:rPr>
          <w:sz w:val="22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line="240" w:lineRule="auto" w:before="241"/>
        <w:ind w:left="100" w:firstLine="0"/>
      </w:pPr>
      <w:r>
        <w:rPr/>
        <w:t>Provided on request</w:t>
      </w:r>
    </w:p>
    <w:sectPr>
      <w:pgSz w:w="1190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position w:val="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line="280" w:lineRule="exact"/>
      <w:ind w:left="820" w:hanging="360"/>
    </w:pPr>
    <w:rPr>
      <w:rFonts w:ascii="Trebuchet MS" w:hAnsi="Trebuchet MS" w:eastAsia="Trebuchet MS" w:cs="Trebuchet MS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820" w:hanging="360"/>
    </w:pPr>
    <w:rPr>
      <w:rFonts w:ascii="Trebuchet MS" w:hAnsi="Trebuchet MS" w:eastAsia="Trebuchet MS" w:cs="Trebuchet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kugan198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2019-05-22T15:10:21Z</dcterms:created>
  <dcterms:modified xsi:type="dcterms:W3CDTF">2019-05-22T15:10:21Z</dcterms:modified>
</cp:coreProperties>
</file>